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D462F" w:rsidRPr="00504358" w:rsidRDefault="00504358" w:rsidP="00504358">
      <w:pPr>
        <w:tabs>
          <w:tab w:val="left" w:pos="851"/>
        </w:tabs>
        <w:spacing w:before="100" w:beforeAutospacing="1" w:after="0" w:line="240" w:lineRule="auto"/>
        <w:ind w:firstLine="426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50435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   </w:t>
      </w:r>
      <w:r w:rsidRPr="0050435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Предоставление муниципальной услуги осуществляется в соответствии с:</w:t>
      </w:r>
    </w:p>
    <w:p w:rsidR="005F6004" w:rsidRDefault="00155672" w:rsidP="00504358">
      <w:pPr>
        <w:pStyle w:val="western"/>
        <w:shd w:val="clear" w:color="auto" w:fill="FFFFFF"/>
        <w:tabs>
          <w:tab w:val="left" w:pos="851"/>
        </w:tabs>
        <w:spacing w:before="0" w:beforeAutospacing="0" w:after="0" w:afterAutospacing="0" w:line="360" w:lineRule="atLeast"/>
        <w:jc w:val="both"/>
        <w:textAlignment w:val="baseline"/>
        <w:rPr>
          <w:iCs/>
          <w:color w:val="000000"/>
          <w:sz w:val="28"/>
          <w:szCs w:val="28"/>
          <w:bdr w:val="none" w:sz="0" w:space="0" w:color="auto" w:frame="1"/>
        </w:rPr>
      </w:pPr>
      <w:r>
        <w:rPr>
          <w:iCs/>
          <w:color w:val="000000"/>
          <w:sz w:val="28"/>
          <w:szCs w:val="28"/>
          <w:bdr w:val="none" w:sz="0" w:space="0" w:color="auto" w:frame="1"/>
        </w:rPr>
        <w:t xml:space="preserve">     </w:t>
      </w:r>
      <w:r w:rsidR="00504358">
        <w:rPr>
          <w:iCs/>
          <w:color w:val="000000"/>
          <w:sz w:val="28"/>
          <w:szCs w:val="28"/>
          <w:bdr w:val="none" w:sz="0" w:space="0" w:color="auto" w:frame="1"/>
        </w:rPr>
        <w:t xml:space="preserve">       </w:t>
      </w:r>
      <w:r>
        <w:rPr>
          <w:iCs/>
          <w:color w:val="000000"/>
          <w:sz w:val="28"/>
          <w:szCs w:val="28"/>
          <w:bdr w:val="none" w:sz="0" w:space="0" w:color="auto" w:frame="1"/>
        </w:rPr>
        <w:t xml:space="preserve"> </w:t>
      </w:r>
      <w:r w:rsidR="005F6004" w:rsidRPr="005F6004">
        <w:rPr>
          <w:iCs/>
          <w:color w:val="000000"/>
          <w:sz w:val="28"/>
          <w:szCs w:val="28"/>
          <w:bdr w:val="none" w:sz="0" w:space="0" w:color="auto" w:frame="1"/>
        </w:rPr>
        <w:t>Конституцией Российской Федерации от 12.12.1993 (</w:t>
      </w:r>
      <w:r w:rsidR="005F6004">
        <w:rPr>
          <w:iCs/>
          <w:color w:val="000000"/>
          <w:sz w:val="28"/>
          <w:szCs w:val="28"/>
          <w:bdr w:val="none" w:sz="0" w:space="0" w:color="auto" w:frame="1"/>
        </w:rPr>
        <w:t xml:space="preserve">«Российская газета» 25.12.2993, </w:t>
      </w:r>
      <w:r w:rsidR="005F6004" w:rsidRPr="005F6004">
        <w:rPr>
          <w:iCs/>
          <w:color w:val="000000"/>
          <w:sz w:val="28"/>
          <w:szCs w:val="28"/>
          <w:bdr w:val="none" w:sz="0" w:space="0" w:color="auto" w:frame="1"/>
        </w:rPr>
        <w:t>№ 237);</w:t>
      </w:r>
    </w:p>
    <w:p w:rsidR="00BC4174" w:rsidRPr="005F6004" w:rsidRDefault="00BC4174" w:rsidP="00504358">
      <w:pPr>
        <w:pStyle w:val="western"/>
        <w:shd w:val="clear" w:color="auto" w:fill="FFFFFF"/>
        <w:tabs>
          <w:tab w:val="left" w:pos="851"/>
        </w:tabs>
        <w:spacing w:before="0" w:beforeAutospacing="0" w:after="0" w:afterAutospacing="0" w:line="360" w:lineRule="atLeast"/>
        <w:jc w:val="both"/>
        <w:textAlignment w:val="baseline"/>
        <w:rPr>
          <w:color w:val="444444"/>
          <w:sz w:val="28"/>
          <w:szCs w:val="28"/>
        </w:rPr>
      </w:pPr>
      <w:r>
        <w:rPr>
          <w:color w:val="444444"/>
          <w:sz w:val="28"/>
          <w:szCs w:val="28"/>
        </w:rPr>
        <w:t xml:space="preserve">            </w:t>
      </w:r>
      <w:r w:rsidRPr="00BC4174">
        <w:rPr>
          <w:color w:val="444444"/>
          <w:sz w:val="28"/>
          <w:szCs w:val="28"/>
        </w:rPr>
        <w:t>Жилищным кодексом Российской Федерации ("Российская газета", 2005, N 1);</w:t>
      </w:r>
    </w:p>
    <w:p w:rsidR="00155672" w:rsidRDefault="00155672" w:rsidP="00504358">
      <w:pPr>
        <w:pStyle w:val="western"/>
        <w:shd w:val="clear" w:color="auto" w:fill="FFFFFF"/>
        <w:tabs>
          <w:tab w:val="left" w:pos="851"/>
        </w:tabs>
        <w:spacing w:before="0" w:beforeAutospacing="0" w:after="0" w:afterAutospacing="0" w:line="360" w:lineRule="atLeast"/>
        <w:jc w:val="both"/>
        <w:textAlignment w:val="baseline"/>
        <w:rPr>
          <w:iCs/>
          <w:color w:val="000000"/>
          <w:sz w:val="28"/>
          <w:szCs w:val="28"/>
          <w:bdr w:val="none" w:sz="0" w:space="0" w:color="auto" w:frame="1"/>
        </w:rPr>
      </w:pPr>
      <w:r>
        <w:rPr>
          <w:iCs/>
          <w:color w:val="000000"/>
          <w:sz w:val="28"/>
          <w:szCs w:val="28"/>
          <w:bdr w:val="none" w:sz="0" w:space="0" w:color="auto" w:frame="1"/>
        </w:rPr>
        <w:t xml:space="preserve">      </w:t>
      </w:r>
      <w:r w:rsidR="00504358">
        <w:rPr>
          <w:iCs/>
          <w:color w:val="000000"/>
          <w:sz w:val="28"/>
          <w:szCs w:val="28"/>
          <w:bdr w:val="none" w:sz="0" w:space="0" w:color="auto" w:frame="1"/>
        </w:rPr>
        <w:t xml:space="preserve">     </w:t>
      </w:r>
      <w:r w:rsidR="005F6004" w:rsidRPr="005F6004">
        <w:rPr>
          <w:iCs/>
          <w:color w:val="000000"/>
          <w:sz w:val="28"/>
          <w:szCs w:val="28"/>
          <w:bdr w:val="none" w:sz="0" w:space="0" w:color="auto" w:frame="1"/>
        </w:rPr>
        <w:t xml:space="preserve"> Гражданским кодексом Российской Федерации, от 30.11.1994 № 51-ФЗ (Собрание законодательства Российской Федерации» 05.12.1994 № 32 ст.3301, официальный интернет-портал правовой информации (publication.pravo.gov.ru));</w:t>
      </w:r>
    </w:p>
    <w:p w:rsidR="008D462F" w:rsidRPr="008D462F" w:rsidRDefault="008D462F" w:rsidP="008D462F">
      <w:pPr>
        <w:pStyle w:val="western"/>
        <w:shd w:val="clear" w:color="auto" w:fill="FFFFFF"/>
        <w:tabs>
          <w:tab w:val="left" w:pos="851"/>
        </w:tabs>
        <w:spacing w:before="0" w:beforeAutospacing="0" w:after="0" w:afterAutospacing="0" w:line="360" w:lineRule="atLeast"/>
        <w:ind w:firstLine="851"/>
        <w:jc w:val="both"/>
        <w:textAlignment w:val="baseline"/>
        <w:rPr>
          <w:sz w:val="28"/>
          <w:szCs w:val="28"/>
        </w:rPr>
      </w:pPr>
      <w:r w:rsidRPr="008D462F">
        <w:rPr>
          <w:sz w:val="28"/>
          <w:szCs w:val="28"/>
        </w:rPr>
        <w:t>Законом РФ "О приватизации жилищного фонда в Российской Федерации" ("Ведомости СНД и ВС РСФСР", 11.07.1991, N 28, ст. 959 "Бюллетень нормативных актов", N 1, 1992.);</w:t>
      </w:r>
    </w:p>
    <w:p w:rsidR="005F6004" w:rsidRPr="005F6004" w:rsidRDefault="00155672" w:rsidP="00504358">
      <w:pPr>
        <w:pStyle w:val="western"/>
        <w:shd w:val="clear" w:color="auto" w:fill="FFFFFF"/>
        <w:tabs>
          <w:tab w:val="left" w:pos="851"/>
        </w:tabs>
        <w:spacing w:before="0" w:beforeAutospacing="0" w:after="0" w:afterAutospacing="0" w:line="360" w:lineRule="atLeast"/>
        <w:jc w:val="both"/>
        <w:textAlignment w:val="baseline"/>
        <w:rPr>
          <w:color w:val="444444"/>
          <w:sz w:val="28"/>
          <w:szCs w:val="28"/>
        </w:rPr>
      </w:pPr>
      <w:r>
        <w:rPr>
          <w:iCs/>
          <w:color w:val="000000"/>
          <w:sz w:val="28"/>
          <w:szCs w:val="28"/>
          <w:bdr w:val="none" w:sz="0" w:space="0" w:color="auto" w:frame="1"/>
        </w:rPr>
        <w:t xml:space="preserve">       </w:t>
      </w:r>
      <w:r w:rsidR="005F6004" w:rsidRPr="005F6004">
        <w:rPr>
          <w:iCs/>
          <w:color w:val="000000"/>
          <w:sz w:val="28"/>
          <w:szCs w:val="28"/>
          <w:bdr w:val="none" w:sz="0" w:space="0" w:color="auto" w:frame="1"/>
        </w:rPr>
        <w:t xml:space="preserve"> </w:t>
      </w:r>
      <w:r w:rsidR="00504358">
        <w:rPr>
          <w:iCs/>
          <w:color w:val="000000"/>
          <w:sz w:val="28"/>
          <w:szCs w:val="28"/>
          <w:bdr w:val="none" w:sz="0" w:space="0" w:color="auto" w:frame="1"/>
        </w:rPr>
        <w:t xml:space="preserve">  </w:t>
      </w:r>
      <w:r w:rsidR="005F6004" w:rsidRPr="005F6004">
        <w:rPr>
          <w:iCs/>
          <w:color w:val="000000"/>
          <w:sz w:val="28"/>
          <w:szCs w:val="28"/>
          <w:bdr w:val="none" w:sz="0" w:space="0" w:color="auto" w:frame="1"/>
        </w:rPr>
        <w:t>Федеральным законом от 06.10.2003 №131-ФЗ «Об общих принципах организации местного самоуправления в Российской Федерации» (Собрание законодательства Российской</w:t>
      </w:r>
      <w:r w:rsidR="005F6004">
        <w:rPr>
          <w:color w:val="444444"/>
          <w:sz w:val="28"/>
          <w:szCs w:val="28"/>
        </w:rPr>
        <w:t xml:space="preserve"> </w:t>
      </w:r>
      <w:r w:rsidR="005F6004" w:rsidRPr="005F6004">
        <w:rPr>
          <w:iCs/>
          <w:color w:val="000000"/>
          <w:sz w:val="28"/>
          <w:szCs w:val="28"/>
          <w:bdr w:val="none" w:sz="0" w:space="0" w:color="auto" w:frame="1"/>
        </w:rPr>
        <w:t>Федерации, 06.10.2003, №40, ст. 3822);</w:t>
      </w:r>
    </w:p>
    <w:p w:rsidR="005F6004" w:rsidRPr="005F6004" w:rsidRDefault="00155672" w:rsidP="00504358">
      <w:pPr>
        <w:pStyle w:val="western"/>
        <w:shd w:val="clear" w:color="auto" w:fill="FFFFFF"/>
        <w:tabs>
          <w:tab w:val="left" w:pos="851"/>
        </w:tabs>
        <w:spacing w:before="0" w:beforeAutospacing="0" w:after="0" w:afterAutospacing="0" w:line="360" w:lineRule="atLeast"/>
        <w:jc w:val="both"/>
        <w:textAlignment w:val="baseline"/>
        <w:rPr>
          <w:color w:val="444444"/>
          <w:sz w:val="28"/>
          <w:szCs w:val="28"/>
        </w:rPr>
      </w:pPr>
      <w:r>
        <w:rPr>
          <w:iCs/>
          <w:color w:val="000000"/>
          <w:sz w:val="28"/>
          <w:szCs w:val="28"/>
          <w:bdr w:val="none" w:sz="0" w:space="0" w:color="auto" w:frame="1"/>
        </w:rPr>
        <w:t xml:space="preserve">        </w:t>
      </w:r>
      <w:r w:rsidR="005F6004" w:rsidRPr="005F6004">
        <w:rPr>
          <w:iCs/>
          <w:color w:val="000000"/>
          <w:sz w:val="28"/>
          <w:szCs w:val="28"/>
          <w:bdr w:val="none" w:sz="0" w:space="0" w:color="auto" w:frame="1"/>
        </w:rPr>
        <w:t xml:space="preserve"> </w:t>
      </w:r>
      <w:r w:rsidR="00504358">
        <w:rPr>
          <w:iCs/>
          <w:color w:val="000000"/>
          <w:sz w:val="28"/>
          <w:szCs w:val="28"/>
          <w:bdr w:val="none" w:sz="0" w:space="0" w:color="auto" w:frame="1"/>
        </w:rPr>
        <w:t xml:space="preserve">  </w:t>
      </w:r>
      <w:r w:rsidR="005F6004" w:rsidRPr="005F6004">
        <w:rPr>
          <w:iCs/>
          <w:color w:val="000000"/>
          <w:sz w:val="28"/>
          <w:szCs w:val="28"/>
          <w:bdr w:val="none" w:sz="0" w:space="0" w:color="auto" w:frame="1"/>
        </w:rPr>
        <w:t>Федеральным законом от 27.07.2010 №210-ФЗ «Об организации предоставления государственных и муниципальных услуг» (Собрание законодательства Российской Федерации, 02.08.2010, № 31, ст. 4179.);</w:t>
      </w:r>
    </w:p>
    <w:p w:rsidR="005F6004" w:rsidRPr="005F6004" w:rsidRDefault="00155672" w:rsidP="00504358">
      <w:pPr>
        <w:pStyle w:val="western"/>
        <w:shd w:val="clear" w:color="auto" w:fill="FFFFFF"/>
        <w:tabs>
          <w:tab w:val="left" w:pos="851"/>
        </w:tabs>
        <w:spacing w:before="0" w:beforeAutospacing="0" w:after="0" w:afterAutospacing="0" w:line="360" w:lineRule="atLeast"/>
        <w:jc w:val="both"/>
        <w:textAlignment w:val="baseline"/>
        <w:rPr>
          <w:color w:val="444444"/>
          <w:sz w:val="28"/>
          <w:szCs w:val="28"/>
        </w:rPr>
      </w:pPr>
      <w:r>
        <w:rPr>
          <w:iCs/>
          <w:color w:val="000000"/>
          <w:sz w:val="28"/>
          <w:szCs w:val="28"/>
          <w:bdr w:val="none" w:sz="0" w:space="0" w:color="auto" w:frame="1"/>
        </w:rPr>
        <w:t xml:space="preserve">        </w:t>
      </w:r>
      <w:r w:rsidR="00504358">
        <w:rPr>
          <w:iCs/>
          <w:color w:val="000000"/>
          <w:sz w:val="28"/>
          <w:szCs w:val="28"/>
          <w:bdr w:val="none" w:sz="0" w:space="0" w:color="auto" w:frame="1"/>
        </w:rPr>
        <w:t xml:space="preserve">  </w:t>
      </w:r>
      <w:r>
        <w:rPr>
          <w:iCs/>
          <w:color w:val="000000"/>
          <w:sz w:val="28"/>
          <w:szCs w:val="28"/>
          <w:bdr w:val="none" w:sz="0" w:space="0" w:color="auto" w:frame="1"/>
        </w:rPr>
        <w:t xml:space="preserve"> </w:t>
      </w:r>
      <w:r w:rsidR="005F6004" w:rsidRPr="005F6004">
        <w:rPr>
          <w:iCs/>
          <w:color w:val="000000"/>
          <w:sz w:val="28"/>
          <w:szCs w:val="28"/>
          <w:bdr w:val="none" w:sz="0" w:space="0" w:color="auto" w:frame="1"/>
        </w:rPr>
        <w:t>Федеральным законом от 02.05.2006 №59-ФЗ «О порядке рассмотрения обращений граждан</w:t>
      </w:r>
      <w:r w:rsidR="005F6004">
        <w:rPr>
          <w:color w:val="444444"/>
          <w:sz w:val="28"/>
          <w:szCs w:val="28"/>
        </w:rPr>
        <w:t xml:space="preserve"> </w:t>
      </w:r>
      <w:r w:rsidR="005F6004" w:rsidRPr="005F6004">
        <w:rPr>
          <w:iCs/>
          <w:color w:val="000000"/>
          <w:sz w:val="28"/>
          <w:szCs w:val="28"/>
          <w:bdr w:val="none" w:sz="0" w:space="0" w:color="auto" w:frame="1"/>
        </w:rPr>
        <w:t>Российской Федерации» (Собрание законодательства Российской Федерации, 08.05.2006, №19, ст. 2060);</w:t>
      </w:r>
    </w:p>
    <w:p w:rsidR="005F6004" w:rsidRPr="005F6004" w:rsidRDefault="00155672" w:rsidP="00504358">
      <w:pPr>
        <w:pStyle w:val="western"/>
        <w:shd w:val="clear" w:color="auto" w:fill="FFFFFF"/>
        <w:tabs>
          <w:tab w:val="left" w:pos="851"/>
        </w:tabs>
        <w:spacing w:before="0" w:beforeAutospacing="0" w:after="0" w:afterAutospacing="0" w:line="360" w:lineRule="atLeast"/>
        <w:jc w:val="both"/>
        <w:textAlignment w:val="baseline"/>
        <w:rPr>
          <w:color w:val="444444"/>
          <w:sz w:val="28"/>
          <w:szCs w:val="28"/>
        </w:rPr>
      </w:pPr>
      <w:r>
        <w:rPr>
          <w:iCs/>
          <w:color w:val="000000"/>
          <w:sz w:val="28"/>
          <w:szCs w:val="28"/>
          <w:bdr w:val="none" w:sz="0" w:space="0" w:color="auto" w:frame="1"/>
        </w:rPr>
        <w:t xml:space="preserve">        </w:t>
      </w:r>
      <w:r w:rsidR="005F6004" w:rsidRPr="005F6004">
        <w:rPr>
          <w:iCs/>
          <w:color w:val="000000"/>
          <w:sz w:val="28"/>
          <w:szCs w:val="28"/>
          <w:bdr w:val="none" w:sz="0" w:space="0" w:color="auto" w:frame="1"/>
        </w:rPr>
        <w:t xml:space="preserve"> </w:t>
      </w:r>
      <w:r w:rsidR="00504358">
        <w:rPr>
          <w:iCs/>
          <w:color w:val="000000"/>
          <w:sz w:val="28"/>
          <w:szCs w:val="28"/>
          <w:bdr w:val="none" w:sz="0" w:space="0" w:color="auto" w:frame="1"/>
        </w:rPr>
        <w:t xml:space="preserve">  </w:t>
      </w:r>
      <w:r w:rsidR="005F6004" w:rsidRPr="005F6004">
        <w:rPr>
          <w:iCs/>
          <w:color w:val="000000"/>
          <w:sz w:val="28"/>
          <w:szCs w:val="28"/>
          <w:bdr w:val="none" w:sz="0" w:space="0" w:color="auto" w:frame="1"/>
        </w:rPr>
        <w:t>Федеральным законом от 24.11.1995 № 181-ФЗ «О социальной защите инвалидов в Российской Федерации» («Собрание законодательства Российской Федерации», 27.11.1995, № 48, ст. 4563);</w:t>
      </w:r>
    </w:p>
    <w:p w:rsidR="005F6004" w:rsidRPr="005F6004" w:rsidRDefault="00155672" w:rsidP="00504358">
      <w:pPr>
        <w:pStyle w:val="western"/>
        <w:shd w:val="clear" w:color="auto" w:fill="FFFFFF"/>
        <w:tabs>
          <w:tab w:val="left" w:pos="851"/>
        </w:tabs>
        <w:spacing w:before="0" w:beforeAutospacing="0" w:after="0" w:afterAutospacing="0" w:line="360" w:lineRule="atLeast"/>
        <w:jc w:val="both"/>
        <w:textAlignment w:val="baseline"/>
        <w:rPr>
          <w:color w:val="444444"/>
          <w:sz w:val="28"/>
          <w:szCs w:val="28"/>
        </w:rPr>
      </w:pPr>
      <w:r>
        <w:rPr>
          <w:iCs/>
          <w:color w:val="000000"/>
          <w:sz w:val="28"/>
          <w:szCs w:val="28"/>
          <w:bdr w:val="none" w:sz="0" w:space="0" w:color="auto" w:frame="1"/>
        </w:rPr>
        <w:t xml:space="preserve">         </w:t>
      </w:r>
      <w:r w:rsidR="00504358">
        <w:rPr>
          <w:iCs/>
          <w:color w:val="000000"/>
          <w:sz w:val="28"/>
          <w:szCs w:val="28"/>
          <w:bdr w:val="none" w:sz="0" w:space="0" w:color="auto" w:frame="1"/>
        </w:rPr>
        <w:t xml:space="preserve"> </w:t>
      </w:r>
      <w:r>
        <w:rPr>
          <w:iCs/>
          <w:color w:val="000000"/>
          <w:sz w:val="28"/>
          <w:szCs w:val="28"/>
          <w:bdr w:val="none" w:sz="0" w:space="0" w:color="auto" w:frame="1"/>
        </w:rPr>
        <w:t xml:space="preserve"> Федеральным</w:t>
      </w:r>
      <w:r w:rsidR="005F6004" w:rsidRPr="005F6004">
        <w:rPr>
          <w:iCs/>
          <w:color w:val="000000"/>
          <w:sz w:val="28"/>
          <w:szCs w:val="28"/>
          <w:bdr w:val="none" w:sz="0" w:space="0" w:color="auto" w:frame="1"/>
        </w:rPr>
        <w:t xml:space="preserve"> закон</w:t>
      </w:r>
      <w:r>
        <w:rPr>
          <w:iCs/>
          <w:color w:val="000000"/>
          <w:sz w:val="28"/>
          <w:szCs w:val="28"/>
          <w:bdr w:val="none" w:sz="0" w:space="0" w:color="auto" w:frame="1"/>
        </w:rPr>
        <w:t>ом</w:t>
      </w:r>
      <w:r w:rsidR="005F6004" w:rsidRPr="005F6004">
        <w:rPr>
          <w:iCs/>
          <w:color w:val="000000"/>
          <w:sz w:val="28"/>
          <w:szCs w:val="28"/>
          <w:bdr w:val="none" w:sz="0" w:space="0" w:color="auto" w:frame="1"/>
        </w:rPr>
        <w:t xml:space="preserve"> от 13.07.2015 N 218-ФЗ (ред. от 03.08.2018) «О государственной регистрации недвижимости» («Российская газета», N 156, 17.07.2015, «Собрание законодательства РФ», 20.07.2015, N 29 (часть I), ст. 4344);</w:t>
      </w:r>
    </w:p>
    <w:p w:rsidR="005F6004" w:rsidRPr="005F6004" w:rsidRDefault="00155672" w:rsidP="007337B2">
      <w:pPr>
        <w:pStyle w:val="western"/>
        <w:shd w:val="clear" w:color="auto" w:fill="FFFFFF"/>
        <w:tabs>
          <w:tab w:val="left" w:pos="851"/>
        </w:tabs>
        <w:spacing w:before="0" w:beforeAutospacing="0" w:after="0" w:afterAutospacing="0"/>
        <w:jc w:val="both"/>
        <w:textAlignment w:val="baseline"/>
        <w:rPr>
          <w:color w:val="444444"/>
          <w:sz w:val="28"/>
          <w:szCs w:val="28"/>
        </w:rPr>
      </w:pPr>
      <w:r>
        <w:rPr>
          <w:iCs/>
          <w:color w:val="000000"/>
          <w:sz w:val="28"/>
          <w:szCs w:val="28"/>
          <w:bdr w:val="none" w:sz="0" w:space="0" w:color="auto" w:frame="1"/>
        </w:rPr>
        <w:t xml:space="preserve">         </w:t>
      </w:r>
      <w:r w:rsidR="00504358">
        <w:rPr>
          <w:iCs/>
          <w:color w:val="000000"/>
          <w:sz w:val="28"/>
          <w:szCs w:val="28"/>
          <w:bdr w:val="none" w:sz="0" w:space="0" w:color="auto" w:frame="1"/>
        </w:rPr>
        <w:t xml:space="preserve"> </w:t>
      </w:r>
      <w:r w:rsidR="005F6004" w:rsidRPr="005F6004">
        <w:rPr>
          <w:iCs/>
          <w:color w:val="000000"/>
          <w:sz w:val="28"/>
          <w:szCs w:val="28"/>
          <w:bdr w:val="none" w:sz="0" w:space="0" w:color="auto" w:frame="1"/>
        </w:rPr>
        <w:t xml:space="preserve"> Федеральным законом «О персональных данных» от 27.07.2006 № 152-ФЗ (Российская газета» №165, 29.07.2006 «Собрание законодательства РФ», 31.07.2006, № 31(1ч) ст.3451);</w:t>
      </w:r>
    </w:p>
    <w:p w:rsidR="005F6004" w:rsidRDefault="00155672" w:rsidP="007337B2">
      <w:pPr>
        <w:pStyle w:val="western"/>
        <w:shd w:val="clear" w:color="auto" w:fill="FFFFFF"/>
        <w:tabs>
          <w:tab w:val="left" w:pos="851"/>
        </w:tabs>
        <w:spacing w:before="0" w:beforeAutospacing="0" w:after="0" w:afterAutospacing="0"/>
        <w:jc w:val="both"/>
        <w:textAlignment w:val="baseline"/>
        <w:rPr>
          <w:iCs/>
          <w:color w:val="000000"/>
          <w:sz w:val="28"/>
          <w:szCs w:val="28"/>
          <w:bdr w:val="none" w:sz="0" w:space="0" w:color="auto" w:frame="1"/>
        </w:rPr>
      </w:pPr>
      <w:r>
        <w:rPr>
          <w:iCs/>
          <w:color w:val="000000"/>
          <w:sz w:val="28"/>
          <w:szCs w:val="28"/>
          <w:bdr w:val="none" w:sz="0" w:space="0" w:color="auto" w:frame="1"/>
        </w:rPr>
        <w:t xml:space="preserve">          </w:t>
      </w:r>
      <w:r w:rsidR="00504358">
        <w:rPr>
          <w:iCs/>
          <w:color w:val="000000"/>
          <w:sz w:val="28"/>
          <w:szCs w:val="28"/>
          <w:bdr w:val="none" w:sz="0" w:space="0" w:color="auto" w:frame="1"/>
        </w:rPr>
        <w:t xml:space="preserve"> </w:t>
      </w:r>
      <w:r>
        <w:rPr>
          <w:iCs/>
          <w:color w:val="000000"/>
          <w:sz w:val="28"/>
          <w:szCs w:val="28"/>
          <w:bdr w:val="none" w:sz="0" w:space="0" w:color="auto" w:frame="1"/>
        </w:rPr>
        <w:t>Федеральным</w:t>
      </w:r>
      <w:r w:rsidR="005F6004" w:rsidRPr="005F6004">
        <w:rPr>
          <w:iCs/>
          <w:color w:val="000000"/>
          <w:sz w:val="28"/>
          <w:szCs w:val="28"/>
          <w:bdr w:val="none" w:sz="0" w:space="0" w:color="auto" w:frame="1"/>
        </w:rPr>
        <w:t xml:space="preserve"> закон</w:t>
      </w:r>
      <w:r>
        <w:rPr>
          <w:iCs/>
          <w:color w:val="000000"/>
          <w:sz w:val="28"/>
          <w:szCs w:val="28"/>
          <w:bdr w:val="none" w:sz="0" w:space="0" w:color="auto" w:frame="1"/>
        </w:rPr>
        <w:t>ом</w:t>
      </w:r>
      <w:r w:rsidR="005F6004" w:rsidRPr="005F6004">
        <w:rPr>
          <w:iCs/>
          <w:color w:val="000000"/>
          <w:sz w:val="28"/>
          <w:szCs w:val="28"/>
          <w:bdr w:val="none" w:sz="0" w:space="0" w:color="auto" w:frame="1"/>
        </w:rPr>
        <w:t xml:space="preserve"> от 24.07.2007 № 221-ФЗ «О кадастровой деятельности»;</w:t>
      </w:r>
    </w:p>
    <w:p w:rsidR="007337B2" w:rsidRPr="007337B2" w:rsidRDefault="007337B2" w:rsidP="007337B2">
      <w:pPr>
        <w:pStyle w:val="western"/>
        <w:shd w:val="clear" w:color="auto" w:fill="FFFFFF"/>
        <w:tabs>
          <w:tab w:val="left" w:pos="851"/>
        </w:tabs>
        <w:spacing w:before="0" w:beforeAutospacing="0" w:after="0" w:afterAutospacing="0"/>
        <w:contextualSpacing/>
        <w:jc w:val="both"/>
        <w:textAlignment w:val="baseline"/>
        <w:rPr>
          <w:iCs/>
          <w:color w:val="000000"/>
          <w:sz w:val="28"/>
          <w:szCs w:val="28"/>
          <w:bdr w:val="none" w:sz="0" w:space="0" w:color="auto" w:frame="1"/>
        </w:rPr>
      </w:pPr>
      <w:r>
        <w:rPr>
          <w:iCs/>
          <w:color w:val="000000"/>
          <w:sz w:val="28"/>
          <w:szCs w:val="28"/>
          <w:bdr w:val="none" w:sz="0" w:space="0" w:color="auto" w:frame="1"/>
        </w:rPr>
        <w:t xml:space="preserve">           П</w:t>
      </w:r>
      <w:r w:rsidRPr="007337B2">
        <w:rPr>
          <w:iCs/>
          <w:color w:val="000000"/>
          <w:sz w:val="28"/>
          <w:szCs w:val="28"/>
          <w:bdr w:val="none" w:sz="0" w:space="0" w:color="auto" w:frame="1"/>
        </w:rPr>
        <w:t xml:space="preserve">остановлением Правительства Российской Федерации от </w:t>
      </w:r>
      <w:hyperlink r:id="rId4" w:history="1">
        <w:r w:rsidRPr="007337B2">
          <w:rPr>
            <w:rStyle w:val="a4"/>
            <w:iCs/>
            <w:sz w:val="28"/>
            <w:szCs w:val="28"/>
            <w:bdr w:val="none" w:sz="0" w:space="0" w:color="auto" w:frame="1"/>
          </w:rPr>
          <w:t>16.05.2011 № 373</w:t>
        </w:r>
      </w:hyperlink>
      <w:r w:rsidRPr="007337B2">
        <w:rPr>
          <w:iCs/>
          <w:color w:val="000000"/>
          <w:sz w:val="28"/>
          <w:szCs w:val="28"/>
          <w:bdr w:val="none" w:sz="0" w:space="0" w:color="auto" w:frame="1"/>
        </w:rPr>
        <w:t xml:space="preserve"> «О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услуг»</w:t>
      </w:r>
      <w:r>
        <w:rPr>
          <w:iCs/>
          <w:color w:val="000000"/>
          <w:sz w:val="28"/>
          <w:szCs w:val="28"/>
          <w:bdr w:val="none" w:sz="0" w:space="0" w:color="auto" w:frame="1"/>
        </w:rPr>
        <w:t xml:space="preserve"> ("Собрание</w:t>
      </w:r>
      <w:r w:rsidRPr="007337B2">
        <w:rPr>
          <w:iCs/>
          <w:color w:val="000000"/>
          <w:sz w:val="28"/>
          <w:szCs w:val="28"/>
          <w:bdr w:val="none" w:sz="0" w:space="0" w:color="auto" w:frame="1"/>
        </w:rPr>
        <w:t xml:space="preserve"> законодательства </w:t>
      </w:r>
      <w:r>
        <w:rPr>
          <w:iCs/>
          <w:color w:val="000000"/>
          <w:sz w:val="28"/>
          <w:szCs w:val="28"/>
          <w:bdr w:val="none" w:sz="0" w:space="0" w:color="auto" w:frame="1"/>
        </w:rPr>
        <w:t>РФ", 30.05.2011, N 22, ст. 3169);</w:t>
      </w:r>
    </w:p>
    <w:p w:rsidR="005F6004" w:rsidRPr="005F6004" w:rsidRDefault="00155672" w:rsidP="007337B2">
      <w:pPr>
        <w:pStyle w:val="western"/>
        <w:shd w:val="clear" w:color="auto" w:fill="FFFFFF"/>
        <w:tabs>
          <w:tab w:val="left" w:pos="851"/>
        </w:tabs>
        <w:spacing w:before="0" w:beforeAutospacing="0" w:after="0" w:afterAutospacing="0"/>
        <w:contextualSpacing/>
        <w:jc w:val="both"/>
        <w:textAlignment w:val="baseline"/>
        <w:rPr>
          <w:color w:val="444444"/>
          <w:sz w:val="28"/>
          <w:szCs w:val="28"/>
        </w:rPr>
      </w:pPr>
      <w:r>
        <w:rPr>
          <w:iCs/>
          <w:color w:val="000000"/>
          <w:sz w:val="28"/>
          <w:szCs w:val="28"/>
          <w:bdr w:val="none" w:sz="0" w:space="0" w:color="auto" w:frame="1"/>
        </w:rPr>
        <w:t xml:space="preserve">          </w:t>
      </w:r>
      <w:r w:rsidR="005F6004" w:rsidRPr="005F6004">
        <w:rPr>
          <w:iCs/>
          <w:color w:val="000000"/>
          <w:sz w:val="28"/>
          <w:szCs w:val="28"/>
          <w:bdr w:val="none" w:sz="0" w:space="0" w:color="auto" w:frame="1"/>
        </w:rPr>
        <w:t xml:space="preserve"> Постановлением Правительства Российской Федерации от 26.03.2016 №236 «О Требованиях к предоставлению в электронной форме государственных и муниципальных услуг» (Официальный интернет-портал правовой информации http://www.pravo.gov.ru, от 05.04.2016 г.);</w:t>
      </w:r>
    </w:p>
    <w:p w:rsidR="005F6004" w:rsidRPr="005F6004" w:rsidRDefault="00155672" w:rsidP="007337B2">
      <w:pPr>
        <w:pStyle w:val="western"/>
        <w:shd w:val="clear" w:color="auto" w:fill="FFFFFF"/>
        <w:tabs>
          <w:tab w:val="left" w:pos="851"/>
        </w:tabs>
        <w:spacing w:before="0" w:beforeAutospacing="0" w:after="0" w:afterAutospacing="0"/>
        <w:jc w:val="both"/>
        <w:textAlignment w:val="baseline"/>
        <w:rPr>
          <w:color w:val="444444"/>
          <w:sz w:val="28"/>
          <w:szCs w:val="28"/>
        </w:rPr>
      </w:pPr>
      <w:r>
        <w:rPr>
          <w:iCs/>
          <w:color w:val="000000"/>
          <w:sz w:val="28"/>
          <w:szCs w:val="28"/>
          <w:bdr w:val="none" w:sz="0" w:space="0" w:color="auto" w:frame="1"/>
        </w:rPr>
        <w:t xml:space="preserve">          </w:t>
      </w:r>
      <w:r w:rsidR="005F6004" w:rsidRPr="005F6004">
        <w:rPr>
          <w:iCs/>
          <w:color w:val="000000"/>
          <w:sz w:val="28"/>
          <w:szCs w:val="28"/>
          <w:bdr w:val="none" w:sz="0" w:space="0" w:color="auto" w:frame="1"/>
        </w:rPr>
        <w:t xml:space="preserve"> Распоряжением Правительства Российской Федерации от 25 декабря 2013 года</w:t>
      </w:r>
      <w:r w:rsidR="005F6004" w:rsidRPr="005F6004">
        <w:rPr>
          <w:iCs/>
          <w:color w:val="000000"/>
          <w:sz w:val="28"/>
          <w:szCs w:val="28"/>
          <w:bdr w:val="none" w:sz="0" w:space="0" w:color="auto" w:frame="1"/>
        </w:rPr>
        <w:br/>
        <w:t>№2516-р «Об утверждении Концепции развития механизмов предоставления государственных и муниципальных услуг в электронном виде» (Официальный интернет-портал правовой информации http://www.pravo.gov.ru, 30.12.2013, «Собрание законодательства РФ», 13.01.2014, № 2 (часть II), ст. 155);</w:t>
      </w:r>
    </w:p>
    <w:p w:rsidR="005F6004" w:rsidRPr="00194571" w:rsidRDefault="005F6004" w:rsidP="008D462F">
      <w:pPr>
        <w:pStyle w:val="a3"/>
        <w:tabs>
          <w:tab w:val="left" w:pos="851"/>
        </w:tabs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194571">
        <w:rPr>
          <w:sz w:val="28"/>
          <w:szCs w:val="28"/>
        </w:rPr>
        <w:t xml:space="preserve">Уставом рабочего поселка Станционно-Ояшинский Мошковского района </w:t>
      </w:r>
      <w:bookmarkStart w:id="0" w:name="_GoBack"/>
      <w:bookmarkEnd w:id="0"/>
      <w:r w:rsidRPr="00194571">
        <w:rPr>
          <w:sz w:val="28"/>
          <w:szCs w:val="28"/>
        </w:rPr>
        <w:t>Новосибирской области.</w:t>
      </w:r>
    </w:p>
    <w:p w:rsidR="00B44679" w:rsidRPr="005F6004" w:rsidRDefault="00155672" w:rsidP="00E44824">
      <w:pPr>
        <w:pStyle w:val="western"/>
        <w:shd w:val="clear" w:color="auto" w:fill="FFFFFF"/>
        <w:tabs>
          <w:tab w:val="left" w:pos="851"/>
        </w:tabs>
        <w:spacing w:before="0" w:beforeAutospacing="0" w:after="0" w:afterAutospacing="0" w:line="360" w:lineRule="atLeast"/>
        <w:jc w:val="both"/>
        <w:textAlignment w:val="baseline"/>
        <w:rPr>
          <w:sz w:val="28"/>
          <w:szCs w:val="28"/>
        </w:rPr>
      </w:pPr>
      <w:r w:rsidRPr="00155672">
        <w:rPr>
          <w:iCs/>
          <w:sz w:val="28"/>
          <w:szCs w:val="28"/>
          <w:bdr w:val="none" w:sz="0" w:space="0" w:color="auto" w:frame="1"/>
        </w:rPr>
        <w:t xml:space="preserve">           </w:t>
      </w:r>
      <w:r>
        <w:rPr>
          <w:iCs/>
          <w:sz w:val="28"/>
          <w:szCs w:val="28"/>
          <w:bdr w:val="none" w:sz="0" w:space="0" w:color="auto" w:frame="1"/>
        </w:rPr>
        <w:t>И</w:t>
      </w:r>
      <w:r w:rsidR="005F6004" w:rsidRPr="00155672">
        <w:rPr>
          <w:iCs/>
          <w:sz w:val="28"/>
          <w:szCs w:val="28"/>
          <w:bdr w:val="none" w:sz="0" w:space="0" w:color="auto" w:frame="1"/>
        </w:rPr>
        <w:t>ными нормативными правовыми актами Российской Федерации и муниципальными правовыми актами муниципального образования, р</w:t>
      </w:r>
      <w:r>
        <w:rPr>
          <w:iCs/>
          <w:sz w:val="28"/>
          <w:szCs w:val="28"/>
          <w:bdr w:val="none" w:sz="0" w:space="0" w:color="auto" w:frame="1"/>
        </w:rPr>
        <w:t>егулирующими</w:t>
      </w:r>
      <w:r w:rsidR="005F6004" w:rsidRPr="00155672">
        <w:rPr>
          <w:iCs/>
          <w:sz w:val="28"/>
          <w:szCs w:val="28"/>
          <w:bdr w:val="none" w:sz="0" w:space="0" w:color="auto" w:frame="1"/>
        </w:rPr>
        <w:t xml:space="preserve"> правоотношения, возникающие в связи с предоставлением муниципальной услуги.</w:t>
      </w:r>
    </w:p>
    <w:sectPr w:rsidR="00B44679" w:rsidRPr="005F6004" w:rsidSect="007337B2">
      <w:pgSz w:w="11906" w:h="16838"/>
      <w:pgMar w:top="142" w:right="850" w:bottom="28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6004"/>
    <w:rsid w:val="00155672"/>
    <w:rsid w:val="00504358"/>
    <w:rsid w:val="005F6004"/>
    <w:rsid w:val="007337B2"/>
    <w:rsid w:val="008D462F"/>
    <w:rsid w:val="00B44679"/>
    <w:rsid w:val="00BC4174"/>
    <w:rsid w:val="00E448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80BC4B0-85CA-45C8-885F-8196A1E3CF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F600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estern">
    <w:name w:val="western"/>
    <w:basedOn w:val="a"/>
    <w:rsid w:val="005F600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5F600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2433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zakon.scli.ru/ru/legal_texts/act_municipal_education/extended/index.php?do4=document&amp;id4=fed49afd-6e60-415b-b3c3-bb1718dafef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497</Words>
  <Characters>2838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zam</dc:creator>
  <cp:keywords/>
  <dc:description/>
  <cp:lastModifiedBy>zam</cp:lastModifiedBy>
  <cp:revision>5</cp:revision>
  <dcterms:created xsi:type="dcterms:W3CDTF">2021-10-20T05:01:00Z</dcterms:created>
  <dcterms:modified xsi:type="dcterms:W3CDTF">2021-10-20T05:51:00Z</dcterms:modified>
</cp:coreProperties>
</file>