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86" w:rsidRDefault="00833A86" w:rsidP="002E24F9">
      <w:pPr>
        <w:jc w:val="center"/>
        <w:rPr>
          <w:b/>
          <w:bCs/>
          <w:sz w:val="32"/>
          <w:szCs w:val="32"/>
        </w:rPr>
      </w:pPr>
    </w:p>
    <w:p w:rsidR="00833A86" w:rsidRDefault="00833A86" w:rsidP="002E24F9">
      <w:pPr>
        <w:jc w:val="center"/>
        <w:rPr>
          <w:b/>
          <w:bCs/>
          <w:sz w:val="32"/>
          <w:szCs w:val="32"/>
        </w:rPr>
      </w:pPr>
    </w:p>
    <w:p w:rsidR="002E24F9" w:rsidRPr="00E92081" w:rsidRDefault="00EF46B3" w:rsidP="002E24F9">
      <w:pPr>
        <w:jc w:val="center"/>
        <w:rPr>
          <w:b/>
          <w:bCs/>
        </w:rPr>
      </w:pPr>
      <w:r>
        <w:rPr>
          <w:b/>
          <w:bCs/>
        </w:rPr>
        <w:t xml:space="preserve">АДМИНИСТРАЦИЯ </w:t>
      </w:r>
      <w:r w:rsidR="002E24F9" w:rsidRPr="00E92081">
        <w:rPr>
          <w:b/>
          <w:bCs/>
        </w:rPr>
        <w:t xml:space="preserve">РАБОЧЕГО ПОСЕЛКА </w:t>
      </w:r>
    </w:p>
    <w:p w:rsidR="002E24F9" w:rsidRPr="00E92081" w:rsidRDefault="002E24F9" w:rsidP="002E24F9">
      <w:pPr>
        <w:jc w:val="center"/>
        <w:rPr>
          <w:b/>
          <w:bCs/>
        </w:rPr>
      </w:pPr>
      <w:r w:rsidRPr="00E92081">
        <w:rPr>
          <w:b/>
          <w:bCs/>
        </w:rPr>
        <w:t>СТАНЦИОННО-ОЯШИНСКИЙ</w:t>
      </w:r>
    </w:p>
    <w:p w:rsidR="002E24F9" w:rsidRPr="00E92081" w:rsidRDefault="002E24F9" w:rsidP="00E12887">
      <w:pPr>
        <w:jc w:val="center"/>
        <w:rPr>
          <w:b/>
          <w:bCs/>
        </w:rPr>
      </w:pPr>
      <w:r w:rsidRPr="00E92081">
        <w:rPr>
          <w:b/>
          <w:bCs/>
        </w:rPr>
        <w:t>МОШКОВСКОГО РАЙОНА НОВОСИБИРСКОЙ ОБЛАСТИ</w:t>
      </w:r>
    </w:p>
    <w:p w:rsidR="002E24F9" w:rsidRDefault="002E24F9" w:rsidP="002E24F9">
      <w:pPr>
        <w:spacing w:before="240" w:after="60"/>
        <w:jc w:val="center"/>
        <w:outlineLvl w:val="0"/>
        <w:rPr>
          <w:rFonts w:eastAsia="Arial"/>
          <w:b/>
          <w:sz w:val="36"/>
          <w:szCs w:val="36"/>
        </w:rPr>
      </w:pPr>
      <w:r w:rsidRPr="002E24F9">
        <w:rPr>
          <w:rFonts w:eastAsia="Arial"/>
          <w:b/>
          <w:sz w:val="36"/>
          <w:szCs w:val="36"/>
        </w:rPr>
        <w:t>ПОСТАНОВЛЕНИЕ</w:t>
      </w:r>
    </w:p>
    <w:p w:rsidR="00833A86" w:rsidRDefault="00833A86" w:rsidP="002E24F9">
      <w:pPr>
        <w:spacing w:before="240" w:after="60"/>
        <w:jc w:val="center"/>
        <w:outlineLvl w:val="0"/>
        <w:rPr>
          <w:rFonts w:eastAsia="Arial"/>
        </w:rPr>
      </w:pPr>
    </w:p>
    <w:p w:rsidR="00EA5207" w:rsidRPr="00EA5207" w:rsidRDefault="00EA5207" w:rsidP="002E24F9">
      <w:pPr>
        <w:spacing w:before="240" w:after="60"/>
        <w:jc w:val="center"/>
        <w:outlineLvl w:val="0"/>
        <w:rPr>
          <w:rFonts w:eastAsia="Arial"/>
        </w:rPr>
      </w:pPr>
      <w:r>
        <w:rPr>
          <w:rFonts w:eastAsia="Arial"/>
        </w:rPr>
        <w:t>о</w:t>
      </w:r>
      <w:r w:rsidRPr="00EA5207">
        <w:rPr>
          <w:rFonts w:eastAsia="Arial"/>
        </w:rPr>
        <w:t xml:space="preserve">т </w:t>
      </w:r>
      <w:r w:rsidR="00414833">
        <w:rPr>
          <w:rFonts w:eastAsia="Arial"/>
        </w:rPr>
        <w:t>23.</w:t>
      </w:r>
      <w:r>
        <w:rPr>
          <w:rFonts w:eastAsia="Arial"/>
        </w:rPr>
        <w:t>11.2020 №</w:t>
      </w:r>
      <w:r w:rsidR="00414833">
        <w:rPr>
          <w:rFonts w:eastAsia="Arial"/>
        </w:rPr>
        <w:t>125а</w:t>
      </w:r>
      <w:r>
        <w:rPr>
          <w:rFonts w:eastAsia="Arial"/>
        </w:rPr>
        <w:t xml:space="preserve"> </w:t>
      </w:r>
    </w:p>
    <w:p w:rsidR="002E24F9" w:rsidRPr="002E24F9" w:rsidRDefault="002E24F9" w:rsidP="002E24F9">
      <w:pPr>
        <w:jc w:val="center"/>
        <w:rPr>
          <w:b/>
          <w:bCs/>
          <w:sz w:val="36"/>
          <w:szCs w:val="36"/>
        </w:rPr>
      </w:pPr>
    </w:p>
    <w:p w:rsidR="00110047" w:rsidRDefault="00EA5207" w:rsidP="00110047">
      <w:pPr>
        <w:pStyle w:val="aa"/>
        <w:spacing w:before="0" w:beforeAutospacing="0" w:after="0" w:afterAutospacing="0"/>
        <w:contextualSpacing/>
        <w:jc w:val="center"/>
        <w:rPr>
          <w:b/>
          <w:color w:val="000000" w:themeColor="text1"/>
          <w:sz w:val="28"/>
          <w:szCs w:val="28"/>
        </w:rPr>
      </w:pPr>
      <w:r w:rsidRPr="00110047">
        <w:rPr>
          <w:b/>
          <w:color w:val="000000" w:themeColor="text1"/>
          <w:sz w:val="28"/>
          <w:szCs w:val="28"/>
        </w:rPr>
        <w:t>О</w:t>
      </w:r>
      <w:r w:rsidR="00833A86">
        <w:rPr>
          <w:b/>
          <w:color w:val="000000" w:themeColor="text1"/>
          <w:sz w:val="28"/>
          <w:szCs w:val="28"/>
        </w:rPr>
        <w:t>б</w:t>
      </w:r>
      <w:r w:rsidRPr="00110047">
        <w:rPr>
          <w:b/>
          <w:color w:val="000000" w:themeColor="text1"/>
          <w:sz w:val="28"/>
          <w:szCs w:val="28"/>
        </w:rPr>
        <w:t xml:space="preserve"> </w:t>
      </w:r>
      <w:r w:rsidR="00833A86">
        <w:rPr>
          <w:b/>
          <w:color w:val="000000" w:themeColor="text1"/>
          <w:sz w:val="28"/>
          <w:szCs w:val="28"/>
        </w:rPr>
        <w:t xml:space="preserve"> утверждении административного</w:t>
      </w:r>
      <w:r w:rsidRPr="00110047">
        <w:rPr>
          <w:b/>
          <w:color w:val="000000" w:themeColor="text1"/>
          <w:sz w:val="28"/>
          <w:szCs w:val="28"/>
        </w:rPr>
        <w:t xml:space="preserve"> регламент</w:t>
      </w:r>
      <w:r w:rsidR="00833A86">
        <w:rPr>
          <w:b/>
          <w:color w:val="000000" w:themeColor="text1"/>
          <w:sz w:val="28"/>
          <w:szCs w:val="28"/>
        </w:rPr>
        <w:t>а</w:t>
      </w:r>
      <w:r w:rsidRPr="00110047">
        <w:rPr>
          <w:b/>
          <w:color w:val="000000" w:themeColor="text1"/>
          <w:sz w:val="28"/>
          <w:szCs w:val="28"/>
        </w:rPr>
        <w:t xml:space="preserve"> предоставления </w:t>
      </w:r>
    </w:p>
    <w:p w:rsidR="00544573" w:rsidRDefault="00EA5207" w:rsidP="00110047">
      <w:pPr>
        <w:pStyle w:val="aa"/>
        <w:spacing w:before="0" w:beforeAutospacing="0" w:after="0" w:afterAutospacing="0"/>
        <w:contextualSpacing/>
        <w:jc w:val="center"/>
        <w:rPr>
          <w:b/>
          <w:bCs/>
          <w:kern w:val="28"/>
          <w:sz w:val="28"/>
          <w:szCs w:val="28"/>
        </w:rPr>
      </w:pPr>
      <w:r w:rsidRPr="00110047">
        <w:rPr>
          <w:b/>
          <w:color w:val="000000" w:themeColor="text1"/>
          <w:sz w:val="28"/>
          <w:szCs w:val="28"/>
        </w:rPr>
        <w:t xml:space="preserve">муниципальной услуги </w:t>
      </w:r>
      <w:r w:rsidR="00833A86">
        <w:rPr>
          <w:b/>
          <w:sz w:val="28"/>
          <w:szCs w:val="28"/>
        </w:rPr>
        <w:t xml:space="preserve">по предоставлению </w:t>
      </w:r>
      <w:r w:rsidRPr="00110047">
        <w:rPr>
          <w:b/>
          <w:bCs/>
          <w:kern w:val="28"/>
          <w:sz w:val="28"/>
          <w:szCs w:val="28"/>
        </w:rPr>
        <w:t>жилых помещений маневренного фонда муниципального специализированного</w:t>
      </w:r>
      <w:r w:rsidR="00833A86">
        <w:rPr>
          <w:b/>
          <w:bCs/>
          <w:kern w:val="28"/>
          <w:sz w:val="28"/>
          <w:szCs w:val="28"/>
        </w:rPr>
        <w:t xml:space="preserve"> жилищного </w:t>
      </w:r>
      <w:r w:rsidRPr="00110047">
        <w:rPr>
          <w:b/>
          <w:bCs/>
          <w:kern w:val="28"/>
          <w:sz w:val="28"/>
          <w:szCs w:val="28"/>
        </w:rPr>
        <w:t xml:space="preserve"> фонда</w:t>
      </w:r>
    </w:p>
    <w:p w:rsidR="00110047" w:rsidRPr="00427BE7" w:rsidRDefault="00EA5207" w:rsidP="00110047">
      <w:pPr>
        <w:pStyle w:val="aa"/>
        <w:spacing w:before="0" w:beforeAutospacing="0" w:after="0" w:afterAutospacing="0"/>
        <w:contextualSpacing/>
        <w:jc w:val="center"/>
        <w:rPr>
          <w:b/>
          <w:bCs/>
          <w:kern w:val="28"/>
          <w:sz w:val="28"/>
          <w:szCs w:val="28"/>
        </w:rPr>
      </w:pPr>
      <w:r w:rsidRPr="00110047">
        <w:rPr>
          <w:b/>
          <w:bCs/>
          <w:kern w:val="28"/>
          <w:sz w:val="28"/>
          <w:szCs w:val="28"/>
        </w:rPr>
        <w:t xml:space="preserve"> по договору найма </w:t>
      </w:r>
      <w:r w:rsidR="00427BE7" w:rsidRPr="00427BE7">
        <w:rPr>
          <w:b/>
          <w:sz w:val="28"/>
          <w:szCs w:val="28"/>
        </w:rPr>
        <w:t>жилого помещения маневренного фонда</w:t>
      </w:r>
    </w:p>
    <w:p w:rsidR="00EA5207" w:rsidRPr="0018126A" w:rsidRDefault="00EA5207" w:rsidP="00EA5207">
      <w:pPr>
        <w:jc w:val="center"/>
        <w:rPr>
          <w:b/>
          <w:bCs/>
          <w:kern w:val="28"/>
        </w:rPr>
      </w:pPr>
    </w:p>
    <w:p w:rsidR="00833A86" w:rsidRPr="005572A6" w:rsidRDefault="00833A86" w:rsidP="00833A86">
      <w:pPr>
        <w:suppressAutoHyphens/>
        <w:ind w:firstLine="851"/>
        <w:jc w:val="both"/>
      </w:pPr>
      <w:r w:rsidRPr="00833A86">
        <w:rPr>
          <w:color w:val="000000" w:themeColor="text1"/>
          <w:spacing w:val="2"/>
        </w:rPr>
        <w:t>В целях обеспечения доступности и повышения качества предоставления муниципальной услуги, в соответствии с </w:t>
      </w:r>
      <w:hyperlink r:id="rId8" w:history="1">
        <w:r w:rsidRPr="00833A86">
          <w:rPr>
            <w:rStyle w:val="a8"/>
            <w:color w:val="000000" w:themeColor="text1"/>
            <w:spacing w:val="2"/>
            <w:u w:val="none"/>
          </w:rPr>
          <w:t>Жилищным кодексом Российской Федерации</w:t>
        </w:r>
      </w:hyperlink>
      <w:r w:rsidRPr="00833A86">
        <w:rPr>
          <w:color w:val="000000" w:themeColor="text1"/>
          <w:spacing w:val="2"/>
        </w:rPr>
        <w:t>, </w:t>
      </w:r>
      <w:hyperlink r:id="rId9" w:history="1">
        <w:r w:rsidRPr="00833A86">
          <w:rPr>
            <w:rStyle w:val="a8"/>
            <w:color w:val="000000" w:themeColor="text1"/>
            <w:spacing w:val="2"/>
            <w:u w:val="none"/>
          </w:rPr>
          <w:t>Федеральными законами от 06.10.2003 N 131-ФЗ «Об общих принципах организации местного самоуправления в Российской Федерации»</w:t>
        </w:r>
      </w:hyperlink>
      <w:r w:rsidRPr="00833A86">
        <w:rPr>
          <w:color w:val="000000" w:themeColor="text1"/>
          <w:spacing w:val="2"/>
        </w:rPr>
        <w:t>, </w:t>
      </w:r>
      <w:hyperlink r:id="rId10" w:history="1">
        <w:r w:rsidRPr="00833A86">
          <w:rPr>
            <w:rStyle w:val="a8"/>
            <w:color w:val="000000" w:themeColor="text1"/>
            <w:spacing w:val="2"/>
            <w:u w:val="none"/>
          </w:rPr>
          <w:t>от 27.07.2010 N 210-ФЗ «Об организации предоставления государственных и муниципальных услуг»</w:t>
        </w:r>
      </w:hyperlink>
      <w:r w:rsidRPr="00833A86">
        <w:rPr>
          <w:color w:val="000000" w:themeColor="text1"/>
          <w:spacing w:val="2"/>
        </w:rPr>
        <w:t xml:space="preserve">, </w:t>
      </w:r>
      <w:r w:rsidRPr="00833A86">
        <w:rPr>
          <w:color w:val="000000" w:themeColor="text1"/>
        </w:rPr>
        <w:t>п</w:t>
      </w:r>
      <w:hyperlink r:id="rId11" w:history="1">
        <w:r w:rsidRPr="00833A86">
          <w:rPr>
            <w:rStyle w:val="a8"/>
            <w:color w:val="000000" w:themeColor="text1"/>
            <w:u w:val="none"/>
          </w:rPr>
          <w:t>остановлением</w:t>
        </w:r>
      </w:hyperlink>
      <w:r w:rsidRPr="00CC030E">
        <w:rPr>
          <w:color w:val="000000" w:themeColor="text1"/>
        </w:rPr>
        <w:t xml:space="preserve"> Администрации рабочего поселка Станционно-Ояшинский от 29.11.2010 № 89 "Об утверждении Порядка разработки и утверждения административных регламентов исполнения муниципальных услуг", Уставом рабочего поселка Станционно-Ояшинский Мошковского района Новосибирской области,</w:t>
      </w:r>
    </w:p>
    <w:p w:rsidR="00EA5207" w:rsidRPr="005572A6" w:rsidRDefault="00EA5207" w:rsidP="00EA5207">
      <w:pPr>
        <w:jc w:val="both"/>
        <w:rPr>
          <w:b/>
          <w:bCs/>
        </w:rPr>
      </w:pPr>
      <w:r w:rsidRPr="005572A6">
        <w:rPr>
          <w:b/>
          <w:bCs/>
        </w:rPr>
        <w:t>ПОСТАНОВЛЯЮ:</w:t>
      </w:r>
    </w:p>
    <w:p w:rsidR="00833A86" w:rsidRDefault="00110047" w:rsidP="00110047">
      <w:pPr>
        <w:pStyle w:val="aa"/>
        <w:suppressAutoHyphens/>
        <w:spacing w:before="0" w:beforeAutospacing="0" w:after="0" w:afterAutospacing="0"/>
        <w:ind w:firstLine="720"/>
        <w:contextualSpacing/>
        <w:jc w:val="both"/>
        <w:rPr>
          <w:bCs/>
          <w:color w:val="000000" w:themeColor="text1"/>
          <w:sz w:val="28"/>
          <w:szCs w:val="28"/>
        </w:rPr>
      </w:pPr>
      <w:r w:rsidRPr="00833A86">
        <w:rPr>
          <w:color w:val="000000" w:themeColor="text1"/>
          <w:szCs w:val="28"/>
        </w:rPr>
        <w:t>1.</w:t>
      </w:r>
      <w:r w:rsidR="00833A86" w:rsidRPr="00833A86">
        <w:rPr>
          <w:rFonts w:ascii="Arial" w:hAnsi="Arial" w:cs="Arial"/>
          <w:color w:val="000000" w:themeColor="text1"/>
          <w:spacing w:val="2"/>
          <w:sz w:val="21"/>
          <w:szCs w:val="21"/>
          <w:shd w:val="clear" w:color="auto" w:fill="FFFFFF"/>
        </w:rPr>
        <w:t xml:space="preserve"> </w:t>
      </w:r>
      <w:r w:rsidR="00833A86" w:rsidRPr="00833A86">
        <w:rPr>
          <w:color w:val="000000" w:themeColor="text1"/>
          <w:spacing w:val="2"/>
          <w:sz w:val="28"/>
          <w:szCs w:val="28"/>
          <w:shd w:val="clear" w:color="auto" w:fill="FFFFFF"/>
        </w:rPr>
        <w:t>Утвердить административный регламент предоставления муниципальной услуги по предоставлению жилых помещений маневренного фонда муниципального специализированного жилищного фонда</w:t>
      </w:r>
      <w:r w:rsidR="00427BE7" w:rsidRPr="00427BE7">
        <w:rPr>
          <w:b/>
        </w:rPr>
        <w:t xml:space="preserve"> </w:t>
      </w:r>
      <w:r w:rsidR="00427BE7" w:rsidRPr="00427BE7">
        <w:rPr>
          <w:sz w:val="28"/>
          <w:szCs w:val="28"/>
        </w:rPr>
        <w:t>жилого помещения маневренного фонда</w:t>
      </w:r>
      <w:r w:rsidR="00833A86" w:rsidRPr="00833A86">
        <w:rPr>
          <w:color w:val="000000" w:themeColor="text1"/>
          <w:spacing w:val="2"/>
          <w:sz w:val="28"/>
          <w:szCs w:val="28"/>
          <w:shd w:val="clear" w:color="auto" w:fill="FFFFFF"/>
        </w:rPr>
        <w:t xml:space="preserve"> (согласно приложения)</w:t>
      </w:r>
      <w:r w:rsidR="00833A86" w:rsidRPr="00833A86">
        <w:rPr>
          <w:rFonts w:ascii="Arial" w:hAnsi="Arial" w:cs="Arial"/>
          <w:color w:val="000000" w:themeColor="text1"/>
          <w:spacing w:val="2"/>
          <w:sz w:val="21"/>
          <w:szCs w:val="21"/>
          <w:shd w:val="clear" w:color="auto" w:fill="FFFFFF"/>
        </w:rPr>
        <w:t>.</w:t>
      </w:r>
      <w:r w:rsidRPr="00833A86">
        <w:rPr>
          <w:bCs/>
          <w:color w:val="000000" w:themeColor="text1"/>
          <w:sz w:val="28"/>
          <w:szCs w:val="28"/>
        </w:rPr>
        <w:t xml:space="preserve"> </w:t>
      </w:r>
    </w:p>
    <w:p w:rsidR="00833A86" w:rsidRDefault="00317C58" w:rsidP="00110047">
      <w:pPr>
        <w:pStyle w:val="aa"/>
        <w:suppressAutoHyphens/>
        <w:spacing w:before="0" w:beforeAutospacing="0" w:after="0" w:afterAutospacing="0"/>
        <w:ind w:firstLine="720"/>
        <w:contextualSpacing/>
        <w:jc w:val="both"/>
        <w:rPr>
          <w:color w:val="000000" w:themeColor="text1"/>
          <w:spacing w:val="2"/>
          <w:sz w:val="28"/>
          <w:szCs w:val="28"/>
          <w:shd w:val="clear" w:color="auto" w:fill="FFFFFF"/>
        </w:rPr>
      </w:pPr>
      <w:r>
        <w:rPr>
          <w:bCs/>
          <w:color w:val="000000" w:themeColor="text1"/>
          <w:sz w:val="28"/>
          <w:szCs w:val="28"/>
        </w:rPr>
        <w:t>2</w:t>
      </w:r>
      <w:r w:rsidR="00833A86">
        <w:rPr>
          <w:bCs/>
          <w:color w:val="000000" w:themeColor="text1"/>
          <w:sz w:val="28"/>
          <w:szCs w:val="28"/>
        </w:rPr>
        <w:t>.</w:t>
      </w:r>
      <w:r w:rsidR="00950F67">
        <w:rPr>
          <w:bCs/>
          <w:color w:val="000000" w:themeColor="text1"/>
          <w:sz w:val="28"/>
          <w:szCs w:val="28"/>
        </w:rPr>
        <w:t xml:space="preserve"> </w:t>
      </w:r>
      <w:r w:rsidR="00833A86" w:rsidRPr="00833A86">
        <w:rPr>
          <w:color w:val="000000" w:themeColor="text1"/>
          <w:spacing w:val="2"/>
          <w:sz w:val="28"/>
          <w:szCs w:val="28"/>
          <w:shd w:val="clear" w:color="auto" w:fill="FFFFFF"/>
        </w:rPr>
        <w:t xml:space="preserve">Постановление </w:t>
      </w:r>
      <w:r w:rsidR="00833A86">
        <w:rPr>
          <w:color w:val="000000" w:themeColor="text1"/>
          <w:spacing w:val="2"/>
          <w:sz w:val="28"/>
          <w:szCs w:val="28"/>
          <w:shd w:val="clear" w:color="auto" w:fill="FFFFFF"/>
        </w:rPr>
        <w:t>Администрации рабочег</w:t>
      </w:r>
      <w:r w:rsidR="001D0D7A">
        <w:rPr>
          <w:color w:val="000000" w:themeColor="text1"/>
          <w:spacing w:val="2"/>
          <w:sz w:val="28"/>
          <w:szCs w:val="28"/>
          <w:shd w:val="clear" w:color="auto" w:fill="FFFFFF"/>
        </w:rPr>
        <w:t>о поселка Станционно-Ояшинский М</w:t>
      </w:r>
      <w:r w:rsidR="00833A86">
        <w:rPr>
          <w:color w:val="000000" w:themeColor="text1"/>
          <w:spacing w:val="2"/>
          <w:sz w:val="28"/>
          <w:szCs w:val="28"/>
          <w:shd w:val="clear" w:color="auto" w:fill="FFFFFF"/>
        </w:rPr>
        <w:t xml:space="preserve">ошковского района Новосибирской области  </w:t>
      </w:r>
      <w:r w:rsidR="00833A86" w:rsidRPr="00833A86">
        <w:rPr>
          <w:color w:val="000000" w:themeColor="text1"/>
          <w:spacing w:val="2"/>
          <w:sz w:val="28"/>
          <w:szCs w:val="28"/>
          <w:shd w:val="clear" w:color="auto" w:fill="FFFFFF"/>
        </w:rPr>
        <w:t> </w:t>
      </w:r>
      <w:hyperlink r:id="rId12" w:history="1">
        <w:r w:rsidR="00833A86" w:rsidRPr="00833A86">
          <w:rPr>
            <w:sz w:val="28"/>
            <w:szCs w:val="28"/>
          </w:rPr>
          <w:t xml:space="preserve"> </w:t>
        </w:r>
        <w:r w:rsidR="00833A86" w:rsidRPr="00110047">
          <w:rPr>
            <w:sz w:val="28"/>
            <w:szCs w:val="28"/>
          </w:rPr>
          <w:t xml:space="preserve">от 14.08.2012 № 101-па </w:t>
        </w:r>
        <w:r w:rsidR="00833A86" w:rsidRPr="00833A86">
          <w:rPr>
            <w:rStyle w:val="a8"/>
            <w:color w:val="000000" w:themeColor="text1"/>
            <w:spacing w:val="2"/>
            <w:sz w:val="28"/>
            <w:szCs w:val="28"/>
            <w:u w:val="none"/>
            <w:shd w:val="clear" w:color="auto" w:fill="FFFFFF"/>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hyperlink>
      <w:r w:rsidR="00833A86">
        <w:rPr>
          <w:rFonts w:ascii="Arial" w:hAnsi="Arial" w:cs="Arial"/>
          <w:color w:val="2D2D2D"/>
          <w:spacing w:val="2"/>
          <w:sz w:val="21"/>
          <w:szCs w:val="21"/>
          <w:shd w:val="clear" w:color="auto" w:fill="FFFFFF"/>
        </w:rPr>
        <w:t xml:space="preserve"> </w:t>
      </w:r>
      <w:r w:rsidR="00950F67">
        <w:rPr>
          <w:color w:val="000000" w:themeColor="text1"/>
          <w:spacing w:val="2"/>
          <w:sz w:val="28"/>
          <w:szCs w:val="28"/>
          <w:shd w:val="clear" w:color="auto" w:fill="FFFFFF"/>
        </w:rPr>
        <w:t>признать утратившим силу.</w:t>
      </w:r>
    </w:p>
    <w:p w:rsidR="001D0D7A" w:rsidRDefault="00317C58" w:rsidP="00110047">
      <w:pPr>
        <w:pStyle w:val="aa"/>
        <w:suppressAutoHyphens/>
        <w:spacing w:before="0" w:beforeAutospacing="0" w:after="0" w:afterAutospacing="0"/>
        <w:ind w:firstLine="720"/>
        <w:contextualSpacing/>
        <w:jc w:val="both"/>
        <w:rPr>
          <w:color w:val="000000" w:themeColor="text1"/>
          <w:spacing w:val="2"/>
          <w:sz w:val="28"/>
          <w:szCs w:val="28"/>
          <w:shd w:val="clear" w:color="auto" w:fill="FFFFFF"/>
        </w:rPr>
      </w:pPr>
      <w:r>
        <w:rPr>
          <w:color w:val="000000" w:themeColor="text1"/>
          <w:spacing w:val="2"/>
          <w:sz w:val="28"/>
          <w:szCs w:val="28"/>
          <w:shd w:val="clear" w:color="auto" w:fill="FFFFFF"/>
        </w:rPr>
        <w:t>3</w:t>
      </w:r>
      <w:r w:rsidR="001D0D7A">
        <w:rPr>
          <w:color w:val="000000" w:themeColor="text1"/>
          <w:spacing w:val="2"/>
          <w:sz w:val="28"/>
          <w:szCs w:val="28"/>
          <w:shd w:val="clear" w:color="auto" w:fill="FFFFFF"/>
        </w:rPr>
        <w:t>.</w:t>
      </w:r>
      <w:r w:rsidR="00950F67">
        <w:rPr>
          <w:color w:val="000000" w:themeColor="text1"/>
          <w:spacing w:val="2"/>
          <w:sz w:val="28"/>
          <w:szCs w:val="28"/>
          <w:shd w:val="clear" w:color="auto" w:fill="FFFFFF"/>
        </w:rPr>
        <w:t xml:space="preserve"> </w:t>
      </w:r>
      <w:r w:rsidR="001D0D7A" w:rsidRPr="00833A86">
        <w:rPr>
          <w:color w:val="000000" w:themeColor="text1"/>
          <w:spacing w:val="2"/>
          <w:sz w:val="28"/>
          <w:szCs w:val="28"/>
          <w:shd w:val="clear" w:color="auto" w:fill="FFFFFF"/>
        </w:rPr>
        <w:t xml:space="preserve">Постановление </w:t>
      </w:r>
      <w:r w:rsidR="001D0D7A">
        <w:rPr>
          <w:color w:val="000000" w:themeColor="text1"/>
          <w:spacing w:val="2"/>
          <w:sz w:val="28"/>
          <w:szCs w:val="28"/>
          <w:shd w:val="clear" w:color="auto" w:fill="FFFFFF"/>
        </w:rPr>
        <w:t xml:space="preserve">Администрации рабочего поселка Станционно-Ояшинский Мошковского района Новосибирской области  от </w:t>
      </w:r>
      <w:r w:rsidR="001D0D7A" w:rsidRPr="00110047">
        <w:rPr>
          <w:bCs/>
          <w:sz w:val="28"/>
          <w:szCs w:val="28"/>
        </w:rPr>
        <w:t>12.04.2013 № 69-па</w:t>
      </w:r>
      <w:r w:rsidR="001D0D7A">
        <w:rPr>
          <w:bCs/>
          <w:sz w:val="28"/>
          <w:szCs w:val="28"/>
        </w:rPr>
        <w:t xml:space="preserve"> «О внесении изменений  в постановление</w:t>
      </w:r>
      <w:r w:rsidR="001D0D7A">
        <w:rPr>
          <w:color w:val="000000" w:themeColor="text1"/>
          <w:spacing w:val="2"/>
          <w:sz w:val="28"/>
          <w:szCs w:val="28"/>
          <w:shd w:val="clear" w:color="auto" w:fill="FFFFFF"/>
        </w:rPr>
        <w:t xml:space="preserve"> </w:t>
      </w:r>
      <w:r w:rsidR="001D0D7A" w:rsidRPr="00833A86">
        <w:rPr>
          <w:color w:val="000000" w:themeColor="text1"/>
          <w:spacing w:val="2"/>
          <w:sz w:val="28"/>
          <w:szCs w:val="28"/>
          <w:shd w:val="clear" w:color="auto" w:fill="FFFFFF"/>
        </w:rPr>
        <w:t> </w:t>
      </w:r>
      <w:hyperlink r:id="rId13" w:history="1">
        <w:r w:rsidR="001D0D7A" w:rsidRPr="00833A86">
          <w:rPr>
            <w:sz w:val="28"/>
            <w:szCs w:val="28"/>
          </w:rPr>
          <w:t xml:space="preserve"> </w:t>
        </w:r>
        <w:r w:rsidR="001D0D7A" w:rsidRPr="00110047">
          <w:rPr>
            <w:sz w:val="28"/>
            <w:szCs w:val="28"/>
          </w:rPr>
          <w:t xml:space="preserve">от 14.08.2012 № 101-па </w:t>
        </w:r>
        <w:r w:rsidR="001D0D7A" w:rsidRPr="00833A86">
          <w:rPr>
            <w:rStyle w:val="a8"/>
            <w:color w:val="000000" w:themeColor="text1"/>
            <w:spacing w:val="2"/>
            <w:sz w:val="28"/>
            <w:szCs w:val="28"/>
            <w:u w:val="none"/>
            <w:shd w:val="clear" w:color="auto" w:fill="FFFFFF"/>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hyperlink>
      <w:r w:rsidR="001D0D7A">
        <w:rPr>
          <w:color w:val="000000" w:themeColor="text1"/>
          <w:sz w:val="28"/>
          <w:szCs w:val="28"/>
        </w:rPr>
        <w:t>»</w:t>
      </w:r>
      <w:r w:rsidR="001D0D7A">
        <w:rPr>
          <w:rFonts w:ascii="Arial" w:hAnsi="Arial" w:cs="Arial"/>
          <w:color w:val="2D2D2D"/>
          <w:spacing w:val="2"/>
          <w:sz w:val="21"/>
          <w:szCs w:val="21"/>
          <w:shd w:val="clear" w:color="auto" w:fill="FFFFFF"/>
        </w:rPr>
        <w:t xml:space="preserve"> </w:t>
      </w:r>
      <w:r w:rsidR="001D0D7A" w:rsidRPr="00833A86">
        <w:rPr>
          <w:color w:val="000000" w:themeColor="text1"/>
          <w:spacing w:val="2"/>
          <w:sz w:val="28"/>
          <w:szCs w:val="28"/>
          <w:shd w:val="clear" w:color="auto" w:fill="FFFFFF"/>
        </w:rPr>
        <w:t>признать утратившим силу</w:t>
      </w:r>
      <w:r w:rsidR="001D0D7A">
        <w:rPr>
          <w:color w:val="000000" w:themeColor="text1"/>
          <w:spacing w:val="2"/>
          <w:sz w:val="28"/>
          <w:szCs w:val="28"/>
          <w:shd w:val="clear" w:color="auto" w:fill="FFFFFF"/>
        </w:rPr>
        <w:t>.</w:t>
      </w:r>
    </w:p>
    <w:p w:rsidR="001D0D7A" w:rsidRDefault="00317C58" w:rsidP="00110047">
      <w:pPr>
        <w:pStyle w:val="aa"/>
        <w:suppressAutoHyphens/>
        <w:spacing w:before="0" w:beforeAutospacing="0" w:after="0" w:afterAutospacing="0"/>
        <w:ind w:firstLine="720"/>
        <w:contextualSpacing/>
        <w:jc w:val="both"/>
        <w:rPr>
          <w:color w:val="000000" w:themeColor="text1"/>
          <w:spacing w:val="2"/>
          <w:sz w:val="28"/>
          <w:szCs w:val="28"/>
          <w:shd w:val="clear" w:color="auto" w:fill="FFFFFF"/>
        </w:rPr>
      </w:pPr>
      <w:r>
        <w:rPr>
          <w:color w:val="000000" w:themeColor="text1"/>
          <w:spacing w:val="2"/>
          <w:sz w:val="28"/>
          <w:szCs w:val="28"/>
          <w:shd w:val="clear" w:color="auto" w:fill="FFFFFF"/>
        </w:rPr>
        <w:t>4</w:t>
      </w:r>
      <w:r w:rsidR="001D0D7A">
        <w:rPr>
          <w:color w:val="000000" w:themeColor="text1"/>
          <w:spacing w:val="2"/>
          <w:sz w:val="28"/>
          <w:szCs w:val="28"/>
          <w:shd w:val="clear" w:color="auto" w:fill="FFFFFF"/>
        </w:rPr>
        <w:t>.</w:t>
      </w:r>
      <w:r w:rsidR="001D0D7A" w:rsidRPr="001D0D7A">
        <w:rPr>
          <w:color w:val="000000" w:themeColor="text1"/>
          <w:spacing w:val="2"/>
          <w:sz w:val="28"/>
          <w:szCs w:val="28"/>
          <w:shd w:val="clear" w:color="auto" w:fill="FFFFFF"/>
        </w:rPr>
        <w:t xml:space="preserve"> </w:t>
      </w:r>
      <w:r w:rsidR="001D0D7A" w:rsidRPr="00833A86">
        <w:rPr>
          <w:color w:val="000000" w:themeColor="text1"/>
          <w:spacing w:val="2"/>
          <w:sz w:val="28"/>
          <w:szCs w:val="28"/>
          <w:shd w:val="clear" w:color="auto" w:fill="FFFFFF"/>
        </w:rPr>
        <w:t xml:space="preserve">Постановление </w:t>
      </w:r>
      <w:r w:rsidR="001D0D7A">
        <w:rPr>
          <w:color w:val="000000" w:themeColor="text1"/>
          <w:spacing w:val="2"/>
          <w:sz w:val="28"/>
          <w:szCs w:val="28"/>
          <w:shd w:val="clear" w:color="auto" w:fill="FFFFFF"/>
        </w:rPr>
        <w:t xml:space="preserve">Администрации рабочего поселка Станционно-Ояшинский Мошковского района Новосибирской области  от </w:t>
      </w:r>
      <w:r w:rsidR="001D0D7A" w:rsidRPr="00110047">
        <w:rPr>
          <w:bCs/>
          <w:sz w:val="28"/>
          <w:szCs w:val="28"/>
        </w:rPr>
        <w:t xml:space="preserve"> 29.01.2014 № 26</w:t>
      </w:r>
      <w:r w:rsidR="001D0D7A">
        <w:rPr>
          <w:bCs/>
          <w:sz w:val="28"/>
          <w:szCs w:val="28"/>
        </w:rPr>
        <w:t xml:space="preserve"> «О </w:t>
      </w:r>
      <w:r w:rsidR="001D0D7A">
        <w:rPr>
          <w:bCs/>
          <w:sz w:val="28"/>
          <w:szCs w:val="28"/>
        </w:rPr>
        <w:lastRenderedPageBreak/>
        <w:t>внесении изменений  в постановление</w:t>
      </w:r>
      <w:r w:rsidR="001D0D7A">
        <w:rPr>
          <w:color w:val="000000" w:themeColor="text1"/>
          <w:spacing w:val="2"/>
          <w:sz w:val="28"/>
          <w:szCs w:val="28"/>
          <w:shd w:val="clear" w:color="auto" w:fill="FFFFFF"/>
        </w:rPr>
        <w:t xml:space="preserve"> </w:t>
      </w:r>
      <w:r w:rsidR="001D0D7A" w:rsidRPr="00833A86">
        <w:rPr>
          <w:color w:val="000000" w:themeColor="text1"/>
          <w:spacing w:val="2"/>
          <w:sz w:val="28"/>
          <w:szCs w:val="28"/>
          <w:shd w:val="clear" w:color="auto" w:fill="FFFFFF"/>
        </w:rPr>
        <w:t> </w:t>
      </w:r>
      <w:hyperlink r:id="rId14" w:history="1">
        <w:r w:rsidR="001D0D7A" w:rsidRPr="00833A86">
          <w:rPr>
            <w:sz w:val="28"/>
            <w:szCs w:val="28"/>
          </w:rPr>
          <w:t xml:space="preserve"> </w:t>
        </w:r>
        <w:r w:rsidR="001D0D7A" w:rsidRPr="00110047">
          <w:rPr>
            <w:sz w:val="28"/>
            <w:szCs w:val="28"/>
          </w:rPr>
          <w:t xml:space="preserve">от 14.08.2012 № 101-па </w:t>
        </w:r>
        <w:r w:rsidR="001D0D7A" w:rsidRPr="00833A86">
          <w:rPr>
            <w:rStyle w:val="a8"/>
            <w:color w:val="000000" w:themeColor="text1"/>
            <w:spacing w:val="2"/>
            <w:sz w:val="28"/>
            <w:szCs w:val="28"/>
            <w:u w:val="none"/>
            <w:shd w:val="clear" w:color="auto" w:fill="FFFFFF"/>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hyperlink>
      <w:r w:rsidR="001D0D7A">
        <w:rPr>
          <w:color w:val="000000" w:themeColor="text1"/>
          <w:sz w:val="28"/>
          <w:szCs w:val="28"/>
        </w:rPr>
        <w:t>»</w:t>
      </w:r>
      <w:r w:rsidR="001D0D7A">
        <w:rPr>
          <w:rFonts w:ascii="Arial" w:hAnsi="Arial" w:cs="Arial"/>
          <w:color w:val="2D2D2D"/>
          <w:spacing w:val="2"/>
          <w:sz w:val="21"/>
          <w:szCs w:val="21"/>
          <w:shd w:val="clear" w:color="auto" w:fill="FFFFFF"/>
        </w:rPr>
        <w:t xml:space="preserve"> </w:t>
      </w:r>
      <w:r w:rsidR="001D0D7A" w:rsidRPr="00833A86">
        <w:rPr>
          <w:color w:val="000000" w:themeColor="text1"/>
          <w:spacing w:val="2"/>
          <w:sz w:val="28"/>
          <w:szCs w:val="28"/>
          <w:shd w:val="clear" w:color="auto" w:fill="FFFFFF"/>
        </w:rPr>
        <w:t>признать утратившим силу</w:t>
      </w:r>
      <w:r w:rsidR="001D0D7A">
        <w:rPr>
          <w:color w:val="000000" w:themeColor="text1"/>
          <w:spacing w:val="2"/>
          <w:sz w:val="28"/>
          <w:szCs w:val="28"/>
          <w:shd w:val="clear" w:color="auto" w:fill="FFFFFF"/>
        </w:rPr>
        <w:t>.</w:t>
      </w:r>
    </w:p>
    <w:p w:rsidR="001D0D7A" w:rsidRDefault="00317C58" w:rsidP="001D0D7A">
      <w:pPr>
        <w:pStyle w:val="aa"/>
        <w:suppressAutoHyphens/>
        <w:spacing w:before="0" w:beforeAutospacing="0" w:after="0" w:afterAutospacing="0"/>
        <w:ind w:firstLine="720"/>
        <w:contextualSpacing/>
        <w:jc w:val="both"/>
        <w:rPr>
          <w:color w:val="000000" w:themeColor="text1"/>
          <w:spacing w:val="2"/>
          <w:sz w:val="28"/>
          <w:szCs w:val="28"/>
          <w:shd w:val="clear" w:color="auto" w:fill="FFFFFF"/>
        </w:rPr>
      </w:pPr>
      <w:r>
        <w:rPr>
          <w:bCs/>
          <w:color w:val="000000" w:themeColor="text1"/>
          <w:sz w:val="28"/>
          <w:szCs w:val="28"/>
        </w:rPr>
        <w:t>5</w:t>
      </w:r>
      <w:r w:rsidR="001D0D7A">
        <w:rPr>
          <w:bCs/>
          <w:color w:val="000000" w:themeColor="text1"/>
          <w:sz w:val="28"/>
          <w:szCs w:val="28"/>
        </w:rPr>
        <w:t>.</w:t>
      </w:r>
      <w:r w:rsidR="001D0D7A" w:rsidRPr="001D0D7A">
        <w:rPr>
          <w:color w:val="000000" w:themeColor="text1"/>
          <w:spacing w:val="2"/>
          <w:sz w:val="28"/>
          <w:szCs w:val="28"/>
          <w:shd w:val="clear" w:color="auto" w:fill="FFFFFF"/>
        </w:rPr>
        <w:t xml:space="preserve"> </w:t>
      </w:r>
      <w:r w:rsidR="001D0D7A" w:rsidRPr="00833A86">
        <w:rPr>
          <w:color w:val="000000" w:themeColor="text1"/>
          <w:spacing w:val="2"/>
          <w:sz w:val="28"/>
          <w:szCs w:val="28"/>
          <w:shd w:val="clear" w:color="auto" w:fill="FFFFFF"/>
        </w:rPr>
        <w:t xml:space="preserve">Постановление </w:t>
      </w:r>
      <w:r w:rsidR="001D0D7A">
        <w:rPr>
          <w:color w:val="000000" w:themeColor="text1"/>
          <w:spacing w:val="2"/>
          <w:sz w:val="28"/>
          <w:szCs w:val="28"/>
          <w:shd w:val="clear" w:color="auto" w:fill="FFFFFF"/>
        </w:rPr>
        <w:t xml:space="preserve">Администрации рабочего поселка Станционно-Ояшинский Мошковского района Новосибирской области  от </w:t>
      </w:r>
      <w:r w:rsidR="001D0D7A" w:rsidRPr="00110047">
        <w:rPr>
          <w:bCs/>
          <w:sz w:val="28"/>
          <w:szCs w:val="28"/>
        </w:rPr>
        <w:t xml:space="preserve">  26.11.2014 №261</w:t>
      </w:r>
      <w:r w:rsidR="001D0D7A">
        <w:rPr>
          <w:bCs/>
          <w:sz w:val="28"/>
          <w:szCs w:val="28"/>
        </w:rPr>
        <w:t xml:space="preserve"> «О внесении изменений  в постановление</w:t>
      </w:r>
      <w:r w:rsidR="001D0D7A">
        <w:rPr>
          <w:color w:val="000000" w:themeColor="text1"/>
          <w:spacing w:val="2"/>
          <w:sz w:val="28"/>
          <w:szCs w:val="28"/>
          <w:shd w:val="clear" w:color="auto" w:fill="FFFFFF"/>
        </w:rPr>
        <w:t xml:space="preserve"> </w:t>
      </w:r>
      <w:r w:rsidR="001D0D7A" w:rsidRPr="00833A86">
        <w:rPr>
          <w:color w:val="000000" w:themeColor="text1"/>
          <w:spacing w:val="2"/>
          <w:sz w:val="28"/>
          <w:szCs w:val="28"/>
          <w:shd w:val="clear" w:color="auto" w:fill="FFFFFF"/>
        </w:rPr>
        <w:t> </w:t>
      </w:r>
      <w:hyperlink r:id="rId15" w:history="1">
        <w:r w:rsidR="001D0D7A" w:rsidRPr="00833A86">
          <w:rPr>
            <w:sz w:val="28"/>
            <w:szCs w:val="28"/>
          </w:rPr>
          <w:t xml:space="preserve"> </w:t>
        </w:r>
        <w:r w:rsidR="001D0D7A" w:rsidRPr="00110047">
          <w:rPr>
            <w:sz w:val="28"/>
            <w:szCs w:val="28"/>
          </w:rPr>
          <w:t xml:space="preserve">от 14.08.2012 № 101-па </w:t>
        </w:r>
        <w:r w:rsidR="001D0D7A" w:rsidRPr="00833A86">
          <w:rPr>
            <w:rStyle w:val="a8"/>
            <w:color w:val="000000" w:themeColor="text1"/>
            <w:spacing w:val="2"/>
            <w:sz w:val="28"/>
            <w:szCs w:val="28"/>
            <w:u w:val="none"/>
            <w:shd w:val="clear" w:color="auto" w:fill="FFFFFF"/>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hyperlink>
      <w:r w:rsidR="001D0D7A">
        <w:rPr>
          <w:color w:val="000000" w:themeColor="text1"/>
          <w:sz w:val="28"/>
          <w:szCs w:val="28"/>
        </w:rPr>
        <w:t>»</w:t>
      </w:r>
      <w:r w:rsidR="001D0D7A">
        <w:rPr>
          <w:rFonts w:ascii="Arial" w:hAnsi="Arial" w:cs="Arial"/>
          <w:color w:val="2D2D2D"/>
          <w:spacing w:val="2"/>
          <w:sz w:val="21"/>
          <w:szCs w:val="21"/>
          <w:shd w:val="clear" w:color="auto" w:fill="FFFFFF"/>
        </w:rPr>
        <w:t xml:space="preserve"> </w:t>
      </w:r>
      <w:r w:rsidR="001D0D7A" w:rsidRPr="00833A86">
        <w:rPr>
          <w:color w:val="000000" w:themeColor="text1"/>
          <w:spacing w:val="2"/>
          <w:sz w:val="28"/>
          <w:szCs w:val="28"/>
          <w:shd w:val="clear" w:color="auto" w:fill="FFFFFF"/>
        </w:rPr>
        <w:t>признать утратившим силу</w:t>
      </w:r>
      <w:r w:rsidR="001D0D7A">
        <w:rPr>
          <w:color w:val="000000" w:themeColor="text1"/>
          <w:spacing w:val="2"/>
          <w:sz w:val="28"/>
          <w:szCs w:val="28"/>
          <w:shd w:val="clear" w:color="auto" w:fill="FFFFFF"/>
        </w:rPr>
        <w:t>.</w:t>
      </w:r>
    </w:p>
    <w:p w:rsidR="001D0D7A" w:rsidRDefault="00317C58" w:rsidP="001D0D7A">
      <w:pPr>
        <w:pStyle w:val="aa"/>
        <w:suppressAutoHyphens/>
        <w:spacing w:before="0" w:beforeAutospacing="0" w:after="0" w:afterAutospacing="0"/>
        <w:ind w:firstLine="720"/>
        <w:contextualSpacing/>
        <w:jc w:val="both"/>
        <w:rPr>
          <w:color w:val="000000" w:themeColor="text1"/>
          <w:spacing w:val="2"/>
          <w:sz w:val="28"/>
          <w:szCs w:val="28"/>
          <w:shd w:val="clear" w:color="auto" w:fill="FFFFFF"/>
        </w:rPr>
      </w:pPr>
      <w:r>
        <w:rPr>
          <w:bCs/>
          <w:color w:val="000000" w:themeColor="text1"/>
          <w:sz w:val="28"/>
          <w:szCs w:val="28"/>
        </w:rPr>
        <w:t>6</w:t>
      </w:r>
      <w:r w:rsidR="001D0D7A">
        <w:rPr>
          <w:bCs/>
          <w:color w:val="000000" w:themeColor="text1"/>
          <w:sz w:val="28"/>
          <w:szCs w:val="28"/>
        </w:rPr>
        <w:t>.</w:t>
      </w:r>
      <w:r w:rsidR="00950F67">
        <w:rPr>
          <w:bCs/>
          <w:color w:val="000000" w:themeColor="text1"/>
          <w:sz w:val="28"/>
          <w:szCs w:val="28"/>
        </w:rPr>
        <w:t xml:space="preserve"> </w:t>
      </w:r>
      <w:r w:rsidR="001D0D7A" w:rsidRPr="00833A86">
        <w:rPr>
          <w:color w:val="000000" w:themeColor="text1"/>
          <w:spacing w:val="2"/>
          <w:sz w:val="28"/>
          <w:szCs w:val="28"/>
          <w:shd w:val="clear" w:color="auto" w:fill="FFFFFF"/>
        </w:rPr>
        <w:t xml:space="preserve">Постановление </w:t>
      </w:r>
      <w:r w:rsidR="001D0D7A">
        <w:rPr>
          <w:color w:val="000000" w:themeColor="text1"/>
          <w:spacing w:val="2"/>
          <w:sz w:val="28"/>
          <w:szCs w:val="28"/>
          <w:shd w:val="clear" w:color="auto" w:fill="FFFFFF"/>
        </w:rPr>
        <w:t xml:space="preserve">Администрации рабочего поселка Станционно-Ояшинский Мошковского района Новосибирской области  от </w:t>
      </w:r>
      <w:r w:rsidR="001D0D7A" w:rsidRPr="00110047">
        <w:rPr>
          <w:bCs/>
          <w:sz w:val="28"/>
          <w:szCs w:val="28"/>
        </w:rPr>
        <w:t xml:space="preserve">  </w:t>
      </w:r>
      <w:r w:rsidR="001D0D7A" w:rsidRPr="00110047">
        <w:rPr>
          <w:sz w:val="28"/>
          <w:szCs w:val="28"/>
        </w:rPr>
        <w:t>30.01.2015  № 29</w:t>
      </w:r>
      <w:r w:rsidR="001D0D7A">
        <w:rPr>
          <w:bCs/>
          <w:sz w:val="28"/>
          <w:szCs w:val="28"/>
        </w:rPr>
        <w:t xml:space="preserve"> «О внесении изменений  в постановление</w:t>
      </w:r>
      <w:r w:rsidR="001D0D7A">
        <w:rPr>
          <w:color w:val="000000" w:themeColor="text1"/>
          <w:spacing w:val="2"/>
          <w:sz w:val="28"/>
          <w:szCs w:val="28"/>
          <w:shd w:val="clear" w:color="auto" w:fill="FFFFFF"/>
        </w:rPr>
        <w:t xml:space="preserve"> </w:t>
      </w:r>
      <w:r w:rsidR="001D0D7A" w:rsidRPr="00833A86">
        <w:rPr>
          <w:color w:val="000000" w:themeColor="text1"/>
          <w:spacing w:val="2"/>
          <w:sz w:val="28"/>
          <w:szCs w:val="28"/>
          <w:shd w:val="clear" w:color="auto" w:fill="FFFFFF"/>
        </w:rPr>
        <w:t> </w:t>
      </w:r>
      <w:hyperlink r:id="rId16" w:history="1">
        <w:r w:rsidR="001D0D7A" w:rsidRPr="00833A86">
          <w:rPr>
            <w:sz w:val="28"/>
            <w:szCs w:val="28"/>
          </w:rPr>
          <w:t xml:space="preserve"> </w:t>
        </w:r>
        <w:r w:rsidR="001D0D7A" w:rsidRPr="00110047">
          <w:rPr>
            <w:sz w:val="28"/>
            <w:szCs w:val="28"/>
          </w:rPr>
          <w:t xml:space="preserve">от 14.08.2012 № 101-па </w:t>
        </w:r>
        <w:r w:rsidR="001D0D7A" w:rsidRPr="00833A86">
          <w:rPr>
            <w:rStyle w:val="a8"/>
            <w:color w:val="000000" w:themeColor="text1"/>
            <w:spacing w:val="2"/>
            <w:sz w:val="28"/>
            <w:szCs w:val="28"/>
            <w:u w:val="none"/>
            <w:shd w:val="clear" w:color="auto" w:fill="FFFFFF"/>
          </w:rPr>
          <w:t xml:space="preserve">«Об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w:t>
        </w:r>
        <w:r w:rsidR="00EF46B3">
          <w:rPr>
            <w:rStyle w:val="a8"/>
            <w:color w:val="000000" w:themeColor="text1"/>
            <w:spacing w:val="2"/>
            <w:sz w:val="28"/>
            <w:szCs w:val="28"/>
            <w:u w:val="none"/>
            <w:shd w:val="clear" w:color="auto" w:fill="FFFFFF"/>
          </w:rPr>
          <w:t xml:space="preserve">договору найма жилого помещения </w:t>
        </w:r>
        <w:r w:rsidR="001D0D7A" w:rsidRPr="00833A86">
          <w:rPr>
            <w:rStyle w:val="a8"/>
            <w:color w:val="000000" w:themeColor="text1"/>
            <w:spacing w:val="2"/>
            <w:sz w:val="28"/>
            <w:szCs w:val="28"/>
            <w:u w:val="none"/>
            <w:shd w:val="clear" w:color="auto" w:fill="FFFFFF"/>
          </w:rPr>
          <w:t>маневренного фонда»</w:t>
        </w:r>
      </w:hyperlink>
      <w:r w:rsidR="001D0D7A">
        <w:rPr>
          <w:color w:val="000000" w:themeColor="text1"/>
          <w:sz w:val="28"/>
          <w:szCs w:val="28"/>
        </w:rPr>
        <w:t>»</w:t>
      </w:r>
      <w:r w:rsidR="001D0D7A">
        <w:rPr>
          <w:rFonts w:ascii="Arial" w:hAnsi="Arial" w:cs="Arial"/>
          <w:color w:val="2D2D2D"/>
          <w:spacing w:val="2"/>
          <w:sz w:val="21"/>
          <w:szCs w:val="21"/>
          <w:shd w:val="clear" w:color="auto" w:fill="FFFFFF"/>
        </w:rPr>
        <w:t xml:space="preserve"> </w:t>
      </w:r>
      <w:r w:rsidR="001D0D7A" w:rsidRPr="00833A86">
        <w:rPr>
          <w:color w:val="000000" w:themeColor="text1"/>
          <w:spacing w:val="2"/>
          <w:sz w:val="28"/>
          <w:szCs w:val="28"/>
          <w:shd w:val="clear" w:color="auto" w:fill="FFFFFF"/>
        </w:rPr>
        <w:t>признать утратившим силу</w:t>
      </w:r>
      <w:r w:rsidR="001D0D7A">
        <w:rPr>
          <w:color w:val="000000" w:themeColor="text1"/>
          <w:spacing w:val="2"/>
          <w:sz w:val="28"/>
          <w:szCs w:val="28"/>
          <w:shd w:val="clear" w:color="auto" w:fill="FFFFFF"/>
        </w:rPr>
        <w:t>.</w:t>
      </w:r>
    </w:p>
    <w:p w:rsidR="00732DE3" w:rsidRPr="0075366D" w:rsidRDefault="00732DE3" w:rsidP="007B58EF">
      <w:pPr>
        <w:jc w:val="both"/>
        <w:rPr>
          <w:bCs/>
        </w:rPr>
      </w:pPr>
      <w:r>
        <w:t xml:space="preserve">          </w:t>
      </w:r>
      <w:r w:rsidR="00317C58">
        <w:t>7</w:t>
      </w:r>
      <w:r w:rsidRPr="0075366D">
        <w:t>.</w:t>
      </w:r>
      <w:r w:rsidR="00EF46B3">
        <w:t xml:space="preserve"> Настоящее </w:t>
      </w:r>
      <w:r w:rsidRPr="0075366D">
        <w:t>Постановление подлежит опубликованию в периодическом печатном издании газет</w:t>
      </w:r>
      <w:r w:rsidR="00950F67">
        <w:t>е «Станционно-Ояшинский Вестник</w:t>
      </w:r>
      <w:bookmarkStart w:id="0" w:name="_GoBack"/>
      <w:bookmarkEnd w:id="0"/>
      <w:r w:rsidRPr="0075366D">
        <w:t xml:space="preserve">» и  на официальном сайте рабочего поселка Станционно-Ояшинский </w:t>
      </w:r>
      <w:r w:rsidRPr="0075366D">
        <w:rPr>
          <w:u w:val="single"/>
          <w:lang w:val="en-US"/>
        </w:rPr>
        <w:t>www</w:t>
      </w:r>
      <w:r w:rsidRPr="0075366D">
        <w:rPr>
          <w:u w:val="single"/>
        </w:rPr>
        <w:t>.</w:t>
      </w:r>
      <w:r w:rsidRPr="0075366D">
        <w:rPr>
          <w:u w:val="single"/>
          <w:lang w:val="en-US"/>
        </w:rPr>
        <w:t>stoyash</w:t>
      </w:r>
      <w:r w:rsidRPr="0075366D">
        <w:rPr>
          <w:color w:val="000000" w:themeColor="text1"/>
          <w:u w:val="single"/>
        </w:rPr>
        <w:t xml:space="preserve">. </w:t>
      </w:r>
      <w:r w:rsidRPr="0075366D">
        <w:rPr>
          <w:color w:val="000000" w:themeColor="text1"/>
          <w:u w:val="single"/>
          <w:lang w:val="en-US"/>
        </w:rPr>
        <w:t>nso</w:t>
      </w:r>
      <w:r w:rsidRPr="0075366D">
        <w:rPr>
          <w:color w:val="000000" w:themeColor="text1"/>
          <w:u w:val="single"/>
        </w:rPr>
        <w:t>.</w:t>
      </w:r>
      <w:r w:rsidRPr="0075366D">
        <w:rPr>
          <w:color w:val="000000" w:themeColor="text1"/>
          <w:u w:val="single"/>
          <w:lang w:val="en-US"/>
        </w:rPr>
        <w:t>ru</w:t>
      </w:r>
      <w:r w:rsidRPr="0075366D">
        <w:rPr>
          <w:color w:val="000000" w:themeColor="text1"/>
          <w:u w:val="single"/>
        </w:rPr>
        <w:t>.</w:t>
      </w:r>
    </w:p>
    <w:p w:rsidR="00EF46B3" w:rsidRDefault="00732DE3" w:rsidP="00EF46B3">
      <w:pPr>
        <w:suppressAutoHyphens/>
        <w:jc w:val="both"/>
        <w:rPr>
          <w:rStyle w:val="af3"/>
          <w:bCs/>
          <w:color w:val="000000" w:themeColor="text1"/>
        </w:rPr>
      </w:pPr>
      <w:r w:rsidRPr="0075366D">
        <w:t xml:space="preserve"> </w:t>
      </w:r>
      <w:r>
        <w:t xml:space="preserve">         </w:t>
      </w:r>
      <w:r w:rsidR="00317C58">
        <w:t>8</w:t>
      </w:r>
      <w:r w:rsidR="00EF46B3">
        <w:t xml:space="preserve">. Контроль </w:t>
      </w:r>
      <w:r w:rsidRPr="0075366D">
        <w:t>за исполнением настоящего постановления оставляю за собой</w:t>
      </w:r>
    </w:p>
    <w:p w:rsidR="00EF46B3" w:rsidRPr="00EF46B3" w:rsidRDefault="00EF46B3" w:rsidP="00EF46B3">
      <w:pPr>
        <w:suppressAutoHyphens/>
        <w:ind w:firstLine="709"/>
        <w:jc w:val="both"/>
        <w:rPr>
          <w:b/>
          <w:bCs/>
          <w:color w:val="000000" w:themeColor="text1"/>
        </w:rPr>
      </w:pPr>
      <w:r>
        <w:rPr>
          <w:rFonts w:eastAsia="Calibri"/>
          <w:color w:val="auto"/>
          <w:lang w:eastAsia="en-US"/>
        </w:rPr>
        <w:t>9</w:t>
      </w:r>
      <w:r w:rsidRPr="00EF46B3">
        <w:rPr>
          <w:rFonts w:eastAsia="Calibri"/>
          <w:color w:val="auto"/>
          <w:lang w:eastAsia="en-US"/>
        </w:rPr>
        <w:t>. Настоящее постановление вступает в силу со дня его официального опубликования.</w:t>
      </w:r>
    </w:p>
    <w:p w:rsidR="007A1ED8" w:rsidRDefault="007A1ED8" w:rsidP="006F419E">
      <w:pPr>
        <w:suppressAutoHyphens/>
        <w:jc w:val="both"/>
      </w:pPr>
    </w:p>
    <w:p w:rsidR="007A1ED8" w:rsidRPr="002E24F9" w:rsidRDefault="007A1ED8" w:rsidP="002E24F9">
      <w:pPr>
        <w:ind w:left="5940"/>
        <w:jc w:val="center"/>
      </w:pPr>
    </w:p>
    <w:p w:rsidR="00E12887" w:rsidRDefault="002E24F9" w:rsidP="00E12887">
      <w:r w:rsidRPr="002E24F9">
        <w:t>Глава рабочего поселка Станционно-Ояшинский</w:t>
      </w:r>
    </w:p>
    <w:p w:rsidR="007A1ED8" w:rsidRDefault="00E12887" w:rsidP="006F419E">
      <w:r>
        <w:t xml:space="preserve">Мошковского района Новосибирской области </w:t>
      </w:r>
      <w:r w:rsidR="002E24F9" w:rsidRPr="002E24F9">
        <w:tab/>
      </w:r>
      <w:r w:rsidR="002E24F9" w:rsidRPr="002E24F9">
        <w:tab/>
      </w:r>
      <w:r w:rsidR="002E24F9" w:rsidRPr="002E24F9">
        <w:tab/>
      </w:r>
      <w:r w:rsidR="00612965">
        <w:t xml:space="preserve">          </w:t>
      </w:r>
      <w:r w:rsidR="002E24F9" w:rsidRPr="002E24F9">
        <w:t>Т.В. Личманюк</w:t>
      </w:r>
    </w:p>
    <w:p w:rsidR="007A1ED8" w:rsidRDefault="007A1ED8">
      <w:pPr>
        <w:ind w:left="5940"/>
        <w:jc w:val="center"/>
      </w:pPr>
    </w:p>
    <w:p w:rsidR="007A1ED8" w:rsidRDefault="007A1ED8">
      <w:pPr>
        <w:ind w:left="5940"/>
        <w:jc w:val="center"/>
      </w:pPr>
    </w:p>
    <w:p w:rsidR="002458FB" w:rsidRDefault="002458FB">
      <w:pPr>
        <w:ind w:left="5940"/>
        <w:jc w:val="center"/>
      </w:pPr>
    </w:p>
    <w:p w:rsidR="002458FB" w:rsidRDefault="002458FB">
      <w:pPr>
        <w:ind w:left="5940"/>
        <w:jc w:val="center"/>
      </w:pPr>
    </w:p>
    <w:p w:rsidR="002458FB" w:rsidRDefault="002458FB">
      <w:pPr>
        <w:ind w:left="5940"/>
        <w:jc w:val="center"/>
      </w:pPr>
    </w:p>
    <w:p w:rsidR="002458FB" w:rsidRDefault="002458FB">
      <w:pPr>
        <w:ind w:left="5940"/>
        <w:jc w:val="center"/>
      </w:pPr>
    </w:p>
    <w:p w:rsidR="002458FB" w:rsidRDefault="002458FB">
      <w:pPr>
        <w:ind w:left="5940"/>
        <w:jc w:val="center"/>
      </w:pPr>
    </w:p>
    <w:p w:rsidR="002458FB" w:rsidRDefault="002458FB">
      <w:pPr>
        <w:ind w:left="5940"/>
        <w:jc w:val="center"/>
      </w:pPr>
    </w:p>
    <w:p w:rsidR="002458FB" w:rsidRDefault="002458FB">
      <w:pPr>
        <w:ind w:left="5940"/>
        <w:jc w:val="center"/>
      </w:pPr>
    </w:p>
    <w:p w:rsidR="002458FB" w:rsidRDefault="002458FB">
      <w:pPr>
        <w:ind w:left="5940"/>
        <w:jc w:val="center"/>
      </w:pPr>
    </w:p>
    <w:p w:rsidR="002458FB" w:rsidRDefault="002458FB">
      <w:pPr>
        <w:ind w:left="5940"/>
        <w:jc w:val="center"/>
      </w:pPr>
    </w:p>
    <w:p w:rsidR="002458FB" w:rsidRDefault="002458FB">
      <w:pPr>
        <w:ind w:left="5940"/>
        <w:jc w:val="center"/>
      </w:pPr>
    </w:p>
    <w:p w:rsidR="002458FB" w:rsidRDefault="002458FB">
      <w:pPr>
        <w:ind w:left="5940"/>
        <w:jc w:val="center"/>
      </w:pPr>
    </w:p>
    <w:p w:rsidR="002458FB" w:rsidRDefault="002458FB">
      <w:pPr>
        <w:ind w:left="5940"/>
        <w:jc w:val="center"/>
      </w:pPr>
    </w:p>
    <w:p w:rsidR="002458FB" w:rsidRDefault="002458FB">
      <w:pPr>
        <w:ind w:left="5940"/>
        <w:jc w:val="center"/>
      </w:pPr>
    </w:p>
    <w:p w:rsidR="002458FB" w:rsidRDefault="002458FB">
      <w:pPr>
        <w:ind w:left="5940"/>
        <w:jc w:val="center"/>
      </w:pPr>
    </w:p>
    <w:p w:rsidR="002458FB" w:rsidRDefault="002458FB">
      <w:pPr>
        <w:ind w:left="5940"/>
        <w:jc w:val="center"/>
      </w:pPr>
    </w:p>
    <w:tbl>
      <w:tblPr>
        <w:tblpPr w:leftFromText="180" w:rightFromText="180" w:vertAnchor="text" w:horzAnchor="margin" w:tblpY="-3086"/>
        <w:tblW w:w="0" w:type="auto"/>
        <w:tblLook w:val="04A0" w:firstRow="1" w:lastRow="0" w:firstColumn="1" w:lastColumn="0" w:noHBand="0" w:noVBand="1"/>
      </w:tblPr>
      <w:tblGrid>
        <w:gridCol w:w="5068"/>
        <w:gridCol w:w="5069"/>
      </w:tblGrid>
      <w:tr w:rsidR="00732DE3" w:rsidTr="00732DE3">
        <w:tc>
          <w:tcPr>
            <w:tcW w:w="5068" w:type="dxa"/>
          </w:tcPr>
          <w:p w:rsidR="00732DE3" w:rsidRDefault="00732DE3" w:rsidP="00732DE3">
            <w:pPr>
              <w:jc w:val="center"/>
            </w:pPr>
          </w:p>
        </w:tc>
        <w:tc>
          <w:tcPr>
            <w:tcW w:w="5069" w:type="dxa"/>
          </w:tcPr>
          <w:p w:rsidR="00732DE3" w:rsidRDefault="00732DE3" w:rsidP="00732DE3"/>
          <w:p w:rsidR="00732DE3" w:rsidRDefault="00732DE3" w:rsidP="00732DE3">
            <w:pPr>
              <w:jc w:val="right"/>
            </w:pPr>
          </w:p>
          <w:p w:rsidR="00732DE3" w:rsidRDefault="00732DE3" w:rsidP="00732DE3">
            <w:pPr>
              <w:jc w:val="right"/>
            </w:pPr>
          </w:p>
          <w:p w:rsidR="00732DE3" w:rsidRDefault="00732DE3" w:rsidP="00732DE3">
            <w:pPr>
              <w:jc w:val="right"/>
            </w:pPr>
            <w:r>
              <w:t>Приложение 1</w:t>
            </w:r>
          </w:p>
          <w:p w:rsidR="00732DE3" w:rsidRDefault="00732DE3" w:rsidP="00732DE3">
            <w:pPr>
              <w:jc w:val="right"/>
            </w:pPr>
            <w:r>
              <w:t>к постановлению Администрации</w:t>
            </w:r>
          </w:p>
          <w:p w:rsidR="00732DE3" w:rsidRDefault="00732DE3" w:rsidP="00732DE3">
            <w:pPr>
              <w:jc w:val="right"/>
            </w:pPr>
            <w:r>
              <w:t>рабочего поселка Станционно-Ояшинский Мошковского района</w:t>
            </w:r>
          </w:p>
          <w:p w:rsidR="00732DE3" w:rsidRDefault="00732DE3" w:rsidP="00732DE3">
            <w:pPr>
              <w:jc w:val="right"/>
            </w:pPr>
            <w:r>
              <w:t>Новосибирской области</w:t>
            </w:r>
          </w:p>
          <w:p w:rsidR="00732DE3" w:rsidRDefault="00732DE3" w:rsidP="00732DE3">
            <w:pPr>
              <w:jc w:val="right"/>
            </w:pPr>
            <w:r>
              <w:t xml:space="preserve">от </w:t>
            </w:r>
            <w:r w:rsidR="00EF46B3">
              <w:t>23</w:t>
            </w:r>
            <w:r>
              <w:t>.11.2020  №</w:t>
            </w:r>
            <w:r w:rsidR="00EF46B3">
              <w:t>125а</w:t>
            </w:r>
          </w:p>
        </w:tc>
      </w:tr>
    </w:tbl>
    <w:p w:rsidR="002458FB" w:rsidRDefault="002458FB">
      <w:pPr>
        <w:ind w:left="5940"/>
        <w:jc w:val="center"/>
      </w:pPr>
    </w:p>
    <w:p w:rsidR="002458FB" w:rsidRDefault="002458FB">
      <w:pPr>
        <w:ind w:left="5940"/>
        <w:jc w:val="center"/>
      </w:pPr>
    </w:p>
    <w:p w:rsidR="002E24F9" w:rsidRDefault="002E24F9" w:rsidP="00732DE3"/>
    <w:p w:rsidR="00947C51" w:rsidRDefault="002458FB" w:rsidP="002458FB">
      <w:pPr>
        <w:tabs>
          <w:tab w:val="left" w:pos="4005"/>
        </w:tabs>
        <w:jc w:val="both"/>
      </w:pPr>
      <w:r>
        <w:tab/>
      </w:r>
    </w:p>
    <w:p w:rsidR="002458FB" w:rsidRDefault="002458FB" w:rsidP="002458FB">
      <w:pPr>
        <w:tabs>
          <w:tab w:val="left" w:pos="4005"/>
        </w:tabs>
        <w:jc w:val="both"/>
      </w:pPr>
    </w:p>
    <w:p w:rsidR="00947C51" w:rsidRDefault="00947C51">
      <w:pPr>
        <w:jc w:val="center"/>
        <w:rPr>
          <w:b/>
          <w:bCs/>
        </w:rPr>
      </w:pPr>
      <w:r>
        <w:rPr>
          <w:b/>
          <w:bCs/>
        </w:rPr>
        <w:t>АДМИНИСТРАТИВНЫЙ</w:t>
      </w:r>
      <w:r>
        <w:t xml:space="preserve"> </w:t>
      </w:r>
      <w:r>
        <w:rPr>
          <w:b/>
          <w:bCs/>
        </w:rPr>
        <w:t>РЕГЛАМЕНТ</w:t>
      </w:r>
    </w:p>
    <w:p w:rsidR="00E12887" w:rsidRDefault="00FD5208" w:rsidP="00D116D7">
      <w:pPr>
        <w:jc w:val="center"/>
        <w:rPr>
          <w:b/>
        </w:rPr>
      </w:pPr>
      <w:r>
        <w:rPr>
          <w:b/>
          <w:bCs/>
        </w:rPr>
        <w:t>предо</w:t>
      </w:r>
      <w:r w:rsidR="00157FAD">
        <w:rPr>
          <w:b/>
          <w:bCs/>
        </w:rPr>
        <w:t>ставления муниципальной услуги по</w:t>
      </w:r>
      <w:r w:rsidR="00202359">
        <w:rPr>
          <w:b/>
          <w:bCs/>
        </w:rPr>
        <w:t xml:space="preserve"> </w:t>
      </w:r>
      <w:r w:rsidR="00202359" w:rsidRPr="00202359">
        <w:rPr>
          <w:b/>
          <w:bCs/>
        </w:rPr>
        <w:t xml:space="preserve">предоставлению </w:t>
      </w:r>
      <w:r w:rsidR="00D116D7" w:rsidRPr="00D116D7">
        <w:rPr>
          <w:b/>
        </w:rPr>
        <w:t xml:space="preserve">жилых </w:t>
      </w:r>
    </w:p>
    <w:p w:rsidR="00D116D7" w:rsidRPr="00E12887" w:rsidRDefault="00D116D7" w:rsidP="00E12887">
      <w:pPr>
        <w:jc w:val="center"/>
        <w:rPr>
          <w:b/>
        </w:rPr>
      </w:pPr>
      <w:r w:rsidRPr="00D116D7">
        <w:rPr>
          <w:b/>
        </w:rPr>
        <w:t>помещений маневренного фонда муниципального специализированного фонда по договору найма жилого помещения</w:t>
      </w:r>
      <w:r w:rsidR="00E12887">
        <w:rPr>
          <w:b/>
        </w:rPr>
        <w:t xml:space="preserve"> </w:t>
      </w:r>
      <w:r w:rsidRPr="00D116D7">
        <w:rPr>
          <w:b/>
        </w:rPr>
        <w:t>маневренного фонда</w:t>
      </w:r>
    </w:p>
    <w:p w:rsidR="00947C51" w:rsidRDefault="00947C51">
      <w:pPr>
        <w:jc w:val="center"/>
        <w:rPr>
          <w:b/>
          <w:bCs/>
        </w:rPr>
      </w:pPr>
    </w:p>
    <w:p w:rsidR="00947C51" w:rsidRPr="008F1BFF" w:rsidRDefault="00947C51" w:rsidP="00FC6E93">
      <w:pPr>
        <w:numPr>
          <w:ilvl w:val="0"/>
          <w:numId w:val="3"/>
        </w:numPr>
        <w:jc w:val="center"/>
        <w:rPr>
          <w:b/>
        </w:rPr>
      </w:pPr>
      <w:r w:rsidRPr="008F1BFF">
        <w:rPr>
          <w:b/>
        </w:rPr>
        <w:t>Общие положения</w:t>
      </w:r>
    </w:p>
    <w:p w:rsidR="00947C51" w:rsidRDefault="00947C51">
      <w:pPr>
        <w:jc w:val="center"/>
      </w:pPr>
    </w:p>
    <w:p w:rsidR="003F4F81" w:rsidRPr="00700230" w:rsidRDefault="00157FAD" w:rsidP="003F4F81">
      <w:pPr>
        <w:suppressAutoHyphens/>
        <w:ind w:firstLine="720"/>
        <w:jc w:val="both"/>
        <w:rPr>
          <w:color w:val="000000" w:themeColor="text1"/>
        </w:rPr>
      </w:pPr>
      <w:r w:rsidRPr="003F4F81">
        <w:rPr>
          <w:color w:val="FF0000"/>
        </w:rPr>
        <w:t xml:space="preserve"> </w:t>
      </w:r>
      <w:r w:rsidR="003F4F81" w:rsidRPr="00700230">
        <w:rPr>
          <w:color w:val="000000" w:themeColor="text1"/>
        </w:rPr>
        <w:t>1.1.</w:t>
      </w:r>
      <w:r w:rsidRPr="00700230">
        <w:rPr>
          <w:color w:val="000000" w:themeColor="text1"/>
        </w:rPr>
        <w:t xml:space="preserve"> Административный регламент предоставления муниципальной услуги по </w:t>
      </w:r>
      <w:r w:rsidR="00605CAD" w:rsidRPr="00700230">
        <w:rPr>
          <w:color w:val="000000" w:themeColor="text1"/>
        </w:rPr>
        <w:t xml:space="preserve">предоставлению </w:t>
      </w:r>
      <w:r w:rsidR="00D116D7" w:rsidRPr="00700230">
        <w:rPr>
          <w:color w:val="000000" w:themeColor="text1"/>
        </w:rPr>
        <w:t>жилых помещений маневренного фонда муниципального специализированного фонда по договору найма жилого помещения маневренного фонда</w:t>
      </w:r>
      <w:r w:rsidRPr="00700230">
        <w:rPr>
          <w:color w:val="000000" w:themeColor="text1"/>
        </w:rPr>
        <w:t xml:space="preserve">(далее – муниципальная услуга) </w:t>
      </w:r>
      <w:r w:rsidR="003F4F81" w:rsidRPr="00700230">
        <w:rPr>
          <w:color w:val="000000" w:themeColor="text1"/>
          <w:spacing w:val="2"/>
          <w:shd w:val="clear" w:color="auto" w:fill="FFFFFF"/>
        </w:rPr>
        <w:t>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рабочего поселка Станционно-Ояшинский Мошковского района Новосибирской области (далее - Администрация), предоставляющей муниципальную услугу, должностных лиц Администрации либо муниципальных служащих при предоставлении муниципальной услуги.</w:t>
      </w:r>
    </w:p>
    <w:p w:rsidR="008344C8" w:rsidRDefault="008344C8" w:rsidP="008344C8">
      <w:pPr>
        <w:suppressAutoHyphens/>
        <w:ind w:firstLine="360"/>
        <w:jc w:val="both"/>
        <w:rPr>
          <w:color w:val="000000" w:themeColor="text1"/>
          <w:spacing w:val="2"/>
          <w:shd w:val="clear" w:color="auto" w:fill="FFFFFF"/>
        </w:rPr>
      </w:pPr>
      <w:r w:rsidRPr="00700230">
        <w:rPr>
          <w:color w:val="000000" w:themeColor="text1"/>
        </w:rPr>
        <w:t>1.2.</w:t>
      </w:r>
      <w:bookmarkStart w:id="1" w:name="sub_16"/>
      <w:r w:rsidRPr="00700230">
        <w:rPr>
          <w:color w:val="000000" w:themeColor="text1"/>
          <w:spacing w:val="2"/>
          <w:shd w:val="clear" w:color="auto" w:fill="FFFFFF"/>
        </w:rPr>
        <w:t xml:space="preserve"> Муниципальная услуга предоставляется гражданам, не обеспеченным жилыми помещениями в рабочем поселке Станционно-Ояшинский Мошковского района Новосибирской области (далее - заявитель):</w:t>
      </w:r>
      <w:r w:rsidRPr="00700230">
        <w:rPr>
          <w:color w:val="000000" w:themeColor="text1"/>
          <w:spacing w:val="2"/>
          <w:shd w:val="clear" w:color="auto" w:fill="FFFFFF"/>
        </w:rPr>
        <w:br/>
        <w:t xml:space="preserve">        1)в связи с капитальным ремонтом или реконструкцией дома, в котором</w:t>
      </w:r>
      <w:r w:rsidRPr="008344C8">
        <w:rPr>
          <w:color w:val="000000" w:themeColor="text1"/>
          <w:spacing w:val="2"/>
          <w:shd w:val="clear" w:color="auto" w:fill="FFFFFF"/>
        </w:rPr>
        <w:t xml:space="preserve"> находятся жилые помещения, занимаемые ими по договорам социального найма;</w:t>
      </w:r>
      <w:r w:rsidRPr="008344C8">
        <w:rPr>
          <w:color w:val="000000" w:themeColor="text1"/>
          <w:spacing w:val="2"/>
          <w:shd w:val="clear" w:color="auto" w:fill="FFFFFF"/>
        </w:rPr>
        <w:br/>
        <w:t xml:space="preserve">утратившим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w:t>
      </w:r>
      <w:r w:rsidRPr="008344C8">
        <w:rPr>
          <w:color w:val="000000" w:themeColor="text1"/>
          <w:spacing w:val="2"/>
          <w:shd w:val="clear" w:color="auto" w:fill="FFFFFF"/>
        </w:rPr>
        <w:lastRenderedPageBreak/>
        <w:t>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r w:rsidRPr="008344C8">
        <w:rPr>
          <w:color w:val="000000" w:themeColor="text1"/>
          <w:spacing w:val="2"/>
          <w:shd w:val="clear" w:color="auto" w:fill="FFFFFF"/>
        </w:rPr>
        <w:br/>
        <w:t xml:space="preserve">         2)у которых единственные жилые помещения стали непригодными для проживания в результате чрезвычайных обстоятельств;</w:t>
      </w:r>
      <w:r w:rsidRPr="008344C8">
        <w:rPr>
          <w:color w:val="000000" w:themeColor="text1"/>
          <w:spacing w:val="2"/>
          <w:shd w:val="clear" w:color="auto" w:fill="FFFFFF"/>
        </w:rPr>
        <w:br/>
        <w:t xml:space="preserve">      </w:t>
      </w:r>
      <w:r>
        <w:rPr>
          <w:color w:val="000000" w:themeColor="text1"/>
          <w:spacing w:val="2"/>
          <w:shd w:val="clear" w:color="auto" w:fill="FFFFFF"/>
        </w:rPr>
        <w:t xml:space="preserve"> </w:t>
      </w:r>
      <w:r w:rsidRPr="008344C8">
        <w:rPr>
          <w:color w:val="000000" w:themeColor="text1"/>
          <w:spacing w:val="2"/>
          <w:shd w:val="clear" w:color="auto" w:fill="FFFFFF"/>
        </w:rPr>
        <w:t xml:space="preserve"> </w:t>
      </w:r>
      <w:r>
        <w:rPr>
          <w:color w:val="000000" w:themeColor="text1"/>
          <w:spacing w:val="2"/>
          <w:shd w:val="clear" w:color="auto" w:fill="FFFFFF"/>
        </w:rPr>
        <w:t xml:space="preserve"> </w:t>
      </w:r>
      <w:r w:rsidRPr="008344C8">
        <w:rPr>
          <w:color w:val="000000" w:themeColor="text1"/>
          <w:spacing w:val="2"/>
          <w:shd w:val="clear" w:color="auto" w:fill="FFFFFF"/>
        </w:rPr>
        <w:t xml:space="preserve"> 3)у которых жилые помещения стали непригодными для проживания </w:t>
      </w:r>
    </w:p>
    <w:p w:rsidR="008344C8" w:rsidRPr="00EF46B3" w:rsidRDefault="008344C8" w:rsidP="00EF46B3">
      <w:pPr>
        <w:suppressAutoHyphens/>
        <w:rPr>
          <w:color w:val="000000" w:themeColor="text1"/>
          <w:spacing w:val="2"/>
          <w:shd w:val="clear" w:color="auto" w:fill="FFFFFF"/>
        </w:rPr>
      </w:pPr>
      <w:r w:rsidRPr="008344C8">
        <w:rPr>
          <w:color w:val="000000" w:themeColor="text1"/>
          <w:spacing w:val="2"/>
          <w:shd w:val="clear" w:color="auto" w:fill="FFFFFF"/>
        </w:rPr>
        <w:t xml:space="preserve">в </w:t>
      </w:r>
      <w:r>
        <w:rPr>
          <w:color w:val="000000" w:themeColor="text1"/>
          <w:spacing w:val="2"/>
          <w:shd w:val="clear" w:color="auto" w:fill="FFFFFF"/>
        </w:rPr>
        <w:t xml:space="preserve">  </w:t>
      </w:r>
      <w:r w:rsidRPr="008344C8">
        <w:rPr>
          <w:color w:val="000000" w:themeColor="text1"/>
          <w:spacing w:val="2"/>
          <w:shd w:val="clear" w:color="auto" w:fill="FFFFFF"/>
        </w:rPr>
        <w:t xml:space="preserve">результате </w:t>
      </w:r>
      <w:r>
        <w:rPr>
          <w:color w:val="000000" w:themeColor="text1"/>
          <w:spacing w:val="2"/>
          <w:shd w:val="clear" w:color="auto" w:fill="FFFFFF"/>
        </w:rPr>
        <w:t xml:space="preserve">  </w:t>
      </w:r>
      <w:r w:rsidRPr="008344C8">
        <w:rPr>
          <w:color w:val="000000" w:themeColor="text1"/>
          <w:spacing w:val="2"/>
          <w:shd w:val="clear" w:color="auto" w:fill="FFFFFF"/>
        </w:rPr>
        <w:t>признания</w:t>
      </w:r>
      <w:r>
        <w:rPr>
          <w:color w:val="000000" w:themeColor="text1"/>
          <w:spacing w:val="2"/>
          <w:shd w:val="clear" w:color="auto" w:fill="FFFFFF"/>
        </w:rPr>
        <w:t xml:space="preserve">  </w:t>
      </w:r>
      <w:r w:rsidRPr="008344C8">
        <w:rPr>
          <w:color w:val="000000" w:themeColor="text1"/>
          <w:spacing w:val="2"/>
          <w:shd w:val="clear" w:color="auto" w:fill="FFFFFF"/>
        </w:rPr>
        <w:t xml:space="preserve"> многоквартирного </w:t>
      </w:r>
      <w:r>
        <w:rPr>
          <w:color w:val="000000" w:themeColor="text1"/>
          <w:spacing w:val="2"/>
          <w:shd w:val="clear" w:color="auto" w:fill="FFFFFF"/>
        </w:rPr>
        <w:t xml:space="preserve">  </w:t>
      </w:r>
      <w:r w:rsidRPr="008344C8">
        <w:rPr>
          <w:color w:val="000000" w:themeColor="text1"/>
          <w:spacing w:val="2"/>
          <w:shd w:val="clear" w:color="auto" w:fill="FFFFFF"/>
        </w:rPr>
        <w:t xml:space="preserve">дома </w:t>
      </w:r>
      <w:r>
        <w:rPr>
          <w:color w:val="000000" w:themeColor="text1"/>
          <w:spacing w:val="2"/>
          <w:shd w:val="clear" w:color="auto" w:fill="FFFFFF"/>
        </w:rPr>
        <w:t xml:space="preserve">  </w:t>
      </w:r>
      <w:r w:rsidRPr="008344C8">
        <w:rPr>
          <w:color w:val="000000" w:themeColor="text1"/>
          <w:spacing w:val="2"/>
          <w:shd w:val="clear" w:color="auto" w:fill="FFFFFF"/>
        </w:rPr>
        <w:t>а</w:t>
      </w:r>
      <w:r>
        <w:rPr>
          <w:color w:val="000000" w:themeColor="text1"/>
          <w:spacing w:val="2"/>
          <w:shd w:val="clear" w:color="auto" w:fill="FFFFFF"/>
        </w:rPr>
        <w:t xml:space="preserve">варийным   и </w:t>
      </w:r>
      <w:r w:rsidR="00EF46B3">
        <w:rPr>
          <w:color w:val="000000" w:themeColor="text1"/>
          <w:spacing w:val="2"/>
          <w:shd w:val="clear" w:color="auto" w:fill="FFFFFF"/>
        </w:rPr>
        <w:t xml:space="preserve">подлежащим сносу или </w:t>
      </w:r>
      <w:r w:rsidRPr="008344C8">
        <w:rPr>
          <w:color w:val="000000" w:themeColor="text1"/>
          <w:spacing w:val="2"/>
          <w:shd w:val="clear" w:color="auto" w:fill="FFFFFF"/>
        </w:rPr>
        <w:t>реконструкции;</w:t>
      </w:r>
      <w:r w:rsidRPr="008344C8">
        <w:rPr>
          <w:color w:val="000000" w:themeColor="text1"/>
          <w:spacing w:val="2"/>
          <w:shd w:val="clear" w:color="auto" w:fill="FFFFFF"/>
        </w:rPr>
        <w:br/>
        <w:t xml:space="preserve">        4)иным гражданам в случаях, предусмотренных законодательством.</w:t>
      </w:r>
      <w:r w:rsidR="00ED3AEA" w:rsidRPr="008344C8">
        <w:rPr>
          <w:color w:val="000000" w:themeColor="text1"/>
        </w:rPr>
        <w:t xml:space="preserve">           </w:t>
      </w:r>
    </w:p>
    <w:p w:rsidR="006F419E" w:rsidRPr="00CC030E" w:rsidRDefault="00ED3AEA" w:rsidP="008344C8">
      <w:pPr>
        <w:suppressAutoHyphens/>
        <w:ind w:left="360"/>
        <w:jc w:val="both"/>
        <w:rPr>
          <w:color w:val="000000" w:themeColor="text1"/>
        </w:rPr>
      </w:pPr>
      <w:r>
        <w:rPr>
          <w:color w:val="000000" w:themeColor="text1"/>
        </w:rPr>
        <w:t xml:space="preserve"> </w:t>
      </w:r>
      <w:r w:rsidR="006F419E" w:rsidRPr="00CC030E">
        <w:rPr>
          <w:color w:val="000000" w:themeColor="text1"/>
        </w:rPr>
        <w:t xml:space="preserve">1.3. </w:t>
      </w:r>
      <w:bookmarkEnd w:id="1"/>
      <w:r w:rsidR="006F419E" w:rsidRPr="00CC030E">
        <w:rPr>
          <w:color w:val="000000" w:themeColor="text1"/>
        </w:rPr>
        <w:t>Порядок информирования о правила</w:t>
      </w:r>
      <w:r w:rsidR="00EF46B3">
        <w:rPr>
          <w:color w:val="000000" w:themeColor="text1"/>
        </w:rPr>
        <w:t xml:space="preserve">х предоставлении муниципальной </w:t>
      </w:r>
      <w:r w:rsidR="006F419E" w:rsidRPr="00CC030E">
        <w:rPr>
          <w:color w:val="000000" w:themeColor="text1"/>
        </w:rPr>
        <w:t xml:space="preserve">услуги: </w:t>
      </w:r>
    </w:p>
    <w:p w:rsidR="006F419E" w:rsidRPr="00CC030E" w:rsidRDefault="006F419E" w:rsidP="00ED3AEA">
      <w:pPr>
        <w:suppressAutoHyphens/>
        <w:contextualSpacing/>
        <w:jc w:val="both"/>
        <w:rPr>
          <w:color w:val="000000" w:themeColor="text1"/>
        </w:rPr>
      </w:pPr>
      <w:r w:rsidRPr="00CC030E">
        <w:rPr>
          <w:color w:val="000000" w:themeColor="text1"/>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6F419E" w:rsidRPr="00CC030E" w:rsidRDefault="006F419E" w:rsidP="00ED3AEA">
      <w:pPr>
        <w:suppressAutoHyphens/>
        <w:ind w:right="-142" w:firstLine="709"/>
        <w:contextualSpacing/>
        <w:jc w:val="both"/>
        <w:rPr>
          <w:color w:val="000000" w:themeColor="text1"/>
        </w:rPr>
      </w:pPr>
      <w:r w:rsidRPr="00CC030E">
        <w:rPr>
          <w:color w:val="000000" w:themeColor="text1"/>
        </w:rPr>
        <w:t>на информационных стендах непосредственно в администрации;</w:t>
      </w:r>
    </w:p>
    <w:p w:rsidR="006F419E" w:rsidRPr="00CC030E" w:rsidRDefault="006F419E" w:rsidP="00ED3AEA">
      <w:pPr>
        <w:suppressAutoHyphens/>
        <w:ind w:right="-142"/>
        <w:contextualSpacing/>
        <w:jc w:val="both"/>
        <w:rPr>
          <w:color w:val="000000" w:themeColor="text1"/>
        </w:rPr>
      </w:pPr>
      <w:r w:rsidRPr="00CC030E">
        <w:rPr>
          <w:color w:val="000000" w:themeColor="text1"/>
        </w:rPr>
        <w:t xml:space="preserve">в информационно-телекоммуникационной сети «Интернет», в том числе на официальном сайте администрации </w:t>
      </w:r>
      <w:hyperlink r:id="rId17" w:history="1">
        <w:r w:rsidRPr="00CC030E">
          <w:rPr>
            <w:rStyle w:val="a8"/>
            <w:color w:val="000000" w:themeColor="text1"/>
          </w:rPr>
          <w:t>www.</w:t>
        </w:r>
        <w:r w:rsidRPr="00CC030E">
          <w:rPr>
            <w:rStyle w:val="a8"/>
            <w:color w:val="000000" w:themeColor="text1"/>
            <w:lang w:val="en-US"/>
          </w:rPr>
          <w:t>stoyash</w:t>
        </w:r>
        <w:r w:rsidRPr="00CC030E">
          <w:rPr>
            <w:rStyle w:val="a8"/>
            <w:color w:val="000000" w:themeColor="text1"/>
          </w:rPr>
          <w:t>.</w:t>
        </w:r>
        <w:r w:rsidRPr="00CC030E">
          <w:rPr>
            <w:rStyle w:val="a8"/>
            <w:color w:val="000000" w:themeColor="text1"/>
            <w:lang w:val="en-US"/>
          </w:rPr>
          <w:t>nso</w:t>
        </w:r>
        <w:r w:rsidRPr="00CC030E">
          <w:rPr>
            <w:rStyle w:val="a8"/>
            <w:color w:val="000000" w:themeColor="text1"/>
          </w:rPr>
          <w:t>.</w:t>
        </w:r>
        <w:r w:rsidRPr="00CC030E">
          <w:rPr>
            <w:rStyle w:val="a8"/>
            <w:color w:val="000000" w:themeColor="text1"/>
            <w:lang w:val="en-US"/>
          </w:rPr>
          <w:t>ru</w:t>
        </w:r>
      </w:hyperlink>
      <w:r w:rsidRPr="00CC030E">
        <w:rPr>
          <w:color w:val="000000" w:themeColor="text1"/>
        </w:rPr>
        <w:t xml:space="preserve">. </w:t>
      </w:r>
    </w:p>
    <w:p w:rsidR="006F419E" w:rsidRPr="00CC030E" w:rsidRDefault="006F419E" w:rsidP="00ED3AEA">
      <w:pPr>
        <w:suppressAutoHyphens/>
        <w:ind w:right="-142" w:firstLine="709"/>
        <w:contextualSpacing/>
        <w:jc w:val="both"/>
        <w:rPr>
          <w:color w:val="000000" w:themeColor="text1"/>
        </w:rPr>
      </w:pPr>
      <w:r w:rsidRPr="00CC030E">
        <w:rPr>
          <w:color w:val="000000" w:themeColor="text1"/>
        </w:rPr>
        <w:t>в средствах массовой информации;</w:t>
      </w:r>
    </w:p>
    <w:p w:rsidR="006F419E" w:rsidRPr="00CC030E" w:rsidRDefault="006F419E" w:rsidP="00ED3AEA">
      <w:pPr>
        <w:shd w:val="clear" w:color="auto" w:fill="FFFFFF"/>
        <w:suppressAutoHyphens/>
        <w:ind w:right="-142" w:firstLine="709"/>
        <w:contextualSpacing/>
        <w:jc w:val="both"/>
        <w:rPr>
          <w:color w:val="000000" w:themeColor="text1"/>
        </w:rPr>
      </w:pPr>
      <w:r w:rsidRPr="00CC030E">
        <w:rPr>
          <w:color w:val="000000" w:themeColor="text1"/>
        </w:rPr>
        <w:t>в федеральной государственной информационной системе «Единый портал государственных и муниципальных услуг (функций)» (далее – ЕПГУ) (</w:t>
      </w:r>
      <w:hyperlink r:id="rId18" w:history="1">
        <w:r w:rsidRPr="00CC030E">
          <w:rPr>
            <w:rStyle w:val="a8"/>
            <w:color w:val="000000" w:themeColor="text1"/>
          </w:rPr>
          <w:t>www.gosuslugi.ru</w:t>
        </w:r>
      </w:hyperlink>
      <w:r w:rsidRPr="00CC030E">
        <w:rPr>
          <w:color w:val="000000" w:themeColor="text1"/>
        </w:rPr>
        <w:t>).</w:t>
      </w:r>
    </w:p>
    <w:p w:rsidR="006F419E" w:rsidRPr="006F419E" w:rsidRDefault="006F419E" w:rsidP="00ED3AEA">
      <w:pPr>
        <w:pStyle w:val="aa"/>
        <w:suppressAutoHyphens/>
        <w:spacing w:before="0" w:beforeAutospacing="0" w:after="0" w:afterAutospacing="0"/>
        <w:ind w:right="-142" w:firstLine="709"/>
        <w:contextualSpacing/>
        <w:jc w:val="both"/>
        <w:rPr>
          <w:color w:val="000000" w:themeColor="text1"/>
          <w:sz w:val="28"/>
          <w:szCs w:val="28"/>
          <w:lang w:eastAsia="en-US"/>
        </w:rPr>
      </w:pPr>
      <w:r w:rsidRPr="006F419E">
        <w:rPr>
          <w:color w:val="000000" w:themeColor="text1"/>
          <w:sz w:val="28"/>
          <w:szCs w:val="28"/>
          <w:lang w:eastAsia="en-US"/>
        </w:rPr>
        <w:t xml:space="preserve">Информирование заявителей о наименовании администрации, порядке направления обращения и факте его поступления, осуществляет специалист </w:t>
      </w:r>
      <w:r w:rsidR="00EF46B3">
        <w:rPr>
          <w:color w:val="000000" w:themeColor="text1"/>
          <w:sz w:val="28"/>
          <w:szCs w:val="28"/>
          <w:lang w:eastAsia="en-US"/>
        </w:rPr>
        <w:t xml:space="preserve">администрации по имущественным </w:t>
      </w:r>
      <w:r w:rsidRPr="006F419E">
        <w:rPr>
          <w:color w:val="000000" w:themeColor="text1"/>
          <w:sz w:val="28"/>
          <w:szCs w:val="28"/>
          <w:lang w:eastAsia="en-US"/>
        </w:rPr>
        <w:t>вопросам.</w:t>
      </w:r>
    </w:p>
    <w:p w:rsidR="006F419E" w:rsidRPr="006F419E" w:rsidRDefault="00EF46B3" w:rsidP="00ED3AEA">
      <w:pPr>
        <w:pStyle w:val="aa"/>
        <w:suppressAutoHyphens/>
        <w:spacing w:before="0" w:beforeAutospacing="0" w:after="0" w:afterAutospacing="0"/>
        <w:ind w:right="-142" w:firstLine="709"/>
        <w:contextualSpacing/>
        <w:jc w:val="both"/>
        <w:rPr>
          <w:color w:val="000000" w:themeColor="text1"/>
          <w:sz w:val="28"/>
          <w:szCs w:val="28"/>
        </w:rPr>
      </w:pPr>
      <w:r>
        <w:rPr>
          <w:color w:val="000000" w:themeColor="text1"/>
          <w:sz w:val="28"/>
          <w:szCs w:val="28"/>
        </w:rPr>
        <w:t>Информация</w:t>
      </w:r>
      <w:r w:rsidR="006F419E" w:rsidRPr="006F419E">
        <w:rPr>
          <w:color w:val="000000" w:themeColor="text1"/>
          <w:sz w:val="28"/>
          <w:szCs w:val="28"/>
        </w:rPr>
        <w:t xml:space="preserve"> о местах нахождения, контактных телефонах и графике работы, адреса электронной почты Администрации размещаетс</w:t>
      </w:r>
      <w:r>
        <w:rPr>
          <w:color w:val="000000" w:themeColor="text1"/>
          <w:sz w:val="28"/>
          <w:szCs w:val="28"/>
        </w:rPr>
        <w:t xml:space="preserve">я на официальном сайте рабочего </w:t>
      </w:r>
      <w:r w:rsidR="006F419E" w:rsidRPr="006F419E">
        <w:rPr>
          <w:color w:val="000000" w:themeColor="text1"/>
          <w:sz w:val="28"/>
          <w:szCs w:val="28"/>
        </w:rPr>
        <w:t xml:space="preserve">поселка Станционно-Ояшинский Мошковского района Новосибирской области </w:t>
      </w:r>
      <w:hyperlink r:id="rId19" w:history="1">
        <w:r w:rsidR="006F419E" w:rsidRPr="006F419E">
          <w:rPr>
            <w:rStyle w:val="a8"/>
            <w:color w:val="000000" w:themeColor="text1"/>
            <w:sz w:val="28"/>
            <w:szCs w:val="28"/>
          </w:rPr>
          <w:t>www.stoyash.nso.ru</w:t>
        </w:r>
      </w:hyperlink>
      <w:r w:rsidR="006F419E" w:rsidRPr="006F419E">
        <w:rPr>
          <w:color w:val="000000" w:themeColor="text1"/>
          <w:sz w:val="28"/>
          <w:szCs w:val="28"/>
        </w:rPr>
        <w:t xml:space="preserve">., в федеральной государственной информационной системе «Федеральный реестр государственных и муниципальных услуг </w:t>
      </w:r>
      <w:r w:rsidR="00ED3AEA">
        <w:rPr>
          <w:color w:val="000000" w:themeColor="text1"/>
          <w:sz w:val="28"/>
          <w:szCs w:val="28"/>
        </w:rPr>
        <w:t>(</w:t>
      </w:r>
      <w:r w:rsidR="006F419E" w:rsidRPr="006F419E">
        <w:rPr>
          <w:color w:val="000000" w:themeColor="text1"/>
          <w:sz w:val="28"/>
          <w:szCs w:val="28"/>
        </w:rPr>
        <w:t xml:space="preserve">функций)» (далее- федеральный реестр) и на  едином портале  государственных и муниципальных услуг (ЕПГУ).                </w:t>
      </w:r>
    </w:p>
    <w:p w:rsidR="006F419E" w:rsidRPr="00CC030E" w:rsidRDefault="006F419E" w:rsidP="00ED3AEA">
      <w:pPr>
        <w:suppressAutoHyphens/>
        <w:ind w:firstLine="851"/>
        <w:jc w:val="both"/>
        <w:rPr>
          <w:color w:val="000000" w:themeColor="text1"/>
        </w:rPr>
      </w:pPr>
      <w:r w:rsidRPr="00CC030E">
        <w:rPr>
          <w:color w:val="000000" w:themeColor="text1"/>
        </w:rPr>
        <w:t>Информирование проводится в двух формах: устное и письменное.</w:t>
      </w:r>
    </w:p>
    <w:p w:rsidR="006F419E" w:rsidRPr="00CC030E" w:rsidRDefault="006F419E" w:rsidP="00ED3AEA">
      <w:pPr>
        <w:suppressAutoHyphens/>
        <w:ind w:firstLine="851"/>
        <w:jc w:val="both"/>
        <w:rPr>
          <w:color w:val="000000" w:themeColor="text1"/>
        </w:rPr>
      </w:pPr>
      <w:r w:rsidRPr="00CC030E">
        <w:rPr>
          <w:color w:val="000000" w:themeColor="text1"/>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6F419E" w:rsidRPr="00CC030E" w:rsidRDefault="006F419E" w:rsidP="00ED3AEA">
      <w:pPr>
        <w:suppressAutoHyphens/>
        <w:ind w:firstLine="851"/>
        <w:jc w:val="both"/>
        <w:rPr>
          <w:color w:val="000000" w:themeColor="text1"/>
        </w:rPr>
      </w:pPr>
      <w:r w:rsidRPr="00CC030E">
        <w:rPr>
          <w:color w:val="000000" w:themeColor="text1"/>
        </w:rPr>
        <w:t>Устное информирование обратившегося лица осуществляется специалистом не более 10 минут.</w:t>
      </w:r>
    </w:p>
    <w:p w:rsidR="006F419E" w:rsidRPr="00CC030E" w:rsidRDefault="006F419E" w:rsidP="00ED3AEA">
      <w:pPr>
        <w:suppressAutoHyphens/>
        <w:ind w:firstLine="851"/>
        <w:jc w:val="both"/>
        <w:rPr>
          <w:color w:val="000000" w:themeColor="text1"/>
        </w:rPr>
      </w:pPr>
      <w:r w:rsidRPr="00CC030E">
        <w:rPr>
          <w:color w:val="000000" w:themeColor="text1"/>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w:t>
      </w:r>
      <w:r w:rsidRPr="00CC030E">
        <w:rPr>
          <w:color w:val="000000" w:themeColor="text1"/>
        </w:rPr>
        <w:lastRenderedPageBreak/>
        <w:t>муниципальной услуги, либо назначает другое удобное для обратившегося лица время для устного информирования;</w:t>
      </w:r>
    </w:p>
    <w:p w:rsidR="006F419E" w:rsidRPr="00CC030E" w:rsidRDefault="006F419E" w:rsidP="00ED3AEA">
      <w:pPr>
        <w:suppressAutoHyphens/>
        <w:ind w:firstLine="851"/>
        <w:jc w:val="both"/>
        <w:rPr>
          <w:color w:val="000000" w:themeColor="text1"/>
        </w:rPr>
      </w:pPr>
      <w:r w:rsidRPr="00CC030E">
        <w:rPr>
          <w:color w:val="000000" w:themeColor="text1"/>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6F419E" w:rsidRPr="00CC030E" w:rsidRDefault="006F419E" w:rsidP="00ED3AEA">
      <w:pPr>
        <w:suppressAutoHyphens/>
        <w:ind w:firstLine="851"/>
        <w:jc w:val="both"/>
        <w:rPr>
          <w:color w:val="000000" w:themeColor="text1"/>
        </w:rPr>
      </w:pPr>
      <w:r w:rsidRPr="00CC030E">
        <w:rPr>
          <w:color w:val="000000" w:themeColor="text1"/>
        </w:rPr>
        <w:t>Ответ на обращение готовится в течение 30 дней со дня регистрации письменного обращения.</w:t>
      </w:r>
    </w:p>
    <w:p w:rsidR="006F419E" w:rsidRPr="00CC030E" w:rsidRDefault="006F419E" w:rsidP="00ED3AEA">
      <w:pPr>
        <w:suppressAutoHyphens/>
        <w:ind w:firstLine="851"/>
        <w:jc w:val="both"/>
        <w:rPr>
          <w:color w:val="000000" w:themeColor="text1"/>
        </w:rPr>
      </w:pPr>
      <w:r w:rsidRPr="00CC030E">
        <w:rPr>
          <w:color w:val="000000" w:themeColor="text1"/>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6F419E" w:rsidRPr="00CC030E" w:rsidRDefault="006F419E" w:rsidP="00ED3AEA">
      <w:pPr>
        <w:suppressAutoHyphens/>
        <w:ind w:firstLine="851"/>
        <w:jc w:val="both"/>
        <w:rPr>
          <w:color w:val="000000" w:themeColor="text1"/>
        </w:rPr>
      </w:pPr>
      <w:r w:rsidRPr="00CC030E">
        <w:rPr>
          <w:color w:val="000000" w:themeColor="text1"/>
        </w:rPr>
        <w:t>Письменный ответ на обращение подписывается Главой рабочего поселка Станционно-Ояшинский Мошковского района Новосибирской области,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6F419E" w:rsidRPr="00CC030E" w:rsidRDefault="006F419E" w:rsidP="00ED3AEA">
      <w:pPr>
        <w:suppressAutoHyphens/>
        <w:jc w:val="both"/>
        <w:rPr>
          <w:color w:val="000000" w:themeColor="text1"/>
        </w:rPr>
      </w:pPr>
      <w:r w:rsidRPr="00CC030E">
        <w:rPr>
          <w:color w:val="000000" w:themeColor="text1"/>
        </w:rPr>
        <w:t>Также вся информация о муниципальной услуге и услугах, необходимых для получения муниципальной услуги доступна на Интернет-сайте Администрации рабочего поселка Станционно-Ояшинский,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CC030E">
        <w:rPr>
          <w:color w:val="000000" w:themeColor="text1"/>
          <w:lang w:val="en-US"/>
        </w:rPr>
        <w:t>gosuslugi</w:t>
      </w:r>
      <w:r w:rsidRPr="00CC030E">
        <w:rPr>
          <w:color w:val="000000" w:themeColor="text1"/>
        </w:rPr>
        <w:t>.</w:t>
      </w:r>
      <w:r w:rsidRPr="00CC030E">
        <w:rPr>
          <w:color w:val="000000" w:themeColor="text1"/>
          <w:lang w:val="en-US"/>
        </w:rPr>
        <w:t>ru</w:t>
      </w:r>
      <w:r w:rsidRPr="00CC030E">
        <w:rPr>
          <w:color w:val="000000" w:themeColor="text1"/>
        </w:rPr>
        <w:t>) и обновляется по мере ее изменения.</w:t>
      </w:r>
    </w:p>
    <w:p w:rsidR="00947C51" w:rsidRPr="00E12887" w:rsidRDefault="00947C51" w:rsidP="006F419E">
      <w:pPr>
        <w:suppressAutoHyphens/>
        <w:jc w:val="both"/>
      </w:pPr>
    </w:p>
    <w:p w:rsidR="00947C51" w:rsidRPr="00E12887" w:rsidRDefault="002458FB" w:rsidP="002458FB">
      <w:pPr>
        <w:suppressAutoHyphens/>
        <w:ind w:left="1560"/>
        <w:jc w:val="both"/>
        <w:rPr>
          <w:b/>
        </w:rPr>
      </w:pPr>
      <w:r>
        <w:rPr>
          <w:b/>
        </w:rPr>
        <w:t>2.</w:t>
      </w:r>
      <w:r w:rsidR="00947C51" w:rsidRPr="00E12887">
        <w:rPr>
          <w:b/>
        </w:rPr>
        <w:t>Стандарт предоставления муниципальной услуги</w:t>
      </w:r>
    </w:p>
    <w:p w:rsidR="00947C51" w:rsidRPr="00E12887" w:rsidRDefault="00947C51" w:rsidP="006F419E">
      <w:pPr>
        <w:suppressAutoHyphens/>
        <w:ind w:firstLine="720"/>
        <w:jc w:val="both"/>
      </w:pPr>
    </w:p>
    <w:p w:rsidR="00947C51" w:rsidRPr="00E12887" w:rsidRDefault="00ED3AEA" w:rsidP="00ED3AEA">
      <w:pPr>
        <w:suppressAutoHyphens/>
        <w:jc w:val="both"/>
      </w:pPr>
      <w:r>
        <w:t xml:space="preserve">         2.1.</w:t>
      </w:r>
      <w:r w:rsidR="00947C51" w:rsidRPr="00E12887">
        <w:t>Наименование муниципальной услуги</w:t>
      </w:r>
      <w:r w:rsidR="00D116D7" w:rsidRPr="00E12887">
        <w:t>:</w:t>
      </w:r>
      <w:r w:rsidR="001400FE" w:rsidRPr="00E12887">
        <w:t xml:space="preserve"> предоставление жилы</w:t>
      </w:r>
      <w:r w:rsidR="00D116D7" w:rsidRPr="00E12887">
        <w:t>х помещений маневренного фонда муниципального специализированного жилищного фонда по</w:t>
      </w:r>
      <w:r w:rsidR="001400FE" w:rsidRPr="00E12887">
        <w:t xml:space="preserve"> договор</w:t>
      </w:r>
      <w:r w:rsidR="00D116D7" w:rsidRPr="00E12887">
        <w:t>у</w:t>
      </w:r>
      <w:r w:rsidR="001400FE" w:rsidRPr="00E12887">
        <w:t xml:space="preserve"> найма жилого помещения маневренного фонда.</w:t>
      </w:r>
    </w:p>
    <w:p w:rsidR="00947C51" w:rsidRPr="00E12887" w:rsidRDefault="00ED3AEA" w:rsidP="00ED3AEA">
      <w:pPr>
        <w:suppressAutoHyphens/>
        <w:jc w:val="both"/>
      </w:pPr>
      <w:r>
        <w:t xml:space="preserve">         2.2.</w:t>
      </w:r>
      <w:r w:rsidR="00947C51" w:rsidRPr="00E12887">
        <w:t>Предоставление муниципальной услуги осуществляет Администрация</w:t>
      </w:r>
      <w:r w:rsidR="008F1BFF" w:rsidRPr="00E12887">
        <w:t xml:space="preserve"> </w:t>
      </w:r>
      <w:r w:rsidR="0024070E" w:rsidRPr="00E12887">
        <w:t xml:space="preserve">рабочего поселка </w:t>
      </w:r>
      <w:r w:rsidR="00753747" w:rsidRPr="00E12887">
        <w:t>Станционно-Ояшинский</w:t>
      </w:r>
      <w:r w:rsidR="00947C51" w:rsidRPr="00E12887">
        <w:t xml:space="preserve">.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1400FE" w:rsidRPr="00E12887" w:rsidRDefault="001400FE" w:rsidP="00ED3AEA">
      <w:pPr>
        <w:suppressAutoHyphens/>
        <w:ind w:firstLine="720"/>
        <w:jc w:val="both"/>
      </w:pPr>
      <w:r w:rsidRPr="00E12887">
        <w:t>- Управление федеральной службы государственной регистрации, кадастра и картографии по Новосибирской области.</w:t>
      </w:r>
    </w:p>
    <w:p w:rsidR="00947C51" w:rsidRPr="00E12887" w:rsidRDefault="001F1015" w:rsidP="006F419E">
      <w:pPr>
        <w:suppressAutoHyphens/>
        <w:ind w:firstLine="720"/>
        <w:jc w:val="both"/>
      </w:pPr>
      <w:r w:rsidRPr="00E12887">
        <w:t>C 01.07.2012 з</w:t>
      </w:r>
      <w:r w:rsidR="00947C51" w:rsidRPr="00E12887">
        <w:t xml:space="preserve">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9D2E8C" w:rsidRPr="00E12887">
        <w:t xml:space="preserve">и муниципальные </w:t>
      </w:r>
      <w:r w:rsidR="00947C51" w:rsidRPr="00E12887">
        <w:t xml:space="preserve">органы и организации, за исключением получения услуг, включенных в </w:t>
      </w:r>
      <w:hyperlink w:history="1">
        <w:r w:rsidR="00947C51" w:rsidRPr="00E12887">
          <w:t>перечень</w:t>
        </w:r>
      </w:hyperlink>
      <w:r w:rsidR="00947C51" w:rsidRPr="00E12887">
        <w:t xml:space="preserve"> услуг, которые являются необходимыми и обязательными для предоставления муниципальных услуг.</w:t>
      </w:r>
    </w:p>
    <w:p w:rsidR="00947C51" w:rsidRPr="00E12887" w:rsidRDefault="003073A1" w:rsidP="00ED3AEA">
      <w:pPr>
        <w:suppressAutoHyphens/>
        <w:ind w:left="360"/>
        <w:jc w:val="both"/>
      </w:pPr>
      <w:r>
        <w:t xml:space="preserve">   </w:t>
      </w:r>
      <w:r w:rsidR="00ED3AEA">
        <w:t>2.3.</w:t>
      </w:r>
      <w:r w:rsidR="00947C51" w:rsidRPr="00E12887">
        <w:t>Результатом предоставления муниципальной услуги является:</w:t>
      </w:r>
    </w:p>
    <w:p w:rsidR="00353A44" w:rsidRPr="00353A44" w:rsidRDefault="00353A44" w:rsidP="006F419E">
      <w:pPr>
        <w:suppressAutoHyphens/>
        <w:ind w:firstLine="720"/>
        <w:jc w:val="both"/>
        <w:rPr>
          <w:color w:val="000000" w:themeColor="text1"/>
          <w:spacing w:val="2"/>
          <w:shd w:val="clear" w:color="auto" w:fill="FFFFFF"/>
        </w:rPr>
      </w:pPr>
      <w:r w:rsidRPr="00353A44">
        <w:rPr>
          <w:color w:val="000000" w:themeColor="text1"/>
          <w:spacing w:val="2"/>
          <w:shd w:val="clear" w:color="auto" w:fill="FFFFFF"/>
        </w:rPr>
        <w:lastRenderedPageBreak/>
        <w:t>заключение и выдача (направление) заявителю договора найма жилого помещения маневренного фонда в соответствии с Типовым договором найма жилого помещения маневренного фонда, утвержденным </w:t>
      </w:r>
      <w:hyperlink r:id="rId20" w:history="1">
        <w:r w:rsidRPr="00353A44">
          <w:rPr>
            <w:rStyle w:val="a8"/>
            <w:color w:val="000000" w:themeColor="text1"/>
            <w:spacing w:val="2"/>
            <w:u w:val="none"/>
            <w:shd w:val="clear" w:color="auto" w:fill="FFFFFF"/>
          </w:rPr>
          <w:t>постановлением Правительства Российской Федерации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помещений»(далее - договор найма), либо отказ в предоставлении муниципальной услуги по основаниям, указанным в пункте 2.11.административного регламента.</w:t>
        </w:r>
      </w:hyperlink>
    </w:p>
    <w:p w:rsidR="007801CF" w:rsidRPr="00353A44" w:rsidRDefault="00ED23ED" w:rsidP="006F419E">
      <w:pPr>
        <w:suppressAutoHyphens/>
        <w:ind w:firstLine="720"/>
        <w:jc w:val="both"/>
        <w:rPr>
          <w:color w:val="000000" w:themeColor="text1"/>
        </w:rPr>
      </w:pPr>
      <w:hyperlink r:id="rId21" w:history="1">
        <w:r w:rsidR="00353A44">
          <w:rPr>
            <w:rStyle w:val="a8"/>
            <w:color w:val="000000" w:themeColor="text1"/>
            <w:spacing w:val="2"/>
            <w:u w:val="none"/>
            <w:shd w:val="clear" w:color="auto" w:fill="FFFFFF"/>
          </w:rPr>
          <w:t>о</w:t>
        </w:r>
        <w:r w:rsidR="00353A44" w:rsidRPr="00353A44">
          <w:rPr>
            <w:rStyle w:val="a8"/>
            <w:color w:val="000000" w:themeColor="text1"/>
            <w:spacing w:val="2"/>
            <w:u w:val="none"/>
            <w:shd w:val="clear" w:color="auto" w:fill="FFFFFF"/>
          </w:rPr>
          <w:t>тказ в предоставлении муниципальной услуги оформляется уведомлением об отказе в предоставлении жилого помещения маневренного фонда с указанием основания для отказа (далее - уведомление об отказе).</w:t>
        </w:r>
      </w:hyperlink>
    </w:p>
    <w:p w:rsidR="008344C8" w:rsidRPr="008344C8" w:rsidRDefault="008344C8" w:rsidP="00ED3AEA">
      <w:pPr>
        <w:suppressAutoHyphens/>
        <w:jc w:val="both"/>
        <w:rPr>
          <w:color w:val="000000" w:themeColor="text1"/>
        </w:rPr>
      </w:pPr>
      <w:r w:rsidRPr="008344C8">
        <w:rPr>
          <w:color w:val="2D2D2D"/>
          <w:spacing w:val="2"/>
          <w:shd w:val="clear" w:color="auto" w:fill="FFFFFF"/>
        </w:rPr>
        <w:t xml:space="preserve">         </w:t>
      </w:r>
      <w:hyperlink r:id="rId22" w:history="1">
        <w:r w:rsidRPr="008344C8">
          <w:rPr>
            <w:rStyle w:val="a8"/>
            <w:color w:val="000000" w:themeColor="text1"/>
            <w:spacing w:val="2"/>
            <w:u w:val="none"/>
            <w:shd w:val="clear" w:color="auto" w:fill="FFFFFF"/>
          </w:rPr>
          <w:t>2.4. Срок пред</w:t>
        </w:r>
        <w:r w:rsidR="003073A1">
          <w:rPr>
            <w:rStyle w:val="a8"/>
            <w:color w:val="000000" w:themeColor="text1"/>
            <w:spacing w:val="2"/>
            <w:u w:val="none"/>
            <w:shd w:val="clear" w:color="auto" w:fill="FFFFFF"/>
          </w:rPr>
          <w:t>оставления муниципальной услуги</w:t>
        </w:r>
        <w:r w:rsidRPr="008344C8">
          <w:rPr>
            <w:rStyle w:val="a8"/>
            <w:color w:val="000000" w:themeColor="text1"/>
            <w:spacing w:val="2"/>
            <w:u w:val="none"/>
            <w:shd w:val="clear" w:color="auto" w:fill="FFFFFF"/>
          </w:rPr>
          <w:t>-50</w:t>
        </w:r>
        <w:r>
          <w:rPr>
            <w:rStyle w:val="a8"/>
            <w:color w:val="000000" w:themeColor="text1"/>
            <w:spacing w:val="2"/>
            <w:u w:val="none"/>
            <w:shd w:val="clear" w:color="auto" w:fill="FFFFFF"/>
          </w:rPr>
          <w:t xml:space="preserve"> </w:t>
        </w:r>
        <w:r w:rsidRPr="008344C8">
          <w:rPr>
            <w:rStyle w:val="a8"/>
            <w:color w:val="000000" w:themeColor="text1"/>
            <w:spacing w:val="2"/>
            <w:u w:val="none"/>
            <w:shd w:val="clear" w:color="auto" w:fill="FFFFFF"/>
          </w:rPr>
          <w:t>дней</w:t>
        </w:r>
        <w:r>
          <w:rPr>
            <w:rStyle w:val="a8"/>
            <w:color w:val="000000" w:themeColor="text1"/>
            <w:spacing w:val="2"/>
            <w:u w:val="none"/>
            <w:shd w:val="clear" w:color="auto" w:fill="FFFFFF"/>
          </w:rPr>
          <w:t xml:space="preserve"> </w:t>
        </w:r>
        <w:r w:rsidRPr="008344C8">
          <w:rPr>
            <w:rStyle w:val="a8"/>
            <w:color w:val="000000" w:themeColor="text1"/>
            <w:spacing w:val="2"/>
            <w:u w:val="none"/>
            <w:shd w:val="clear" w:color="auto" w:fill="FFFFFF"/>
          </w:rPr>
          <w:t>со дня регистрации заявления о предоставлении жилого помещения маневренного фонда муниципального специализированного жилищного фонда (далее - заявление).</w:t>
        </w:r>
      </w:hyperlink>
      <w:r w:rsidR="00ED3AEA" w:rsidRPr="008344C8">
        <w:rPr>
          <w:color w:val="000000" w:themeColor="text1"/>
        </w:rPr>
        <w:t xml:space="preserve">     </w:t>
      </w:r>
    </w:p>
    <w:p w:rsidR="00947C51" w:rsidRPr="00E12887" w:rsidRDefault="00ED3AEA" w:rsidP="00ED3AEA">
      <w:pPr>
        <w:suppressAutoHyphens/>
        <w:ind w:left="720"/>
        <w:jc w:val="both"/>
      </w:pPr>
      <w:r>
        <w:t>2.5.</w:t>
      </w:r>
      <w:r w:rsidR="00947C51" w:rsidRPr="00E12887">
        <w:t>Правовые основания для предоставления муниципальной услуги</w:t>
      </w:r>
    </w:p>
    <w:p w:rsidR="000D1D1F" w:rsidRPr="00E12887" w:rsidRDefault="00947C51" w:rsidP="00ED3AEA">
      <w:pPr>
        <w:suppressAutoHyphens/>
        <w:jc w:val="both"/>
      </w:pPr>
      <w:r w:rsidRPr="00E12887">
        <w:t>Предоставление муниципальной услуги осуществляется в соответствии с:</w:t>
      </w:r>
      <w:r w:rsidR="00D22742" w:rsidRPr="00E12887">
        <w:t xml:space="preserve"> </w:t>
      </w:r>
    </w:p>
    <w:p w:rsidR="00D22742" w:rsidRPr="00E12887" w:rsidRDefault="00D22742" w:rsidP="00A127BD">
      <w:pPr>
        <w:suppressAutoHyphens/>
        <w:ind w:firstLine="851"/>
        <w:jc w:val="both"/>
      </w:pPr>
      <w:r w:rsidRPr="00E12887">
        <w:t>Конституцией Российской Федерации («Российская газета» 1993г № 237);</w:t>
      </w:r>
    </w:p>
    <w:p w:rsidR="00E327C6" w:rsidRDefault="00E327C6" w:rsidP="00A127BD">
      <w:pPr>
        <w:pStyle w:val="2"/>
        <w:numPr>
          <w:ilvl w:val="0"/>
          <w:numId w:val="0"/>
        </w:numPr>
        <w:suppressAutoHyphens/>
        <w:ind w:firstLine="851"/>
        <w:jc w:val="both"/>
        <w:rPr>
          <w:rStyle w:val="ac"/>
          <w:b w:val="0"/>
        </w:rPr>
      </w:pPr>
      <w:r w:rsidRPr="00E12887">
        <w:t xml:space="preserve">Гражданским кодексом Российской Федерации от 30.11.1994 № 51-ФЗ </w:t>
      </w:r>
      <w:r w:rsidRPr="00E12887">
        <w:rPr>
          <w:rStyle w:val="ac"/>
          <w:b w:val="0"/>
        </w:rPr>
        <w:t>(принят ГД ФС РФ 21.10.1994);</w:t>
      </w:r>
    </w:p>
    <w:p w:rsidR="00A127BD" w:rsidRPr="00A127BD" w:rsidRDefault="00A127BD" w:rsidP="00A127BD">
      <w:pPr>
        <w:suppressAutoHyphens/>
        <w:ind w:firstLine="720"/>
        <w:jc w:val="both"/>
      </w:pPr>
      <w:r w:rsidRPr="00E12887">
        <w:t>Жилищным кодексом РФ от 29.12.2004 №188-ФЗ (</w:t>
      </w:r>
      <w:r w:rsidRPr="00E12887">
        <w:rPr>
          <w:rStyle w:val="apple-style-span"/>
        </w:rPr>
        <w:t>"Российская газета", N 1, 12.01.2005)</w:t>
      </w:r>
      <w:r>
        <w:rPr>
          <w:rStyle w:val="apple-style-span"/>
        </w:rPr>
        <w:t>;</w:t>
      </w:r>
    </w:p>
    <w:p w:rsidR="00D22742" w:rsidRPr="00E12887" w:rsidRDefault="00D22742" w:rsidP="006F419E">
      <w:pPr>
        <w:suppressAutoHyphens/>
        <w:ind w:firstLine="720"/>
        <w:jc w:val="both"/>
      </w:pPr>
      <w:r w:rsidRPr="00E12887">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D22742" w:rsidRPr="00E12887" w:rsidRDefault="00D22742" w:rsidP="006F419E">
      <w:pPr>
        <w:suppressAutoHyphens/>
        <w:ind w:firstLine="720"/>
        <w:jc w:val="both"/>
      </w:pPr>
      <w:r w:rsidRPr="00E12887">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D22742" w:rsidRPr="00E12887" w:rsidRDefault="00D22742" w:rsidP="006F419E">
      <w:pPr>
        <w:suppressAutoHyphens/>
        <w:ind w:firstLine="720"/>
        <w:jc w:val="both"/>
      </w:pPr>
      <w:r w:rsidRPr="00E12887">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A127BD" w:rsidRPr="00E12887" w:rsidRDefault="00A127BD" w:rsidP="006F419E">
      <w:pPr>
        <w:suppressAutoHyphens/>
        <w:ind w:firstLine="720"/>
        <w:jc w:val="both"/>
      </w:pPr>
      <w:r w:rsidRPr="00A127BD">
        <w:t>Уставом рабочего поселка Станционно-Ояшинский Мошковского района Новосибирской области</w:t>
      </w:r>
      <w:r>
        <w:t>.</w:t>
      </w:r>
    </w:p>
    <w:p w:rsidR="00353A44" w:rsidRPr="003073A1" w:rsidRDefault="00353A44" w:rsidP="00EF46B3">
      <w:pPr>
        <w:suppressAutoHyphens/>
        <w:ind w:firstLine="851"/>
        <w:rPr>
          <w:rFonts w:ascii="Arial" w:hAnsi="Arial" w:cs="Arial"/>
          <w:color w:val="000000" w:themeColor="text1"/>
          <w:spacing w:val="2"/>
          <w:sz w:val="21"/>
          <w:szCs w:val="21"/>
          <w:u w:val="single"/>
          <w:shd w:val="clear" w:color="auto" w:fill="FFFFFF"/>
        </w:rPr>
      </w:pPr>
      <w:r w:rsidRPr="00353A44">
        <w:rPr>
          <w:color w:val="000000" w:themeColor="text1"/>
          <w:spacing w:val="2"/>
          <w:shd w:val="clear" w:color="auto" w:fill="FFFFFF"/>
        </w:rPr>
        <w:t>2.6. Документы, необходимые для предоставления муниципальной услуги, подаются в письменной форме:</w:t>
      </w:r>
      <w:r w:rsidRPr="00353A44">
        <w:rPr>
          <w:color w:val="000000" w:themeColor="text1"/>
          <w:spacing w:val="2"/>
          <w:shd w:val="clear" w:color="auto" w:fill="FFFFFF"/>
        </w:rPr>
        <w:br/>
        <w:t xml:space="preserve"> </w:t>
      </w:r>
      <w:r w:rsidR="001F31FA">
        <w:rPr>
          <w:color w:val="000000" w:themeColor="text1"/>
          <w:spacing w:val="2"/>
          <w:shd w:val="clear" w:color="auto" w:fill="FFFFFF"/>
        </w:rPr>
        <w:t xml:space="preserve">       1)</w:t>
      </w:r>
      <w:r w:rsidRPr="00353A44">
        <w:rPr>
          <w:color w:val="000000" w:themeColor="text1"/>
          <w:spacing w:val="2"/>
          <w:shd w:val="clear" w:color="auto" w:fill="FFFFFF"/>
        </w:rPr>
        <w:t xml:space="preserve"> на бумажном носителе личн</w:t>
      </w:r>
      <w:r w:rsidR="00EF46B3">
        <w:rPr>
          <w:color w:val="000000" w:themeColor="text1"/>
          <w:spacing w:val="2"/>
          <w:shd w:val="clear" w:color="auto" w:fill="FFFFFF"/>
        </w:rPr>
        <w:t xml:space="preserve">о в Администрацию либо почтовым </w:t>
      </w:r>
      <w:r w:rsidRPr="00353A44">
        <w:rPr>
          <w:color w:val="000000" w:themeColor="text1"/>
          <w:spacing w:val="2"/>
          <w:shd w:val="clear" w:color="auto" w:fill="FFFFFF"/>
        </w:rPr>
        <w:t>отправлением по месту нахождения Администрации;</w:t>
      </w:r>
      <w:r w:rsidRPr="00353A44">
        <w:rPr>
          <w:color w:val="000000" w:themeColor="text1"/>
          <w:spacing w:val="2"/>
          <w:shd w:val="clear" w:color="auto" w:fill="FFFFFF"/>
        </w:rPr>
        <w:br/>
      </w:r>
      <w:r w:rsidR="001F31FA">
        <w:rPr>
          <w:color w:val="000000" w:themeColor="text1"/>
          <w:spacing w:val="2"/>
          <w:shd w:val="clear" w:color="auto" w:fill="FFFFFF"/>
        </w:rPr>
        <w:t xml:space="preserve">        2)</w:t>
      </w:r>
      <w:r w:rsidRPr="00353A44">
        <w:rPr>
          <w:color w:val="000000" w:themeColor="text1"/>
          <w:spacing w:val="2"/>
          <w:shd w:val="clear" w:color="auto" w:fill="FFFFFF"/>
        </w:rPr>
        <w:t xml:space="preserve"> в электронной форме посредством Единого портала государственных и муниципальных услуг.</w:t>
      </w:r>
      <w:r w:rsidRPr="00353A44">
        <w:rPr>
          <w:rFonts w:ascii="Arial" w:hAnsi="Arial" w:cs="Arial"/>
          <w:color w:val="000000" w:themeColor="text1"/>
          <w:spacing w:val="2"/>
          <w:sz w:val="21"/>
          <w:szCs w:val="21"/>
          <w:u w:val="single"/>
          <w:shd w:val="clear" w:color="auto" w:fill="FFFFFF"/>
        </w:rPr>
        <w:br/>
      </w:r>
      <w:r w:rsidRPr="00353A44">
        <w:rPr>
          <w:color w:val="2D2D2D"/>
          <w:spacing w:val="2"/>
          <w:sz w:val="21"/>
          <w:szCs w:val="21"/>
          <w:shd w:val="clear" w:color="auto" w:fill="FFFFFF"/>
        </w:rPr>
        <w:t xml:space="preserve">  </w:t>
      </w:r>
      <w:r w:rsidR="003073A1">
        <w:rPr>
          <w:color w:val="2D2D2D"/>
          <w:spacing w:val="2"/>
          <w:sz w:val="21"/>
          <w:szCs w:val="21"/>
          <w:shd w:val="clear" w:color="auto" w:fill="FFFFFF"/>
        </w:rPr>
        <w:t xml:space="preserve">       </w:t>
      </w:r>
      <w:r w:rsidRPr="001F31FA">
        <w:rPr>
          <w:color w:val="000000" w:themeColor="text1"/>
          <w:spacing w:val="2"/>
          <w:shd w:val="clear" w:color="auto" w:fill="FFFFFF"/>
        </w:rPr>
        <w:t xml:space="preserve">Копии документов принимаются при условии их заверения в соответствии с </w:t>
      </w:r>
      <w:r w:rsidRPr="001F31FA">
        <w:rPr>
          <w:color w:val="000000" w:themeColor="text1"/>
          <w:spacing w:val="2"/>
          <w:shd w:val="clear" w:color="auto" w:fill="FFFFFF"/>
        </w:rPr>
        <w:lastRenderedPageBreak/>
        <w:t>законодательством либо, при отсутствии такого заверения, - с предъявлением подлинников документов.</w:t>
      </w:r>
    </w:p>
    <w:p w:rsidR="004D56BD" w:rsidRDefault="00353A44" w:rsidP="004D56BD">
      <w:pPr>
        <w:suppressAutoHyphens/>
        <w:ind w:firstLine="360"/>
        <w:jc w:val="both"/>
        <w:rPr>
          <w:color w:val="000000" w:themeColor="text1"/>
          <w:spacing w:val="2"/>
          <w:shd w:val="clear" w:color="auto" w:fill="FFFFFF"/>
        </w:rPr>
      </w:pPr>
      <w:r w:rsidRPr="001F31FA">
        <w:rPr>
          <w:color w:val="000000" w:themeColor="text1"/>
          <w:spacing w:val="2"/>
          <w:shd w:val="clear" w:color="auto" w:fill="FFFFFF"/>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r w:rsidRPr="001F31FA">
        <w:rPr>
          <w:rFonts w:ascii="Arial" w:hAnsi="Arial" w:cs="Arial"/>
          <w:color w:val="000000" w:themeColor="text1"/>
          <w:spacing w:val="2"/>
          <w:sz w:val="21"/>
          <w:szCs w:val="21"/>
          <w:u w:val="single"/>
          <w:shd w:val="clear" w:color="auto" w:fill="FFFFFF"/>
        </w:rPr>
        <w:br/>
      </w:r>
      <w:r w:rsidR="001F31FA" w:rsidRPr="001F31FA">
        <w:rPr>
          <w:color w:val="000000" w:themeColor="text1"/>
          <w:spacing w:val="2"/>
          <w:sz w:val="21"/>
          <w:szCs w:val="21"/>
          <w:shd w:val="clear" w:color="auto" w:fill="FFFFFF"/>
        </w:rPr>
        <w:t xml:space="preserve">           </w:t>
      </w:r>
      <w:r w:rsidRPr="001F31FA">
        <w:rPr>
          <w:color w:val="000000" w:themeColor="text1"/>
          <w:spacing w:val="2"/>
          <w:shd w:val="clear" w:color="auto" w:fill="FFFFFF"/>
        </w:rPr>
        <w:t>2.7. Для предоставления муниципальной услуги заявитель (представитель заявителя) представляет следующие документы:</w:t>
      </w:r>
      <w:r w:rsidRPr="001F31FA">
        <w:rPr>
          <w:color w:val="000000" w:themeColor="text1"/>
          <w:spacing w:val="2"/>
          <w:shd w:val="clear" w:color="auto" w:fill="FFFFFF"/>
        </w:rPr>
        <w:br/>
      </w:r>
      <w:r w:rsidR="001F31FA">
        <w:rPr>
          <w:color w:val="000000" w:themeColor="text1"/>
          <w:spacing w:val="2"/>
          <w:shd w:val="clear" w:color="auto" w:fill="FFFFFF"/>
        </w:rPr>
        <w:t xml:space="preserve">       1)</w:t>
      </w:r>
      <w:r w:rsidRPr="001F31FA">
        <w:rPr>
          <w:color w:val="000000" w:themeColor="text1"/>
          <w:spacing w:val="2"/>
          <w:shd w:val="clear" w:color="auto" w:fill="FFFFFF"/>
        </w:rPr>
        <w:t>заявление по образцу согласно приложению 1 к административному регламенту;</w:t>
      </w:r>
      <w:r w:rsidRPr="001F31FA">
        <w:rPr>
          <w:color w:val="000000" w:themeColor="text1"/>
          <w:spacing w:val="2"/>
          <w:shd w:val="clear" w:color="auto" w:fill="FFFFFF"/>
        </w:rPr>
        <w:br/>
      </w:r>
      <w:r w:rsidR="001F31FA">
        <w:rPr>
          <w:color w:val="000000" w:themeColor="text1"/>
          <w:spacing w:val="2"/>
          <w:shd w:val="clear" w:color="auto" w:fill="FFFFFF"/>
        </w:rPr>
        <w:t xml:space="preserve">       2)</w:t>
      </w:r>
      <w:r w:rsidRPr="001F31FA">
        <w:rPr>
          <w:color w:val="000000" w:themeColor="text1"/>
          <w:spacing w:val="2"/>
          <w:shd w:val="clear" w:color="auto" w:fill="FFFFFF"/>
        </w:rPr>
        <w:t>документы, удостоверяющие личность заявителя и членов его семьи;</w:t>
      </w:r>
      <w:r w:rsidRPr="001F31FA">
        <w:rPr>
          <w:color w:val="000000" w:themeColor="text1"/>
          <w:spacing w:val="2"/>
          <w:shd w:val="clear" w:color="auto" w:fill="FFFFFF"/>
        </w:rPr>
        <w:br/>
      </w:r>
      <w:r w:rsidR="001F31FA">
        <w:rPr>
          <w:color w:val="000000" w:themeColor="text1"/>
          <w:spacing w:val="2"/>
          <w:shd w:val="clear" w:color="auto" w:fill="FFFFFF"/>
        </w:rPr>
        <w:t xml:space="preserve">       3)</w:t>
      </w:r>
      <w:r w:rsidRPr="001F31FA">
        <w:rPr>
          <w:color w:val="000000" w:themeColor="text1"/>
          <w:spacing w:val="2"/>
          <w:shd w:val="clear" w:color="auto" w:fill="FFFFFF"/>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9508A2" w:rsidRPr="009508A2" w:rsidRDefault="0030460B" w:rsidP="00BC1229">
      <w:pPr>
        <w:suppressAutoHyphens/>
        <w:ind w:firstLine="360"/>
        <w:jc w:val="both"/>
        <w:rPr>
          <w:color w:val="2D2D2D"/>
          <w:spacing w:val="2"/>
          <w:shd w:val="clear" w:color="auto" w:fill="FFFFFF"/>
        </w:rPr>
      </w:pPr>
      <w:r>
        <w:rPr>
          <w:color w:val="000000" w:themeColor="text1"/>
          <w:spacing w:val="2"/>
          <w:shd w:val="clear" w:color="auto" w:fill="FFFFFF"/>
        </w:rPr>
        <w:t xml:space="preserve"> </w:t>
      </w:r>
      <w:r w:rsidR="004D56BD">
        <w:rPr>
          <w:color w:val="000000" w:themeColor="text1"/>
          <w:spacing w:val="2"/>
          <w:shd w:val="clear" w:color="auto" w:fill="FFFFFF"/>
        </w:rPr>
        <w:t>4)выписка из домовой книги по месту жительства либо иной документ, содержащий сведения о регистрации по месту жительства гражданина, а также членов его семьи;</w:t>
      </w:r>
      <w:r w:rsidR="00353A44" w:rsidRPr="001F31FA">
        <w:rPr>
          <w:color w:val="000000" w:themeColor="text1"/>
          <w:spacing w:val="2"/>
          <w:shd w:val="clear" w:color="auto" w:fill="FFFFFF"/>
        </w:rPr>
        <w:br/>
      </w:r>
      <w:r w:rsidR="004D56BD">
        <w:rPr>
          <w:color w:val="000000" w:themeColor="text1"/>
          <w:spacing w:val="2"/>
          <w:shd w:val="clear" w:color="auto" w:fill="FFFFFF"/>
        </w:rPr>
        <w:t xml:space="preserve">       5</w:t>
      </w:r>
      <w:r w:rsidR="001F31FA">
        <w:rPr>
          <w:color w:val="000000" w:themeColor="text1"/>
          <w:spacing w:val="2"/>
          <w:shd w:val="clear" w:color="auto" w:fill="FFFFFF"/>
        </w:rPr>
        <w:t>)</w:t>
      </w:r>
      <w:r w:rsidR="00353A44" w:rsidRPr="001F31FA">
        <w:rPr>
          <w:color w:val="000000" w:themeColor="text1"/>
          <w:spacing w:val="2"/>
          <w:shd w:val="clear" w:color="auto" w:fill="FFFFFF"/>
        </w:rPr>
        <w:t>документы, подтверждающие состав семьи (свидетельство о рождении, свидетельство о заключении (расторжении) брака, свидетельство об усыновлении (удочерении), свидетельство о перемене имени (в случае перемены фамилии, собственно имени и (или) отчества заявителя и (или) членов его семьи), свидетельство о смерти члена семьи заявителя, решение органа опеки и попечительства о назначении заявителя и (или) члена его семьи опекуном в отношении недееспособного лица, решение суда о признании членом семьи);</w:t>
      </w:r>
      <w:r w:rsidR="00353A44" w:rsidRPr="001F31FA">
        <w:rPr>
          <w:color w:val="000000" w:themeColor="text1"/>
          <w:spacing w:val="2"/>
          <w:shd w:val="clear" w:color="auto" w:fill="FFFFFF"/>
        </w:rPr>
        <w:br/>
      </w:r>
      <w:r w:rsidR="004D56BD">
        <w:rPr>
          <w:color w:val="000000" w:themeColor="text1"/>
          <w:spacing w:val="2"/>
          <w:shd w:val="clear" w:color="auto" w:fill="FFFFFF"/>
        </w:rPr>
        <w:t xml:space="preserve">        6</w:t>
      </w:r>
      <w:r w:rsidR="001F31FA">
        <w:rPr>
          <w:color w:val="000000" w:themeColor="text1"/>
          <w:spacing w:val="2"/>
          <w:shd w:val="clear" w:color="auto" w:fill="FFFFFF"/>
        </w:rPr>
        <w:t>)</w:t>
      </w:r>
      <w:r w:rsidR="00353A44" w:rsidRPr="001F31FA">
        <w:rPr>
          <w:color w:val="000000" w:themeColor="text1"/>
          <w:spacing w:val="2"/>
          <w:shd w:val="clear" w:color="auto" w:fill="FFFFFF"/>
        </w:rPr>
        <w:t>правоустанавливающие документы на жилые помещения, занимаемые заявителем и членами его семьи, права на которые не зарегистрированы в Едином государственном реестре недвижимости;</w:t>
      </w:r>
      <w:r w:rsidR="00353A44" w:rsidRPr="001F31FA">
        <w:rPr>
          <w:color w:val="000000" w:themeColor="text1"/>
          <w:spacing w:val="2"/>
          <w:shd w:val="clear" w:color="auto" w:fill="FFFFFF"/>
        </w:rPr>
        <w:br/>
      </w:r>
      <w:r w:rsidR="004D56BD">
        <w:rPr>
          <w:color w:val="000000" w:themeColor="text1"/>
          <w:spacing w:val="2"/>
          <w:shd w:val="clear" w:color="auto" w:fill="FFFFFF"/>
        </w:rPr>
        <w:t xml:space="preserve">         7</w:t>
      </w:r>
      <w:r w:rsidR="001F31FA">
        <w:rPr>
          <w:color w:val="000000" w:themeColor="text1"/>
          <w:spacing w:val="2"/>
          <w:shd w:val="clear" w:color="auto" w:fill="FFFFFF"/>
        </w:rPr>
        <w:t>)</w:t>
      </w:r>
      <w:r w:rsidR="00353A44" w:rsidRPr="001F31FA">
        <w:rPr>
          <w:color w:val="000000" w:themeColor="text1"/>
          <w:spacing w:val="2"/>
          <w:shd w:val="clear" w:color="auto" w:fill="FFFFFF"/>
        </w:rPr>
        <w:t>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(в случае если заявитель относится к категории граждан, указанной в абзаце третьем пункта 1.3 административного регламента);</w:t>
      </w:r>
      <w:r w:rsidR="00353A44" w:rsidRPr="001F31FA">
        <w:rPr>
          <w:color w:val="000000" w:themeColor="text1"/>
          <w:spacing w:val="2"/>
          <w:shd w:val="clear" w:color="auto" w:fill="FFFFFF"/>
        </w:rPr>
        <w:br/>
      </w:r>
      <w:r w:rsidR="004D56BD">
        <w:rPr>
          <w:color w:val="000000" w:themeColor="text1"/>
          <w:spacing w:val="2"/>
          <w:shd w:val="clear" w:color="auto" w:fill="FFFFFF"/>
        </w:rPr>
        <w:t xml:space="preserve">          8</w:t>
      </w:r>
      <w:r w:rsidR="001F31FA">
        <w:rPr>
          <w:color w:val="000000" w:themeColor="text1"/>
          <w:spacing w:val="2"/>
          <w:shd w:val="clear" w:color="auto" w:fill="FFFFFF"/>
        </w:rPr>
        <w:t>)</w:t>
      </w:r>
      <w:r w:rsidR="00353A44" w:rsidRPr="001F31FA">
        <w:rPr>
          <w:color w:val="000000" w:themeColor="text1"/>
          <w:spacing w:val="2"/>
          <w:shd w:val="clear" w:color="auto" w:fill="FFFFFF"/>
        </w:rPr>
        <w:t xml:space="preserve">документы, подтверждающие непригодность для проживания жилого помещения в результате чрезвычайных обстоятельств (в случае если заявитель относится к категории граждан, указанной в абзаце четвертом пункта 1.3 административного регламента, и занимаемое им жилое помещение не входит в состав муниципального жилищного фонда </w:t>
      </w:r>
      <w:r w:rsidR="00544573">
        <w:rPr>
          <w:color w:val="000000" w:themeColor="text1"/>
          <w:spacing w:val="2"/>
          <w:shd w:val="clear" w:color="auto" w:fill="FFFFFF"/>
        </w:rPr>
        <w:t>р.п. С</w:t>
      </w:r>
      <w:r w:rsidR="004D56BD">
        <w:rPr>
          <w:color w:val="000000" w:themeColor="text1"/>
          <w:spacing w:val="2"/>
          <w:shd w:val="clear" w:color="auto" w:fill="FFFFFF"/>
        </w:rPr>
        <w:t>танционно-Ояшинский</w:t>
      </w:r>
      <w:r w:rsidR="00353A44" w:rsidRPr="001F31FA">
        <w:rPr>
          <w:color w:val="000000" w:themeColor="text1"/>
          <w:spacing w:val="2"/>
          <w:shd w:val="clear" w:color="auto" w:fill="FFFFFF"/>
        </w:rPr>
        <w:t>);</w:t>
      </w:r>
      <w:r w:rsidR="00353A44" w:rsidRPr="001F31FA">
        <w:rPr>
          <w:color w:val="000000" w:themeColor="text1"/>
          <w:spacing w:val="2"/>
          <w:shd w:val="clear" w:color="auto" w:fill="FFFFFF"/>
        </w:rPr>
        <w:br/>
        <w:t xml:space="preserve">документ, подтверждающий право заявителя на получение жилого помещения маневренного фонда в случае, предусмотренном законодательством (в случае если заявитель относится к категории граждан, указанной в абзаце шестом пункта </w:t>
      </w:r>
      <w:r w:rsidR="00544573">
        <w:rPr>
          <w:color w:val="000000" w:themeColor="text1"/>
          <w:spacing w:val="2"/>
          <w:shd w:val="clear" w:color="auto" w:fill="FFFFFF"/>
        </w:rPr>
        <w:t xml:space="preserve"> </w:t>
      </w:r>
      <w:r w:rsidR="00353A44" w:rsidRPr="001F31FA">
        <w:rPr>
          <w:color w:val="000000" w:themeColor="text1"/>
          <w:spacing w:val="2"/>
          <w:shd w:val="clear" w:color="auto" w:fill="FFFFFF"/>
        </w:rPr>
        <w:t>1.3 административного регламента);</w:t>
      </w:r>
      <w:r w:rsidR="00353A44" w:rsidRPr="001F31FA">
        <w:rPr>
          <w:color w:val="000000" w:themeColor="text1"/>
          <w:spacing w:val="2"/>
          <w:shd w:val="clear" w:color="auto" w:fill="FFFFFF"/>
        </w:rPr>
        <w:br/>
      </w:r>
      <w:r w:rsidR="001F31FA">
        <w:rPr>
          <w:color w:val="000000" w:themeColor="text1"/>
          <w:spacing w:val="2"/>
          <w:shd w:val="clear" w:color="auto" w:fill="FFFFFF"/>
        </w:rPr>
        <w:t xml:space="preserve">        </w:t>
      </w:r>
      <w:r w:rsidR="00544573">
        <w:rPr>
          <w:color w:val="000000" w:themeColor="text1"/>
          <w:spacing w:val="2"/>
          <w:shd w:val="clear" w:color="auto" w:fill="FFFFFF"/>
        </w:rPr>
        <w:t xml:space="preserve"> </w:t>
      </w:r>
      <w:r w:rsidR="004D56BD">
        <w:rPr>
          <w:color w:val="000000" w:themeColor="text1"/>
          <w:spacing w:val="2"/>
          <w:shd w:val="clear" w:color="auto" w:fill="FFFFFF"/>
        </w:rPr>
        <w:t>9</w:t>
      </w:r>
      <w:r w:rsidR="00611D70">
        <w:rPr>
          <w:color w:val="000000" w:themeColor="text1"/>
          <w:spacing w:val="2"/>
          <w:shd w:val="clear" w:color="auto" w:fill="FFFFFF"/>
        </w:rPr>
        <w:t>)</w:t>
      </w:r>
      <w:r w:rsidR="00353A44" w:rsidRPr="001F31FA">
        <w:rPr>
          <w:color w:val="000000" w:themeColor="text1"/>
          <w:spacing w:val="2"/>
          <w:shd w:val="clear" w:color="auto" w:fill="FFFFFF"/>
        </w:rPr>
        <w:t xml:space="preserve">документы, подтверждающие получение согласия лица, не являющегося </w:t>
      </w:r>
      <w:r w:rsidR="00353A44" w:rsidRPr="001F31FA">
        <w:rPr>
          <w:color w:val="000000" w:themeColor="text1"/>
          <w:spacing w:val="2"/>
          <w:shd w:val="clear" w:color="auto" w:fill="FFFFFF"/>
        </w:rPr>
        <w:lastRenderedPageBreak/>
        <w:t>заявителем, на обработку его персональных данных, если в соответствии с </w:t>
      </w:r>
      <w:hyperlink r:id="rId23" w:history="1">
        <w:r w:rsidR="00353A44" w:rsidRPr="001F31FA">
          <w:rPr>
            <w:rStyle w:val="a8"/>
            <w:color w:val="000000" w:themeColor="text1"/>
            <w:spacing w:val="2"/>
            <w:u w:val="none"/>
            <w:shd w:val="clear" w:color="auto" w:fill="FFFFFF"/>
          </w:rPr>
          <w:t>Федеральным законом от 27.07.2006 N 152-ФЗ «О персональных данных»</w:t>
        </w:r>
      </w:hyperlink>
      <w:r w:rsidR="00353A44" w:rsidRPr="001F31FA">
        <w:rPr>
          <w:color w:val="000000" w:themeColor="text1"/>
          <w:spacing w:val="2"/>
          <w:shd w:val="clear" w:color="auto" w:fill="FFFFFF"/>
        </w:rPr>
        <w:t>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r w:rsidR="00353A44" w:rsidRPr="001F31FA">
        <w:rPr>
          <w:color w:val="000000" w:themeColor="text1"/>
          <w:spacing w:val="2"/>
          <w:shd w:val="clear" w:color="auto" w:fill="FFFFFF"/>
        </w:rPr>
        <w:br/>
        <w:t>До 31.12.2020 заявитель самостоятельно представляет документы,</w:t>
      </w:r>
      <w:r w:rsidR="00611D70">
        <w:rPr>
          <w:color w:val="000000" w:themeColor="text1"/>
          <w:spacing w:val="2"/>
          <w:shd w:val="clear" w:color="auto" w:fill="FFFFFF"/>
        </w:rPr>
        <w:t xml:space="preserve"> </w:t>
      </w:r>
      <w:r w:rsidR="00353A44" w:rsidRPr="001F31FA">
        <w:rPr>
          <w:color w:val="000000" w:themeColor="text1"/>
          <w:spacing w:val="2"/>
          <w:shd w:val="clear" w:color="auto" w:fill="FFFFFF"/>
        </w:rPr>
        <w:t>подтверждающие состав семьи (свидетельство о рождении, свидетельство о заключении (расторжении) брака, свидетельство об усыновлении (удочерении), свидетельство о перемене имени (в случае перемены фамилии, собственно имени и (или) отчества заявителя и (или) членов его семьи), свидетельство о смерти члена семьи заявителя, решение органа опеки и попечительства о назначении заявителя и (или) члена его семьи опекуном в отношении недееспособного лица, решение суда о признании членом семьи),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а после указанной даты вправе их представлять по собственной инициативе.</w:t>
      </w:r>
      <w:r w:rsidR="00353A44" w:rsidRPr="001F31FA">
        <w:rPr>
          <w:color w:val="000000" w:themeColor="text1"/>
          <w:spacing w:val="2"/>
          <w:shd w:val="clear" w:color="auto" w:fill="FFFFFF"/>
        </w:rPr>
        <w:br/>
      </w:r>
      <w:r w:rsidR="00611D70" w:rsidRPr="00D51D57">
        <w:rPr>
          <w:color w:val="000000" w:themeColor="text1"/>
          <w:spacing w:val="2"/>
          <w:shd w:val="clear" w:color="auto" w:fill="FFFFFF"/>
        </w:rPr>
        <w:t xml:space="preserve">       </w:t>
      </w:r>
      <w:r w:rsidR="00353A44" w:rsidRPr="00D51D57">
        <w:rPr>
          <w:color w:val="000000" w:themeColor="text1"/>
          <w:spacing w:val="2"/>
          <w:shd w:val="clear" w:color="auto" w:fill="FFFFFF"/>
        </w:rPr>
        <w:t xml:space="preserve">2.8.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w:t>
      </w:r>
      <w:r w:rsidR="004D56BD">
        <w:rPr>
          <w:color w:val="000000" w:themeColor="text1"/>
          <w:spacing w:val="2"/>
          <w:shd w:val="clear" w:color="auto" w:fill="FFFFFF"/>
        </w:rPr>
        <w:t>р.п. Станционно-Ояшинский</w:t>
      </w:r>
      <w:r w:rsidR="00353A44" w:rsidRPr="00D51D57">
        <w:rPr>
          <w:color w:val="000000" w:themeColor="text1"/>
          <w:spacing w:val="2"/>
          <w:shd w:val="clear" w:color="auto" w:fill="FFFFFF"/>
        </w:rPr>
        <w:t>, запрашиваются следующие документы (их копии или сведения, содержащиеся в них), если заявитель не представил их самостоятельно:</w:t>
      </w:r>
      <w:r w:rsidR="00353A44" w:rsidRPr="00D51D57">
        <w:rPr>
          <w:color w:val="000000" w:themeColor="text1"/>
          <w:spacing w:val="2"/>
          <w:shd w:val="clear" w:color="auto" w:fill="FFFFFF"/>
        </w:rPr>
        <w:br/>
      </w:r>
      <w:r w:rsidR="00611D70" w:rsidRPr="00BC1229">
        <w:rPr>
          <w:color w:val="000000" w:themeColor="text1"/>
          <w:spacing w:val="2"/>
          <w:shd w:val="clear" w:color="auto" w:fill="FFFFFF"/>
        </w:rPr>
        <w:t xml:space="preserve">        </w:t>
      </w:r>
      <w:r w:rsidR="00D51D57" w:rsidRPr="00BC1229">
        <w:rPr>
          <w:color w:val="000000" w:themeColor="text1"/>
          <w:spacing w:val="2"/>
          <w:shd w:val="clear" w:color="auto" w:fill="FFFFFF"/>
        </w:rPr>
        <w:t>1)</w:t>
      </w:r>
      <w:r w:rsidR="00BC1229" w:rsidRPr="00BC1229">
        <w:rPr>
          <w:color w:val="000000" w:themeColor="text1"/>
          <w:spacing w:val="2"/>
          <w:shd w:val="clear" w:color="auto" w:fill="FFFFFF"/>
        </w:rPr>
        <w:t xml:space="preserve"> </w:t>
      </w:r>
      <w:r w:rsidR="00353A44" w:rsidRPr="00BC1229">
        <w:rPr>
          <w:color w:val="000000" w:themeColor="text1"/>
          <w:spacing w:val="2"/>
          <w:shd w:val="clear" w:color="auto" w:fill="FFFFFF"/>
        </w:rPr>
        <w:t>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членов его семьи - в Управлении Федеральной службы государственной регистрации, кадастра и картографии;</w:t>
      </w:r>
      <w:r w:rsidR="00353A44">
        <w:rPr>
          <w:rFonts w:ascii="Arial" w:hAnsi="Arial" w:cs="Arial"/>
          <w:color w:val="2D2D2D"/>
          <w:spacing w:val="2"/>
          <w:sz w:val="21"/>
          <w:szCs w:val="21"/>
          <w:u w:val="single"/>
          <w:shd w:val="clear" w:color="auto" w:fill="FFFFFF"/>
        </w:rPr>
        <w:br/>
      </w:r>
      <w:r w:rsidR="00BC1229" w:rsidRPr="009508A2">
        <w:rPr>
          <w:color w:val="000000" w:themeColor="text1"/>
          <w:spacing w:val="2"/>
          <w:shd w:val="clear" w:color="auto" w:fill="FFFFFF"/>
        </w:rPr>
        <w:t xml:space="preserve">          </w:t>
      </w:r>
      <w:r w:rsidR="00353A44" w:rsidRPr="009508A2">
        <w:rPr>
          <w:color w:val="000000" w:themeColor="text1"/>
          <w:spacing w:val="2"/>
          <w:shd w:val="clear" w:color="auto" w:fill="FFFFFF"/>
        </w:rPr>
        <w:t>2.9. Документы, предусмотренные пунктом 2.8 административного регламента, заявитель вправе представить по собственной инициативе.</w:t>
      </w:r>
      <w:r w:rsidR="00353A44" w:rsidRPr="009508A2">
        <w:rPr>
          <w:color w:val="000000" w:themeColor="text1"/>
          <w:spacing w:val="2"/>
          <w:shd w:val="clear" w:color="auto" w:fill="FFFFFF"/>
        </w:rPr>
        <w:br/>
      </w:r>
      <w:r w:rsidR="009508A2" w:rsidRPr="009508A2">
        <w:rPr>
          <w:color w:val="000000" w:themeColor="text1"/>
          <w:spacing w:val="2"/>
          <w:shd w:val="clear" w:color="auto" w:fill="FFFFFF"/>
        </w:rPr>
        <w:t xml:space="preserve">        </w:t>
      </w:r>
      <w:r w:rsidR="00353A44" w:rsidRPr="009508A2">
        <w:rPr>
          <w:color w:val="000000" w:themeColor="text1"/>
          <w:spacing w:val="2"/>
          <w:shd w:val="clear" w:color="auto" w:fill="FFFFFF"/>
        </w:rPr>
        <w:t>2.10. Не допускается требовать от заявителя представления документов и информации или осуществления действий, предусмотренных частью 1 статьи 7 Федерального закона N 210-ФЗ, в том числе представления документов, не указанных в</w:t>
      </w:r>
      <w:r w:rsidR="00BC1229" w:rsidRPr="009508A2">
        <w:rPr>
          <w:color w:val="000000" w:themeColor="text1"/>
          <w:spacing w:val="2"/>
          <w:shd w:val="clear" w:color="auto" w:fill="FFFFFF"/>
        </w:rPr>
        <w:t xml:space="preserve"> </w:t>
      </w:r>
      <w:r w:rsidR="00353A44" w:rsidRPr="009508A2">
        <w:rPr>
          <w:color w:val="000000" w:themeColor="text1"/>
          <w:spacing w:val="2"/>
          <w:shd w:val="clear" w:color="auto" w:fill="FFFFFF"/>
        </w:rPr>
        <w:t>пункте 2.7 административного регламента.</w:t>
      </w:r>
      <w:r w:rsidR="00353A44" w:rsidRPr="009508A2">
        <w:rPr>
          <w:rFonts w:ascii="Arial" w:hAnsi="Arial" w:cs="Arial"/>
          <w:color w:val="000000" w:themeColor="text1"/>
          <w:spacing w:val="2"/>
          <w:sz w:val="21"/>
          <w:szCs w:val="21"/>
          <w:u w:val="single"/>
          <w:shd w:val="clear" w:color="auto" w:fill="FFFFFF"/>
        </w:rPr>
        <w:br/>
      </w:r>
      <w:r w:rsidR="009508A2" w:rsidRPr="009508A2">
        <w:rPr>
          <w:color w:val="000000" w:themeColor="text1"/>
          <w:spacing w:val="2"/>
          <w:shd w:val="clear" w:color="auto" w:fill="FFFFFF"/>
        </w:rPr>
        <w:t xml:space="preserve">        </w:t>
      </w:r>
      <w:r w:rsidR="00353A44" w:rsidRPr="009508A2">
        <w:rPr>
          <w:color w:val="000000" w:themeColor="text1"/>
          <w:spacing w:val="2"/>
          <w:shd w:val="clear" w:color="auto" w:fill="FFFFFF"/>
        </w:rPr>
        <w:t>2.11. Основания для отказа в приеме заявления и документов отсутствуют.</w:t>
      </w:r>
      <w:r w:rsidR="00353A44" w:rsidRPr="009508A2">
        <w:rPr>
          <w:color w:val="000000" w:themeColor="text1"/>
          <w:spacing w:val="2"/>
          <w:shd w:val="clear" w:color="auto" w:fill="FFFFFF"/>
        </w:rPr>
        <w:br/>
      </w:r>
      <w:r w:rsidR="009508A2" w:rsidRPr="009508A2">
        <w:rPr>
          <w:color w:val="000000" w:themeColor="text1"/>
          <w:spacing w:val="2"/>
          <w:shd w:val="clear" w:color="auto" w:fill="FFFFFF"/>
        </w:rPr>
        <w:t xml:space="preserve">        </w:t>
      </w:r>
      <w:r w:rsidR="00353A44" w:rsidRPr="009508A2">
        <w:rPr>
          <w:color w:val="000000" w:themeColor="text1"/>
          <w:spacing w:val="2"/>
          <w:shd w:val="clear" w:color="auto" w:fill="FFFFFF"/>
        </w:rPr>
        <w:t>2.12. Основание для приостановления предоставления муниципальной услуги:</w:t>
      </w:r>
      <w:r w:rsidR="00353A44" w:rsidRPr="009508A2">
        <w:rPr>
          <w:color w:val="000000" w:themeColor="text1"/>
          <w:spacing w:val="2"/>
          <w:shd w:val="clear" w:color="auto" w:fill="FFFFFF"/>
        </w:rPr>
        <w:br/>
      </w:r>
      <w:r w:rsidR="009508A2" w:rsidRPr="009508A2">
        <w:rPr>
          <w:color w:val="000000" w:themeColor="text1"/>
          <w:spacing w:val="2"/>
          <w:shd w:val="clear" w:color="auto" w:fill="FFFFFF"/>
        </w:rPr>
        <w:t xml:space="preserve">        </w:t>
      </w:r>
      <w:r w:rsidR="00353A44" w:rsidRPr="009508A2">
        <w:rPr>
          <w:color w:val="000000" w:themeColor="text1"/>
          <w:spacing w:val="2"/>
          <w:shd w:val="clear" w:color="auto" w:fill="FFFFFF"/>
        </w:rPr>
        <w:t>2.12.1. Отсутствие свободного жилого помещения маневренного фонда жилищного фонда на момент включения заявителя в список граждан, претендующих на получение жилого помещения маневренного фонда, по форме, являющейся приложением к Положению о предоставлении жилых помещений маневренного фонда муниципального специализированного жилищного фонда города Новосибирска по договору найма жилого помещения маневренного фонда, принятому решением N 558 (далее - список), до дня наступления одного из следующих обстоятельств:</w:t>
      </w:r>
      <w:r w:rsidR="00353A44" w:rsidRPr="009508A2">
        <w:rPr>
          <w:color w:val="000000" w:themeColor="text1"/>
          <w:spacing w:val="2"/>
          <w:shd w:val="clear" w:color="auto" w:fill="FFFFFF"/>
        </w:rPr>
        <w:br/>
      </w:r>
      <w:r w:rsidR="009508A2" w:rsidRPr="009508A2">
        <w:rPr>
          <w:color w:val="000000" w:themeColor="text1"/>
          <w:spacing w:val="2"/>
          <w:shd w:val="clear" w:color="auto" w:fill="FFFFFF"/>
        </w:rPr>
        <w:lastRenderedPageBreak/>
        <w:t xml:space="preserve">       </w:t>
      </w:r>
      <w:r w:rsidR="00353A44" w:rsidRPr="009508A2">
        <w:rPr>
          <w:color w:val="000000" w:themeColor="text1"/>
          <w:spacing w:val="2"/>
          <w:shd w:val="clear" w:color="auto" w:fill="FFFFFF"/>
        </w:rPr>
        <w:t>2.12.1.1. Освобождение жилого помещения маневренного фонда.</w:t>
      </w:r>
      <w:r w:rsidR="00353A44" w:rsidRPr="009508A2">
        <w:rPr>
          <w:color w:val="000000" w:themeColor="text1"/>
          <w:spacing w:val="2"/>
          <w:shd w:val="clear" w:color="auto" w:fill="FFFFFF"/>
        </w:rPr>
        <w:br/>
      </w:r>
      <w:r w:rsidR="009508A2" w:rsidRPr="009508A2">
        <w:rPr>
          <w:color w:val="000000" w:themeColor="text1"/>
          <w:spacing w:val="2"/>
          <w:shd w:val="clear" w:color="auto" w:fill="FFFFFF"/>
        </w:rPr>
        <w:t xml:space="preserve">       </w:t>
      </w:r>
      <w:r w:rsidR="00353A44" w:rsidRPr="009508A2">
        <w:rPr>
          <w:color w:val="000000" w:themeColor="text1"/>
          <w:spacing w:val="2"/>
          <w:shd w:val="clear" w:color="auto" w:fill="FFFFFF"/>
        </w:rPr>
        <w:t>2.12.1.2. Включение дополнительного жилого помещения в специализированный жилищный фонд с отнесением такого помещения к маневренному фонду.</w:t>
      </w:r>
      <w:r w:rsidR="00353A44" w:rsidRPr="009508A2">
        <w:rPr>
          <w:color w:val="000000" w:themeColor="text1"/>
          <w:spacing w:val="2"/>
          <w:shd w:val="clear" w:color="auto" w:fill="FFFFFF"/>
        </w:rPr>
        <w:br/>
      </w:r>
      <w:r w:rsidR="009508A2" w:rsidRPr="009508A2">
        <w:rPr>
          <w:color w:val="000000" w:themeColor="text1"/>
          <w:spacing w:val="2"/>
          <w:shd w:val="clear" w:color="auto" w:fill="FFFFFF"/>
        </w:rPr>
        <w:t xml:space="preserve">      </w:t>
      </w:r>
      <w:r w:rsidR="00353A44" w:rsidRPr="009508A2">
        <w:rPr>
          <w:color w:val="000000" w:themeColor="text1"/>
          <w:spacing w:val="2"/>
          <w:shd w:val="clear" w:color="auto" w:fill="FFFFFF"/>
        </w:rPr>
        <w:t>2.12.2. Истечение срока представления заявителем заявления, подтверждающего его намерение получить жилое помещение маневренного фонда, предусмотренного абзацем первым пункта 2.15 административного регламента, в случае если указанное</w:t>
      </w:r>
      <w:r w:rsidR="00BC1229" w:rsidRPr="009508A2">
        <w:rPr>
          <w:color w:val="000000" w:themeColor="text1"/>
          <w:spacing w:val="2"/>
          <w:shd w:val="clear" w:color="auto" w:fill="FFFFFF"/>
        </w:rPr>
        <w:t xml:space="preserve"> </w:t>
      </w:r>
      <w:r w:rsidR="00353A44" w:rsidRPr="009508A2">
        <w:rPr>
          <w:color w:val="000000" w:themeColor="text1"/>
          <w:spacing w:val="2"/>
          <w:shd w:val="clear" w:color="auto" w:fill="FFFFFF"/>
        </w:rPr>
        <w:t>заявление не представлено заявит</w:t>
      </w:r>
      <w:r w:rsidR="00BC1229" w:rsidRPr="009508A2">
        <w:rPr>
          <w:color w:val="000000" w:themeColor="text1"/>
          <w:spacing w:val="2"/>
          <w:shd w:val="clear" w:color="auto" w:fill="FFFFFF"/>
        </w:rPr>
        <w:t>елем в Администрацию.</w:t>
      </w:r>
      <w:r w:rsidR="00353A44" w:rsidRPr="009508A2">
        <w:rPr>
          <w:color w:val="000000" w:themeColor="text1"/>
          <w:spacing w:val="2"/>
          <w:shd w:val="clear" w:color="auto" w:fill="FFFFFF"/>
        </w:rPr>
        <w:br/>
      </w:r>
      <w:r w:rsidR="009508A2" w:rsidRPr="009508A2">
        <w:rPr>
          <w:color w:val="000000" w:themeColor="text1"/>
          <w:spacing w:val="2"/>
          <w:shd w:val="clear" w:color="auto" w:fill="FFFFFF"/>
        </w:rPr>
        <w:t xml:space="preserve">        </w:t>
      </w:r>
      <w:r w:rsidR="00353A44" w:rsidRPr="009508A2">
        <w:rPr>
          <w:color w:val="000000" w:themeColor="text1"/>
          <w:spacing w:val="2"/>
          <w:shd w:val="clear" w:color="auto" w:fill="FFFFFF"/>
        </w:rPr>
        <w:t>2.13. Жилые помещения маневренного фонда предоставляются заявителям в порядке очередности, исходя из даты включения гражданина в список</w:t>
      </w:r>
      <w:r w:rsidR="00BC1229" w:rsidRPr="009508A2">
        <w:rPr>
          <w:color w:val="000000" w:themeColor="text1"/>
          <w:spacing w:val="2"/>
          <w:shd w:val="clear" w:color="auto" w:fill="FFFFFF"/>
        </w:rPr>
        <w:t xml:space="preserve"> на основании </w:t>
      </w:r>
      <w:r w:rsidR="00921F7C" w:rsidRPr="009508A2">
        <w:rPr>
          <w:color w:val="000000" w:themeColor="text1"/>
          <w:spacing w:val="2"/>
          <w:shd w:val="clear" w:color="auto" w:fill="FFFFFF"/>
        </w:rPr>
        <w:t>Постановления</w:t>
      </w:r>
      <w:r w:rsidR="00544573">
        <w:rPr>
          <w:color w:val="000000" w:themeColor="text1"/>
          <w:spacing w:val="2"/>
          <w:shd w:val="clear" w:color="auto" w:fill="FFFFFF"/>
        </w:rPr>
        <w:t xml:space="preserve"> </w:t>
      </w:r>
      <w:r w:rsidR="00353A44" w:rsidRPr="009508A2">
        <w:rPr>
          <w:color w:val="000000" w:themeColor="text1"/>
          <w:spacing w:val="2"/>
          <w:shd w:val="clear" w:color="auto" w:fill="FFFFFF"/>
        </w:rPr>
        <w:t>о предоставлении жилого помещения маневренного фонда.</w:t>
      </w:r>
      <w:r w:rsidR="00353A44" w:rsidRPr="009508A2">
        <w:rPr>
          <w:color w:val="000000" w:themeColor="text1"/>
          <w:spacing w:val="2"/>
          <w:shd w:val="clear" w:color="auto" w:fill="FFFFFF"/>
        </w:rPr>
        <w:br/>
      </w:r>
      <w:r w:rsidR="009508A2" w:rsidRPr="009508A2">
        <w:rPr>
          <w:color w:val="000000" w:themeColor="text1"/>
          <w:spacing w:val="2"/>
          <w:shd w:val="clear" w:color="auto" w:fill="FFFFFF"/>
        </w:rPr>
        <w:t xml:space="preserve">         </w:t>
      </w:r>
      <w:r w:rsidR="00353A44" w:rsidRPr="009508A2">
        <w:rPr>
          <w:color w:val="000000" w:themeColor="text1"/>
          <w:spacing w:val="2"/>
          <w:shd w:val="clear" w:color="auto" w:fill="FFFFFF"/>
        </w:rPr>
        <w:t>Преимущественное право на заключение договора найма имеют граждане:</w:t>
      </w:r>
      <w:r w:rsidR="00353A44" w:rsidRPr="009508A2">
        <w:rPr>
          <w:color w:val="000000" w:themeColor="text1"/>
          <w:spacing w:val="2"/>
          <w:shd w:val="clear" w:color="auto" w:fill="FFFFFF"/>
        </w:rPr>
        <w:br/>
      </w:r>
      <w:r w:rsidR="009508A2" w:rsidRPr="009508A2">
        <w:rPr>
          <w:color w:val="000000" w:themeColor="text1"/>
          <w:spacing w:val="2"/>
          <w:shd w:val="clear" w:color="auto" w:fill="FFFFFF"/>
        </w:rPr>
        <w:t xml:space="preserve">       1)</w:t>
      </w:r>
      <w:r w:rsidR="00353A44" w:rsidRPr="009508A2">
        <w:rPr>
          <w:color w:val="000000" w:themeColor="text1"/>
          <w:spacing w:val="2"/>
          <w:shd w:val="clear" w:color="auto" w:fill="FFFFFF"/>
        </w:rPr>
        <w:t>занимающие по договору социального найма жилые помещения муниципального жилищного фонда, расположенные в домах, в отношении которых принято решение о проведении капитального ремонта или реконструкции;</w:t>
      </w:r>
      <w:r w:rsidR="00353A44" w:rsidRPr="009508A2">
        <w:rPr>
          <w:color w:val="000000" w:themeColor="text1"/>
          <w:spacing w:val="2"/>
          <w:shd w:val="clear" w:color="auto" w:fill="FFFFFF"/>
        </w:rPr>
        <w:br/>
      </w:r>
      <w:r w:rsidR="009508A2" w:rsidRPr="009508A2">
        <w:rPr>
          <w:color w:val="000000" w:themeColor="text1"/>
          <w:spacing w:val="2"/>
          <w:shd w:val="clear" w:color="auto" w:fill="FFFFFF"/>
        </w:rPr>
        <w:t xml:space="preserve">        2)</w:t>
      </w:r>
      <w:r w:rsidR="00353A44" w:rsidRPr="009508A2">
        <w:rPr>
          <w:color w:val="000000" w:themeColor="text1"/>
          <w:spacing w:val="2"/>
          <w:shd w:val="clear" w:color="auto" w:fill="FFFFFF"/>
        </w:rPr>
        <w:t>у которых единственные жилые помещения стали непригодными для проживания в результате чрезвычайных обстоятельств;</w:t>
      </w:r>
      <w:r w:rsidR="00353A44" w:rsidRPr="009508A2">
        <w:rPr>
          <w:color w:val="000000" w:themeColor="text1"/>
          <w:spacing w:val="2"/>
          <w:shd w:val="clear" w:color="auto" w:fill="FFFFFF"/>
        </w:rPr>
        <w:br/>
      </w:r>
      <w:r w:rsidR="009508A2" w:rsidRPr="009508A2">
        <w:rPr>
          <w:color w:val="000000" w:themeColor="text1"/>
          <w:spacing w:val="2"/>
          <w:shd w:val="clear" w:color="auto" w:fill="FFFFFF"/>
        </w:rPr>
        <w:t xml:space="preserve">        3)</w:t>
      </w:r>
      <w:r w:rsidR="00353A44" w:rsidRPr="009508A2">
        <w:rPr>
          <w:color w:val="000000" w:themeColor="text1"/>
          <w:spacing w:val="2"/>
          <w:shd w:val="clear" w:color="auto" w:fill="FFFFFF"/>
        </w:rPr>
        <w:t>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r w:rsidR="00353A44" w:rsidRPr="009508A2">
        <w:rPr>
          <w:color w:val="000000" w:themeColor="text1"/>
          <w:spacing w:val="2"/>
          <w:shd w:val="clear" w:color="auto" w:fill="FFFFFF"/>
        </w:rPr>
        <w:br/>
      </w:r>
      <w:r w:rsidR="009508A2" w:rsidRPr="009508A2">
        <w:rPr>
          <w:color w:val="000000" w:themeColor="text1"/>
          <w:spacing w:val="2"/>
          <w:shd w:val="clear" w:color="auto" w:fill="FFFFFF"/>
        </w:rPr>
        <w:t xml:space="preserve">        </w:t>
      </w:r>
      <w:r w:rsidR="00353A44" w:rsidRPr="009508A2">
        <w:rPr>
          <w:color w:val="000000" w:themeColor="text1"/>
          <w:spacing w:val="2"/>
          <w:shd w:val="clear" w:color="auto" w:fill="FFFFFF"/>
        </w:rPr>
        <w:t>2.14. Основания для отказа в предоставлении муниципальной услуги:</w:t>
      </w:r>
      <w:r w:rsidR="00353A44" w:rsidRPr="009508A2">
        <w:rPr>
          <w:color w:val="000000" w:themeColor="text1"/>
          <w:spacing w:val="2"/>
          <w:shd w:val="clear" w:color="auto" w:fill="FFFFFF"/>
        </w:rPr>
        <w:br/>
        <w:t>непредставление документов, предусмотренных пунктами 2.7, 2.15, 2.16 административного регламента;</w:t>
      </w:r>
      <w:r w:rsidR="00353A44" w:rsidRPr="009508A2">
        <w:rPr>
          <w:color w:val="000000" w:themeColor="text1"/>
          <w:spacing w:val="2"/>
          <w:shd w:val="clear" w:color="auto" w:fill="FFFFFF"/>
        </w:rPr>
        <w:br/>
        <w:t>представление документов, содержащих недостоверные сведения;</w:t>
      </w:r>
      <w:r w:rsidR="00353A44" w:rsidRPr="009508A2">
        <w:rPr>
          <w:color w:val="000000" w:themeColor="text1"/>
          <w:spacing w:val="2"/>
          <w:shd w:val="clear" w:color="auto" w:fill="FFFFFF"/>
        </w:rPr>
        <w:br/>
        <w:t>заявитель не относится к категории граждан, для проживания которых предназначены жилые помещения маневренног</w:t>
      </w:r>
      <w:r w:rsidR="00BC1229" w:rsidRPr="009508A2">
        <w:rPr>
          <w:color w:val="000000" w:themeColor="text1"/>
          <w:spacing w:val="2"/>
          <w:shd w:val="clear" w:color="auto" w:fill="FFFFFF"/>
        </w:rPr>
        <w:t>о фонда, указанной в пункте 1.2.</w:t>
      </w:r>
      <w:r w:rsidR="00353A44" w:rsidRPr="009508A2">
        <w:rPr>
          <w:color w:val="000000" w:themeColor="text1"/>
          <w:spacing w:val="2"/>
          <w:shd w:val="clear" w:color="auto" w:fill="FFFFFF"/>
        </w:rPr>
        <w:t xml:space="preserve"> административного регламента.</w:t>
      </w:r>
      <w:r w:rsidR="00353A44" w:rsidRPr="009508A2">
        <w:rPr>
          <w:color w:val="000000" w:themeColor="text1"/>
          <w:spacing w:val="2"/>
          <w:shd w:val="clear" w:color="auto" w:fill="FFFFFF"/>
        </w:rPr>
        <w:br/>
      </w:r>
      <w:r w:rsidR="009508A2">
        <w:rPr>
          <w:color w:val="000000" w:themeColor="text1"/>
          <w:spacing w:val="2"/>
          <w:shd w:val="clear" w:color="auto" w:fill="FFFFFF"/>
        </w:rPr>
        <w:t xml:space="preserve">       </w:t>
      </w:r>
      <w:r w:rsidR="00353A44" w:rsidRPr="009508A2">
        <w:rPr>
          <w:color w:val="000000" w:themeColor="text1"/>
          <w:spacing w:val="2"/>
          <w:shd w:val="clear" w:color="auto" w:fill="FFFFFF"/>
        </w:rPr>
        <w:t xml:space="preserve">2.15. Заявитель, включенный в список, обязан ежегодно, не позднее 1 февраля текущего года, представлять в </w:t>
      </w:r>
      <w:r w:rsidR="00BC1229" w:rsidRPr="009508A2">
        <w:rPr>
          <w:color w:val="000000" w:themeColor="text1"/>
          <w:spacing w:val="2"/>
          <w:shd w:val="clear" w:color="auto" w:fill="FFFFFF"/>
        </w:rPr>
        <w:t>Администрацию</w:t>
      </w:r>
      <w:r w:rsidR="00353A44" w:rsidRPr="009508A2">
        <w:rPr>
          <w:color w:val="000000" w:themeColor="text1"/>
          <w:spacing w:val="2"/>
          <w:shd w:val="clear" w:color="auto" w:fill="FFFFFF"/>
        </w:rPr>
        <w:t xml:space="preserve"> заявление, подтверждающее его намерение получить жилое помещение маневренного фонда.</w:t>
      </w:r>
      <w:r w:rsidR="00BC1229" w:rsidRPr="009508A2">
        <w:rPr>
          <w:color w:val="000000" w:themeColor="text1"/>
          <w:spacing w:val="2"/>
          <w:shd w:val="clear" w:color="auto" w:fill="FFFFFF"/>
        </w:rPr>
        <w:t xml:space="preserve"> </w:t>
      </w:r>
      <w:r w:rsidR="00353A44" w:rsidRPr="009508A2">
        <w:rPr>
          <w:color w:val="000000" w:themeColor="text1"/>
          <w:spacing w:val="2"/>
          <w:shd w:val="clear" w:color="auto" w:fill="FFFFFF"/>
        </w:rPr>
        <w:t>При наличии оснований для отказа в предоставлении муниципальной услуги, предусмотренных пунктом 2.14 административного регламента, такой заявитель исключается из списка, о чем ему в течение 30 дней со дня исключения из списка направляется письменное уведомление.</w:t>
      </w:r>
      <w:r w:rsidR="00353A44" w:rsidRPr="009508A2">
        <w:rPr>
          <w:color w:val="000000" w:themeColor="text1"/>
          <w:spacing w:val="2"/>
          <w:shd w:val="clear" w:color="auto" w:fill="FFFFFF"/>
        </w:rPr>
        <w:br/>
      </w:r>
      <w:r w:rsidR="009508A2">
        <w:rPr>
          <w:color w:val="000000" w:themeColor="text1"/>
          <w:spacing w:val="2"/>
          <w:shd w:val="clear" w:color="auto" w:fill="FFFFFF"/>
        </w:rPr>
        <w:t xml:space="preserve">        </w:t>
      </w:r>
      <w:r w:rsidR="00353A44" w:rsidRPr="009508A2">
        <w:rPr>
          <w:color w:val="000000" w:themeColor="text1"/>
          <w:spacing w:val="2"/>
          <w:shd w:val="clear" w:color="auto" w:fill="FFFFFF"/>
        </w:rPr>
        <w:t xml:space="preserve">2.16. Если со дня включения заявителя, которому планируется предоставление жилого помещения маневренного фонда, в список до подготовки </w:t>
      </w:r>
      <w:r w:rsidR="00921F7C" w:rsidRPr="009508A2">
        <w:rPr>
          <w:color w:val="000000" w:themeColor="text1"/>
          <w:spacing w:val="2"/>
          <w:shd w:val="clear" w:color="auto" w:fill="FFFFFF"/>
        </w:rPr>
        <w:t>Постановления</w:t>
      </w:r>
      <w:r w:rsidR="00353A44" w:rsidRPr="009508A2">
        <w:rPr>
          <w:color w:val="000000" w:themeColor="text1"/>
          <w:spacing w:val="2"/>
          <w:shd w:val="clear" w:color="auto" w:fill="FFFFFF"/>
        </w:rPr>
        <w:t xml:space="preserve"> </w:t>
      </w:r>
      <w:r w:rsidR="00921F7C" w:rsidRPr="009508A2">
        <w:rPr>
          <w:color w:val="000000" w:themeColor="text1"/>
          <w:spacing w:val="2"/>
          <w:shd w:val="clear" w:color="auto" w:fill="FFFFFF"/>
        </w:rPr>
        <w:t xml:space="preserve"> </w:t>
      </w:r>
      <w:r w:rsidR="00353A44" w:rsidRPr="009508A2">
        <w:rPr>
          <w:color w:val="000000" w:themeColor="text1"/>
          <w:spacing w:val="2"/>
          <w:shd w:val="clear" w:color="auto" w:fill="FFFFFF"/>
        </w:rPr>
        <w:t xml:space="preserve"> о предоставлении ему свободного жилого помещения маневренного фонда</w:t>
      </w:r>
      <w:r w:rsidR="00897769" w:rsidRPr="009508A2">
        <w:rPr>
          <w:color w:val="000000" w:themeColor="text1"/>
          <w:spacing w:val="2"/>
          <w:shd w:val="clear" w:color="auto" w:fill="FFFFFF"/>
        </w:rPr>
        <w:t xml:space="preserve"> </w:t>
      </w:r>
      <w:r w:rsidR="00353A44" w:rsidRPr="009508A2">
        <w:rPr>
          <w:color w:val="000000" w:themeColor="text1"/>
          <w:spacing w:val="2"/>
          <w:shd w:val="clear" w:color="auto" w:fill="FFFFFF"/>
        </w:rPr>
        <w:t xml:space="preserve">прошло более шести месяцев, департамент направляет ему письменное извещение о необходимости повторного представления документов, предусмотренных пунктом 2.7 административного регламента. Заявитель, которому планируется предоставление жилого помещения, обязан представить </w:t>
      </w:r>
      <w:r w:rsidR="00353A44" w:rsidRPr="009508A2">
        <w:rPr>
          <w:color w:val="000000" w:themeColor="text1"/>
          <w:spacing w:val="2"/>
          <w:shd w:val="clear" w:color="auto" w:fill="FFFFFF"/>
        </w:rPr>
        <w:lastRenderedPageBreak/>
        <w:t>указанные документы в течение 20 дней со дня извещения.</w:t>
      </w:r>
      <w:r w:rsidR="00353A44" w:rsidRPr="009508A2">
        <w:rPr>
          <w:color w:val="000000" w:themeColor="text1"/>
          <w:spacing w:val="2"/>
          <w:shd w:val="clear" w:color="auto" w:fill="FFFFFF"/>
        </w:rPr>
        <w:br/>
        <w:t>При извещении заявителя о необходимости повторного представления документов, предусмотренных абзацем вторым настоящего пункта, департамент в рамках межведомственного информационного взаимодействия запрашивает документы (сведения) в соответствии с пунктом 2.8 административного регламента, которые заявитель вправе представить по собственной инициативе.</w:t>
      </w:r>
      <w:r w:rsidR="00353A44" w:rsidRPr="009508A2">
        <w:rPr>
          <w:color w:val="000000" w:themeColor="text1"/>
          <w:spacing w:val="2"/>
          <w:shd w:val="clear" w:color="auto" w:fill="FFFFFF"/>
        </w:rPr>
        <w:br/>
      </w:r>
      <w:r w:rsidR="009508A2">
        <w:rPr>
          <w:color w:val="000000" w:themeColor="text1"/>
          <w:spacing w:val="2"/>
          <w:shd w:val="clear" w:color="auto" w:fill="FFFFFF"/>
        </w:rPr>
        <w:t xml:space="preserve">       </w:t>
      </w:r>
      <w:r w:rsidR="00353A44" w:rsidRPr="009508A2">
        <w:rPr>
          <w:color w:val="000000" w:themeColor="text1"/>
          <w:spacing w:val="2"/>
          <w:shd w:val="clear" w:color="auto" w:fill="FFFFFF"/>
        </w:rPr>
        <w:t>2.17. Муниципальная услуга предоставляется бесплатно.</w:t>
      </w:r>
      <w:r w:rsidR="00353A44" w:rsidRPr="009508A2">
        <w:rPr>
          <w:color w:val="000000" w:themeColor="text1"/>
          <w:spacing w:val="2"/>
          <w:shd w:val="clear" w:color="auto" w:fill="FFFFFF"/>
        </w:rPr>
        <w:br/>
      </w:r>
      <w:r w:rsidR="009508A2">
        <w:rPr>
          <w:color w:val="000000" w:themeColor="text1"/>
          <w:spacing w:val="2"/>
          <w:shd w:val="clear" w:color="auto" w:fill="FFFFFF"/>
        </w:rPr>
        <w:t xml:space="preserve">       </w:t>
      </w:r>
      <w:r w:rsidR="00353A44" w:rsidRPr="009508A2">
        <w:rPr>
          <w:color w:val="000000" w:themeColor="text1"/>
          <w:spacing w:val="2"/>
          <w:shd w:val="clear" w:color="auto" w:fill="FFFFFF"/>
        </w:rPr>
        <w:t>2.18. Максимальный срок ожидания заявителя в очереди при подаче документов для получения муниципальной услуги или при получении результата муниципальной услуги составляет не более 15 минут.</w:t>
      </w:r>
      <w:r w:rsidR="00353A44" w:rsidRPr="009508A2">
        <w:rPr>
          <w:rFonts w:ascii="Arial" w:hAnsi="Arial" w:cs="Arial"/>
          <w:color w:val="000000" w:themeColor="text1"/>
          <w:spacing w:val="2"/>
          <w:sz w:val="21"/>
          <w:szCs w:val="21"/>
          <w:u w:val="single"/>
          <w:shd w:val="clear" w:color="auto" w:fill="FFFFFF"/>
        </w:rPr>
        <w:br/>
      </w:r>
      <w:r w:rsidR="009508A2">
        <w:rPr>
          <w:color w:val="000000" w:themeColor="text1"/>
          <w:spacing w:val="2"/>
          <w:shd w:val="clear" w:color="auto" w:fill="FFFFFF"/>
        </w:rPr>
        <w:t xml:space="preserve">        </w:t>
      </w:r>
      <w:r w:rsidR="00353A44" w:rsidRPr="009508A2">
        <w:rPr>
          <w:color w:val="000000" w:themeColor="text1"/>
          <w:spacing w:val="2"/>
          <w:shd w:val="clear" w:color="auto" w:fill="FFFFFF"/>
        </w:rPr>
        <w:t>2.19. Срок регистрации документов для предоставления муниципальной услуги - один день</w:t>
      </w:r>
      <w:r w:rsidR="00EB0562">
        <w:rPr>
          <w:color w:val="000000" w:themeColor="text1"/>
          <w:spacing w:val="2"/>
          <w:shd w:val="clear" w:color="auto" w:fill="FFFFFF"/>
        </w:rPr>
        <w:t xml:space="preserve"> </w:t>
      </w:r>
      <w:r w:rsidR="00353A44" w:rsidRPr="009508A2">
        <w:rPr>
          <w:color w:val="000000" w:themeColor="text1"/>
          <w:spacing w:val="2"/>
          <w:shd w:val="clear" w:color="auto" w:fill="FFFFFF"/>
        </w:rPr>
        <w:t xml:space="preserve">(в день их поступления в </w:t>
      </w:r>
      <w:r w:rsidR="009508A2" w:rsidRPr="009508A2">
        <w:rPr>
          <w:color w:val="000000" w:themeColor="text1"/>
          <w:spacing w:val="2"/>
          <w:shd w:val="clear" w:color="auto" w:fill="FFFFFF"/>
        </w:rPr>
        <w:t>Администрацию</w:t>
      </w:r>
      <w:r w:rsidR="009508A2">
        <w:rPr>
          <w:color w:val="000000" w:themeColor="text1"/>
          <w:spacing w:val="2"/>
          <w:shd w:val="clear" w:color="auto" w:fill="FFFFFF"/>
        </w:rPr>
        <w:t>)</w:t>
      </w:r>
      <w:r w:rsidR="009508A2" w:rsidRPr="009508A2">
        <w:rPr>
          <w:color w:val="000000" w:themeColor="text1"/>
          <w:spacing w:val="2"/>
          <w:shd w:val="clear" w:color="auto" w:fill="FFFFFF"/>
        </w:rPr>
        <w:t>.</w:t>
      </w:r>
      <w:r w:rsidR="009508A2">
        <w:rPr>
          <w:rFonts w:ascii="Arial" w:hAnsi="Arial" w:cs="Arial"/>
          <w:color w:val="2D2D2D"/>
          <w:spacing w:val="2"/>
          <w:sz w:val="21"/>
          <w:szCs w:val="21"/>
          <w:u w:val="single"/>
          <w:shd w:val="clear" w:color="auto" w:fill="FFFFFF"/>
        </w:rPr>
        <w:t xml:space="preserve"> </w:t>
      </w:r>
      <w:r w:rsidR="00353A44">
        <w:rPr>
          <w:rFonts w:ascii="Arial" w:hAnsi="Arial" w:cs="Arial"/>
          <w:color w:val="2D2D2D"/>
          <w:spacing w:val="2"/>
          <w:sz w:val="21"/>
          <w:szCs w:val="21"/>
          <w:u w:val="single"/>
          <w:shd w:val="clear" w:color="auto" w:fill="FFFFFF"/>
        </w:rPr>
        <w:br/>
      </w:r>
      <w:r w:rsidR="00353A44" w:rsidRPr="009508A2">
        <w:rPr>
          <w:color w:val="000000" w:themeColor="text1"/>
          <w:spacing w:val="2"/>
          <w:shd w:val="clear" w:color="auto" w:fill="FFFFFF"/>
        </w:rPr>
        <w:t>При направлении заявителем (представителем заявителя)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r w:rsidR="00353A44" w:rsidRPr="009508A2">
        <w:rPr>
          <w:rFonts w:ascii="Arial" w:hAnsi="Arial" w:cs="Arial"/>
          <w:color w:val="000000" w:themeColor="text1"/>
          <w:spacing w:val="2"/>
          <w:sz w:val="21"/>
          <w:szCs w:val="21"/>
          <w:u w:val="single"/>
          <w:shd w:val="clear" w:color="auto" w:fill="FFFFFF"/>
        </w:rPr>
        <w:br/>
      </w:r>
      <w:r w:rsidR="009508A2" w:rsidRPr="009508A2">
        <w:rPr>
          <w:color w:val="2D2D2D"/>
          <w:spacing w:val="2"/>
          <w:sz w:val="21"/>
          <w:szCs w:val="21"/>
          <w:shd w:val="clear" w:color="auto" w:fill="FFFFFF"/>
        </w:rPr>
        <w:t xml:space="preserve">           </w:t>
      </w:r>
      <w:r w:rsidR="00353A44" w:rsidRPr="009508A2">
        <w:rPr>
          <w:color w:val="000000" w:themeColor="text1"/>
          <w:spacing w:val="2"/>
          <w:shd w:val="clear" w:color="auto" w:fill="FFFFFF"/>
        </w:rPr>
        <w:t>2.20. Для получения информации по вопросам предоставления муниципальной услуги, в том числе о ходе предоставления муниципальной услуги, заявитель (представитель заявителя) по своему усмотрению обращается:</w:t>
      </w:r>
      <w:r w:rsidR="00353A44" w:rsidRPr="009508A2">
        <w:rPr>
          <w:color w:val="000000" w:themeColor="text1"/>
          <w:spacing w:val="2"/>
          <w:shd w:val="clear" w:color="auto" w:fill="FFFFFF"/>
        </w:rPr>
        <w:br/>
      </w:r>
      <w:r w:rsidR="009508A2">
        <w:rPr>
          <w:color w:val="000000" w:themeColor="text1"/>
          <w:spacing w:val="2"/>
          <w:shd w:val="clear" w:color="auto" w:fill="FFFFFF"/>
        </w:rPr>
        <w:t xml:space="preserve">          1)</w:t>
      </w:r>
      <w:r w:rsidR="00353A44" w:rsidRPr="009508A2">
        <w:rPr>
          <w:color w:val="000000" w:themeColor="text1"/>
          <w:spacing w:val="2"/>
          <w:shd w:val="clear" w:color="auto" w:fill="FFFFFF"/>
        </w:rPr>
        <w:t xml:space="preserve">в устной форме лично в часы приема в </w:t>
      </w:r>
      <w:r w:rsidR="009508A2" w:rsidRPr="009508A2">
        <w:rPr>
          <w:color w:val="000000" w:themeColor="text1"/>
          <w:spacing w:val="2"/>
          <w:shd w:val="clear" w:color="auto" w:fill="FFFFFF"/>
        </w:rPr>
        <w:t xml:space="preserve">Администрации </w:t>
      </w:r>
      <w:r w:rsidR="00353A44" w:rsidRPr="009508A2">
        <w:rPr>
          <w:color w:val="000000" w:themeColor="text1"/>
          <w:spacing w:val="2"/>
          <w:shd w:val="clear" w:color="auto" w:fill="FFFFFF"/>
        </w:rPr>
        <w:t xml:space="preserve">или по телефону в соответствии с графиком работы </w:t>
      </w:r>
      <w:r w:rsidR="009508A2" w:rsidRPr="009508A2">
        <w:rPr>
          <w:color w:val="000000" w:themeColor="text1"/>
          <w:spacing w:val="2"/>
          <w:shd w:val="clear" w:color="auto" w:fill="FFFFFF"/>
        </w:rPr>
        <w:t>Администрации;</w:t>
      </w:r>
      <w:r w:rsidR="00353A44">
        <w:rPr>
          <w:rFonts w:ascii="Arial" w:hAnsi="Arial" w:cs="Arial"/>
          <w:color w:val="2D2D2D"/>
          <w:spacing w:val="2"/>
          <w:sz w:val="21"/>
          <w:szCs w:val="21"/>
          <w:u w:val="single"/>
          <w:shd w:val="clear" w:color="auto" w:fill="FFFFFF"/>
        </w:rPr>
        <w:t xml:space="preserve"> </w:t>
      </w:r>
      <w:r w:rsidR="00353A44">
        <w:rPr>
          <w:rFonts w:ascii="Arial" w:hAnsi="Arial" w:cs="Arial"/>
          <w:color w:val="2D2D2D"/>
          <w:spacing w:val="2"/>
          <w:sz w:val="21"/>
          <w:szCs w:val="21"/>
          <w:u w:val="single"/>
          <w:shd w:val="clear" w:color="auto" w:fill="FFFFFF"/>
        </w:rPr>
        <w:br/>
      </w:r>
      <w:r w:rsidR="009508A2">
        <w:rPr>
          <w:color w:val="2D2D2D"/>
          <w:spacing w:val="2"/>
          <w:shd w:val="clear" w:color="auto" w:fill="FFFFFF"/>
        </w:rPr>
        <w:t xml:space="preserve">         </w:t>
      </w:r>
      <w:r w:rsidR="009508A2" w:rsidRPr="009508A2">
        <w:rPr>
          <w:color w:val="2D2D2D"/>
          <w:spacing w:val="2"/>
          <w:shd w:val="clear" w:color="auto" w:fill="FFFFFF"/>
        </w:rPr>
        <w:t>2)</w:t>
      </w:r>
      <w:r w:rsidR="00353A44" w:rsidRPr="009508A2">
        <w:rPr>
          <w:color w:val="2D2D2D"/>
          <w:spacing w:val="2"/>
          <w:shd w:val="clear" w:color="auto" w:fill="FFFFFF"/>
        </w:rPr>
        <w:t xml:space="preserve">в письменной форме лично или почтовым отправлением </w:t>
      </w:r>
      <w:r w:rsidR="009508A2" w:rsidRPr="009508A2">
        <w:rPr>
          <w:color w:val="2D2D2D"/>
          <w:spacing w:val="2"/>
          <w:shd w:val="clear" w:color="auto" w:fill="FFFFFF"/>
        </w:rPr>
        <w:t>Администрацию;</w:t>
      </w:r>
    </w:p>
    <w:p w:rsidR="009508A2" w:rsidRPr="009508A2" w:rsidRDefault="0030460B" w:rsidP="00BC1229">
      <w:pPr>
        <w:suppressAutoHyphens/>
        <w:ind w:firstLine="360"/>
        <w:jc w:val="both"/>
        <w:rPr>
          <w:color w:val="2D2D2D"/>
          <w:spacing w:val="2"/>
          <w:shd w:val="clear" w:color="auto" w:fill="FFFFFF"/>
        </w:rPr>
      </w:pPr>
      <w:r>
        <w:rPr>
          <w:color w:val="2D2D2D"/>
          <w:spacing w:val="2"/>
          <w:shd w:val="clear" w:color="auto" w:fill="FFFFFF"/>
        </w:rPr>
        <w:t xml:space="preserve">    </w:t>
      </w:r>
      <w:r w:rsidR="009508A2" w:rsidRPr="009508A2">
        <w:rPr>
          <w:color w:val="2D2D2D"/>
          <w:spacing w:val="2"/>
          <w:shd w:val="clear" w:color="auto" w:fill="FFFFFF"/>
        </w:rPr>
        <w:t>3)</w:t>
      </w:r>
      <w:r w:rsidR="00353A44" w:rsidRPr="009508A2">
        <w:rPr>
          <w:color w:val="2D2D2D"/>
          <w:spacing w:val="2"/>
          <w:shd w:val="clear" w:color="auto" w:fill="FFFFFF"/>
        </w:rPr>
        <w:t>в электронной форме с использован</w:t>
      </w:r>
      <w:r w:rsidR="009508A2" w:rsidRPr="009508A2">
        <w:rPr>
          <w:color w:val="2D2D2D"/>
          <w:spacing w:val="2"/>
          <w:shd w:val="clear" w:color="auto" w:fill="FFFFFF"/>
        </w:rPr>
        <w:t>ием информационно-телекоммуника</w:t>
      </w:r>
      <w:r w:rsidR="00353A44" w:rsidRPr="009508A2">
        <w:rPr>
          <w:color w:val="2D2D2D"/>
          <w:spacing w:val="2"/>
          <w:shd w:val="clear" w:color="auto" w:fill="FFFFFF"/>
        </w:rPr>
        <w:t>ционной сети «Интернет», в том числе через Единый портал государственных и муниципальных услуг,</w:t>
      </w:r>
      <w:r w:rsidR="009508A2" w:rsidRPr="009508A2">
        <w:rPr>
          <w:color w:val="2D2D2D"/>
          <w:spacing w:val="2"/>
          <w:shd w:val="clear" w:color="auto" w:fill="FFFFFF"/>
        </w:rPr>
        <w:t xml:space="preserve"> </w:t>
      </w:r>
      <w:r w:rsidR="00353A44" w:rsidRPr="009508A2">
        <w:rPr>
          <w:color w:val="2D2D2D"/>
          <w:spacing w:val="2"/>
          <w:shd w:val="clear" w:color="auto" w:fill="FFFFFF"/>
        </w:rPr>
        <w:t xml:space="preserve">в </w:t>
      </w:r>
      <w:r w:rsidR="009508A2" w:rsidRPr="009508A2">
        <w:rPr>
          <w:color w:val="2D2D2D"/>
          <w:spacing w:val="2"/>
          <w:shd w:val="clear" w:color="auto" w:fill="FFFFFF"/>
        </w:rPr>
        <w:t>Администрацию</w:t>
      </w:r>
      <w:r w:rsidR="00353A44" w:rsidRPr="009508A2">
        <w:rPr>
          <w:color w:val="2D2D2D"/>
          <w:spacing w:val="2"/>
          <w:shd w:val="clear" w:color="auto" w:fill="FFFFFF"/>
        </w:rPr>
        <w:t xml:space="preserve">». </w:t>
      </w:r>
    </w:p>
    <w:p w:rsidR="00947C51" w:rsidRPr="00D16F28" w:rsidRDefault="009508A2" w:rsidP="00BC1229">
      <w:pPr>
        <w:suppressAutoHyphens/>
        <w:ind w:firstLine="360"/>
        <w:jc w:val="both"/>
        <w:rPr>
          <w:color w:val="000000" w:themeColor="text1"/>
          <w:spacing w:val="2"/>
          <w:shd w:val="clear" w:color="auto" w:fill="FFFFFF"/>
        </w:rPr>
      </w:pPr>
      <w:r w:rsidRPr="00D16F28">
        <w:rPr>
          <w:color w:val="000000" w:themeColor="text1"/>
          <w:spacing w:val="2"/>
          <w:shd w:val="clear" w:color="auto" w:fill="FFFFFF"/>
        </w:rPr>
        <w:t xml:space="preserve">     </w:t>
      </w:r>
      <w:r w:rsidR="00353A44" w:rsidRPr="00D16F28">
        <w:rPr>
          <w:color w:val="000000" w:themeColor="text1"/>
          <w:spacing w:val="2"/>
          <w:shd w:val="clear" w:color="auto" w:fill="FFFFFF"/>
        </w:rPr>
        <w:t>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r w:rsidR="00353A44" w:rsidRPr="00D16F28">
        <w:rPr>
          <w:color w:val="000000" w:themeColor="text1"/>
          <w:spacing w:val="2"/>
          <w:shd w:val="clear" w:color="auto" w:fill="FFFFFF"/>
        </w:rPr>
        <w:br/>
      </w:r>
      <w:r w:rsidRPr="00D16F28">
        <w:rPr>
          <w:color w:val="000000" w:themeColor="text1"/>
          <w:spacing w:val="2"/>
          <w:shd w:val="clear" w:color="auto" w:fill="FFFFFF"/>
        </w:rPr>
        <w:t xml:space="preserve">           </w:t>
      </w:r>
      <w:r w:rsidR="00353A44" w:rsidRPr="00D16F28">
        <w:rPr>
          <w:color w:val="000000" w:themeColor="text1"/>
          <w:spacing w:val="2"/>
          <w:shd w:val="clear" w:color="auto" w:fill="FFFFFF"/>
        </w:rP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сотрудника, принявшего телефонный звонок.</w:t>
      </w:r>
      <w:r w:rsidR="00353A44" w:rsidRPr="00D16F28">
        <w:rPr>
          <w:color w:val="000000" w:themeColor="text1"/>
          <w:spacing w:val="2"/>
          <w:shd w:val="clear" w:color="auto" w:fill="FFFFFF"/>
        </w:rPr>
        <w:br/>
      </w:r>
      <w:r w:rsidRPr="00D16F28">
        <w:rPr>
          <w:color w:val="000000" w:themeColor="text1"/>
          <w:spacing w:val="2"/>
          <w:shd w:val="clear" w:color="auto" w:fill="FFFFFF"/>
        </w:rPr>
        <w:t xml:space="preserve">          </w:t>
      </w:r>
      <w:r w:rsidR="00353A44" w:rsidRPr="00D16F28">
        <w:rPr>
          <w:color w:val="000000" w:themeColor="text1"/>
          <w:spacing w:val="2"/>
          <w:shd w:val="clear" w:color="auto" w:fill="FFFFFF"/>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информирования либо предлагают заявителю направить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r w:rsidR="00353A44" w:rsidRPr="00D16F28">
        <w:rPr>
          <w:color w:val="000000" w:themeColor="text1"/>
          <w:spacing w:val="2"/>
          <w:shd w:val="clear" w:color="auto" w:fill="FFFFFF"/>
        </w:rPr>
        <w:br/>
        <w:t xml:space="preserve">Письменное информирование заявителя осуществляется при получении от него письменного обращения лично, посредством почтового отправления, обращения в </w:t>
      </w:r>
      <w:r w:rsidR="00353A44" w:rsidRPr="00D16F28">
        <w:rPr>
          <w:color w:val="000000" w:themeColor="text1"/>
          <w:spacing w:val="2"/>
          <w:shd w:val="clear" w:color="auto" w:fill="FFFFFF"/>
        </w:rPr>
        <w:lastRenderedPageBreak/>
        <w:t xml:space="preserve">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w:t>
      </w:r>
      <w:r w:rsidRPr="00D16F28">
        <w:rPr>
          <w:color w:val="000000" w:themeColor="text1"/>
          <w:spacing w:val="2"/>
          <w:shd w:val="clear" w:color="auto" w:fill="FFFFFF"/>
        </w:rPr>
        <w:t>Администрацию</w:t>
      </w:r>
      <w:r w:rsidR="00353A44" w:rsidRPr="00D16F28">
        <w:rPr>
          <w:color w:val="000000" w:themeColor="text1"/>
          <w:spacing w:val="2"/>
          <w:shd w:val="clear" w:color="auto" w:fill="FFFFFF"/>
        </w:rPr>
        <w:t>.</w:t>
      </w:r>
      <w:r w:rsidR="00353A44" w:rsidRPr="00D16F28">
        <w:rPr>
          <w:rFonts w:ascii="Arial" w:hAnsi="Arial" w:cs="Arial"/>
          <w:color w:val="000000" w:themeColor="text1"/>
          <w:spacing w:val="2"/>
          <w:sz w:val="21"/>
          <w:szCs w:val="21"/>
          <w:u w:val="single"/>
          <w:shd w:val="clear" w:color="auto" w:fill="FFFFFF"/>
        </w:rPr>
        <w:br/>
      </w:r>
      <w:r w:rsidR="003D6625" w:rsidRPr="00D16F28">
        <w:rPr>
          <w:color w:val="000000" w:themeColor="text1"/>
          <w:spacing w:val="2"/>
          <w:shd w:val="clear" w:color="auto" w:fill="FFFFFF"/>
        </w:rPr>
        <w:t xml:space="preserve">          </w:t>
      </w:r>
      <w:r w:rsidR="00353A44" w:rsidRPr="00D16F28">
        <w:rPr>
          <w:color w:val="000000" w:themeColor="text1"/>
          <w:spacing w:val="2"/>
          <w:shd w:val="clear" w:color="auto" w:fill="FFFFFF"/>
        </w:rPr>
        <w:t>Письменный ответ на обра</w:t>
      </w:r>
      <w:r w:rsidR="003D6625" w:rsidRPr="00D16F28">
        <w:rPr>
          <w:color w:val="000000" w:themeColor="text1"/>
          <w:spacing w:val="2"/>
          <w:shd w:val="clear" w:color="auto" w:fill="FFFFFF"/>
        </w:rPr>
        <w:t>щение, поступившее в Администрацию</w:t>
      </w:r>
      <w:r w:rsidR="00353A44" w:rsidRPr="00D16F28">
        <w:rPr>
          <w:color w:val="000000" w:themeColor="text1"/>
          <w:spacing w:val="2"/>
          <w:shd w:val="clear" w:color="auto" w:fill="FFFFFF"/>
        </w:rPr>
        <w:t xml:space="preserve">, подписывается </w:t>
      </w:r>
      <w:r w:rsidR="003D6625" w:rsidRPr="00D16F28">
        <w:rPr>
          <w:color w:val="000000" w:themeColor="text1"/>
          <w:spacing w:val="2"/>
          <w:shd w:val="clear" w:color="auto" w:fill="FFFFFF"/>
        </w:rPr>
        <w:t>Главой</w:t>
      </w:r>
      <w:r w:rsidR="00353A44" w:rsidRPr="00D16F28">
        <w:rPr>
          <w:color w:val="000000" w:themeColor="text1"/>
          <w:spacing w:val="2"/>
          <w:shd w:val="clear" w:color="auto" w:fill="FFFFFF"/>
        </w:rPr>
        <w:t xml:space="preserve">,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 Ответ на обращение направляется заявителю в течение 25 дней со дня регистрации обращения в </w:t>
      </w:r>
      <w:r w:rsidR="003D6625" w:rsidRPr="00D16F28">
        <w:rPr>
          <w:color w:val="000000" w:themeColor="text1"/>
          <w:spacing w:val="2"/>
          <w:shd w:val="clear" w:color="auto" w:fill="FFFFFF"/>
        </w:rPr>
        <w:t>Администрацию</w:t>
      </w:r>
      <w:r w:rsidR="00353A44" w:rsidRPr="00D16F28">
        <w:rPr>
          <w:color w:val="000000" w:themeColor="text1"/>
          <w:spacing w:val="2"/>
          <w:shd w:val="clear" w:color="auto" w:fill="FFFFFF"/>
        </w:rPr>
        <w:t>.</w:t>
      </w:r>
      <w:r w:rsidR="00353A44" w:rsidRPr="00D16F28">
        <w:rPr>
          <w:color w:val="000000" w:themeColor="text1"/>
          <w:spacing w:val="2"/>
          <w:shd w:val="clear" w:color="auto" w:fill="FFFFFF"/>
        </w:rPr>
        <w:br/>
      </w:r>
      <w:r w:rsidR="003D6625" w:rsidRPr="00D16F28">
        <w:rPr>
          <w:color w:val="000000" w:themeColor="text1"/>
          <w:spacing w:val="2"/>
          <w:shd w:val="clear" w:color="auto" w:fill="FFFFFF"/>
        </w:rPr>
        <w:t xml:space="preserve">         </w:t>
      </w:r>
      <w:r w:rsidR="00353A44" w:rsidRPr="00D16F28">
        <w:rPr>
          <w:color w:val="000000" w:themeColor="text1"/>
          <w:spacing w:val="2"/>
          <w:shd w:val="clear" w:color="auto" w:fill="FFFFFF"/>
        </w:rPr>
        <w:t xml:space="preserve">Информация о месте нахождения, графике работы, номерах справочных телефонов, адресах электронной почты </w:t>
      </w:r>
      <w:r w:rsidR="003D6625" w:rsidRPr="00D16F28">
        <w:rPr>
          <w:color w:val="000000" w:themeColor="text1"/>
          <w:spacing w:val="2"/>
          <w:shd w:val="clear" w:color="auto" w:fill="FFFFFF"/>
        </w:rPr>
        <w:t xml:space="preserve">Администрации </w:t>
      </w:r>
      <w:r w:rsidR="00353A44" w:rsidRPr="00D16F28">
        <w:rPr>
          <w:color w:val="000000" w:themeColor="text1"/>
          <w:spacing w:val="2"/>
          <w:shd w:val="clear" w:color="auto" w:fill="FFFFFF"/>
        </w:rPr>
        <w:t xml:space="preserve">размещается на официальном сайте </w:t>
      </w:r>
      <w:r w:rsidR="003D6625" w:rsidRPr="00D16F28">
        <w:rPr>
          <w:color w:val="000000" w:themeColor="text1"/>
          <w:spacing w:val="2"/>
          <w:shd w:val="clear" w:color="auto" w:fill="FFFFFF"/>
        </w:rPr>
        <w:t>р.п. Станционно-Ояшинский</w:t>
      </w:r>
      <w:r w:rsidR="00353A44" w:rsidRPr="00D16F28">
        <w:rPr>
          <w:color w:val="000000" w:themeColor="text1"/>
          <w:spacing w:val="2"/>
          <w:shd w:val="clear" w:color="auto" w:fill="FFFFFF"/>
        </w:rPr>
        <w:t>, в федеральном реестре, на Едином портале государственных и муницип</w:t>
      </w:r>
      <w:r w:rsidR="003D6625" w:rsidRPr="00D16F28">
        <w:rPr>
          <w:color w:val="000000" w:themeColor="text1"/>
          <w:spacing w:val="2"/>
          <w:shd w:val="clear" w:color="auto" w:fill="FFFFFF"/>
        </w:rPr>
        <w:t>альных услуг (www.gosuslugi.ru.</w:t>
      </w:r>
      <w:r w:rsidR="00353A44" w:rsidRPr="00D16F28">
        <w:rPr>
          <w:color w:val="000000" w:themeColor="text1"/>
          <w:spacing w:val="2"/>
          <w:shd w:val="clear" w:color="auto" w:fill="FFFFFF"/>
        </w:rPr>
        <w:t>госуслуги.рф).</w:t>
      </w:r>
      <w:r w:rsidR="00353A44" w:rsidRPr="00D16F28">
        <w:rPr>
          <w:color w:val="000000" w:themeColor="text1"/>
          <w:spacing w:val="2"/>
          <w:shd w:val="clear" w:color="auto" w:fill="FFFFFF"/>
        </w:rPr>
        <w:br/>
      </w:r>
      <w:r w:rsidR="003D6625" w:rsidRPr="00D16F28">
        <w:rPr>
          <w:color w:val="000000" w:themeColor="text1"/>
          <w:spacing w:val="2"/>
          <w:shd w:val="clear" w:color="auto" w:fill="FFFFFF"/>
        </w:rPr>
        <w:t xml:space="preserve">           </w:t>
      </w:r>
      <w:r w:rsidR="00353A44" w:rsidRPr="00D16F28">
        <w:rPr>
          <w:color w:val="000000" w:themeColor="text1"/>
          <w:spacing w:val="2"/>
          <w:shd w:val="clear" w:color="auto" w:fill="FFFFFF"/>
        </w:rPr>
        <w:t>2.21.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оборудуются системой кондиционирования воздуха, противопожарной системой и средствами пожаротушения, предусматриваются пути эвакуации, места общего пользования (туалет, гардероб).</w:t>
      </w:r>
      <w:r w:rsidR="00353A44" w:rsidRPr="00D16F28">
        <w:rPr>
          <w:color w:val="000000" w:themeColor="text1"/>
          <w:spacing w:val="2"/>
          <w:shd w:val="clear" w:color="auto" w:fill="FFFFFF"/>
        </w:rPr>
        <w:br/>
      </w:r>
      <w:r w:rsidR="003D6625" w:rsidRPr="00D16F28">
        <w:rPr>
          <w:color w:val="000000" w:themeColor="text1"/>
          <w:spacing w:val="2"/>
          <w:shd w:val="clear" w:color="auto" w:fill="FFFFFF"/>
        </w:rPr>
        <w:t xml:space="preserve">          </w:t>
      </w:r>
      <w:r w:rsidR="00353A44" w:rsidRPr="00D16F28">
        <w:rPr>
          <w:color w:val="000000" w:themeColor="text1"/>
          <w:spacing w:val="2"/>
          <w:shd w:val="clear" w:color="auto" w:fill="FFFFFF"/>
        </w:rPr>
        <w:t>Территория, прилегающая к зданию, оборудуется парковочными местами для стоянки легкового транспорта. Доступ заявителей к парковочным местам является бесплатным.</w:t>
      </w:r>
      <w:r w:rsidR="00353A44" w:rsidRPr="00D16F28">
        <w:rPr>
          <w:color w:val="000000" w:themeColor="text1"/>
          <w:spacing w:val="2"/>
          <w:shd w:val="clear" w:color="auto" w:fill="FFFFFF"/>
        </w:rPr>
        <w:br/>
      </w:r>
      <w:r w:rsidR="003D6625" w:rsidRPr="00D16F28">
        <w:rPr>
          <w:color w:val="000000" w:themeColor="text1"/>
          <w:spacing w:val="2"/>
          <w:shd w:val="clear" w:color="auto" w:fill="FFFFFF"/>
        </w:rPr>
        <w:t xml:space="preserve">          </w:t>
      </w:r>
      <w:r w:rsidR="00353A44" w:rsidRPr="00D16F28">
        <w:rPr>
          <w:color w:val="000000" w:themeColor="text1"/>
          <w:spacing w:val="2"/>
          <w:shd w:val="clear" w:color="auto" w:fill="FFFFFF"/>
        </w:rP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r w:rsidR="00353A44" w:rsidRPr="00D16F28">
        <w:rPr>
          <w:color w:val="000000" w:themeColor="text1"/>
          <w:spacing w:val="2"/>
          <w:shd w:val="clear" w:color="auto" w:fill="FFFFFF"/>
        </w:rPr>
        <w:br/>
      </w:r>
      <w:r w:rsidR="003D6625" w:rsidRPr="00D16F28">
        <w:rPr>
          <w:color w:val="000000" w:themeColor="text1"/>
          <w:spacing w:val="2"/>
          <w:shd w:val="clear" w:color="auto" w:fill="FFFFFF"/>
        </w:rPr>
        <w:t xml:space="preserve">            </w:t>
      </w:r>
      <w:r w:rsidR="00353A44" w:rsidRPr="00D16F28">
        <w:rPr>
          <w:color w:val="000000" w:themeColor="text1"/>
          <w:spacing w:val="2"/>
          <w:shd w:val="clear" w:color="auto" w:fill="FFFFFF"/>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r w:rsidR="00353A44" w:rsidRPr="00D16F28">
        <w:rPr>
          <w:color w:val="000000" w:themeColor="text1"/>
          <w:spacing w:val="2"/>
          <w:shd w:val="clear" w:color="auto" w:fill="FFFFFF"/>
        </w:rPr>
        <w:br/>
      </w:r>
      <w:r w:rsidR="00C105AE" w:rsidRPr="00D16F28">
        <w:rPr>
          <w:color w:val="000000" w:themeColor="text1"/>
          <w:spacing w:val="2"/>
          <w:shd w:val="clear" w:color="auto" w:fill="FFFFFF"/>
        </w:rPr>
        <w:t xml:space="preserve">         </w:t>
      </w:r>
      <w:r w:rsidR="00353A44" w:rsidRPr="00D16F28">
        <w:rPr>
          <w:color w:val="000000" w:themeColor="text1"/>
          <w:spacing w:val="2"/>
          <w:shd w:val="clear" w:color="auto" w:fill="FFFFFF"/>
        </w:rPr>
        <w:t>Места ожидания в очереди оборудуются стульями, кресельными секциями. У входа в каждое помещение размещается табличка с наименованием отдела и номером кабинета.</w:t>
      </w:r>
      <w:r w:rsidR="00353A44" w:rsidRPr="00D16F28">
        <w:rPr>
          <w:color w:val="000000" w:themeColor="text1"/>
          <w:spacing w:val="2"/>
          <w:shd w:val="clear" w:color="auto" w:fill="FFFFFF"/>
        </w:rPr>
        <w:br/>
      </w:r>
      <w:r w:rsidR="00C105AE" w:rsidRPr="00D16F28">
        <w:rPr>
          <w:color w:val="000000" w:themeColor="text1"/>
          <w:spacing w:val="2"/>
          <w:shd w:val="clear" w:color="auto" w:fill="FFFFFF"/>
        </w:rPr>
        <w:t xml:space="preserve">        </w:t>
      </w:r>
      <w:r w:rsidR="00353A44" w:rsidRPr="00D16F28">
        <w:rPr>
          <w:color w:val="000000" w:themeColor="text1"/>
          <w:spacing w:val="2"/>
          <w:shd w:val="clear" w:color="auto" w:fill="FFFFFF"/>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r w:rsidR="00353A44" w:rsidRPr="00D16F28">
        <w:rPr>
          <w:color w:val="000000" w:themeColor="text1"/>
          <w:spacing w:val="2"/>
          <w:shd w:val="clear" w:color="auto" w:fill="FFFFFF"/>
        </w:rPr>
        <w:br/>
      </w:r>
      <w:r w:rsidR="00C105AE" w:rsidRPr="00D16F28">
        <w:rPr>
          <w:color w:val="000000" w:themeColor="text1"/>
          <w:spacing w:val="2"/>
          <w:shd w:val="clear" w:color="auto" w:fill="FFFFFF"/>
        </w:rPr>
        <w:t xml:space="preserve">        </w:t>
      </w:r>
      <w:r w:rsidR="00353A44" w:rsidRPr="00D16F28">
        <w:rPr>
          <w:color w:val="000000" w:themeColor="text1"/>
          <w:spacing w:val="2"/>
          <w:shd w:val="clear" w:color="auto" w:fill="FFFFFF"/>
        </w:rPr>
        <w:t xml:space="preserve">В зданиях, помещениях, в которых предоставляется муниципальная услуга, обеспечивается доступность для инвалидов объектов в соответствии с законодательством Российской Федерации о социальной защите инвалидов, в том </w:t>
      </w:r>
      <w:r w:rsidR="00353A44" w:rsidRPr="00D16F28">
        <w:rPr>
          <w:color w:val="000000" w:themeColor="text1"/>
          <w:spacing w:val="2"/>
          <w:shd w:val="clear" w:color="auto" w:fill="FFFFFF"/>
        </w:rPr>
        <w:lastRenderedPageBreak/>
        <w:t>числе с соблюдением требований </w:t>
      </w:r>
      <w:hyperlink r:id="rId24" w:history="1">
        <w:r w:rsidR="00353A44" w:rsidRPr="00D16F28">
          <w:rPr>
            <w:rStyle w:val="a8"/>
            <w:color w:val="000000" w:themeColor="text1"/>
            <w:spacing w:val="2"/>
            <w:u w:val="none"/>
            <w:shd w:val="clear" w:color="auto" w:fill="FFFFFF"/>
          </w:rPr>
          <w:t>статьи 15 Федерального закона от 24.11.1995 N 181-ФЗ «О социальной защите инвалидов в Российской Федерации»</w:t>
        </w:r>
      </w:hyperlink>
      <w:r w:rsidR="0030460B">
        <w:rPr>
          <w:color w:val="000000" w:themeColor="text1"/>
          <w:spacing w:val="2"/>
          <w:shd w:val="clear" w:color="auto" w:fill="FFFFFF"/>
        </w:rPr>
        <w:t>.</w:t>
      </w:r>
      <w:r w:rsidR="00353A44" w:rsidRPr="00D16F28">
        <w:rPr>
          <w:color w:val="000000" w:themeColor="text1"/>
          <w:spacing w:val="2"/>
          <w:shd w:val="clear" w:color="auto" w:fill="FFFFFF"/>
        </w:rPr>
        <w:br/>
      </w:r>
      <w:r w:rsidR="00D16F28">
        <w:rPr>
          <w:color w:val="000000" w:themeColor="text1"/>
          <w:spacing w:val="2"/>
          <w:shd w:val="clear" w:color="auto" w:fill="FFFFFF"/>
        </w:rPr>
        <w:t xml:space="preserve">        </w:t>
      </w:r>
      <w:r w:rsidR="009B5A3D" w:rsidRPr="00D16F28">
        <w:rPr>
          <w:color w:val="000000" w:themeColor="text1"/>
          <w:spacing w:val="2"/>
          <w:shd w:val="clear" w:color="auto" w:fill="FFFFFF"/>
        </w:rPr>
        <w:t>2.22</w:t>
      </w:r>
      <w:r w:rsidR="00353A44" w:rsidRPr="00D16F28">
        <w:rPr>
          <w:color w:val="000000" w:themeColor="text1"/>
          <w:spacing w:val="2"/>
          <w:shd w:val="clear" w:color="auto" w:fill="FFFFFF"/>
        </w:rPr>
        <w:t>. Показателями доступности муниципальной услуги являются:</w:t>
      </w:r>
      <w:r w:rsidR="00353A44" w:rsidRPr="00D16F28">
        <w:rPr>
          <w:color w:val="000000" w:themeColor="text1"/>
          <w:spacing w:val="2"/>
          <w:shd w:val="clear" w:color="auto" w:fill="FFFFFF"/>
        </w:rPr>
        <w:br/>
      </w:r>
      <w:r w:rsidR="00C105AE" w:rsidRPr="00D16F28">
        <w:rPr>
          <w:color w:val="000000" w:themeColor="text1"/>
          <w:spacing w:val="2"/>
          <w:shd w:val="clear" w:color="auto" w:fill="FFFFFF"/>
        </w:rPr>
        <w:t xml:space="preserve">          1)</w:t>
      </w:r>
      <w:r w:rsidR="00353A44" w:rsidRPr="00D16F28">
        <w:rPr>
          <w:color w:val="000000" w:themeColor="text1"/>
          <w:spacing w:val="2"/>
          <w:shd w:val="clear" w:color="auto" w:fill="FFFFFF"/>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r w:rsidR="00353A44" w:rsidRPr="00D16F28">
        <w:rPr>
          <w:color w:val="000000" w:themeColor="text1"/>
          <w:spacing w:val="2"/>
          <w:shd w:val="clear" w:color="auto" w:fill="FFFFFF"/>
        </w:rPr>
        <w:br/>
      </w:r>
      <w:r w:rsidR="00C105AE" w:rsidRPr="00D16F28">
        <w:rPr>
          <w:color w:val="000000" w:themeColor="text1"/>
          <w:spacing w:val="2"/>
          <w:shd w:val="clear" w:color="auto" w:fill="FFFFFF"/>
        </w:rPr>
        <w:t xml:space="preserve">         2)</w:t>
      </w:r>
      <w:r w:rsidR="00353A44" w:rsidRPr="00D16F28">
        <w:rPr>
          <w:color w:val="000000" w:themeColor="text1"/>
          <w:spacing w:val="2"/>
          <w:shd w:val="clear" w:color="auto" w:fill="FFFFFF"/>
        </w:rPr>
        <w:t>транспортная доступность мест предоставления муниципальной услуги;</w:t>
      </w:r>
      <w:r w:rsidR="00353A44" w:rsidRPr="00D16F28">
        <w:rPr>
          <w:color w:val="000000" w:themeColor="text1"/>
          <w:spacing w:val="2"/>
          <w:shd w:val="clear" w:color="auto" w:fill="FFFFFF"/>
        </w:rPr>
        <w:b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r w:rsidR="00353A44" w:rsidRPr="00D16F28">
        <w:rPr>
          <w:color w:val="000000" w:themeColor="text1"/>
          <w:spacing w:val="2"/>
          <w:shd w:val="clear" w:color="auto" w:fill="FFFFFF"/>
        </w:rPr>
        <w:br/>
      </w:r>
      <w:r w:rsidR="00C105AE" w:rsidRPr="00D16F28">
        <w:rPr>
          <w:color w:val="000000" w:themeColor="text1"/>
          <w:spacing w:val="2"/>
          <w:shd w:val="clear" w:color="auto" w:fill="FFFFFF"/>
        </w:rPr>
        <w:t xml:space="preserve">          3)</w:t>
      </w:r>
      <w:r w:rsidR="00353A44" w:rsidRPr="00D16F28">
        <w:rPr>
          <w:color w:val="000000" w:themeColor="text1"/>
          <w:spacing w:val="2"/>
          <w:shd w:val="clear" w:color="auto" w:fill="FFFFFF"/>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r w:rsidR="00353A44" w:rsidRPr="00D16F28">
        <w:rPr>
          <w:color w:val="000000" w:themeColor="text1"/>
          <w:spacing w:val="2"/>
          <w:shd w:val="clear" w:color="auto" w:fill="FFFFFF"/>
        </w:rPr>
        <w:br/>
      </w:r>
      <w:r w:rsidR="00C105AE" w:rsidRPr="00D16F28">
        <w:rPr>
          <w:color w:val="000000" w:themeColor="text1"/>
          <w:spacing w:val="2"/>
          <w:shd w:val="clear" w:color="auto" w:fill="FFFFFF"/>
        </w:rPr>
        <w:t xml:space="preserve">         4)</w:t>
      </w:r>
      <w:r w:rsidR="00353A44" w:rsidRPr="00D16F28">
        <w:rPr>
          <w:color w:val="000000" w:themeColor="text1"/>
          <w:spacing w:val="2"/>
          <w:shd w:val="clear" w:color="auto" w:fill="FFFFFF"/>
        </w:rPr>
        <w:t>предоставление бесплатно муниципальной услуги и информации о ней.</w:t>
      </w:r>
      <w:r w:rsidR="00353A44" w:rsidRPr="00D16F28">
        <w:rPr>
          <w:rFonts w:ascii="Arial" w:hAnsi="Arial" w:cs="Arial"/>
          <w:color w:val="000000" w:themeColor="text1"/>
          <w:spacing w:val="2"/>
          <w:sz w:val="21"/>
          <w:szCs w:val="21"/>
          <w:u w:val="single"/>
          <w:shd w:val="clear" w:color="auto" w:fill="FFFFFF"/>
        </w:rPr>
        <w:br/>
      </w:r>
      <w:r w:rsidR="00C105AE" w:rsidRPr="00D16F28">
        <w:rPr>
          <w:color w:val="000000" w:themeColor="text1"/>
          <w:spacing w:val="2"/>
          <w:shd w:val="clear" w:color="auto" w:fill="FFFFFF"/>
        </w:rPr>
        <w:t xml:space="preserve">        </w:t>
      </w:r>
      <w:r w:rsidR="0030460B">
        <w:rPr>
          <w:color w:val="000000" w:themeColor="text1"/>
          <w:spacing w:val="2"/>
          <w:shd w:val="clear" w:color="auto" w:fill="FFFFFF"/>
        </w:rPr>
        <w:t>2.23</w:t>
      </w:r>
      <w:r w:rsidR="00353A44" w:rsidRPr="00D16F28">
        <w:rPr>
          <w:color w:val="000000" w:themeColor="text1"/>
          <w:spacing w:val="2"/>
          <w:shd w:val="clear" w:color="auto" w:fill="FFFFFF"/>
        </w:rPr>
        <w:t>. Показатели качества муниципальной услуги:</w:t>
      </w:r>
      <w:r w:rsidR="00353A44" w:rsidRPr="00D16F28">
        <w:rPr>
          <w:color w:val="000000" w:themeColor="text1"/>
          <w:spacing w:val="2"/>
          <w:shd w:val="clear" w:color="auto" w:fill="FFFFFF"/>
        </w:rPr>
        <w:br/>
        <w:t>исполнение обращения в установленные сроки;</w:t>
      </w:r>
      <w:r w:rsidR="00353A44" w:rsidRPr="00D16F28">
        <w:rPr>
          <w:color w:val="000000" w:themeColor="text1"/>
          <w:spacing w:val="2"/>
          <w:shd w:val="clear" w:color="auto" w:fill="FFFFFF"/>
        </w:rPr>
        <w:br/>
        <w:t>соблюдение порядка выполнения административных процедур.</w:t>
      </w:r>
    </w:p>
    <w:p w:rsidR="00C105AE" w:rsidRDefault="00C105AE" w:rsidP="00596E3B">
      <w:pPr>
        <w:suppressAutoHyphens/>
        <w:ind w:left="720"/>
        <w:jc w:val="both"/>
        <w:rPr>
          <w:b/>
        </w:rPr>
      </w:pPr>
    </w:p>
    <w:p w:rsidR="00C105AE" w:rsidRPr="00C105AE" w:rsidRDefault="00C105AE" w:rsidP="00596E3B">
      <w:pPr>
        <w:suppressAutoHyphens/>
        <w:ind w:left="720"/>
        <w:jc w:val="both"/>
        <w:rPr>
          <w:b/>
          <w:color w:val="000000" w:themeColor="text1"/>
        </w:rPr>
      </w:pPr>
      <w:r w:rsidRPr="00C105AE">
        <w:rPr>
          <w:b/>
          <w:bCs/>
          <w:color w:val="000000" w:themeColor="text1"/>
          <w:spacing w:val="1"/>
          <w:shd w:val="clear" w:color="auto" w:fill="FFFFFF"/>
        </w:rPr>
        <w:t>3. Административные процедуры предоставления муниципальной услуги</w:t>
      </w:r>
    </w:p>
    <w:p w:rsidR="00C105AE" w:rsidRPr="00C105AE" w:rsidRDefault="00C105AE" w:rsidP="00C105AE">
      <w:pPr>
        <w:pStyle w:val="formattext"/>
        <w:shd w:val="clear" w:color="auto" w:fill="FFFFFF"/>
        <w:spacing w:before="0" w:beforeAutospacing="0" w:after="0" w:afterAutospacing="0" w:line="254" w:lineRule="atLeast"/>
        <w:jc w:val="center"/>
        <w:textAlignment w:val="baseline"/>
        <w:rPr>
          <w:b/>
          <w:bCs/>
          <w:color w:val="000000" w:themeColor="text1"/>
          <w:spacing w:val="1"/>
          <w:sz w:val="28"/>
          <w:szCs w:val="28"/>
        </w:rPr>
      </w:pPr>
    </w:p>
    <w:p w:rsidR="00C105AE" w:rsidRPr="00C105AE" w:rsidRDefault="00C105AE" w:rsidP="00C105AE">
      <w:pPr>
        <w:pStyle w:val="formattext"/>
        <w:shd w:val="clear" w:color="auto" w:fill="FFFFFF"/>
        <w:spacing w:before="0" w:beforeAutospacing="0" w:after="0" w:afterAutospacing="0" w:line="254" w:lineRule="atLeast"/>
        <w:jc w:val="center"/>
        <w:textAlignment w:val="baseline"/>
        <w:rPr>
          <w:color w:val="000000" w:themeColor="text1"/>
          <w:spacing w:val="1"/>
          <w:sz w:val="28"/>
          <w:szCs w:val="28"/>
        </w:rPr>
      </w:pPr>
      <w:r w:rsidRPr="00C105AE">
        <w:rPr>
          <w:b/>
          <w:bCs/>
          <w:color w:val="000000" w:themeColor="text1"/>
          <w:spacing w:val="1"/>
          <w:sz w:val="28"/>
          <w:szCs w:val="28"/>
        </w:rPr>
        <w:t>3.1. Перечень административных процедур</w:t>
      </w:r>
    </w:p>
    <w:p w:rsidR="00C105AE" w:rsidRDefault="00C105AE" w:rsidP="00C105AE">
      <w:pPr>
        <w:pStyle w:val="formattext"/>
        <w:shd w:val="clear" w:color="auto" w:fill="FFFFFF"/>
        <w:spacing w:before="0" w:beforeAutospacing="0" w:after="0" w:afterAutospacing="0" w:line="254" w:lineRule="atLeast"/>
        <w:textAlignment w:val="baseline"/>
        <w:rPr>
          <w:color w:val="000000" w:themeColor="text1"/>
          <w:spacing w:val="1"/>
          <w:sz w:val="28"/>
          <w:szCs w:val="28"/>
        </w:rPr>
      </w:pPr>
      <w:r w:rsidRPr="00C105AE">
        <w:rPr>
          <w:color w:val="000000" w:themeColor="text1"/>
          <w:spacing w:val="1"/>
          <w:sz w:val="28"/>
          <w:szCs w:val="28"/>
        </w:rPr>
        <w:br/>
      </w:r>
      <w:r>
        <w:rPr>
          <w:color w:val="000000" w:themeColor="text1"/>
          <w:spacing w:val="1"/>
          <w:sz w:val="28"/>
          <w:szCs w:val="28"/>
        </w:rPr>
        <w:t xml:space="preserve">        </w:t>
      </w:r>
      <w:r w:rsidRPr="00C105AE">
        <w:rPr>
          <w:color w:val="000000" w:themeColor="text1"/>
          <w:spacing w:val="1"/>
          <w:sz w:val="28"/>
          <w:szCs w:val="28"/>
        </w:rPr>
        <w:t>3.1.1. Прием документов на получение муниципальной услуги.</w:t>
      </w:r>
      <w:r w:rsidRPr="00C105AE">
        <w:rPr>
          <w:color w:val="000000" w:themeColor="text1"/>
          <w:spacing w:val="1"/>
          <w:sz w:val="28"/>
          <w:szCs w:val="28"/>
        </w:rPr>
        <w:br/>
      </w:r>
      <w:r>
        <w:rPr>
          <w:color w:val="000000" w:themeColor="text1"/>
          <w:spacing w:val="1"/>
          <w:sz w:val="28"/>
          <w:szCs w:val="28"/>
        </w:rPr>
        <w:t xml:space="preserve">        </w:t>
      </w:r>
      <w:r w:rsidRPr="00C105AE">
        <w:rPr>
          <w:color w:val="000000" w:themeColor="text1"/>
          <w:spacing w:val="1"/>
          <w:sz w:val="28"/>
          <w:szCs w:val="28"/>
        </w:rPr>
        <w:t>3.1.2. Рассмотрение документов и принятие решения о включении заявителя в список либо об отказе в предоставлении муниципальной услуги.</w:t>
      </w:r>
      <w:r w:rsidRPr="00C105AE">
        <w:rPr>
          <w:color w:val="000000" w:themeColor="text1"/>
          <w:spacing w:val="1"/>
          <w:sz w:val="28"/>
          <w:szCs w:val="28"/>
        </w:rPr>
        <w:br/>
        <w:t xml:space="preserve">         3.1.3. Издание приказа начальника департамента о предоставлении жилого помещения маневренного фонда или выдача (направление) заявителю уведомления об исключении из списка и уведомления об отказе.</w:t>
      </w:r>
      <w:r w:rsidRPr="00C105AE">
        <w:rPr>
          <w:color w:val="000000" w:themeColor="text1"/>
          <w:spacing w:val="1"/>
          <w:sz w:val="28"/>
          <w:szCs w:val="28"/>
        </w:rPr>
        <w:br/>
        <w:t xml:space="preserve">         3.1.4. Заключение и выдача (направление) заявителю договора найма.</w:t>
      </w:r>
      <w:r w:rsidRPr="00C105AE">
        <w:rPr>
          <w:color w:val="000000" w:themeColor="text1"/>
          <w:spacing w:val="1"/>
          <w:sz w:val="28"/>
          <w:szCs w:val="28"/>
        </w:rPr>
        <w:br/>
      </w:r>
      <w:r>
        <w:rPr>
          <w:color w:val="2D2D2D"/>
          <w:spacing w:val="1"/>
          <w:sz w:val="28"/>
          <w:szCs w:val="28"/>
        </w:rPr>
        <w:t xml:space="preserve">         </w:t>
      </w:r>
      <w:r w:rsidRPr="00C105AE">
        <w:rPr>
          <w:color w:val="000000" w:themeColor="text1"/>
          <w:spacing w:val="1"/>
          <w:sz w:val="28"/>
          <w:szCs w:val="28"/>
        </w:rPr>
        <w:t>3.1.5. Исправление допущенных опечаток и ошибок в выданных в результате предоставления муниципальной услуги документах.</w:t>
      </w:r>
    </w:p>
    <w:p w:rsidR="00C105AE" w:rsidRDefault="00C105AE" w:rsidP="00C105AE">
      <w:pPr>
        <w:pStyle w:val="formattext"/>
        <w:shd w:val="clear" w:color="auto" w:fill="FFFFFF"/>
        <w:spacing w:before="0" w:beforeAutospacing="0" w:after="0" w:afterAutospacing="0" w:line="254" w:lineRule="atLeast"/>
        <w:jc w:val="center"/>
        <w:textAlignment w:val="baseline"/>
        <w:rPr>
          <w:rFonts w:ascii="Arial" w:hAnsi="Arial" w:cs="Arial"/>
          <w:b/>
          <w:bCs/>
          <w:color w:val="2D2D2D"/>
          <w:spacing w:val="1"/>
          <w:sz w:val="17"/>
          <w:szCs w:val="17"/>
          <w:u w:val="single"/>
        </w:rPr>
      </w:pPr>
    </w:p>
    <w:p w:rsidR="00C105AE" w:rsidRDefault="00C105AE" w:rsidP="00C105AE">
      <w:pPr>
        <w:pStyle w:val="formattext"/>
        <w:shd w:val="clear" w:color="auto" w:fill="FFFFFF"/>
        <w:spacing w:before="0" w:beforeAutospacing="0" w:after="0" w:afterAutospacing="0" w:line="254" w:lineRule="atLeast"/>
        <w:jc w:val="center"/>
        <w:textAlignment w:val="baseline"/>
        <w:rPr>
          <w:rFonts w:ascii="Arial" w:hAnsi="Arial" w:cs="Arial"/>
          <w:b/>
          <w:bCs/>
          <w:color w:val="2D2D2D"/>
          <w:spacing w:val="1"/>
          <w:sz w:val="17"/>
          <w:szCs w:val="17"/>
          <w:u w:val="single"/>
        </w:rPr>
      </w:pPr>
    </w:p>
    <w:p w:rsidR="00C105AE" w:rsidRPr="0030460B" w:rsidRDefault="00C105AE" w:rsidP="00C105AE">
      <w:pPr>
        <w:pStyle w:val="formattext"/>
        <w:shd w:val="clear" w:color="auto" w:fill="FFFFFF"/>
        <w:spacing w:before="0" w:beforeAutospacing="0" w:after="0" w:afterAutospacing="0" w:line="254" w:lineRule="atLeast"/>
        <w:jc w:val="center"/>
        <w:textAlignment w:val="baseline"/>
        <w:rPr>
          <w:b/>
          <w:color w:val="000000" w:themeColor="text1"/>
          <w:spacing w:val="1"/>
          <w:sz w:val="28"/>
          <w:szCs w:val="28"/>
        </w:rPr>
      </w:pPr>
      <w:r w:rsidRPr="0030460B">
        <w:rPr>
          <w:b/>
          <w:bCs/>
          <w:color w:val="000000" w:themeColor="text1"/>
          <w:spacing w:val="1"/>
          <w:sz w:val="28"/>
          <w:szCs w:val="28"/>
        </w:rPr>
        <w:t>3.2. Прием документов</w:t>
      </w:r>
      <w:r w:rsidR="000D5CDC" w:rsidRPr="0030460B">
        <w:rPr>
          <w:b/>
          <w:bCs/>
          <w:color w:val="000000" w:themeColor="text1"/>
          <w:spacing w:val="1"/>
          <w:sz w:val="28"/>
          <w:szCs w:val="28"/>
        </w:rPr>
        <w:t xml:space="preserve"> </w:t>
      </w:r>
      <w:r w:rsidRPr="0030460B">
        <w:rPr>
          <w:b/>
          <w:bCs/>
          <w:color w:val="000000" w:themeColor="text1"/>
          <w:spacing w:val="1"/>
          <w:sz w:val="28"/>
          <w:szCs w:val="28"/>
        </w:rPr>
        <w:t>на получение муниципальной услуги</w:t>
      </w:r>
    </w:p>
    <w:p w:rsidR="000D5CDC" w:rsidRPr="00AF2AEB" w:rsidRDefault="00C105AE" w:rsidP="00AF2AEB">
      <w:pPr>
        <w:pStyle w:val="formattext"/>
        <w:shd w:val="clear" w:color="auto" w:fill="FFFFFF"/>
        <w:spacing w:before="0" w:beforeAutospacing="0" w:after="0" w:afterAutospacing="0" w:line="254" w:lineRule="atLeast"/>
        <w:jc w:val="both"/>
        <w:textAlignment w:val="baseline"/>
        <w:rPr>
          <w:color w:val="000000" w:themeColor="text1"/>
          <w:spacing w:val="1"/>
          <w:sz w:val="28"/>
          <w:szCs w:val="28"/>
        </w:rPr>
      </w:pPr>
      <w:r w:rsidRPr="000D5CDC">
        <w:rPr>
          <w:rFonts w:ascii="Arial" w:hAnsi="Arial" w:cs="Arial"/>
          <w:color w:val="000000" w:themeColor="text1"/>
          <w:spacing w:val="1"/>
          <w:sz w:val="17"/>
          <w:szCs w:val="17"/>
          <w:u w:val="single"/>
        </w:rPr>
        <w:br/>
      </w:r>
      <w:r w:rsidR="000D5CDC" w:rsidRPr="000D5CDC">
        <w:rPr>
          <w:color w:val="000000" w:themeColor="text1"/>
          <w:spacing w:val="1"/>
          <w:sz w:val="28"/>
          <w:szCs w:val="28"/>
        </w:rPr>
        <w:t xml:space="preserve">      </w:t>
      </w:r>
      <w:r w:rsidRPr="000D5CDC">
        <w:rPr>
          <w:color w:val="000000" w:themeColor="text1"/>
          <w:spacing w:val="1"/>
          <w:sz w:val="28"/>
          <w:szCs w:val="28"/>
        </w:rPr>
        <w:t>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пунктами 2.6, 2.7 административного регламента.</w:t>
      </w:r>
      <w:r w:rsidRPr="000D5CDC">
        <w:rPr>
          <w:color w:val="000000" w:themeColor="text1"/>
          <w:spacing w:val="1"/>
          <w:sz w:val="28"/>
          <w:szCs w:val="28"/>
        </w:rPr>
        <w:br/>
      </w:r>
      <w:r w:rsidR="000D5CDC" w:rsidRPr="000D5CDC">
        <w:rPr>
          <w:color w:val="000000" w:themeColor="text1"/>
          <w:spacing w:val="1"/>
          <w:sz w:val="28"/>
          <w:szCs w:val="28"/>
        </w:rPr>
        <w:t xml:space="preserve">       </w:t>
      </w:r>
      <w:r w:rsidRPr="000D5CDC">
        <w:rPr>
          <w:color w:val="000000" w:themeColor="text1"/>
          <w:spacing w:val="1"/>
          <w:sz w:val="28"/>
          <w:szCs w:val="28"/>
        </w:rPr>
        <w:t xml:space="preserve">3.2.2. Специалист </w:t>
      </w:r>
      <w:r w:rsidR="006476C9">
        <w:rPr>
          <w:color w:val="000000" w:themeColor="text1"/>
          <w:spacing w:val="1"/>
          <w:sz w:val="28"/>
          <w:szCs w:val="28"/>
        </w:rPr>
        <w:t>Админис</w:t>
      </w:r>
      <w:r w:rsidR="00EB0562">
        <w:rPr>
          <w:color w:val="000000" w:themeColor="text1"/>
          <w:spacing w:val="1"/>
          <w:sz w:val="28"/>
          <w:szCs w:val="28"/>
        </w:rPr>
        <w:t>трации</w:t>
      </w:r>
      <w:r w:rsidRPr="000D5CDC">
        <w:rPr>
          <w:color w:val="000000" w:themeColor="text1"/>
          <w:spacing w:val="1"/>
          <w:sz w:val="28"/>
          <w:szCs w:val="28"/>
        </w:rPr>
        <w:t>, в день приема документов:</w:t>
      </w:r>
      <w:r w:rsidRPr="000D5CDC">
        <w:rPr>
          <w:color w:val="000000" w:themeColor="text1"/>
          <w:spacing w:val="1"/>
          <w:sz w:val="28"/>
          <w:szCs w:val="28"/>
        </w:rPr>
        <w:br/>
      </w:r>
      <w:r w:rsidR="000D5CDC">
        <w:rPr>
          <w:color w:val="000000" w:themeColor="text1"/>
          <w:spacing w:val="1"/>
          <w:sz w:val="28"/>
          <w:szCs w:val="28"/>
        </w:rPr>
        <w:t xml:space="preserve">        1)</w:t>
      </w:r>
      <w:r w:rsidRPr="000D5CDC">
        <w:rPr>
          <w:color w:val="000000" w:themeColor="text1"/>
          <w:spacing w:val="1"/>
          <w:sz w:val="28"/>
          <w:szCs w:val="28"/>
        </w:rPr>
        <w:t>устанавливает предмет обращения, личность заявителя (полномочия представителя заявителя);</w:t>
      </w:r>
      <w:r w:rsidRPr="000D5CDC">
        <w:rPr>
          <w:color w:val="000000" w:themeColor="text1"/>
          <w:spacing w:val="1"/>
          <w:sz w:val="28"/>
          <w:szCs w:val="28"/>
        </w:rPr>
        <w:br/>
      </w:r>
      <w:r w:rsidR="000D5CDC">
        <w:rPr>
          <w:color w:val="000000" w:themeColor="text1"/>
          <w:spacing w:val="1"/>
          <w:sz w:val="28"/>
          <w:szCs w:val="28"/>
        </w:rPr>
        <w:t xml:space="preserve">        2)</w:t>
      </w:r>
      <w:r w:rsidRPr="000D5CDC">
        <w:rPr>
          <w:color w:val="000000" w:themeColor="text1"/>
          <w:spacing w:val="1"/>
          <w:sz w:val="28"/>
          <w:szCs w:val="28"/>
        </w:rPr>
        <w:t>проверяет правильность заполнения заявления</w:t>
      </w:r>
      <w:r w:rsidR="000D5CDC" w:rsidRPr="000D5CDC">
        <w:rPr>
          <w:color w:val="000000" w:themeColor="text1"/>
          <w:spacing w:val="1"/>
          <w:sz w:val="28"/>
          <w:szCs w:val="28"/>
        </w:rPr>
        <w:t xml:space="preserve"> </w:t>
      </w:r>
      <w:r w:rsidRPr="000D5CDC">
        <w:rPr>
          <w:color w:val="000000" w:themeColor="text1"/>
          <w:spacing w:val="1"/>
          <w:sz w:val="28"/>
          <w:szCs w:val="28"/>
        </w:rPr>
        <w:t>и наличие приложенных к заявлению документов, указанных в заявлении;</w:t>
      </w:r>
      <w:r w:rsidRPr="000D5CDC">
        <w:rPr>
          <w:color w:val="000000" w:themeColor="text1"/>
          <w:spacing w:val="1"/>
          <w:sz w:val="28"/>
          <w:szCs w:val="28"/>
        </w:rPr>
        <w:br/>
      </w:r>
      <w:r w:rsidR="00AF2AEB">
        <w:rPr>
          <w:color w:val="000000" w:themeColor="text1"/>
          <w:spacing w:val="1"/>
          <w:sz w:val="28"/>
          <w:szCs w:val="28"/>
        </w:rPr>
        <w:lastRenderedPageBreak/>
        <w:t xml:space="preserve">        3)</w:t>
      </w:r>
      <w:r w:rsidRPr="000D5CDC">
        <w:rPr>
          <w:color w:val="000000" w:themeColor="text1"/>
          <w:spacing w:val="1"/>
          <w:sz w:val="28"/>
          <w:szCs w:val="28"/>
        </w:rPr>
        <w:t>осуществляет регистрацию заявления и документов в книге регистрации заявлений граждан, нуждающихся в предоставлении жилого помещения маневренного фонда, по форме, аналогичной форме книги регистрации заявлений граждан о принятии на учет нуждающихся в жилых помещениях</w:t>
      </w:r>
      <w:r w:rsidR="00AF2AEB">
        <w:rPr>
          <w:color w:val="000000" w:themeColor="text1"/>
          <w:spacing w:val="1"/>
          <w:sz w:val="28"/>
          <w:szCs w:val="28"/>
        </w:rPr>
        <w:t xml:space="preserve">; </w:t>
      </w:r>
      <w:r w:rsidRPr="000D5CDC">
        <w:rPr>
          <w:color w:val="000000" w:themeColor="text1"/>
          <w:spacing w:val="1"/>
          <w:sz w:val="28"/>
          <w:szCs w:val="28"/>
        </w:rPr>
        <w:t>(далее - книга регистрации);</w:t>
      </w:r>
      <w:r w:rsidRPr="000D5CDC">
        <w:rPr>
          <w:rFonts w:ascii="Arial" w:hAnsi="Arial" w:cs="Arial"/>
          <w:color w:val="000000" w:themeColor="text1"/>
          <w:spacing w:val="1"/>
          <w:sz w:val="17"/>
          <w:szCs w:val="17"/>
          <w:u w:val="single"/>
        </w:rPr>
        <w:br/>
      </w:r>
      <w:r w:rsidR="00AF2AEB">
        <w:rPr>
          <w:color w:val="000000" w:themeColor="text1"/>
          <w:spacing w:val="1"/>
          <w:sz w:val="28"/>
          <w:szCs w:val="28"/>
        </w:rPr>
        <w:t xml:space="preserve">        4</w:t>
      </w:r>
      <w:r w:rsidR="000D5CDC">
        <w:rPr>
          <w:color w:val="000000" w:themeColor="text1"/>
          <w:spacing w:val="1"/>
          <w:sz w:val="28"/>
          <w:szCs w:val="28"/>
        </w:rPr>
        <w:t>)</w:t>
      </w:r>
      <w:r w:rsidRPr="000D5CDC">
        <w:rPr>
          <w:color w:val="000000" w:themeColor="text1"/>
          <w:spacing w:val="1"/>
          <w:sz w:val="28"/>
          <w:szCs w:val="28"/>
        </w:rPr>
        <w:t>оформляет и выдает заявителю (представителю заявителя) расписку о приеме заявления - при личном обращении.</w:t>
      </w:r>
      <w:r w:rsidRPr="000D5CDC">
        <w:rPr>
          <w:rFonts w:ascii="Arial" w:hAnsi="Arial" w:cs="Arial"/>
          <w:color w:val="000000" w:themeColor="text1"/>
          <w:spacing w:val="1"/>
          <w:sz w:val="17"/>
          <w:szCs w:val="17"/>
          <w:u w:val="single"/>
        </w:rPr>
        <w:br/>
      </w:r>
      <w:r w:rsidR="000D5CDC" w:rsidRPr="000D5CDC">
        <w:rPr>
          <w:rFonts w:ascii="Arial" w:hAnsi="Arial" w:cs="Arial"/>
          <w:color w:val="000000" w:themeColor="text1"/>
          <w:spacing w:val="1"/>
          <w:sz w:val="17"/>
          <w:szCs w:val="17"/>
        </w:rPr>
        <w:t xml:space="preserve">  </w:t>
      </w:r>
      <w:r w:rsidR="000D5CDC" w:rsidRPr="000D5CDC">
        <w:rPr>
          <w:color w:val="000000" w:themeColor="text1"/>
          <w:spacing w:val="1"/>
          <w:sz w:val="28"/>
          <w:szCs w:val="28"/>
        </w:rPr>
        <w:t xml:space="preserve">      </w:t>
      </w:r>
      <w:r w:rsidRPr="000D5CDC">
        <w:rPr>
          <w:color w:val="000000" w:themeColor="text1"/>
          <w:spacing w:val="1"/>
          <w:sz w:val="28"/>
          <w:szCs w:val="28"/>
        </w:rPr>
        <w:t xml:space="preserve">3.2.3. Документы, поступившие при личном обращении в </w:t>
      </w:r>
      <w:r w:rsidR="000D5CDC" w:rsidRPr="000D5CDC">
        <w:rPr>
          <w:color w:val="000000" w:themeColor="text1"/>
          <w:spacing w:val="1"/>
          <w:sz w:val="28"/>
          <w:szCs w:val="28"/>
        </w:rPr>
        <w:t>Администрацию</w:t>
      </w:r>
      <w:r w:rsidRPr="000D5CDC">
        <w:rPr>
          <w:color w:val="000000" w:themeColor="text1"/>
          <w:spacing w:val="1"/>
          <w:sz w:val="28"/>
          <w:szCs w:val="28"/>
        </w:rPr>
        <w:t xml:space="preserve">, почтовым отправлением или через Единый портал государственных и муниципальных услуг, регистрируются в день их поступления в </w:t>
      </w:r>
      <w:r w:rsidR="000D5CDC" w:rsidRPr="000D5CDC">
        <w:rPr>
          <w:color w:val="000000" w:themeColor="text1"/>
          <w:spacing w:val="1"/>
          <w:sz w:val="28"/>
          <w:szCs w:val="28"/>
        </w:rPr>
        <w:t>Администрацию.</w:t>
      </w:r>
    </w:p>
    <w:p w:rsidR="00C105AE" w:rsidRDefault="000D5CDC" w:rsidP="000D5CDC">
      <w:pPr>
        <w:pStyle w:val="formattext"/>
        <w:shd w:val="clear" w:color="auto" w:fill="FFFFFF"/>
        <w:spacing w:before="0" w:beforeAutospacing="0" w:after="0" w:afterAutospacing="0" w:line="254" w:lineRule="atLeast"/>
        <w:jc w:val="both"/>
        <w:textAlignment w:val="baseline"/>
        <w:rPr>
          <w:rFonts w:ascii="Arial" w:hAnsi="Arial" w:cs="Arial"/>
          <w:color w:val="2D2D2D"/>
          <w:spacing w:val="1"/>
          <w:sz w:val="17"/>
          <w:szCs w:val="17"/>
        </w:rPr>
      </w:pPr>
      <w:r>
        <w:rPr>
          <w:color w:val="2D2D2D"/>
          <w:spacing w:val="1"/>
          <w:sz w:val="28"/>
          <w:szCs w:val="28"/>
        </w:rPr>
        <w:t xml:space="preserve">       </w:t>
      </w:r>
      <w:r w:rsidR="00C105AE" w:rsidRPr="00EB0562">
        <w:rPr>
          <w:color w:val="000000" w:themeColor="text1"/>
          <w:spacing w:val="1"/>
          <w:sz w:val="28"/>
          <w:szCs w:val="28"/>
        </w:rPr>
        <w:t>3.2.4. При получении документов в форме электронного документа, поступивших при обращении заявителя с использованием Единого портала государственных и муниципальных услуг, специалист</w:t>
      </w:r>
      <w:r w:rsidRPr="00EB0562">
        <w:rPr>
          <w:color w:val="000000" w:themeColor="text1"/>
          <w:spacing w:val="1"/>
          <w:sz w:val="28"/>
          <w:szCs w:val="28"/>
        </w:rPr>
        <w:t xml:space="preserve"> </w:t>
      </w:r>
      <w:r w:rsidR="00EB0562" w:rsidRPr="00EB0562">
        <w:rPr>
          <w:color w:val="000000" w:themeColor="text1"/>
          <w:spacing w:val="1"/>
          <w:sz w:val="28"/>
          <w:szCs w:val="28"/>
        </w:rPr>
        <w:t>Администрации ответственный</w:t>
      </w:r>
      <w:r w:rsidR="0030460B">
        <w:rPr>
          <w:color w:val="000000" w:themeColor="text1"/>
          <w:spacing w:val="1"/>
          <w:sz w:val="28"/>
          <w:szCs w:val="28"/>
        </w:rPr>
        <w:t xml:space="preserve"> за прием </w:t>
      </w:r>
      <w:r w:rsidR="00EB0562">
        <w:rPr>
          <w:color w:val="000000" w:themeColor="text1"/>
          <w:spacing w:val="1"/>
          <w:sz w:val="28"/>
          <w:szCs w:val="28"/>
        </w:rPr>
        <w:t>документов,</w:t>
      </w:r>
      <w:r w:rsidR="00C105AE" w:rsidRPr="00EB0562">
        <w:rPr>
          <w:color w:val="000000" w:themeColor="text1"/>
          <w:spacing w:val="1"/>
          <w:sz w:val="28"/>
          <w:szCs w:val="28"/>
        </w:rPr>
        <w:t xml:space="preserve"> в день получения</w:t>
      </w:r>
      <w:r w:rsidR="00EB0562">
        <w:rPr>
          <w:color w:val="000000" w:themeColor="text1"/>
          <w:spacing w:val="1"/>
          <w:sz w:val="28"/>
          <w:szCs w:val="28"/>
        </w:rPr>
        <w:t xml:space="preserve"> документов</w:t>
      </w:r>
      <w:r w:rsidR="00C105AE" w:rsidRPr="00EB0562">
        <w:rPr>
          <w:color w:val="000000" w:themeColor="text1"/>
          <w:spacing w:val="1"/>
          <w:sz w:val="28"/>
          <w:szCs w:val="28"/>
        </w:rPr>
        <w:t xml:space="preserve"> направляет заявителю уведомление в электронной форме, подтверждающее получение и регистрацию документов.</w:t>
      </w:r>
      <w:r w:rsidR="00C105AE" w:rsidRPr="00EB0562">
        <w:rPr>
          <w:color w:val="2D2D2D"/>
          <w:spacing w:val="1"/>
          <w:sz w:val="28"/>
          <w:szCs w:val="28"/>
        </w:rPr>
        <w:br/>
      </w:r>
      <w:r w:rsidR="00EB0562" w:rsidRPr="0094238D">
        <w:rPr>
          <w:color w:val="000000" w:themeColor="text1"/>
          <w:spacing w:val="1"/>
          <w:sz w:val="28"/>
          <w:szCs w:val="28"/>
        </w:rPr>
        <w:t xml:space="preserve">       </w:t>
      </w:r>
      <w:r w:rsidR="0094238D">
        <w:rPr>
          <w:color w:val="000000" w:themeColor="text1"/>
          <w:spacing w:val="1"/>
          <w:sz w:val="28"/>
          <w:szCs w:val="28"/>
        </w:rPr>
        <w:t xml:space="preserve">  </w:t>
      </w:r>
      <w:r w:rsidR="0030460B">
        <w:rPr>
          <w:color w:val="000000" w:themeColor="text1"/>
          <w:spacing w:val="1"/>
          <w:sz w:val="28"/>
          <w:szCs w:val="28"/>
        </w:rPr>
        <w:t>3.2.5</w:t>
      </w:r>
      <w:r w:rsidR="00C105AE" w:rsidRPr="0094238D">
        <w:rPr>
          <w:color w:val="000000" w:themeColor="text1"/>
          <w:spacing w:val="1"/>
          <w:sz w:val="28"/>
          <w:szCs w:val="28"/>
        </w:rPr>
        <w:t>.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r w:rsidR="00C105AE" w:rsidRPr="0094238D">
        <w:rPr>
          <w:color w:val="000000" w:themeColor="text1"/>
          <w:spacing w:val="1"/>
          <w:sz w:val="28"/>
          <w:szCs w:val="28"/>
        </w:rPr>
        <w:br/>
      </w:r>
      <w:r w:rsidR="0094238D">
        <w:rPr>
          <w:color w:val="000000" w:themeColor="text1"/>
          <w:spacing w:val="1"/>
          <w:sz w:val="28"/>
          <w:szCs w:val="28"/>
        </w:rPr>
        <w:t xml:space="preserve">         </w:t>
      </w:r>
      <w:r w:rsidR="0030460B">
        <w:rPr>
          <w:color w:val="000000" w:themeColor="text1"/>
          <w:spacing w:val="1"/>
          <w:sz w:val="28"/>
          <w:szCs w:val="28"/>
        </w:rPr>
        <w:t>3.2.6</w:t>
      </w:r>
      <w:r w:rsidR="00C105AE" w:rsidRPr="0094238D">
        <w:rPr>
          <w:color w:val="000000" w:themeColor="text1"/>
          <w:spacing w:val="1"/>
          <w:sz w:val="28"/>
          <w:szCs w:val="28"/>
        </w:rPr>
        <w:t xml:space="preserve">. Срок выполнения административной процедуры по приему документов на получение муниципальной услуги </w:t>
      </w:r>
      <w:r w:rsidR="0030460B">
        <w:rPr>
          <w:color w:val="000000" w:themeColor="text1"/>
          <w:spacing w:val="1"/>
          <w:sz w:val="28"/>
          <w:szCs w:val="28"/>
        </w:rPr>
        <w:t>–</w:t>
      </w:r>
      <w:r w:rsidR="00C105AE" w:rsidRPr="0094238D">
        <w:rPr>
          <w:color w:val="000000" w:themeColor="text1"/>
          <w:spacing w:val="1"/>
          <w:sz w:val="28"/>
          <w:szCs w:val="28"/>
        </w:rPr>
        <w:t xml:space="preserve"> один день.</w:t>
      </w:r>
      <w:r w:rsidR="00C105AE" w:rsidRPr="0094238D">
        <w:rPr>
          <w:color w:val="000000" w:themeColor="text1"/>
          <w:spacing w:val="1"/>
          <w:sz w:val="28"/>
          <w:szCs w:val="28"/>
        </w:rPr>
        <w:br/>
      </w:r>
    </w:p>
    <w:p w:rsidR="00C105AE" w:rsidRPr="0094238D" w:rsidRDefault="00C105AE" w:rsidP="00C105AE">
      <w:pPr>
        <w:pStyle w:val="formattext"/>
        <w:shd w:val="clear" w:color="auto" w:fill="FFFFFF"/>
        <w:spacing w:before="0" w:beforeAutospacing="0" w:after="0" w:afterAutospacing="0" w:line="254" w:lineRule="atLeast"/>
        <w:jc w:val="center"/>
        <w:textAlignment w:val="baseline"/>
        <w:rPr>
          <w:b/>
          <w:color w:val="000000" w:themeColor="text1"/>
          <w:spacing w:val="1"/>
          <w:sz w:val="28"/>
          <w:szCs w:val="28"/>
        </w:rPr>
      </w:pPr>
      <w:r w:rsidRPr="0094238D">
        <w:rPr>
          <w:b/>
          <w:bCs/>
          <w:color w:val="000000" w:themeColor="text1"/>
          <w:spacing w:val="1"/>
          <w:sz w:val="28"/>
          <w:szCs w:val="28"/>
        </w:rPr>
        <w:t>3.3. Рассмотрение документов и принятие решения о включение заявителя</w:t>
      </w:r>
      <w:r w:rsidRPr="0094238D">
        <w:rPr>
          <w:b/>
          <w:bCs/>
          <w:color w:val="000000" w:themeColor="text1"/>
          <w:spacing w:val="1"/>
          <w:sz w:val="28"/>
          <w:szCs w:val="28"/>
        </w:rPr>
        <w:br/>
        <w:t>в список либо</w:t>
      </w:r>
      <w:r w:rsidR="0094238D">
        <w:rPr>
          <w:b/>
          <w:bCs/>
          <w:color w:val="000000" w:themeColor="text1"/>
          <w:spacing w:val="1"/>
          <w:sz w:val="28"/>
          <w:szCs w:val="28"/>
        </w:rPr>
        <w:t xml:space="preserve"> </w:t>
      </w:r>
      <w:r w:rsidRPr="0094238D">
        <w:rPr>
          <w:b/>
          <w:bCs/>
          <w:color w:val="000000" w:themeColor="text1"/>
          <w:spacing w:val="1"/>
          <w:sz w:val="28"/>
          <w:szCs w:val="28"/>
        </w:rPr>
        <w:t>об отказе в предоставлении муниципальной услуги</w:t>
      </w:r>
    </w:p>
    <w:p w:rsidR="00C83C3E" w:rsidRPr="00D16F28" w:rsidRDefault="00C105AE" w:rsidP="0030460B">
      <w:pPr>
        <w:pStyle w:val="formattext"/>
        <w:shd w:val="clear" w:color="auto" w:fill="FFFFFF"/>
        <w:spacing w:before="0" w:beforeAutospacing="0" w:after="0" w:afterAutospacing="0" w:line="254" w:lineRule="atLeast"/>
        <w:ind w:firstLine="851"/>
        <w:jc w:val="both"/>
        <w:textAlignment w:val="baseline"/>
        <w:rPr>
          <w:color w:val="000000" w:themeColor="text1"/>
          <w:spacing w:val="1"/>
          <w:sz w:val="28"/>
          <w:szCs w:val="28"/>
        </w:rPr>
      </w:pPr>
      <w:r>
        <w:rPr>
          <w:rFonts w:ascii="Arial" w:hAnsi="Arial" w:cs="Arial"/>
          <w:color w:val="2D2D2D"/>
          <w:spacing w:val="1"/>
          <w:sz w:val="17"/>
          <w:szCs w:val="17"/>
          <w:u w:val="single"/>
        </w:rPr>
        <w:br/>
      </w:r>
      <w:r w:rsidR="0030460B">
        <w:rPr>
          <w:color w:val="000000" w:themeColor="text1"/>
          <w:spacing w:val="1"/>
          <w:sz w:val="28"/>
          <w:szCs w:val="28"/>
        </w:rPr>
        <w:t xml:space="preserve">         </w:t>
      </w:r>
      <w:r w:rsidRPr="00D16F28">
        <w:rPr>
          <w:color w:val="000000" w:themeColor="text1"/>
          <w:spacing w:val="1"/>
          <w:sz w:val="28"/>
          <w:szCs w:val="28"/>
        </w:rPr>
        <w:t>3.3.1. Основанием для начала административной процедуры по рассмотрению документов и принятию решения о включении заявителя в список либо об отказе в предоставлении</w:t>
      </w:r>
      <w:r w:rsidR="00C83C3E" w:rsidRPr="00D16F28">
        <w:rPr>
          <w:color w:val="000000" w:themeColor="text1"/>
          <w:spacing w:val="1"/>
          <w:sz w:val="28"/>
          <w:szCs w:val="28"/>
        </w:rPr>
        <w:t xml:space="preserve">  </w:t>
      </w:r>
      <w:r w:rsidRPr="00D16F28">
        <w:rPr>
          <w:color w:val="000000" w:themeColor="text1"/>
          <w:spacing w:val="1"/>
          <w:sz w:val="28"/>
          <w:szCs w:val="28"/>
        </w:rPr>
        <w:t xml:space="preserve"> муниципальной</w:t>
      </w:r>
      <w:r w:rsidR="00C83C3E" w:rsidRPr="00D16F28">
        <w:rPr>
          <w:color w:val="000000" w:themeColor="text1"/>
          <w:spacing w:val="1"/>
          <w:sz w:val="28"/>
          <w:szCs w:val="28"/>
        </w:rPr>
        <w:t xml:space="preserve">  </w:t>
      </w:r>
      <w:r w:rsidRPr="00D16F28">
        <w:rPr>
          <w:color w:val="000000" w:themeColor="text1"/>
          <w:spacing w:val="1"/>
          <w:sz w:val="28"/>
          <w:szCs w:val="28"/>
        </w:rPr>
        <w:t xml:space="preserve"> услуги </w:t>
      </w:r>
      <w:r w:rsidR="00C83C3E" w:rsidRPr="00D16F28">
        <w:rPr>
          <w:color w:val="000000" w:themeColor="text1"/>
          <w:spacing w:val="1"/>
          <w:sz w:val="28"/>
          <w:szCs w:val="28"/>
        </w:rPr>
        <w:t xml:space="preserve">    </w:t>
      </w:r>
      <w:r w:rsidRPr="00D16F28">
        <w:rPr>
          <w:color w:val="000000" w:themeColor="text1"/>
          <w:spacing w:val="1"/>
          <w:sz w:val="28"/>
          <w:szCs w:val="28"/>
        </w:rPr>
        <w:t>является</w:t>
      </w:r>
      <w:r w:rsidR="00C83C3E" w:rsidRPr="00D16F28">
        <w:rPr>
          <w:color w:val="000000" w:themeColor="text1"/>
          <w:spacing w:val="1"/>
          <w:sz w:val="28"/>
          <w:szCs w:val="28"/>
        </w:rPr>
        <w:t xml:space="preserve">   </w:t>
      </w:r>
      <w:r w:rsidRPr="00D16F28">
        <w:rPr>
          <w:color w:val="000000" w:themeColor="text1"/>
          <w:spacing w:val="1"/>
          <w:sz w:val="28"/>
          <w:szCs w:val="28"/>
        </w:rPr>
        <w:t xml:space="preserve"> поступление </w:t>
      </w:r>
      <w:r w:rsidR="00C83C3E" w:rsidRPr="00D16F28">
        <w:rPr>
          <w:color w:val="000000" w:themeColor="text1"/>
          <w:spacing w:val="1"/>
          <w:sz w:val="28"/>
          <w:szCs w:val="28"/>
        </w:rPr>
        <w:t xml:space="preserve">   </w:t>
      </w:r>
      <w:r w:rsidRPr="00D16F28">
        <w:rPr>
          <w:color w:val="000000" w:themeColor="text1"/>
          <w:spacing w:val="1"/>
          <w:sz w:val="28"/>
          <w:szCs w:val="28"/>
        </w:rPr>
        <w:t>документов специалисту по рассмотрению документов.</w:t>
      </w:r>
      <w:r w:rsidRPr="00D16F28">
        <w:rPr>
          <w:color w:val="000000" w:themeColor="text1"/>
          <w:spacing w:val="1"/>
          <w:sz w:val="28"/>
          <w:szCs w:val="28"/>
        </w:rPr>
        <w:br/>
      </w:r>
      <w:r w:rsidR="00C83C3E" w:rsidRPr="00D16F28">
        <w:rPr>
          <w:color w:val="000000" w:themeColor="text1"/>
          <w:spacing w:val="1"/>
          <w:sz w:val="28"/>
          <w:szCs w:val="28"/>
        </w:rPr>
        <w:t xml:space="preserve">          </w:t>
      </w:r>
      <w:r w:rsidRPr="00D16F28">
        <w:rPr>
          <w:color w:val="000000" w:themeColor="text1"/>
          <w:spacing w:val="1"/>
          <w:sz w:val="28"/>
          <w:szCs w:val="28"/>
        </w:rPr>
        <w:t>3.3.2. Специал</w:t>
      </w:r>
      <w:r w:rsidR="0030460B">
        <w:rPr>
          <w:color w:val="000000" w:themeColor="text1"/>
          <w:spacing w:val="1"/>
          <w:sz w:val="28"/>
          <w:szCs w:val="28"/>
        </w:rPr>
        <w:t>ист по принятию</w:t>
      </w:r>
      <w:r w:rsidR="00C83C3E" w:rsidRPr="00D16F28">
        <w:rPr>
          <w:color w:val="000000" w:themeColor="text1"/>
          <w:spacing w:val="1"/>
          <w:sz w:val="28"/>
          <w:szCs w:val="28"/>
        </w:rPr>
        <w:t xml:space="preserve"> документов,  в </w:t>
      </w:r>
      <w:r w:rsidRPr="00D16F28">
        <w:rPr>
          <w:color w:val="000000" w:themeColor="text1"/>
          <w:spacing w:val="1"/>
          <w:sz w:val="28"/>
          <w:szCs w:val="28"/>
        </w:rPr>
        <w:t xml:space="preserve">течение трех дней со дня регистрации документов формирует и направляет в рамках межведомственного информационного взаимодействия запросы в соответствующие органы (организации) о предоставлении документов (их копий или сведений, содержащихся в них), </w:t>
      </w:r>
    </w:p>
    <w:p w:rsidR="00C105AE" w:rsidRPr="00C83C3E" w:rsidRDefault="00C83C3E" w:rsidP="00C83C3E">
      <w:pPr>
        <w:pStyle w:val="formattext"/>
        <w:shd w:val="clear" w:color="auto" w:fill="FFFFFF"/>
        <w:spacing w:before="0" w:beforeAutospacing="0" w:after="0" w:afterAutospacing="0" w:line="254" w:lineRule="atLeast"/>
        <w:jc w:val="both"/>
        <w:textAlignment w:val="baseline"/>
        <w:rPr>
          <w:color w:val="2D2D2D"/>
          <w:spacing w:val="1"/>
          <w:sz w:val="28"/>
          <w:szCs w:val="28"/>
        </w:rPr>
      </w:pPr>
      <w:r w:rsidRPr="00D16F28">
        <w:rPr>
          <w:color w:val="000000" w:themeColor="text1"/>
          <w:spacing w:val="1"/>
          <w:sz w:val="28"/>
          <w:szCs w:val="28"/>
        </w:rPr>
        <w:t xml:space="preserve">         </w:t>
      </w:r>
      <w:r w:rsidR="00C105AE" w:rsidRPr="00D16F28">
        <w:rPr>
          <w:color w:val="000000" w:themeColor="text1"/>
          <w:spacing w:val="1"/>
          <w:sz w:val="28"/>
          <w:szCs w:val="28"/>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r w:rsidR="00C105AE" w:rsidRPr="00D16F28">
        <w:rPr>
          <w:color w:val="000000" w:themeColor="text1"/>
          <w:spacing w:val="1"/>
          <w:sz w:val="28"/>
          <w:szCs w:val="28"/>
        </w:rPr>
        <w:br/>
      </w:r>
      <w:r w:rsidRPr="00D16F28">
        <w:rPr>
          <w:color w:val="000000" w:themeColor="text1"/>
          <w:spacing w:val="1"/>
          <w:sz w:val="28"/>
          <w:szCs w:val="28"/>
        </w:rPr>
        <w:t xml:space="preserve">         </w:t>
      </w:r>
      <w:r w:rsidR="00C105AE" w:rsidRPr="00D16F28">
        <w:rPr>
          <w:color w:val="000000" w:themeColor="text1"/>
          <w:spacing w:val="1"/>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r w:rsidR="00C105AE" w:rsidRPr="00D16F28">
        <w:rPr>
          <w:color w:val="000000" w:themeColor="text1"/>
          <w:spacing w:val="1"/>
          <w:sz w:val="28"/>
          <w:szCs w:val="28"/>
        </w:rPr>
        <w:br/>
      </w:r>
      <w:r w:rsidRPr="00D16F28">
        <w:rPr>
          <w:color w:val="000000" w:themeColor="text1"/>
          <w:spacing w:val="1"/>
          <w:sz w:val="28"/>
          <w:szCs w:val="28"/>
        </w:rPr>
        <w:t xml:space="preserve">        3.3.</w:t>
      </w:r>
      <w:r w:rsidR="00197801" w:rsidRPr="00D16F28">
        <w:rPr>
          <w:color w:val="000000" w:themeColor="text1"/>
          <w:spacing w:val="1"/>
          <w:sz w:val="28"/>
          <w:szCs w:val="28"/>
        </w:rPr>
        <w:t>2.1.</w:t>
      </w:r>
      <w:r w:rsidR="00C105AE" w:rsidRPr="00D16F28">
        <w:rPr>
          <w:color w:val="000000" w:themeColor="text1"/>
          <w:spacing w:val="1"/>
          <w:sz w:val="28"/>
          <w:szCs w:val="28"/>
        </w:rPr>
        <w:t>В течение 13 дней со дня поступления документов (сведений), полученных в рамках межведомственного информационного взаимодействия:</w:t>
      </w:r>
      <w:r w:rsidR="00C105AE" w:rsidRPr="00D16F28">
        <w:rPr>
          <w:color w:val="000000" w:themeColor="text1"/>
          <w:spacing w:val="1"/>
          <w:sz w:val="28"/>
          <w:szCs w:val="28"/>
        </w:rPr>
        <w:br/>
      </w:r>
      <w:r w:rsidRPr="00D16F28">
        <w:rPr>
          <w:color w:val="000000" w:themeColor="text1"/>
          <w:spacing w:val="1"/>
          <w:sz w:val="28"/>
          <w:szCs w:val="28"/>
        </w:rPr>
        <w:t xml:space="preserve">       3.3.</w:t>
      </w:r>
      <w:r w:rsidR="00197801" w:rsidRPr="00D16F28">
        <w:rPr>
          <w:color w:val="000000" w:themeColor="text1"/>
          <w:spacing w:val="1"/>
          <w:sz w:val="28"/>
          <w:szCs w:val="28"/>
        </w:rPr>
        <w:t>2</w:t>
      </w:r>
      <w:r w:rsidR="00C105AE" w:rsidRPr="00D16F28">
        <w:rPr>
          <w:color w:val="000000" w:themeColor="text1"/>
          <w:spacing w:val="1"/>
          <w:sz w:val="28"/>
          <w:szCs w:val="28"/>
        </w:rPr>
        <w:t>.</w:t>
      </w:r>
      <w:r w:rsidR="00197801" w:rsidRPr="00D16F28">
        <w:rPr>
          <w:color w:val="000000" w:themeColor="text1"/>
          <w:spacing w:val="1"/>
          <w:sz w:val="28"/>
          <w:szCs w:val="28"/>
        </w:rPr>
        <w:t>2.</w:t>
      </w:r>
      <w:r w:rsidR="00C105AE" w:rsidRPr="00D16F28">
        <w:rPr>
          <w:color w:val="000000" w:themeColor="text1"/>
          <w:spacing w:val="1"/>
          <w:sz w:val="28"/>
          <w:szCs w:val="28"/>
        </w:rPr>
        <w:t xml:space="preserve"> При отсутствии оснований для отказа в предоставлении муниципальной услуги, указанных в пункте 2.14 административного регламента, включает заявителя в список (датой включения в список является</w:t>
      </w:r>
      <w:r w:rsidR="00C105AE" w:rsidRPr="009B5A3D">
        <w:rPr>
          <w:color w:val="000000" w:themeColor="text1"/>
          <w:spacing w:val="1"/>
          <w:sz w:val="28"/>
          <w:szCs w:val="28"/>
        </w:rPr>
        <w:t xml:space="preserve"> дата регистрации документов, предусмотренных пунктом 2.7 административного регламента, </w:t>
      </w:r>
      <w:r w:rsidR="00197801" w:rsidRPr="009B5A3D">
        <w:rPr>
          <w:color w:val="000000" w:themeColor="text1"/>
          <w:spacing w:val="1"/>
          <w:sz w:val="28"/>
          <w:szCs w:val="28"/>
        </w:rPr>
        <w:t>в Адми</w:t>
      </w:r>
      <w:r w:rsidR="006476C9" w:rsidRPr="009B5A3D">
        <w:rPr>
          <w:color w:val="000000" w:themeColor="text1"/>
          <w:spacing w:val="1"/>
          <w:sz w:val="28"/>
          <w:szCs w:val="28"/>
        </w:rPr>
        <w:t>нист</w:t>
      </w:r>
      <w:r w:rsidR="00197801" w:rsidRPr="009B5A3D">
        <w:rPr>
          <w:color w:val="000000" w:themeColor="text1"/>
          <w:spacing w:val="1"/>
          <w:sz w:val="28"/>
          <w:szCs w:val="28"/>
        </w:rPr>
        <w:t>р</w:t>
      </w:r>
      <w:r w:rsidR="006476C9" w:rsidRPr="009B5A3D">
        <w:rPr>
          <w:color w:val="000000" w:themeColor="text1"/>
          <w:spacing w:val="1"/>
          <w:sz w:val="28"/>
          <w:szCs w:val="28"/>
        </w:rPr>
        <w:t>а</w:t>
      </w:r>
      <w:r w:rsidR="00197801" w:rsidRPr="009B5A3D">
        <w:rPr>
          <w:color w:val="000000" w:themeColor="text1"/>
          <w:spacing w:val="1"/>
          <w:sz w:val="28"/>
          <w:szCs w:val="28"/>
        </w:rPr>
        <w:t>ции</w:t>
      </w:r>
      <w:r w:rsidR="00C105AE" w:rsidRPr="009B5A3D">
        <w:rPr>
          <w:color w:val="000000" w:themeColor="text1"/>
          <w:spacing w:val="1"/>
          <w:sz w:val="28"/>
          <w:szCs w:val="28"/>
        </w:rPr>
        <w:t xml:space="preserve">, с учетом наличия у заявителя преимущественного права на заключение </w:t>
      </w:r>
      <w:r w:rsidR="00C105AE" w:rsidRPr="009B5A3D">
        <w:rPr>
          <w:color w:val="000000" w:themeColor="text1"/>
          <w:spacing w:val="1"/>
          <w:sz w:val="28"/>
          <w:szCs w:val="28"/>
        </w:rPr>
        <w:lastRenderedPageBreak/>
        <w:t xml:space="preserve">договора найма) и осуществляет подготовку проекта уведомления о включении в список, передает его на подпись </w:t>
      </w:r>
      <w:r w:rsidR="00AF2AEB" w:rsidRPr="009B5A3D">
        <w:rPr>
          <w:color w:val="000000" w:themeColor="text1"/>
          <w:spacing w:val="1"/>
          <w:sz w:val="28"/>
          <w:szCs w:val="28"/>
        </w:rPr>
        <w:t>Главе</w:t>
      </w:r>
      <w:r w:rsidR="00544573" w:rsidRPr="009B5A3D">
        <w:rPr>
          <w:color w:val="000000" w:themeColor="text1"/>
          <w:spacing w:val="2"/>
          <w:shd w:val="clear" w:color="auto" w:fill="FFFFFF"/>
        </w:rPr>
        <w:t xml:space="preserve"> </w:t>
      </w:r>
      <w:r w:rsidR="00544573" w:rsidRPr="009B5A3D">
        <w:rPr>
          <w:color w:val="000000" w:themeColor="text1"/>
          <w:spacing w:val="2"/>
          <w:sz w:val="28"/>
          <w:szCs w:val="28"/>
          <w:shd w:val="clear" w:color="auto" w:fill="FFFFFF"/>
        </w:rPr>
        <w:t xml:space="preserve">р.п. Станционно-Ояшинский Мошковского района Новосибирской области </w:t>
      </w:r>
      <w:r w:rsidR="00544573" w:rsidRPr="009B5A3D">
        <w:rPr>
          <w:color w:val="000000" w:themeColor="text1"/>
          <w:spacing w:val="1"/>
          <w:sz w:val="28"/>
          <w:szCs w:val="28"/>
        </w:rPr>
        <w:t>(далее-Глава).</w:t>
      </w:r>
      <w:r w:rsidR="00C105AE" w:rsidRPr="009B5A3D">
        <w:rPr>
          <w:color w:val="000000" w:themeColor="text1"/>
          <w:spacing w:val="1"/>
          <w:sz w:val="28"/>
          <w:szCs w:val="28"/>
        </w:rPr>
        <w:br/>
      </w:r>
      <w:r w:rsidR="00197801" w:rsidRPr="009B5A3D">
        <w:rPr>
          <w:color w:val="000000" w:themeColor="text1"/>
          <w:spacing w:val="1"/>
          <w:sz w:val="28"/>
          <w:szCs w:val="28"/>
        </w:rPr>
        <w:t xml:space="preserve">       3.3.2.3.</w:t>
      </w:r>
      <w:r w:rsidR="00C105AE" w:rsidRPr="009B5A3D">
        <w:rPr>
          <w:color w:val="000000" w:themeColor="text1"/>
          <w:spacing w:val="1"/>
          <w:sz w:val="28"/>
          <w:szCs w:val="28"/>
        </w:rPr>
        <w:t xml:space="preserve"> При наличии оснований для отказа в предоставлении муниципальной услуги, указанных в пункте 2.14 административного регламента, осуществляет подготовку проекта уведомления об отказе с указанием причин отказа, передает его на подпись </w:t>
      </w:r>
      <w:r w:rsidR="00AF2AEB" w:rsidRPr="009B5A3D">
        <w:rPr>
          <w:color w:val="000000" w:themeColor="text1"/>
          <w:spacing w:val="1"/>
          <w:sz w:val="28"/>
          <w:szCs w:val="28"/>
        </w:rPr>
        <w:t>Главе</w:t>
      </w:r>
      <w:r w:rsidR="00C105AE" w:rsidRPr="009B5A3D">
        <w:rPr>
          <w:color w:val="000000" w:themeColor="text1"/>
          <w:spacing w:val="1"/>
          <w:sz w:val="28"/>
          <w:szCs w:val="28"/>
        </w:rPr>
        <w:t>.</w:t>
      </w:r>
      <w:r w:rsidR="00C105AE" w:rsidRPr="009B5A3D">
        <w:rPr>
          <w:color w:val="000000" w:themeColor="text1"/>
          <w:spacing w:val="1"/>
          <w:sz w:val="28"/>
          <w:szCs w:val="28"/>
        </w:rPr>
        <w:br/>
      </w:r>
      <w:r w:rsidR="00197801" w:rsidRPr="009B5A3D">
        <w:rPr>
          <w:color w:val="000000" w:themeColor="text1"/>
          <w:spacing w:val="1"/>
          <w:sz w:val="28"/>
          <w:szCs w:val="28"/>
        </w:rPr>
        <w:t xml:space="preserve">       </w:t>
      </w:r>
      <w:r w:rsidR="00C105AE" w:rsidRPr="009B5A3D">
        <w:rPr>
          <w:color w:val="000000" w:themeColor="text1"/>
          <w:spacing w:val="1"/>
          <w:sz w:val="28"/>
          <w:szCs w:val="28"/>
        </w:rPr>
        <w:t xml:space="preserve">3.3.3. </w:t>
      </w:r>
      <w:r w:rsidR="00AF2AEB" w:rsidRPr="009B5A3D">
        <w:rPr>
          <w:color w:val="000000" w:themeColor="text1"/>
          <w:spacing w:val="1"/>
          <w:sz w:val="28"/>
          <w:szCs w:val="28"/>
        </w:rPr>
        <w:t>Глава</w:t>
      </w:r>
      <w:r w:rsidR="00C105AE" w:rsidRPr="009B5A3D">
        <w:rPr>
          <w:color w:val="000000" w:themeColor="text1"/>
          <w:spacing w:val="1"/>
          <w:sz w:val="28"/>
          <w:szCs w:val="28"/>
        </w:rPr>
        <w:t xml:space="preserve"> в течение трех дней со дня представления на подпись проекта уведомления о включении в список либо проекта уведомления об отказе подписывает их и возвращает специалисту по рассмотрению документов.</w:t>
      </w:r>
      <w:r w:rsidR="00C105AE" w:rsidRPr="009B5A3D">
        <w:rPr>
          <w:color w:val="000000" w:themeColor="text1"/>
          <w:spacing w:val="1"/>
          <w:sz w:val="28"/>
          <w:szCs w:val="28"/>
        </w:rPr>
        <w:br/>
      </w:r>
      <w:r w:rsidR="00197801" w:rsidRPr="009B5A3D">
        <w:rPr>
          <w:color w:val="000000" w:themeColor="text1"/>
          <w:spacing w:val="1"/>
          <w:sz w:val="28"/>
          <w:szCs w:val="28"/>
        </w:rPr>
        <w:t xml:space="preserve">       </w:t>
      </w:r>
      <w:r w:rsidR="00C105AE" w:rsidRPr="009B5A3D">
        <w:rPr>
          <w:color w:val="000000" w:themeColor="text1"/>
          <w:spacing w:val="1"/>
          <w:sz w:val="28"/>
          <w:szCs w:val="28"/>
        </w:rPr>
        <w:t xml:space="preserve">3.3.4. Уведомление о включении в список либо уведомление об отказе выдается (направляется) заявителю специалистом по рассмотрению документов в течение трех дней со дня его подписания </w:t>
      </w:r>
      <w:r w:rsidR="00AF2AEB" w:rsidRPr="009B5A3D">
        <w:rPr>
          <w:color w:val="000000" w:themeColor="text1"/>
          <w:spacing w:val="1"/>
          <w:sz w:val="28"/>
          <w:szCs w:val="28"/>
        </w:rPr>
        <w:t>Главой</w:t>
      </w:r>
      <w:r w:rsidR="00C105AE" w:rsidRPr="009B5A3D">
        <w:rPr>
          <w:color w:val="000000" w:themeColor="text1"/>
          <w:spacing w:val="1"/>
          <w:sz w:val="28"/>
          <w:szCs w:val="28"/>
        </w:rPr>
        <w:t>. В случае обращения заявителя посредством почтового отправления уведомление о включении в список либо уведомление об отказе направляется заявителю почтовым отправлением,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уведомления о включении в список либо уведомления об отказе направляется заявителю с использованием Единого портала государственных и муниципальных услуг.</w:t>
      </w:r>
      <w:r w:rsidR="00C105AE" w:rsidRPr="009B5A3D">
        <w:rPr>
          <w:color w:val="000000" w:themeColor="text1"/>
          <w:spacing w:val="1"/>
          <w:sz w:val="28"/>
          <w:szCs w:val="28"/>
        </w:rPr>
        <w:br/>
      </w:r>
      <w:r w:rsidR="00197801" w:rsidRPr="009B5A3D">
        <w:rPr>
          <w:color w:val="000000" w:themeColor="text1"/>
          <w:spacing w:val="1"/>
          <w:sz w:val="28"/>
          <w:szCs w:val="28"/>
        </w:rPr>
        <w:t xml:space="preserve">       </w:t>
      </w:r>
      <w:r w:rsidR="00C105AE" w:rsidRPr="009B5A3D">
        <w:rPr>
          <w:color w:val="000000" w:themeColor="text1"/>
          <w:spacing w:val="1"/>
          <w:sz w:val="28"/>
          <w:szCs w:val="28"/>
        </w:rPr>
        <w:t>3.3.5. Результатом выполнения административной процедуры по рассмотрению документов и принятию решения о включении заявителя в список либо об отказе в предоставлении муниципальной услуги является включение заявителя в список и выдача (направление) ему уведомления о включении в список или направление заявителю уведомления об отказе.</w:t>
      </w:r>
      <w:r w:rsidR="00C105AE" w:rsidRPr="009B5A3D">
        <w:rPr>
          <w:color w:val="000000" w:themeColor="text1"/>
          <w:spacing w:val="1"/>
          <w:sz w:val="28"/>
          <w:szCs w:val="28"/>
        </w:rPr>
        <w:br/>
      </w:r>
      <w:r w:rsidR="00197801" w:rsidRPr="009B5A3D">
        <w:rPr>
          <w:color w:val="000000" w:themeColor="text1"/>
          <w:spacing w:val="1"/>
          <w:sz w:val="28"/>
          <w:szCs w:val="28"/>
        </w:rPr>
        <w:t xml:space="preserve">        </w:t>
      </w:r>
      <w:r w:rsidR="00C105AE" w:rsidRPr="009B5A3D">
        <w:rPr>
          <w:color w:val="000000" w:themeColor="text1"/>
          <w:spacing w:val="1"/>
          <w:sz w:val="28"/>
          <w:szCs w:val="28"/>
        </w:rPr>
        <w:t>3.3.6. Срок выполнения административной процедуры по рассмотрению документов и принятию решения о включении заявителя в список либо об отказе в предоставлении муниципальной услуги-</w:t>
      </w:r>
      <w:r w:rsidR="00197801" w:rsidRPr="009B5A3D">
        <w:rPr>
          <w:color w:val="000000" w:themeColor="text1"/>
          <w:spacing w:val="1"/>
          <w:sz w:val="28"/>
          <w:szCs w:val="28"/>
        </w:rPr>
        <w:t xml:space="preserve"> </w:t>
      </w:r>
      <w:r w:rsidR="00C105AE" w:rsidRPr="009B5A3D">
        <w:rPr>
          <w:color w:val="000000" w:themeColor="text1"/>
          <w:spacing w:val="1"/>
          <w:sz w:val="28"/>
          <w:szCs w:val="28"/>
        </w:rPr>
        <w:t>29 дней.</w:t>
      </w:r>
      <w:r w:rsidR="00C105AE" w:rsidRPr="009B5A3D">
        <w:rPr>
          <w:color w:val="000000" w:themeColor="text1"/>
          <w:spacing w:val="1"/>
          <w:sz w:val="28"/>
          <w:szCs w:val="28"/>
        </w:rPr>
        <w:br/>
      </w:r>
    </w:p>
    <w:p w:rsidR="009B5A3D" w:rsidRDefault="00C105AE" w:rsidP="00C105AE">
      <w:pPr>
        <w:pStyle w:val="formattext"/>
        <w:shd w:val="clear" w:color="auto" w:fill="FFFFFF"/>
        <w:spacing w:before="0" w:beforeAutospacing="0" w:after="0" w:afterAutospacing="0" w:line="254" w:lineRule="atLeast"/>
        <w:jc w:val="center"/>
        <w:textAlignment w:val="baseline"/>
        <w:rPr>
          <w:b/>
          <w:bCs/>
          <w:color w:val="000000" w:themeColor="text1"/>
          <w:spacing w:val="1"/>
          <w:sz w:val="28"/>
          <w:szCs w:val="28"/>
        </w:rPr>
      </w:pPr>
      <w:r w:rsidRPr="00197801">
        <w:rPr>
          <w:b/>
          <w:bCs/>
          <w:color w:val="000000" w:themeColor="text1"/>
          <w:spacing w:val="1"/>
          <w:sz w:val="28"/>
          <w:szCs w:val="28"/>
        </w:rPr>
        <w:t xml:space="preserve">3.4. Издание </w:t>
      </w:r>
      <w:r w:rsidR="009B5A3D">
        <w:rPr>
          <w:b/>
          <w:bCs/>
          <w:color w:val="000000" w:themeColor="text1"/>
          <w:spacing w:val="1"/>
          <w:sz w:val="28"/>
          <w:szCs w:val="28"/>
        </w:rPr>
        <w:t>Постановления</w:t>
      </w:r>
      <w:r w:rsidRPr="00197801">
        <w:rPr>
          <w:b/>
          <w:bCs/>
          <w:color w:val="000000" w:themeColor="text1"/>
          <w:spacing w:val="1"/>
          <w:sz w:val="28"/>
          <w:szCs w:val="28"/>
        </w:rPr>
        <w:t xml:space="preserve"> о предоставлении жилого помещения</w:t>
      </w:r>
    </w:p>
    <w:p w:rsidR="00C105AE" w:rsidRPr="00197801" w:rsidRDefault="00C105AE" w:rsidP="00C105AE">
      <w:pPr>
        <w:pStyle w:val="formattext"/>
        <w:shd w:val="clear" w:color="auto" w:fill="FFFFFF"/>
        <w:spacing w:before="0" w:beforeAutospacing="0" w:after="0" w:afterAutospacing="0" w:line="254" w:lineRule="atLeast"/>
        <w:jc w:val="center"/>
        <w:textAlignment w:val="baseline"/>
        <w:rPr>
          <w:b/>
          <w:color w:val="000000" w:themeColor="text1"/>
          <w:spacing w:val="1"/>
          <w:sz w:val="28"/>
          <w:szCs w:val="28"/>
        </w:rPr>
      </w:pPr>
      <w:r w:rsidRPr="00197801">
        <w:rPr>
          <w:b/>
          <w:bCs/>
          <w:color w:val="000000" w:themeColor="text1"/>
          <w:spacing w:val="1"/>
          <w:sz w:val="28"/>
          <w:szCs w:val="28"/>
        </w:rPr>
        <w:t xml:space="preserve"> маневренного</w:t>
      </w:r>
      <w:r w:rsidR="00197801" w:rsidRPr="00197801">
        <w:rPr>
          <w:b/>
          <w:bCs/>
          <w:color w:val="000000" w:themeColor="text1"/>
          <w:spacing w:val="1"/>
          <w:sz w:val="28"/>
          <w:szCs w:val="28"/>
        </w:rPr>
        <w:t xml:space="preserve"> </w:t>
      </w:r>
      <w:r w:rsidRPr="00197801">
        <w:rPr>
          <w:b/>
          <w:bCs/>
          <w:color w:val="000000" w:themeColor="text1"/>
          <w:spacing w:val="1"/>
          <w:sz w:val="28"/>
          <w:szCs w:val="28"/>
        </w:rPr>
        <w:t>фонда или выдача (направление) заявителю</w:t>
      </w:r>
      <w:r w:rsidRPr="00197801">
        <w:rPr>
          <w:b/>
          <w:bCs/>
          <w:color w:val="000000" w:themeColor="text1"/>
          <w:spacing w:val="1"/>
          <w:sz w:val="28"/>
          <w:szCs w:val="28"/>
        </w:rPr>
        <w:br/>
        <w:t>уведомления об исключении из списка и уведомления об отказе</w:t>
      </w:r>
    </w:p>
    <w:p w:rsidR="005D185E" w:rsidRDefault="005D185E" w:rsidP="00C105AE">
      <w:pPr>
        <w:pStyle w:val="formattext"/>
        <w:shd w:val="clear" w:color="auto" w:fill="FFFFFF"/>
        <w:spacing w:before="0" w:beforeAutospacing="0" w:after="0" w:afterAutospacing="0" w:line="254" w:lineRule="atLeast"/>
        <w:textAlignment w:val="baseline"/>
        <w:rPr>
          <w:rFonts w:ascii="Arial" w:hAnsi="Arial" w:cs="Arial"/>
          <w:color w:val="2D2D2D"/>
          <w:spacing w:val="1"/>
          <w:sz w:val="17"/>
          <w:szCs w:val="17"/>
          <w:u w:val="single"/>
        </w:rPr>
      </w:pPr>
    </w:p>
    <w:p w:rsidR="006476C9" w:rsidRPr="006476C9" w:rsidRDefault="00C105AE" w:rsidP="005D185E">
      <w:pPr>
        <w:pStyle w:val="formattext"/>
        <w:shd w:val="clear" w:color="auto" w:fill="FFFFFF"/>
        <w:suppressAutoHyphens/>
        <w:spacing w:before="0" w:beforeAutospacing="0" w:after="0" w:afterAutospacing="0"/>
        <w:contextualSpacing/>
        <w:jc w:val="both"/>
        <w:textAlignment w:val="baseline"/>
        <w:rPr>
          <w:color w:val="000000" w:themeColor="text1"/>
          <w:spacing w:val="1"/>
          <w:sz w:val="28"/>
          <w:szCs w:val="28"/>
        </w:rPr>
      </w:pPr>
      <w:r>
        <w:rPr>
          <w:rFonts w:ascii="Arial" w:hAnsi="Arial" w:cs="Arial"/>
          <w:color w:val="2D2D2D"/>
          <w:spacing w:val="1"/>
          <w:sz w:val="17"/>
          <w:szCs w:val="17"/>
          <w:u w:val="single"/>
        </w:rPr>
        <w:br/>
      </w:r>
      <w:r w:rsidR="00197801" w:rsidRPr="00D16F28">
        <w:rPr>
          <w:color w:val="000000" w:themeColor="text1"/>
          <w:spacing w:val="1"/>
          <w:sz w:val="28"/>
          <w:szCs w:val="28"/>
        </w:rPr>
        <w:t xml:space="preserve">        </w:t>
      </w:r>
      <w:r w:rsidRPr="00D16F28">
        <w:rPr>
          <w:color w:val="000000" w:themeColor="text1"/>
          <w:spacing w:val="1"/>
          <w:sz w:val="28"/>
          <w:szCs w:val="28"/>
        </w:rPr>
        <w:t xml:space="preserve">3.4.1. Основанием для начала административной процедуры по изданию </w:t>
      </w:r>
      <w:r w:rsidR="00AF2AEB" w:rsidRPr="00D16F28">
        <w:rPr>
          <w:color w:val="000000" w:themeColor="text1"/>
          <w:spacing w:val="1"/>
          <w:sz w:val="28"/>
          <w:szCs w:val="28"/>
        </w:rPr>
        <w:t>Постановления</w:t>
      </w:r>
      <w:r w:rsidRPr="00D16F28">
        <w:rPr>
          <w:color w:val="000000" w:themeColor="text1"/>
          <w:spacing w:val="1"/>
          <w:sz w:val="28"/>
          <w:szCs w:val="28"/>
        </w:rPr>
        <w:t xml:space="preserve"> о предоставлении жилого помещения маневренного фонда или выдаче (направлению)</w:t>
      </w:r>
      <w:r w:rsidR="005D185E" w:rsidRPr="00D16F28">
        <w:rPr>
          <w:color w:val="000000" w:themeColor="text1"/>
          <w:spacing w:val="1"/>
          <w:sz w:val="28"/>
          <w:szCs w:val="28"/>
        </w:rPr>
        <w:t xml:space="preserve"> </w:t>
      </w:r>
      <w:r w:rsidRPr="00D16F28">
        <w:rPr>
          <w:color w:val="000000" w:themeColor="text1"/>
          <w:spacing w:val="1"/>
          <w:sz w:val="28"/>
          <w:szCs w:val="28"/>
        </w:rPr>
        <w:t>заявителю уведомления об исключении из списка и уведомления об отказе</w:t>
      </w:r>
      <w:r w:rsidR="00197801" w:rsidRPr="00D16F28">
        <w:rPr>
          <w:color w:val="000000" w:themeColor="text1"/>
          <w:spacing w:val="1"/>
          <w:sz w:val="28"/>
          <w:szCs w:val="28"/>
        </w:rPr>
        <w:t xml:space="preserve"> </w:t>
      </w:r>
      <w:r w:rsidRPr="00D16F28">
        <w:rPr>
          <w:color w:val="000000" w:themeColor="text1"/>
          <w:spacing w:val="1"/>
          <w:sz w:val="28"/>
          <w:szCs w:val="28"/>
        </w:rPr>
        <w:t>является включение заявителя в список и выдача (направление) ему уведомления о включении в список.</w:t>
      </w:r>
      <w:r w:rsidRPr="00D16F28">
        <w:rPr>
          <w:rFonts w:ascii="Arial" w:hAnsi="Arial" w:cs="Arial"/>
          <w:color w:val="000000" w:themeColor="text1"/>
          <w:spacing w:val="1"/>
          <w:sz w:val="17"/>
          <w:szCs w:val="17"/>
          <w:u w:val="single"/>
        </w:rPr>
        <w:br/>
      </w:r>
      <w:r w:rsidR="005D185E" w:rsidRPr="00D16F28">
        <w:rPr>
          <w:color w:val="000000" w:themeColor="text1"/>
          <w:spacing w:val="1"/>
          <w:sz w:val="28"/>
          <w:szCs w:val="28"/>
        </w:rPr>
        <w:t xml:space="preserve">          </w:t>
      </w:r>
      <w:r w:rsidRPr="00D16F28">
        <w:rPr>
          <w:color w:val="000000" w:themeColor="text1"/>
          <w:spacing w:val="1"/>
          <w:sz w:val="28"/>
          <w:szCs w:val="28"/>
        </w:rPr>
        <w:t xml:space="preserve">3.4.2. Специалист по рассмотрению документов в течение шести дней со дня включения заявителя в список (при наличии свободного жилого помещения) либо со дня освобождения жилого помещения, либо со дня включения нового жилого помещения в маневренный фонд муниципального специализированного жилищного фонда </w:t>
      </w:r>
      <w:r w:rsidR="005D185E" w:rsidRPr="00D16F28">
        <w:rPr>
          <w:color w:val="000000" w:themeColor="text1"/>
          <w:spacing w:val="1"/>
          <w:sz w:val="28"/>
          <w:szCs w:val="28"/>
        </w:rPr>
        <w:t>р.п. Станционно-Ояшинский</w:t>
      </w:r>
      <w:r w:rsidRPr="00D16F28">
        <w:rPr>
          <w:color w:val="000000" w:themeColor="text1"/>
          <w:spacing w:val="1"/>
          <w:sz w:val="28"/>
          <w:szCs w:val="28"/>
        </w:rPr>
        <w:t xml:space="preserve"> осуществляет подготовку проекта </w:t>
      </w:r>
      <w:r w:rsidR="006476C9" w:rsidRPr="00D16F28">
        <w:rPr>
          <w:color w:val="000000" w:themeColor="text1"/>
          <w:spacing w:val="1"/>
          <w:sz w:val="28"/>
          <w:szCs w:val="28"/>
        </w:rPr>
        <w:t>Пос</w:t>
      </w:r>
      <w:r w:rsidR="00AF2AEB" w:rsidRPr="00D16F28">
        <w:rPr>
          <w:color w:val="000000" w:themeColor="text1"/>
          <w:spacing w:val="1"/>
          <w:sz w:val="28"/>
          <w:szCs w:val="28"/>
        </w:rPr>
        <w:t>тановления</w:t>
      </w:r>
      <w:r w:rsidR="006476C9" w:rsidRPr="00D16F28">
        <w:rPr>
          <w:color w:val="000000" w:themeColor="text1"/>
          <w:spacing w:val="1"/>
          <w:sz w:val="28"/>
          <w:szCs w:val="28"/>
        </w:rPr>
        <w:t xml:space="preserve"> </w:t>
      </w:r>
      <w:r w:rsidR="005D185E" w:rsidRPr="00D16F28">
        <w:rPr>
          <w:color w:val="000000" w:themeColor="text1"/>
          <w:spacing w:val="1"/>
          <w:sz w:val="28"/>
          <w:szCs w:val="28"/>
        </w:rPr>
        <w:t xml:space="preserve"> </w:t>
      </w:r>
      <w:r w:rsidRPr="00D16F28">
        <w:rPr>
          <w:color w:val="000000" w:themeColor="text1"/>
          <w:spacing w:val="1"/>
          <w:sz w:val="28"/>
          <w:szCs w:val="28"/>
        </w:rPr>
        <w:t xml:space="preserve"> о предоставлении жилого помещения маневренного фонда и </w:t>
      </w:r>
      <w:r w:rsidRPr="00D16F28">
        <w:rPr>
          <w:color w:val="000000" w:themeColor="text1"/>
          <w:spacing w:val="1"/>
          <w:sz w:val="28"/>
          <w:szCs w:val="28"/>
        </w:rPr>
        <w:lastRenderedPageBreak/>
        <w:t xml:space="preserve">обеспечивает его согласование с </w:t>
      </w:r>
      <w:r w:rsidR="005D185E" w:rsidRPr="00D16F28">
        <w:rPr>
          <w:color w:val="000000" w:themeColor="text1"/>
          <w:spacing w:val="1"/>
          <w:sz w:val="28"/>
          <w:szCs w:val="28"/>
        </w:rPr>
        <w:t>Главой</w:t>
      </w:r>
      <w:r w:rsidRPr="00D16F28">
        <w:rPr>
          <w:color w:val="000000" w:themeColor="text1"/>
          <w:spacing w:val="1"/>
          <w:sz w:val="28"/>
          <w:szCs w:val="28"/>
        </w:rPr>
        <w:t>.</w:t>
      </w:r>
      <w:r w:rsidRPr="00D16F28">
        <w:rPr>
          <w:color w:val="000000" w:themeColor="text1"/>
          <w:spacing w:val="1"/>
          <w:sz w:val="28"/>
          <w:szCs w:val="28"/>
        </w:rPr>
        <w:br/>
      </w:r>
      <w:r w:rsidR="005D185E" w:rsidRPr="00D16F28">
        <w:rPr>
          <w:color w:val="000000" w:themeColor="text1"/>
          <w:spacing w:val="1"/>
          <w:sz w:val="28"/>
          <w:szCs w:val="28"/>
        </w:rPr>
        <w:t xml:space="preserve">          </w:t>
      </w:r>
      <w:r w:rsidRPr="00D16F28">
        <w:rPr>
          <w:color w:val="000000" w:themeColor="text1"/>
          <w:spacing w:val="1"/>
          <w:sz w:val="28"/>
          <w:szCs w:val="28"/>
        </w:rPr>
        <w:t>3.4.3. При отсутствии свободного жилого помещения на момент включения заявителя в список предоставление муниципальной услуги приостанавливается до дня наступления одного из следующих обстоятельств:</w:t>
      </w:r>
      <w:r w:rsidRPr="00D16F28">
        <w:rPr>
          <w:color w:val="000000" w:themeColor="text1"/>
          <w:spacing w:val="1"/>
          <w:sz w:val="28"/>
          <w:szCs w:val="28"/>
        </w:rPr>
        <w:br/>
      </w:r>
      <w:r w:rsidR="005D185E" w:rsidRPr="00D16F28">
        <w:rPr>
          <w:color w:val="000000" w:themeColor="text1"/>
          <w:spacing w:val="1"/>
          <w:sz w:val="28"/>
          <w:szCs w:val="28"/>
        </w:rPr>
        <w:t xml:space="preserve">           1)</w:t>
      </w:r>
      <w:r w:rsidRPr="00D16F28">
        <w:rPr>
          <w:color w:val="000000" w:themeColor="text1"/>
          <w:spacing w:val="1"/>
          <w:sz w:val="28"/>
          <w:szCs w:val="28"/>
        </w:rPr>
        <w:t xml:space="preserve">освобождение жилого помещения либо включение нового жилого помещения в маневренный фонд муниципального специализированного жилищного фонда </w:t>
      </w:r>
      <w:r w:rsidR="005D185E" w:rsidRPr="00D16F28">
        <w:rPr>
          <w:color w:val="000000" w:themeColor="text1"/>
          <w:spacing w:val="1"/>
          <w:sz w:val="28"/>
          <w:szCs w:val="28"/>
        </w:rPr>
        <w:t>р.п. Станционно-Ояшинский</w:t>
      </w:r>
      <w:r w:rsidRPr="00D16F28">
        <w:rPr>
          <w:color w:val="000000" w:themeColor="text1"/>
          <w:spacing w:val="1"/>
          <w:sz w:val="28"/>
          <w:szCs w:val="28"/>
        </w:rPr>
        <w:t>;</w:t>
      </w:r>
      <w:r w:rsidRPr="00D16F28">
        <w:rPr>
          <w:rFonts w:ascii="Arial" w:hAnsi="Arial" w:cs="Arial"/>
          <w:color w:val="000000" w:themeColor="text1"/>
          <w:spacing w:val="1"/>
          <w:sz w:val="17"/>
          <w:szCs w:val="17"/>
          <w:u w:val="single"/>
        </w:rPr>
        <w:br/>
      </w:r>
      <w:r w:rsidR="005D185E" w:rsidRPr="00D16F28">
        <w:rPr>
          <w:color w:val="000000" w:themeColor="text1"/>
          <w:spacing w:val="1"/>
          <w:sz w:val="28"/>
          <w:szCs w:val="28"/>
        </w:rPr>
        <w:t xml:space="preserve">                  2)</w:t>
      </w:r>
      <w:r w:rsidRPr="00D16F28">
        <w:rPr>
          <w:color w:val="000000" w:themeColor="text1"/>
          <w:spacing w:val="1"/>
          <w:sz w:val="28"/>
          <w:szCs w:val="28"/>
        </w:rPr>
        <w:t>истечение срока представления заявления, предусмотренного пунктом 2.15 административного регламента, в случае если указанное заявление не представлено заявителем в департамент.</w:t>
      </w:r>
      <w:r w:rsidRPr="00D16F28">
        <w:rPr>
          <w:rFonts w:ascii="Arial" w:hAnsi="Arial" w:cs="Arial"/>
          <w:color w:val="000000" w:themeColor="text1"/>
          <w:spacing w:val="1"/>
          <w:sz w:val="17"/>
          <w:szCs w:val="17"/>
          <w:u w:val="single"/>
        </w:rPr>
        <w:br/>
      </w:r>
      <w:r w:rsidR="005D185E" w:rsidRPr="00D16F28">
        <w:rPr>
          <w:color w:val="000000" w:themeColor="text1"/>
          <w:spacing w:val="1"/>
          <w:sz w:val="28"/>
          <w:szCs w:val="28"/>
        </w:rPr>
        <w:t xml:space="preserve">             </w:t>
      </w:r>
      <w:r w:rsidRPr="00D16F28">
        <w:rPr>
          <w:color w:val="000000" w:themeColor="text1"/>
          <w:spacing w:val="1"/>
          <w:sz w:val="28"/>
          <w:szCs w:val="28"/>
        </w:rPr>
        <w:t>3.4.4. В случае приостановления муниципальной услуги заявитель, включенный в список, обязан ежегодно, не позднее 1 февраля текущего года, обращаться в департамент с заявлением, подтверждающим его намерение заключить договор найма.</w:t>
      </w:r>
      <w:r w:rsidRPr="00D16F28">
        <w:rPr>
          <w:color w:val="000000" w:themeColor="text1"/>
          <w:spacing w:val="1"/>
          <w:sz w:val="28"/>
          <w:szCs w:val="28"/>
        </w:rPr>
        <w:br/>
      </w:r>
      <w:r w:rsidR="005D185E" w:rsidRPr="00D16F28">
        <w:rPr>
          <w:color w:val="000000" w:themeColor="text1"/>
          <w:spacing w:val="1"/>
          <w:sz w:val="28"/>
          <w:szCs w:val="28"/>
        </w:rPr>
        <w:t xml:space="preserve">            </w:t>
      </w:r>
      <w:r w:rsidRPr="00D16F28">
        <w:rPr>
          <w:color w:val="000000" w:themeColor="text1"/>
          <w:spacing w:val="1"/>
          <w:sz w:val="28"/>
          <w:szCs w:val="28"/>
        </w:rPr>
        <w:t>При отсутствии указанного заявления специалист по рассмотрению документов в течение 20 дней со дня истечения срока, предусмотренного для представления указанного заявления, исключает заявителя из списка, осуществляет подготовку проекта уведомления об исключении из списка с указанием основания для исключения, а также проекта уведомления об отказе, передает их на</w:t>
      </w:r>
      <w:r w:rsidR="005D185E" w:rsidRPr="00D16F28">
        <w:rPr>
          <w:color w:val="000000" w:themeColor="text1"/>
          <w:spacing w:val="1"/>
          <w:sz w:val="28"/>
          <w:szCs w:val="28"/>
        </w:rPr>
        <w:t xml:space="preserve"> подпись Главе</w:t>
      </w:r>
      <w:r w:rsidRPr="00D16F28">
        <w:rPr>
          <w:color w:val="000000" w:themeColor="text1"/>
          <w:spacing w:val="1"/>
          <w:sz w:val="28"/>
          <w:szCs w:val="28"/>
        </w:rPr>
        <w:t>.</w:t>
      </w:r>
      <w:r w:rsidRPr="00D16F28">
        <w:rPr>
          <w:rFonts w:ascii="Arial" w:hAnsi="Arial" w:cs="Arial"/>
          <w:color w:val="000000" w:themeColor="text1"/>
          <w:spacing w:val="1"/>
          <w:sz w:val="17"/>
          <w:szCs w:val="17"/>
          <w:u w:val="single"/>
        </w:rPr>
        <w:br/>
      </w:r>
      <w:r w:rsidR="00AF2AEB" w:rsidRPr="00D16F28">
        <w:rPr>
          <w:color w:val="000000" w:themeColor="text1"/>
          <w:spacing w:val="1"/>
          <w:sz w:val="28"/>
          <w:szCs w:val="28"/>
        </w:rPr>
        <w:t xml:space="preserve">         </w:t>
      </w:r>
      <w:r w:rsidR="005D185E" w:rsidRPr="00D16F28">
        <w:rPr>
          <w:color w:val="000000" w:themeColor="text1"/>
          <w:spacing w:val="1"/>
          <w:sz w:val="28"/>
          <w:szCs w:val="28"/>
        </w:rPr>
        <w:t xml:space="preserve">Глава </w:t>
      </w:r>
      <w:r w:rsidRPr="00D16F28">
        <w:rPr>
          <w:color w:val="000000" w:themeColor="text1"/>
          <w:spacing w:val="1"/>
          <w:sz w:val="28"/>
          <w:szCs w:val="28"/>
        </w:rPr>
        <w:t>в течение трех дней со дня представления на подпись проекта уведомления об исключении из списка и проекта уведомления об отказе подписывает их и возвращает специалисту по рассмотрению документов.</w:t>
      </w:r>
      <w:r w:rsidRPr="00D16F28">
        <w:rPr>
          <w:color w:val="000000" w:themeColor="text1"/>
          <w:spacing w:val="1"/>
          <w:sz w:val="28"/>
          <w:szCs w:val="28"/>
        </w:rPr>
        <w:br/>
      </w:r>
      <w:r w:rsidR="005D185E" w:rsidRPr="00D16F28">
        <w:rPr>
          <w:color w:val="000000" w:themeColor="text1"/>
          <w:spacing w:val="1"/>
          <w:sz w:val="28"/>
          <w:szCs w:val="28"/>
        </w:rPr>
        <w:t xml:space="preserve">   </w:t>
      </w:r>
      <w:r w:rsidRPr="00D16F28">
        <w:rPr>
          <w:color w:val="000000" w:themeColor="text1"/>
          <w:spacing w:val="1"/>
          <w:sz w:val="28"/>
          <w:szCs w:val="28"/>
        </w:rPr>
        <w:t xml:space="preserve">Уведомление об исключении из списка и уведомление об отказе выдаются (направляются) заявителю в течение семи дней со дня их подписания </w:t>
      </w:r>
      <w:r w:rsidR="005D185E" w:rsidRPr="00D16F28">
        <w:rPr>
          <w:color w:val="000000" w:themeColor="text1"/>
          <w:spacing w:val="1"/>
          <w:sz w:val="28"/>
          <w:szCs w:val="28"/>
        </w:rPr>
        <w:t>Главой.</w:t>
      </w:r>
      <w:r w:rsidRPr="00D16F28">
        <w:rPr>
          <w:color w:val="000000" w:themeColor="text1"/>
          <w:spacing w:val="1"/>
          <w:sz w:val="28"/>
          <w:szCs w:val="28"/>
        </w:rPr>
        <w:t xml:space="preserve"> В случае обращения заявителя посредством почтового отправления уведомление об исключении из списка и уведомление об отказе направляются заявителю почтовым отправлением,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электронные образы подписанных уведомления об исключении из списка и уведомления об отказе направляются заявителю с использованием Единого портала государственных и муниципальных услуг.</w:t>
      </w:r>
      <w:r w:rsidRPr="00D16F28">
        <w:rPr>
          <w:rFonts w:ascii="Arial" w:hAnsi="Arial" w:cs="Arial"/>
          <w:color w:val="000000" w:themeColor="text1"/>
          <w:spacing w:val="1"/>
          <w:sz w:val="17"/>
          <w:szCs w:val="17"/>
          <w:u w:val="single"/>
        </w:rPr>
        <w:br/>
      </w:r>
      <w:r w:rsidR="005D185E" w:rsidRPr="00D16F28">
        <w:rPr>
          <w:color w:val="000000" w:themeColor="text1"/>
          <w:spacing w:val="1"/>
          <w:sz w:val="28"/>
          <w:szCs w:val="28"/>
        </w:rPr>
        <w:t xml:space="preserve">             </w:t>
      </w:r>
      <w:r w:rsidRPr="00D16F28">
        <w:rPr>
          <w:color w:val="000000" w:themeColor="text1"/>
          <w:spacing w:val="1"/>
          <w:sz w:val="28"/>
          <w:szCs w:val="28"/>
        </w:rPr>
        <w:t xml:space="preserve">3.4.5. При освобождении жилого помещения либо включении нового жилого помещения в маневренный фонд муниципального специализированного жилищного фонда </w:t>
      </w:r>
      <w:r w:rsidR="005D185E" w:rsidRPr="00D16F28">
        <w:rPr>
          <w:color w:val="000000" w:themeColor="text1"/>
          <w:spacing w:val="1"/>
          <w:sz w:val="28"/>
          <w:szCs w:val="28"/>
        </w:rPr>
        <w:t>р.п. Станционно-Ояшинский</w:t>
      </w:r>
      <w:r w:rsidRPr="00D16F28">
        <w:rPr>
          <w:color w:val="000000" w:themeColor="text1"/>
          <w:spacing w:val="1"/>
          <w:sz w:val="28"/>
          <w:szCs w:val="28"/>
        </w:rPr>
        <w:t xml:space="preserve">, если со дня включения в список заявителя, которому планируется предоставление данного жилого помещения, до дня подготовки проекта </w:t>
      </w:r>
      <w:r w:rsidR="00AF2AEB" w:rsidRPr="00D16F28">
        <w:rPr>
          <w:color w:val="000000" w:themeColor="text1"/>
          <w:spacing w:val="1"/>
          <w:sz w:val="28"/>
          <w:szCs w:val="28"/>
        </w:rPr>
        <w:t>Постанов</w:t>
      </w:r>
      <w:r w:rsidR="00322B63" w:rsidRPr="00D16F28">
        <w:rPr>
          <w:color w:val="000000" w:themeColor="text1"/>
          <w:spacing w:val="1"/>
          <w:sz w:val="28"/>
          <w:szCs w:val="28"/>
        </w:rPr>
        <w:t>ления</w:t>
      </w:r>
      <w:r w:rsidRPr="00D16F28">
        <w:rPr>
          <w:color w:val="000000" w:themeColor="text1"/>
          <w:spacing w:val="1"/>
          <w:sz w:val="28"/>
          <w:szCs w:val="28"/>
        </w:rPr>
        <w:t xml:space="preserve"> о предоставлении жилого помещения маневренного фонда прошло более</w:t>
      </w:r>
      <w:r w:rsidR="006476C9" w:rsidRPr="00D16F28">
        <w:rPr>
          <w:color w:val="000000" w:themeColor="text1"/>
          <w:spacing w:val="1"/>
          <w:sz w:val="28"/>
          <w:szCs w:val="28"/>
        </w:rPr>
        <w:t xml:space="preserve"> </w:t>
      </w:r>
      <w:r w:rsidRPr="00D16F28">
        <w:rPr>
          <w:color w:val="000000" w:themeColor="text1"/>
          <w:spacing w:val="1"/>
          <w:sz w:val="28"/>
          <w:szCs w:val="28"/>
        </w:rPr>
        <w:t>шести месяцев, специалист по рассмотрению документов в течение двух дней</w:t>
      </w:r>
      <w:r w:rsidR="006476C9" w:rsidRPr="00D16F28">
        <w:rPr>
          <w:color w:val="000000" w:themeColor="text1"/>
          <w:spacing w:val="1"/>
          <w:sz w:val="28"/>
          <w:szCs w:val="28"/>
        </w:rPr>
        <w:t xml:space="preserve"> </w:t>
      </w:r>
      <w:r w:rsidRPr="00D16F28">
        <w:rPr>
          <w:color w:val="000000" w:themeColor="text1"/>
          <w:spacing w:val="1"/>
          <w:sz w:val="28"/>
          <w:szCs w:val="28"/>
        </w:rPr>
        <w:t xml:space="preserve">со дня освобождения жилого помещения либо включения нового жилого помещения в маневренный фонд муниципального специализированного жилищного фонда </w:t>
      </w:r>
      <w:r w:rsidR="006476C9" w:rsidRPr="00D16F28">
        <w:rPr>
          <w:color w:val="000000" w:themeColor="text1"/>
          <w:spacing w:val="1"/>
          <w:sz w:val="28"/>
          <w:szCs w:val="28"/>
        </w:rPr>
        <w:t>р.п. Станционно-Ояшинский</w:t>
      </w:r>
      <w:r w:rsidRPr="00D16F28">
        <w:rPr>
          <w:color w:val="000000" w:themeColor="text1"/>
          <w:spacing w:val="1"/>
          <w:sz w:val="28"/>
          <w:szCs w:val="28"/>
        </w:rPr>
        <w:t xml:space="preserve"> осуществляет подготовку и направление заявителю письменного извещения о необходимости представления документов, предусмотренных пунктом 2.7 </w:t>
      </w:r>
      <w:r w:rsidRPr="00D16F28">
        <w:rPr>
          <w:color w:val="000000" w:themeColor="text1"/>
          <w:spacing w:val="1"/>
          <w:sz w:val="28"/>
          <w:szCs w:val="28"/>
        </w:rPr>
        <w:lastRenderedPageBreak/>
        <w:t>административного регламента, в течение 20 дней со дня</w:t>
      </w:r>
      <w:r w:rsidRPr="006476C9">
        <w:rPr>
          <w:color w:val="000000" w:themeColor="text1"/>
          <w:spacing w:val="1"/>
          <w:sz w:val="28"/>
          <w:szCs w:val="28"/>
        </w:rPr>
        <w:t xml:space="preserve"> извещения. </w:t>
      </w:r>
      <w:r w:rsidRPr="006476C9">
        <w:rPr>
          <w:color w:val="000000" w:themeColor="text1"/>
          <w:spacing w:val="1"/>
          <w:sz w:val="28"/>
          <w:szCs w:val="28"/>
        </w:rPr>
        <w:br/>
      </w:r>
      <w:r w:rsidR="006476C9" w:rsidRPr="006476C9">
        <w:rPr>
          <w:color w:val="000000" w:themeColor="text1"/>
          <w:spacing w:val="1"/>
          <w:sz w:val="28"/>
          <w:szCs w:val="28"/>
        </w:rPr>
        <w:t xml:space="preserve">              </w:t>
      </w:r>
      <w:r w:rsidRPr="006476C9">
        <w:rPr>
          <w:color w:val="000000" w:themeColor="text1"/>
          <w:spacing w:val="1"/>
          <w:sz w:val="28"/>
          <w:szCs w:val="28"/>
        </w:rPr>
        <w:t>3.4.6. В течение четырех дней со дня появления свободного жилого помещения либо со дня истечения срока для повторного представления заявителем документов в случае, предусмотренном подпунктом 3.4.5 административного регламента, специалист по рассмотрению документов:</w:t>
      </w:r>
      <w:r w:rsidRPr="006476C9">
        <w:rPr>
          <w:color w:val="000000" w:themeColor="text1"/>
          <w:spacing w:val="1"/>
          <w:sz w:val="28"/>
          <w:szCs w:val="28"/>
        </w:rPr>
        <w:br/>
      </w:r>
      <w:r w:rsidR="006476C9" w:rsidRPr="006476C9">
        <w:rPr>
          <w:color w:val="000000" w:themeColor="text1"/>
          <w:spacing w:val="1"/>
          <w:sz w:val="28"/>
          <w:szCs w:val="28"/>
        </w:rPr>
        <w:t xml:space="preserve">        </w:t>
      </w:r>
      <w:r w:rsidR="00322B63">
        <w:rPr>
          <w:color w:val="000000" w:themeColor="text1"/>
          <w:spacing w:val="1"/>
          <w:sz w:val="28"/>
          <w:szCs w:val="28"/>
        </w:rPr>
        <w:t>1)</w:t>
      </w:r>
      <w:r w:rsidRPr="006476C9">
        <w:rPr>
          <w:color w:val="000000" w:themeColor="text1"/>
          <w:spacing w:val="1"/>
          <w:sz w:val="28"/>
          <w:szCs w:val="28"/>
        </w:rPr>
        <w:t xml:space="preserve">при отсутствии оснований для отказа в предоставлении муниципальной услуги, предусмотренных пунктом 2.14 административного регламента, осуществляет подготовку проекта </w:t>
      </w:r>
      <w:r w:rsidR="006476C9" w:rsidRPr="006476C9">
        <w:rPr>
          <w:color w:val="000000" w:themeColor="text1"/>
          <w:spacing w:val="1"/>
          <w:sz w:val="28"/>
          <w:szCs w:val="28"/>
        </w:rPr>
        <w:t xml:space="preserve">Постановление </w:t>
      </w:r>
      <w:r w:rsidRPr="006476C9">
        <w:rPr>
          <w:color w:val="000000" w:themeColor="text1"/>
          <w:spacing w:val="1"/>
          <w:sz w:val="28"/>
          <w:szCs w:val="28"/>
        </w:rPr>
        <w:t>о предоставлении жилого помещения маневренного фонда, передает на подпись</w:t>
      </w:r>
      <w:r w:rsidR="006476C9" w:rsidRPr="006476C9">
        <w:rPr>
          <w:color w:val="000000" w:themeColor="text1"/>
          <w:spacing w:val="1"/>
          <w:sz w:val="28"/>
          <w:szCs w:val="28"/>
        </w:rPr>
        <w:t xml:space="preserve"> Главе</w:t>
      </w:r>
      <w:r w:rsidR="00322B63">
        <w:rPr>
          <w:color w:val="000000" w:themeColor="text1"/>
          <w:spacing w:val="1"/>
          <w:sz w:val="28"/>
          <w:szCs w:val="28"/>
        </w:rPr>
        <w:t>.</w:t>
      </w:r>
      <w:r w:rsidRPr="006476C9">
        <w:rPr>
          <w:color w:val="000000" w:themeColor="text1"/>
          <w:spacing w:val="1"/>
          <w:sz w:val="28"/>
          <w:szCs w:val="28"/>
        </w:rPr>
        <w:t xml:space="preserve"> </w:t>
      </w:r>
    </w:p>
    <w:p w:rsidR="00C105AE" w:rsidRDefault="006476C9" w:rsidP="005D185E">
      <w:pPr>
        <w:pStyle w:val="formattext"/>
        <w:shd w:val="clear" w:color="auto" w:fill="FFFFFF"/>
        <w:suppressAutoHyphens/>
        <w:spacing w:before="0" w:beforeAutospacing="0" w:after="0" w:afterAutospacing="0"/>
        <w:contextualSpacing/>
        <w:jc w:val="both"/>
        <w:textAlignment w:val="baseline"/>
        <w:rPr>
          <w:rFonts w:ascii="Arial" w:hAnsi="Arial" w:cs="Arial"/>
          <w:color w:val="2D2D2D"/>
          <w:spacing w:val="1"/>
          <w:sz w:val="17"/>
          <w:szCs w:val="17"/>
        </w:rPr>
      </w:pPr>
      <w:r w:rsidRPr="006476C9">
        <w:rPr>
          <w:color w:val="000000" w:themeColor="text1"/>
          <w:spacing w:val="1"/>
          <w:sz w:val="28"/>
          <w:szCs w:val="28"/>
        </w:rPr>
        <w:t xml:space="preserve">        </w:t>
      </w:r>
      <w:r w:rsidR="00322B63">
        <w:rPr>
          <w:color w:val="000000" w:themeColor="text1"/>
          <w:spacing w:val="1"/>
          <w:sz w:val="28"/>
          <w:szCs w:val="28"/>
        </w:rPr>
        <w:t>2)</w:t>
      </w:r>
      <w:r w:rsidR="00C105AE" w:rsidRPr="006476C9">
        <w:rPr>
          <w:color w:val="000000" w:themeColor="text1"/>
          <w:spacing w:val="1"/>
          <w:sz w:val="28"/>
          <w:szCs w:val="28"/>
        </w:rPr>
        <w:t>при наличии оснований для отказа в предоставлении муниципальной услуги, предусмотренных пунктом 2.14 административного регламента, осуществляет подготовку проекта ув</w:t>
      </w:r>
      <w:r w:rsidRPr="006476C9">
        <w:rPr>
          <w:color w:val="000000" w:themeColor="text1"/>
          <w:spacing w:val="1"/>
          <w:sz w:val="28"/>
          <w:szCs w:val="28"/>
        </w:rPr>
        <w:t xml:space="preserve">едомления об отказе, передает на подпись </w:t>
      </w:r>
      <w:r w:rsidR="00C105AE" w:rsidRPr="006476C9">
        <w:rPr>
          <w:color w:val="000000" w:themeColor="text1"/>
          <w:spacing w:val="1"/>
          <w:sz w:val="28"/>
          <w:szCs w:val="28"/>
        </w:rPr>
        <w:t xml:space="preserve"> </w:t>
      </w:r>
      <w:r w:rsidRPr="006476C9">
        <w:rPr>
          <w:color w:val="000000" w:themeColor="text1"/>
          <w:spacing w:val="1"/>
          <w:sz w:val="28"/>
          <w:szCs w:val="28"/>
        </w:rPr>
        <w:t>Главе</w:t>
      </w:r>
      <w:r w:rsidR="00C105AE" w:rsidRPr="006476C9">
        <w:rPr>
          <w:color w:val="000000" w:themeColor="text1"/>
          <w:spacing w:val="1"/>
          <w:sz w:val="28"/>
          <w:szCs w:val="28"/>
        </w:rPr>
        <w:t>.</w:t>
      </w:r>
      <w:r w:rsidR="00C105AE" w:rsidRPr="006476C9">
        <w:rPr>
          <w:color w:val="000000" w:themeColor="text1"/>
          <w:spacing w:val="1"/>
          <w:sz w:val="28"/>
          <w:szCs w:val="28"/>
        </w:rPr>
        <w:br/>
      </w:r>
      <w:r w:rsidRPr="006476C9">
        <w:rPr>
          <w:color w:val="000000" w:themeColor="text1"/>
          <w:spacing w:val="1"/>
          <w:sz w:val="28"/>
          <w:szCs w:val="28"/>
        </w:rPr>
        <w:t xml:space="preserve">          </w:t>
      </w:r>
      <w:r w:rsidR="00C105AE" w:rsidRPr="006476C9">
        <w:rPr>
          <w:color w:val="000000" w:themeColor="text1"/>
          <w:spacing w:val="1"/>
          <w:sz w:val="28"/>
          <w:szCs w:val="28"/>
        </w:rPr>
        <w:t xml:space="preserve">3.4.7. </w:t>
      </w:r>
      <w:r w:rsidRPr="006476C9">
        <w:rPr>
          <w:color w:val="000000" w:themeColor="text1"/>
          <w:spacing w:val="1"/>
          <w:sz w:val="28"/>
          <w:szCs w:val="28"/>
        </w:rPr>
        <w:t>Глава</w:t>
      </w:r>
      <w:r w:rsidR="00C105AE" w:rsidRPr="006476C9">
        <w:rPr>
          <w:color w:val="000000" w:themeColor="text1"/>
          <w:spacing w:val="1"/>
          <w:sz w:val="28"/>
          <w:szCs w:val="28"/>
        </w:rPr>
        <w:t xml:space="preserve"> в течение двух дней со дня представления на подпись проекта </w:t>
      </w:r>
      <w:r w:rsidR="00322B63">
        <w:rPr>
          <w:color w:val="000000" w:themeColor="text1"/>
          <w:spacing w:val="1"/>
          <w:sz w:val="28"/>
          <w:szCs w:val="28"/>
        </w:rPr>
        <w:t>Постановления</w:t>
      </w:r>
      <w:r w:rsidR="00C105AE" w:rsidRPr="006476C9">
        <w:rPr>
          <w:color w:val="000000" w:themeColor="text1"/>
          <w:spacing w:val="1"/>
          <w:sz w:val="28"/>
          <w:szCs w:val="28"/>
        </w:rPr>
        <w:t xml:space="preserve"> о предоставлении жилого помещения маневренного фонда либо проекта уведомления об отказе подписывает его и возвращает специалисту по рассмотрению документов.</w:t>
      </w:r>
      <w:r w:rsidR="00C105AE" w:rsidRPr="006476C9">
        <w:rPr>
          <w:color w:val="000000" w:themeColor="text1"/>
          <w:spacing w:val="1"/>
          <w:sz w:val="28"/>
          <w:szCs w:val="28"/>
        </w:rPr>
        <w:br/>
      </w:r>
      <w:r w:rsidRPr="006476C9">
        <w:rPr>
          <w:color w:val="000000" w:themeColor="text1"/>
          <w:spacing w:val="1"/>
          <w:sz w:val="28"/>
          <w:szCs w:val="28"/>
        </w:rPr>
        <w:t xml:space="preserve">           </w:t>
      </w:r>
      <w:r w:rsidR="00C105AE" w:rsidRPr="006476C9">
        <w:rPr>
          <w:color w:val="000000" w:themeColor="text1"/>
          <w:spacing w:val="1"/>
          <w:sz w:val="28"/>
          <w:szCs w:val="28"/>
        </w:rPr>
        <w:t>3.4.8. Специалист по рассмотрению документов в течение двух дней со дня</w:t>
      </w:r>
      <w:r w:rsidRPr="006476C9">
        <w:rPr>
          <w:color w:val="000000" w:themeColor="text1"/>
          <w:spacing w:val="1"/>
          <w:sz w:val="28"/>
          <w:szCs w:val="28"/>
        </w:rPr>
        <w:t xml:space="preserve"> </w:t>
      </w:r>
      <w:r w:rsidR="00C105AE" w:rsidRPr="006476C9">
        <w:rPr>
          <w:color w:val="000000" w:themeColor="text1"/>
          <w:spacing w:val="1"/>
          <w:sz w:val="28"/>
          <w:szCs w:val="28"/>
        </w:rPr>
        <w:t xml:space="preserve">подписания </w:t>
      </w:r>
      <w:r w:rsidRPr="006476C9">
        <w:rPr>
          <w:color w:val="000000" w:themeColor="text1"/>
          <w:spacing w:val="1"/>
          <w:sz w:val="28"/>
          <w:szCs w:val="28"/>
        </w:rPr>
        <w:t>Постановления</w:t>
      </w:r>
      <w:r w:rsidR="00C105AE" w:rsidRPr="006476C9">
        <w:rPr>
          <w:color w:val="000000" w:themeColor="text1"/>
          <w:spacing w:val="1"/>
          <w:sz w:val="28"/>
          <w:szCs w:val="28"/>
        </w:rPr>
        <w:t xml:space="preserve"> о предоставлении жилого помещения маневренного фонда либо уведомления об отказе выдает (направляет) его заявителю. В случае обращения заявителя посредством почтового отправления </w:t>
      </w:r>
      <w:r w:rsidRPr="006476C9">
        <w:rPr>
          <w:color w:val="000000" w:themeColor="text1"/>
          <w:spacing w:val="1"/>
          <w:sz w:val="28"/>
          <w:szCs w:val="28"/>
        </w:rPr>
        <w:t>Постановление</w:t>
      </w:r>
      <w:r w:rsidR="00C105AE" w:rsidRPr="006476C9">
        <w:rPr>
          <w:color w:val="000000" w:themeColor="text1"/>
          <w:spacing w:val="1"/>
          <w:sz w:val="28"/>
          <w:szCs w:val="28"/>
        </w:rPr>
        <w:t xml:space="preserve"> о предоставлении жилого помещения маневренного фонда либо уведомление об отказе направляется заявителю почтовым отправлением, если иной способ его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w:t>
      </w:r>
      <w:r w:rsidR="00322B63">
        <w:rPr>
          <w:color w:val="000000" w:themeColor="text1"/>
          <w:spacing w:val="1"/>
          <w:sz w:val="28"/>
          <w:szCs w:val="28"/>
        </w:rPr>
        <w:t>ец</w:t>
      </w:r>
      <w:r w:rsidR="00C105AE" w:rsidRPr="006476C9">
        <w:rPr>
          <w:color w:val="000000" w:themeColor="text1"/>
          <w:spacing w:val="1"/>
          <w:sz w:val="28"/>
          <w:szCs w:val="28"/>
        </w:rPr>
        <w:t xml:space="preserve"> подписанного </w:t>
      </w:r>
      <w:r w:rsidRPr="006476C9">
        <w:rPr>
          <w:color w:val="000000" w:themeColor="text1"/>
          <w:spacing w:val="1"/>
          <w:sz w:val="28"/>
          <w:szCs w:val="28"/>
        </w:rPr>
        <w:t>Постановление</w:t>
      </w:r>
      <w:r w:rsidR="00C105AE" w:rsidRPr="006476C9">
        <w:rPr>
          <w:color w:val="000000" w:themeColor="text1"/>
          <w:spacing w:val="1"/>
          <w:sz w:val="28"/>
          <w:szCs w:val="28"/>
        </w:rPr>
        <w:t xml:space="preserve"> о предоставлении жилого помещения маневренного фонда либо уведомления об отказе направляется заявителю с использованием Единого портала государственных и муниципальных услуг.</w:t>
      </w:r>
      <w:r w:rsidR="00C105AE" w:rsidRPr="006476C9">
        <w:rPr>
          <w:color w:val="000000" w:themeColor="text1"/>
          <w:spacing w:val="1"/>
          <w:sz w:val="28"/>
          <w:szCs w:val="28"/>
        </w:rPr>
        <w:br/>
      </w:r>
      <w:r w:rsidRPr="006476C9">
        <w:rPr>
          <w:color w:val="000000" w:themeColor="text1"/>
          <w:spacing w:val="1"/>
          <w:sz w:val="28"/>
          <w:szCs w:val="28"/>
        </w:rPr>
        <w:t xml:space="preserve">           </w:t>
      </w:r>
      <w:r w:rsidR="00C105AE" w:rsidRPr="006476C9">
        <w:rPr>
          <w:color w:val="000000" w:themeColor="text1"/>
          <w:spacing w:val="1"/>
          <w:sz w:val="28"/>
          <w:szCs w:val="28"/>
        </w:rPr>
        <w:t xml:space="preserve">3.4.9. Результатом административной процедуры по изданию приказа начальника департамента о предоставлении жилого помещения маневренного фонда или выдача (направление) заявителю уведомления об исключении из списка и уведомления об отказе является издание </w:t>
      </w:r>
      <w:r w:rsidR="00322B63">
        <w:rPr>
          <w:color w:val="000000" w:themeColor="text1"/>
          <w:spacing w:val="1"/>
          <w:sz w:val="28"/>
          <w:szCs w:val="28"/>
        </w:rPr>
        <w:t>Постановления</w:t>
      </w:r>
      <w:r w:rsidR="00C105AE" w:rsidRPr="006476C9">
        <w:rPr>
          <w:color w:val="000000" w:themeColor="text1"/>
          <w:spacing w:val="1"/>
          <w:sz w:val="28"/>
          <w:szCs w:val="28"/>
        </w:rPr>
        <w:t xml:space="preserve"> о предоставлении жилого помещения маневренного фонда или выдача (направление) заявителю уведомления об исключении из списка и уведомления об отказе.</w:t>
      </w:r>
      <w:r w:rsidR="00C105AE" w:rsidRPr="006476C9">
        <w:rPr>
          <w:color w:val="000000" w:themeColor="text1"/>
          <w:spacing w:val="1"/>
          <w:sz w:val="28"/>
          <w:szCs w:val="28"/>
        </w:rPr>
        <w:br/>
        <w:t xml:space="preserve">3.4.10. Срок выполнения административной процедуры по изданию </w:t>
      </w:r>
      <w:r w:rsidRPr="006476C9">
        <w:rPr>
          <w:color w:val="000000" w:themeColor="text1"/>
          <w:spacing w:val="1"/>
          <w:sz w:val="28"/>
          <w:szCs w:val="28"/>
        </w:rPr>
        <w:t>Постановления</w:t>
      </w:r>
      <w:r w:rsidR="00C105AE" w:rsidRPr="006476C9">
        <w:rPr>
          <w:color w:val="000000" w:themeColor="text1"/>
          <w:spacing w:val="1"/>
          <w:sz w:val="28"/>
          <w:szCs w:val="28"/>
        </w:rPr>
        <w:t xml:space="preserve"> о предоставлении жилого помещения маневренного фонда или выдача (направление) заявителю уведомления об исключении из списка и уведомления об отказе </w:t>
      </w:r>
      <w:r w:rsidR="0030460B">
        <w:rPr>
          <w:color w:val="000000" w:themeColor="text1"/>
          <w:spacing w:val="1"/>
          <w:sz w:val="28"/>
          <w:szCs w:val="28"/>
        </w:rPr>
        <w:t>–</w:t>
      </w:r>
      <w:r w:rsidR="00C105AE" w:rsidRPr="006476C9">
        <w:rPr>
          <w:color w:val="000000" w:themeColor="text1"/>
          <w:spacing w:val="1"/>
          <w:sz w:val="28"/>
          <w:szCs w:val="28"/>
        </w:rPr>
        <w:t xml:space="preserve"> 10</w:t>
      </w:r>
      <w:r w:rsidR="0030460B">
        <w:rPr>
          <w:color w:val="000000" w:themeColor="text1"/>
          <w:spacing w:val="1"/>
          <w:sz w:val="28"/>
          <w:szCs w:val="28"/>
        </w:rPr>
        <w:t xml:space="preserve"> </w:t>
      </w:r>
      <w:r w:rsidR="00C105AE" w:rsidRPr="006476C9">
        <w:rPr>
          <w:color w:val="000000" w:themeColor="text1"/>
          <w:spacing w:val="1"/>
          <w:sz w:val="28"/>
          <w:szCs w:val="28"/>
        </w:rPr>
        <w:t>дней.</w:t>
      </w:r>
      <w:r w:rsidR="00C105AE">
        <w:rPr>
          <w:rFonts w:ascii="Arial" w:hAnsi="Arial" w:cs="Arial"/>
          <w:color w:val="2D2D2D"/>
          <w:spacing w:val="1"/>
          <w:sz w:val="17"/>
          <w:szCs w:val="17"/>
          <w:u w:val="single"/>
        </w:rPr>
        <w:br/>
      </w:r>
    </w:p>
    <w:p w:rsidR="00C105AE" w:rsidRPr="00322B63" w:rsidRDefault="00C105AE" w:rsidP="00C105AE">
      <w:pPr>
        <w:pStyle w:val="formattext"/>
        <w:shd w:val="clear" w:color="auto" w:fill="FFFFFF"/>
        <w:spacing w:before="0" w:beforeAutospacing="0" w:after="0" w:afterAutospacing="0" w:line="254" w:lineRule="atLeast"/>
        <w:jc w:val="center"/>
        <w:textAlignment w:val="baseline"/>
        <w:rPr>
          <w:b/>
          <w:color w:val="000000" w:themeColor="text1"/>
          <w:spacing w:val="1"/>
          <w:sz w:val="28"/>
          <w:szCs w:val="28"/>
        </w:rPr>
      </w:pPr>
      <w:r w:rsidRPr="00322B63">
        <w:rPr>
          <w:b/>
          <w:bCs/>
          <w:color w:val="000000" w:themeColor="text1"/>
          <w:spacing w:val="1"/>
          <w:sz w:val="28"/>
          <w:szCs w:val="28"/>
        </w:rPr>
        <w:t>3.5. Заключение и выдача (направление) заявителю договора найма</w:t>
      </w:r>
    </w:p>
    <w:p w:rsidR="00C105AE" w:rsidRDefault="00C105AE" w:rsidP="0030460B">
      <w:pPr>
        <w:pStyle w:val="formattext"/>
        <w:shd w:val="clear" w:color="auto" w:fill="FFFFFF"/>
        <w:suppressAutoHyphens/>
        <w:spacing w:before="0" w:beforeAutospacing="0" w:after="0" w:afterAutospacing="0" w:line="254" w:lineRule="atLeast"/>
        <w:textAlignment w:val="baseline"/>
        <w:rPr>
          <w:rFonts w:ascii="Arial" w:hAnsi="Arial" w:cs="Arial"/>
          <w:color w:val="2D2D2D"/>
          <w:spacing w:val="1"/>
          <w:sz w:val="17"/>
          <w:szCs w:val="17"/>
        </w:rPr>
      </w:pPr>
      <w:r>
        <w:rPr>
          <w:rFonts w:ascii="Arial" w:hAnsi="Arial" w:cs="Arial"/>
          <w:color w:val="2D2D2D"/>
          <w:spacing w:val="1"/>
          <w:sz w:val="17"/>
          <w:szCs w:val="17"/>
          <w:u w:val="single"/>
        </w:rPr>
        <w:br/>
      </w:r>
      <w:r w:rsidR="00307CBF">
        <w:rPr>
          <w:color w:val="2D2D2D"/>
          <w:spacing w:val="1"/>
          <w:sz w:val="28"/>
          <w:szCs w:val="28"/>
        </w:rPr>
        <w:t xml:space="preserve">       </w:t>
      </w:r>
      <w:r w:rsidRPr="00307CBF">
        <w:rPr>
          <w:color w:val="000000" w:themeColor="text1"/>
          <w:spacing w:val="1"/>
          <w:sz w:val="28"/>
          <w:szCs w:val="28"/>
        </w:rPr>
        <w:t xml:space="preserve">3.5.1. Основанием для начала административной процедуры по заключению и выдаче (направлению) заявителю договора найма является издание </w:t>
      </w:r>
      <w:r w:rsidR="00322B63" w:rsidRPr="00307CBF">
        <w:rPr>
          <w:color w:val="000000" w:themeColor="text1"/>
          <w:spacing w:val="1"/>
          <w:sz w:val="28"/>
          <w:szCs w:val="28"/>
        </w:rPr>
        <w:t>Постановления</w:t>
      </w:r>
      <w:r w:rsidRPr="00307CBF">
        <w:rPr>
          <w:color w:val="000000" w:themeColor="text1"/>
          <w:spacing w:val="1"/>
          <w:sz w:val="28"/>
          <w:szCs w:val="28"/>
        </w:rPr>
        <w:t xml:space="preserve"> о предоставлении жилого помещения маневренного фонда.</w:t>
      </w:r>
      <w:r w:rsidRPr="00307CBF">
        <w:rPr>
          <w:color w:val="000000" w:themeColor="text1"/>
          <w:spacing w:val="1"/>
          <w:sz w:val="28"/>
          <w:szCs w:val="28"/>
        </w:rPr>
        <w:br/>
      </w:r>
      <w:r w:rsidR="00307CBF" w:rsidRPr="00307CBF">
        <w:rPr>
          <w:color w:val="000000" w:themeColor="text1"/>
          <w:spacing w:val="1"/>
          <w:sz w:val="28"/>
          <w:szCs w:val="28"/>
        </w:rPr>
        <w:lastRenderedPageBreak/>
        <w:t xml:space="preserve">       </w:t>
      </w:r>
      <w:r w:rsidRPr="00307CBF">
        <w:rPr>
          <w:color w:val="000000" w:themeColor="text1"/>
          <w:spacing w:val="1"/>
          <w:sz w:val="28"/>
          <w:szCs w:val="28"/>
        </w:rPr>
        <w:t xml:space="preserve">3.5.2. Специалист по рассмотрению документов в течение трех дней со дня издания </w:t>
      </w:r>
      <w:r w:rsidR="00322B63" w:rsidRPr="00307CBF">
        <w:rPr>
          <w:color w:val="000000" w:themeColor="text1"/>
          <w:spacing w:val="1"/>
          <w:sz w:val="28"/>
          <w:szCs w:val="28"/>
        </w:rPr>
        <w:t>Постановления</w:t>
      </w:r>
      <w:r w:rsidRPr="00307CBF">
        <w:rPr>
          <w:color w:val="000000" w:themeColor="text1"/>
          <w:spacing w:val="1"/>
          <w:sz w:val="28"/>
          <w:szCs w:val="28"/>
        </w:rPr>
        <w:t xml:space="preserve"> о предоставлении жилого помещения маневренного фонда осуществляет подготовку договора найма в двух экземплярах и передает на подпись </w:t>
      </w:r>
      <w:r w:rsidR="00322B63" w:rsidRPr="00307CBF">
        <w:rPr>
          <w:color w:val="000000" w:themeColor="text1"/>
          <w:spacing w:val="1"/>
          <w:sz w:val="28"/>
          <w:szCs w:val="28"/>
        </w:rPr>
        <w:t>Главе</w:t>
      </w:r>
      <w:r w:rsidRPr="00307CBF">
        <w:rPr>
          <w:color w:val="000000" w:themeColor="text1"/>
          <w:spacing w:val="1"/>
          <w:sz w:val="28"/>
          <w:szCs w:val="28"/>
        </w:rPr>
        <w:t>.</w:t>
      </w:r>
      <w:r w:rsidRPr="00307CBF">
        <w:rPr>
          <w:color w:val="000000" w:themeColor="text1"/>
          <w:spacing w:val="1"/>
          <w:sz w:val="28"/>
          <w:szCs w:val="28"/>
        </w:rPr>
        <w:br/>
      </w:r>
      <w:r w:rsidR="00322B63" w:rsidRPr="00307CBF">
        <w:rPr>
          <w:color w:val="000000" w:themeColor="text1"/>
          <w:spacing w:val="1"/>
          <w:sz w:val="28"/>
          <w:szCs w:val="28"/>
        </w:rPr>
        <w:t>Глава</w:t>
      </w:r>
      <w:r w:rsidRPr="00307CBF">
        <w:rPr>
          <w:color w:val="000000" w:themeColor="text1"/>
          <w:spacing w:val="1"/>
          <w:sz w:val="28"/>
          <w:szCs w:val="28"/>
        </w:rPr>
        <w:t xml:space="preserve"> в течение трех дней со дня предоставления на подпись договора найма подписывает его и передает специалисту по рассмотрению документов.</w:t>
      </w:r>
      <w:r w:rsidRPr="00307CBF">
        <w:rPr>
          <w:color w:val="000000" w:themeColor="text1"/>
          <w:spacing w:val="1"/>
          <w:sz w:val="28"/>
          <w:szCs w:val="28"/>
        </w:rPr>
        <w:br/>
      </w:r>
      <w:r w:rsidR="00307CBF" w:rsidRPr="00307CBF">
        <w:rPr>
          <w:color w:val="000000" w:themeColor="text1"/>
          <w:spacing w:val="1"/>
          <w:sz w:val="28"/>
          <w:szCs w:val="28"/>
        </w:rPr>
        <w:t xml:space="preserve">       </w:t>
      </w:r>
      <w:r w:rsidRPr="00307CBF">
        <w:rPr>
          <w:color w:val="000000" w:themeColor="text1"/>
          <w:spacing w:val="1"/>
          <w:sz w:val="28"/>
          <w:szCs w:val="28"/>
        </w:rPr>
        <w:t>3.5.3. Специалист по рассмотрению документов:</w:t>
      </w:r>
      <w:r w:rsidRPr="00307CBF">
        <w:rPr>
          <w:color w:val="000000" w:themeColor="text1"/>
          <w:spacing w:val="1"/>
          <w:sz w:val="28"/>
          <w:szCs w:val="28"/>
        </w:rPr>
        <w:br/>
      </w:r>
      <w:r w:rsidR="00307CBF" w:rsidRPr="00D16F28">
        <w:rPr>
          <w:color w:val="000000" w:themeColor="text1"/>
          <w:spacing w:val="1"/>
          <w:sz w:val="28"/>
          <w:szCs w:val="28"/>
        </w:rPr>
        <w:t xml:space="preserve">         1)</w:t>
      </w:r>
      <w:r w:rsidRPr="00D16F28">
        <w:rPr>
          <w:color w:val="000000" w:themeColor="text1"/>
          <w:spacing w:val="1"/>
          <w:sz w:val="28"/>
          <w:szCs w:val="28"/>
        </w:rPr>
        <w:t xml:space="preserve">в течение четырех дней со дня подписания </w:t>
      </w:r>
      <w:r w:rsidR="00307CBF" w:rsidRPr="00D16F28">
        <w:rPr>
          <w:color w:val="000000" w:themeColor="text1"/>
          <w:spacing w:val="1"/>
          <w:sz w:val="28"/>
          <w:szCs w:val="28"/>
        </w:rPr>
        <w:t>Главой</w:t>
      </w:r>
      <w:r w:rsidRPr="00D16F28">
        <w:rPr>
          <w:color w:val="000000" w:themeColor="text1"/>
          <w:spacing w:val="1"/>
          <w:sz w:val="28"/>
          <w:szCs w:val="28"/>
        </w:rPr>
        <w:t xml:space="preserve"> договора найма</w:t>
      </w:r>
      <w:r w:rsidR="00307CBF" w:rsidRPr="00D16F28">
        <w:rPr>
          <w:color w:val="000000" w:themeColor="text1"/>
          <w:spacing w:val="1"/>
          <w:sz w:val="28"/>
          <w:szCs w:val="28"/>
        </w:rPr>
        <w:t xml:space="preserve"> </w:t>
      </w:r>
      <w:r w:rsidRPr="00D16F28">
        <w:rPr>
          <w:color w:val="000000" w:themeColor="text1"/>
          <w:spacing w:val="1"/>
          <w:sz w:val="28"/>
          <w:szCs w:val="28"/>
        </w:rPr>
        <w:t>извещает заявителя о необходимо</w:t>
      </w:r>
      <w:r w:rsidR="00307CBF" w:rsidRPr="00D16F28">
        <w:rPr>
          <w:color w:val="000000" w:themeColor="text1"/>
          <w:spacing w:val="1"/>
          <w:sz w:val="28"/>
          <w:szCs w:val="28"/>
        </w:rPr>
        <w:t>сти явки в Администрацию</w:t>
      </w:r>
      <w:r w:rsidRPr="00D16F28">
        <w:rPr>
          <w:color w:val="000000" w:themeColor="text1"/>
          <w:spacing w:val="1"/>
          <w:sz w:val="28"/>
          <w:szCs w:val="28"/>
        </w:rPr>
        <w:t xml:space="preserve"> для подписания договора найма;</w:t>
      </w:r>
      <w:r w:rsidRPr="00D16F28">
        <w:rPr>
          <w:color w:val="000000" w:themeColor="text1"/>
          <w:spacing w:val="1"/>
          <w:sz w:val="28"/>
          <w:szCs w:val="28"/>
        </w:rPr>
        <w:br/>
      </w:r>
      <w:r w:rsidR="00307CBF" w:rsidRPr="00D16F28">
        <w:rPr>
          <w:color w:val="000000" w:themeColor="text1"/>
          <w:spacing w:val="1"/>
          <w:sz w:val="28"/>
          <w:szCs w:val="28"/>
        </w:rPr>
        <w:t xml:space="preserve">         2)</w:t>
      </w:r>
      <w:r w:rsidRPr="00D16F28">
        <w:rPr>
          <w:color w:val="000000" w:themeColor="text1"/>
          <w:spacing w:val="1"/>
          <w:sz w:val="28"/>
          <w:szCs w:val="28"/>
        </w:rPr>
        <w:t>в день подписания договора найма заявителем осуществляет его регистрацию в книге учета договоров найма по образцу согласно приложению 2 к административному регламенту. В случае обращения заявителя посредством почтового отправления подписанный договор найма направляется заявителю почтовым отправлением, если иной способ получения не указан заявителем. При обращении заявителя в электронной форме с использованием Единого портала государственных и муниципальных услуг электронный образ подписанного договора найма направляется заявителю с использованием Единого портала государственных и муниципальных услуг.</w:t>
      </w:r>
      <w:r w:rsidRPr="00D16F28">
        <w:rPr>
          <w:color w:val="000000" w:themeColor="text1"/>
          <w:spacing w:val="1"/>
          <w:sz w:val="28"/>
          <w:szCs w:val="28"/>
        </w:rPr>
        <w:br/>
      </w:r>
      <w:r w:rsidR="00307CBF" w:rsidRPr="00D16F28">
        <w:rPr>
          <w:color w:val="000000" w:themeColor="text1"/>
          <w:spacing w:val="1"/>
          <w:sz w:val="28"/>
          <w:szCs w:val="28"/>
        </w:rPr>
        <w:t xml:space="preserve">        </w:t>
      </w:r>
      <w:r w:rsidRPr="00D16F28">
        <w:rPr>
          <w:color w:val="000000" w:themeColor="text1"/>
          <w:spacing w:val="1"/>
          <w:sz w:val="28"/>
          <w:szCs w:val="28"/>
        </w:rPr>
        <w:t>3.5.4. Результатом административной процедуры по заключению и выдаче (направлению) заявителю договора найма является заключение договора найма с заявителем и выдача (направление) заявителю договора найма.</w:t>
      </w:r>
      <w:r w:rsidRPr="00D16F28">
        <w:rPr>
          <w:color w:val="000000" w:themeColor="text1"/>
          <w:spacing w:val="1"/>
          <w:sz w:val="28"/>
          <w:szCs w:val="28"/>
        </w:rPr>
        <w:br/>
      </w:r>
      <w:r w:rsidR="00307CBF" w:rsidRPr="00D16F28">
        <w:rPr>
          <w:color w:val="000000" w:themeColor="text1"/>
          <w:spacing w:val="1"/>
          <w:sz w:val="28"/>
          <w:szCs w:val="28"/>
        </w:rPr>
        <w:t xml:space="preserve">       </w:t>
      </w:r>
      <w:r w:rsidRPr="00D16F28">
        <w:rPr>
          <w:color w:val="000000" w:themeColor="text1"/>
          <w:spacing w:val="1"/>
          <w:sz w:val="28"/>
          <w:szCs w:val="28"/>
        </w:rPr>
        <w:t>3.5.5. Срок выполнения административной процедуры по заключению и выдаче (направлению) договора найма - 10 дней.</w:t>
      </w:r>
      <w:r w:rsidRPr="00D16F28">
        <w:rPr>
          <w:rFonts w:ascii="Arial" w:hAnsi="Arial" w:cs="Arial"/>
          <w:color w:val="000000" w:themeColor="text1"/>
          <w:spacing w:val="1"/>
          <w:sz w:val="17"/>
          <w:szCs w:val="17"/>
          <w:u w:val="single"/>
        </w:rPr>
        <w:br/>
      </w:r>
      <w:r>
        <w:rPr>
          <w:rFonts w:ascii="Arial" w:hAnsi="Arial" w:cs="Arial"/>
          <w:color w:val="2D2D2D"/>
          <w:spacing w:val="1"/>
          <w:sz w:val="17"/>
          <w:szCs w:val="17"/>
          <w:u w:val="single"/>
        </w:rPr>
        <w:br/>
      </w:r>
    </w:p>
    <w:p w:rsidR="00C105AE" w:rsidRPr="00307CBF" w:rsidRDefault="00C105AE" w:rsidP="0030460B">
      <w:pPr>
        <w:pStyle w:val="formattext"/>
        <w:shd w:val="clear" w:color="auto" w:fill="FFFFFF"/>
        <w:suppressAutoHyphens/>
        <w:spacing w:before="0" w:beforeAutospacing="0" w:after="0" w:afterAutospacing="0" w:line="254" w:lineRule="atLeast"/>
        <w:jc w:val="center"/>
        <w:textAlignment w:val="baseline"/>
        <w:rPr>
          <w:b/>
          <w:color w:val="2D2D2D"/>
          <w:spacing w:val="1"/>
          <w:sz w:val="28"/>
          <w:szCs w:val="28"/>
        </w:rPr>
      </w:pPr>
      <w:r w:rsidRPr="00307CBF">
        <w:rPr>
          <w:b/>
          <w:bCs/>
          <w:color w:val="2D2D2D"/>
          <w:spacing w:val="1"/>
          <w:sz w:val="28"/>
          <w:szCs w:val="28"/>
        </w:rPr>
        <w:t>3.6. Исправление допущенных опечаток и ошибок в выданных</w:t>
      </w:r>
      <w:r w:rsidR="00307CBF" w:rsidRPr="00307CBF">
        <w:rPr>
          <w:b/>
          <w:bCs/>
          <w:color w:val="2D2D2D"/>
          <w:spacing w:val="1"/>
          <w:sz w:val="28"/>
          <w:szCs w:val="28"/>
        </w:rPr>
        <w:t xml:space="preserve"> </w:t>
      </w:r>
      <w:r w:rsidRPr="00307CBF">
        <w:rPr>
          <w:b/>
          <w:bCs/>
          <w:color w:val="2D2D2D"/>
          <w:spacing w:val="1"/>
          <w:sz w:val="28"/>
          <w:szCs w:val="28"/>
        </w:rPr>
        <w:t>в результате предоставления муниципальной услуги документах</w:t>
      </w:r>
    </w:p>
    <w:p w:rsidR="00C105AE" w:rsidRDefault="00C105AE" w:rsidP="0030460B">
      <w:pPr>
        <w:pStyle w:val="formattext"/>
        <w:shd w:val="clear" w:color="auto" w:fill="FFFFFF"/>
        <w:suppressAutoHyphens/>
        <w:spacing w:before="0" w:beforeAutospacing="0" w:after="0" w:afterAutospacing="0" w:line="254" w:lineRule="atLeast"/>
        <w:jc w:val="both"/>
        <w:textAlignment w:val="baseline"/>
        <w:rPr>
          <w:rFonts w:ascii="Arial" w:hAnsi="Arial" w:cs="Arial"/>
          <w:color w:val="2D2D2D"/>
          <w:spacing w:val="1"/>
          <w:sz w:val="17"/>
          <w:szCs w:val="17"/>
        </w:rPr>
      </w:pPr>
      <w:r>
        <w:rPr>
          <w:rFonts w:ascii="Arial" w:hAnsi="Arial" w:cs="Arial"/>
          <w:color w:val="2D2D2D"/>
          <w:spacing w:val="1"/>
          <w:sz w:val="17"/>
          <w:szCs w:val="17"/>
          <w:u w:val="single"/>
        </w:rPr>
        <w:br/>
      </w:r>
      <w:r w:rsidR="00307CBF" w:rsidRPr="00D16F28">
        <w:rPr>
          <w:color w:val="000000" w:themeColor="text1"/>
          <w:spacing w:val="1"/>
          <w:sz w:val="28"/>
          <w:szCs w:val="28"/>
        </w:rPr>
        <w:t xml:space="preserve">    </w:t>
      </w:r>
      <w:r w:rsidR="0030460B">
        <w:rPr>
          <w:color w:val="000000" w:themeColor="text1"/>
          <w:spacing w:val="1"/>
          <w:sz w:val="28"/>
          <w:szCs w:val="28"/>
        </w:rPr>
        <w:t xml:space="preserve">        </w:t>
      </w:r>
      <w:r w:rsidR="00307CBF" w:rsidRPr="00D16F28">
        <w:rPr>
          <w:color w:val="000000" w:themeColor="text1"/>
          <w:spacing w:val="1"/>
          <w:sz w:val="28"/>
          <w:szCs w:val="28"/>
        </w:rPr>
        <w:t xml:space="preserve"> </w:t>
      </w:r>
      <w:r w:rsidRPr="00D16F28">
        <w:rPr>
          <w:color w:val="000000" w:themeColor="text1"/>
          <w:spacing w:val="1"/>
          <w:sz w:val="28"/>
          <w:szCs w:val="28"/>
        </w:rPr>
        <w:t xml:space="preserve">3.6.1.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w:t>
      </w:r>
      <w:r w:rsidR="00307CBF" w:rsidRPr="00D16F28">
        <w:rPr>
          <w:color w:val="000000" w:themeColor="text1"/>
          <w:spacing w:val="1"/>
          <w:sz w:val="28"/>
          <w:szCs w:val="28"/>
        </w:rPr>
        <w:t>Администрацию</w:t>
      </w:r>
      <w:r w:rsidRPr="00D16F28">
        <w:rPr>
          <w:color w:val="000000" w:themeColor="text1"/>
          <w:spacing w:val="1"/>
          <w:sz w:val="28"/>
          <w:szCs w:val="28"/>
        </w:rPr>
        <w:t>, поданное в письменной форме одним из способов, предусмотренных пунктом 2.6 административного регламента.</w:t>
      </w:r>
      <w:r w:rsidRPr="00D16F28">
        <w:rPr>
          <w:rFonts w:ascii="Arial" w:hAnsi="Arial" w:cs="Arial"/>
          <w:color w:val="000000" w:themeColor="text1"/>
          <w:spacing w:val="1"/>
          <w:sz w:val="17"/>
          <w:szCs w:val="17"/>
          <w:u w:val="single"/>
        </w:rPr>
        <w:br/>
      </w:r>
      <w:r w:rsidR="00307CBF" w:rsidRPr="00D16F28">
        <w:rPr>
          <w:color w:val="000000" w:themeColor="text1"/>
          <w:spacing w:val="1"/>
          <w:sz w:val="28"/>
          <w:szCs w:val="28"/>
        </w:rPr>
        <w:t xml:space="preserve">             </w:t>
      </w:r>
      <w:r w:rsidRPr="00D16F28">
        <w:rPr>
          <w:color w:val="000000" w:themeColor="text1"/>
          <w:spacing w:val="1"/>
          <w:sz w:val="28"/>
          <w:szCs w:val="28"/>
        </w:rPr>
        <w:t xml:space="preserve">3.6.2. Обращение заявителя об исправлении допущенных опечаток и ошибок регистрируется в день его поступления в </w:t>
      </w:r>
      <w:r w:rsidR="00307CBF" w:rsidRPr="00D16F28">
        <w:rPr>
          <w:color w:val="000000" w:themeColor="text1"/>
          <w:spacing w:val="1"/>
          <w:sz w:val="28"/>
          <w:szCs w:val="28"/>
        </w:rPr>
        <w:t>Администрацию</w:t>
      </w:r>
      <w:r w:rsidRPr="00D16F28">
        <w:rPr>
          <w:color w:val="000000" w:themeColor="text1"/>
          <w:spacing w:val="1"/>
          <w:sz w:val="28"/>
          <w:szCs w:val="28"/>
        </w:rPr>
        <w:t xml:space="preserve"> и передается специалисту по рассмотрению документов.</w:t>
      </w:r>
      <w:r w:rsidRPr="00D16F28">
        <w:rPr>
          <w:rFonts w:ascii="Arial" w:hAnsi="Arial" w:cs="Arial"/>
          <w:color w:val="000000" w:themeColor="text1"/>
          <w:spacing w:val="1"/>
          <w:sz w:val="17"/>
          <w:szCs w:val="17"/>
          <w:u w:val="single"/>
        </w:rPr>
        <w:br/>
      </w:r>
      <w:r w:rsidR="00307CBF" w:rsidRPr="00D16F28">
        <w:rPr>
          <w:color w:val="000000" w:themeColor="text1"/>
          <w:spacing w:val="1"/>
          <w:sz w:val="28"/>
          <w:szCs w:val="28"/>
        </w:rPr>
        <w:t xml:space="preserve">            </w:t>
      </w:r>
      <w:r w:rsidRPr="00D16F28">
        <w:rPr>
          <w:color w:val="000000" w:themeColor="text1"/>
          <w:spacing w:val="1"/>
          <w:sz w:val="28"/>
          <w:szCs w:val="28"/>
        </w:rPr>
        <w:t>3.6.3. Специалист по рассмотрению документов в течение семи дней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(внесение в них изменений) либо направляет заявителю подписанное начальником департамента уведомление об отсутствии опечаток и ошибок в выданных в результате предоставления муниципальной услуги документах.</w:t>
      </w:r>
      <w:r w:rsidRPr="00D16F28">
        <w:rPr>
          <w:rFonts w:ascii="Arial" w:hAnsi="Arial" w:cs="Arial"/>
          <w:color w:val="000000" w:themeColor="text1"/>
          <w:spacing w:val="1"/>
          <w:sz w:val="17"/>
          <w:szCs w:val="17"/>
          <w:u w:val="single"/>
        </w:rPr>
        <w:br/>
      </w:r>
      <w:r w:rsidR="00307CBF" w:rsidRPr="00D16F28">
        <w:rPr>
          <w:color w:val="000000" w:themeColor="text1"/>
          <w:spacing w:val="1"/>
          <w:sz w:val="28"/>
          <w:szCs w:val="28"/>
        </w:rPr>
        <w:lastRenderedPageBreak/>
        <w:t xml:space="preserve">            </w:t>
      </w:r>
      <w:r w:rsidRPr="00D16F28">
        <w:rPr>
          <w:color w:val="000000" w:themeColor="text1"/>
          <w:spacing w:val="1"/>
          <w:sz w:val="28"/>
          <w:szCs w:val="28"/>
        </w:rPr>
        <w:t>3.6.4. Результатом административной процедуры по исправлению</w:t>
      </w:r>
      <w:r w:rsidRPr="009B5A3D">
        <w:rPr>
          <w:color w:val="000000" w:themeColor="text1"/>
          <w:spacing w:val="1"/>
          <w:sz w:val="28"/>
          <w:szCs w:val="28"/>
        </w:rPr>
        <w:t xml:space="preserve">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(внесение в них изменений) либо направление уведомления об отсутствии опечаток и ошибок в выданных в результате предоставления муниципальной услуги документах.</w:t>
      </w:r>
      <w:r w:rsidRPr="009B5A3D">
        <w:rPr>
          <w:rFonts w:ascii="Arial" w:hAnsi="Arial" w:cs="Arial"/>
          <w:color w:val="000000" w:themeColor="text1"/>
          <w:spacing w:val="1"/>
          <w:sz w:val="17"/>
          <w:szCs w:val="17"/>
          <w:u w:val="single"/>
        </w:rPr>
        <w:br/>
      </w:r>
      <w:r w:rsidR="00307CBF" w:rsidRPr="009B5A3D">
        <w:rPr>
          <w:color w:val="000000" w:themeColor="text1"/>
          <w:spacing w:val="1"/>
          <w:sz w:val="28"/>
          <w:szCs w:val="28"/>
        </w:rPr>
        <w:t xml:space="preserve">           </w:t>
      </w:r>
      <w:r w:rsidRPr="009B5A3D">
        <w:rPr>
          <w:color w:val="000000" w:themeColor="text1"/>
          <w:spacing w:val="1"/>
          <w:sz w:val="28"/>
          <w:szCs w:val="28"/>
        </w:rPr>
        <w:t xml:space="preserve">3.6.5. Срок административной процедуры по исправлению допущенных опечаток и ошибок в выданных в результате предоставления муниципальной услуги документах </w:t>
      </w:r>
      <w:r w:rsidR="0030460B">
        <w:rPr>
          <w:color w:val="000000" w:themeColor="text1"/>
          <w:spacing w:val="1"/>
          <w:sz w:val="28"/>
          <w:szCs w:val="28"/>
        </w:rPr>
        <w:t>– 8</w:t>
      </w:r>
      <w:r w:rsidRPr="009B5A3D">
        <w:rPr>
          <w:color w:val="000000" w:themeColor="text1"/>
          <w:spacing w:val="1"/>
          <w:sz w:val="28"/>
          <w:szCs w:val="28"/>
        </w:rPr>
        <w:t xml:space="preserve"> дней.</w:t>
      </w:r>
      <w:r>
        <w:rPr>
          <w:rFonts w:ascii="Arial" w:hAnsi="Arial" w:cs="Arial"/>
          <w:color w:val="2D2D2D"/>
          <w:spacing w:val="1"/>
          <w:sz w:val="17"/>
          <w:szCs w:val="17"/>
          <w:u w:val="single"/>
        </w:rPr>
        <w:br/>
      </w:r>
    </w:p>
    <w:p w:rsidR="00C105AE" w:rsidRPr="00307CBF" w:rsidRDefault="00C105AE" w:rsidP="0030460B">
      <w:pPr>
        <w:pStyle w:val="formattext"/>
        <w:shd w:val="clear" w:color="auto" w:fill="FFFFFF"/>
        <w:suppressAutoHyphens/>
        <w:spacing w:before="0" w:beforeAutospacing="0" w:after="0" w:afterAutospacing="0" w:line="254" w:lineRule="atLeast"/>
        <w:jc w:val="center"/>
        <w:textAlignment w:val="baseline"/>
        <w:rPr>
          <w:color w:val="2D2D2D"/>
          <w:spacing w:val="1"/>
          <w:sz w:val="28"/>
          <w:szCs w:val="28"/>
        </w:rPr>
      </w:pPr>
      <w:r w:rsidRPr="00307CBF">
        <w:rPr>
          <w:b/>
          <w:bCs/>
          <w:color w:val="2D2D2D"/>
          <w:spacing w:val="1"/>
          <w:sz w:val="28"/>
          <w:szCs w:val="28"/>
        </w:rPr>
        <w:t>4. Формы контроля за исполнением</w:t>
      </w:r>
      <w:r w:rsidR="00307CBF">
        <w:rPr>
          <w:b/>
          <w:bCs/>
          <w:color w:val="2D2D2D"/>
          <w:spacing w:val="1"/>
          <w:sz w:val="28"/>
          <w:szCs w:val="28"/>
        </w:rPr>
        <w:t xml:space="preserve"> </w:t>
      </w:r>
      <w:r w:rsidRPr="00307CBF">
        <w:rPr>
          <w:b/>
          <w:bCs/>
          <w:color w:val="2D2D2D"/>
          <w:spacing w:val="1"/>
          <w:sz w:val="28"/>
          <w:szCs w:val="28"/>
        </w:rPr>
        <w:t>административного регламента</w:t>
      </w:r>
    </w:p>
    <w:p w:rsidR="00B34AB0" w:rsidRPr="009B5A3D" w:rsidRDefault="00C105AE" w:rsidP="0030460B">
      <w:pPr>
        <w:pStyle w:val="formattext"/>
        <w:shd w:val="clear" w:color="auto" w:fill="FFFFFF"/>
        <w:suppressAutoHyphens/>
        <w:spacing w:before="0" w:beforeAutospacing="0" w:after="0" w:afterAutospacing="0" w:line="254" w:lineRule="atLeast"/>
        <w:jc w:val="both"/>
        <w:textAlignment w:val="baseline"/>
        <w:rPr>
          <w:color w:val="000000" w:themeColor="text1"/>
          <w:spacing w:val="1"/>
          <w:sz w:val="28"/>
          <w:szCs w:val="28"/>
        </w:rPr>
      </w:pPr>
      <w:r>
        <w:rPr>
          <w:rFonts w:ascii="Arial" w:hAnsi="Arial" w:cs="Arial"/>
          <w:color w:val="2D2D2D"/>
          <w:spacing w:val="1"/>
          <w:sz w:val="17"/>
          <w:szCs w:val="17"/>
          <w:u w:val="single"/>
        </w:rPr>
        <w:br/>
      </w:r>
      <w:r w:rsidR="00B34AB0" w:rsidRPr="009B5A3D">
        <w:rPr>
          <w:color w:val="000000" w:themeColor="text1"/>
          <w:spacing w:val="1"/>
          <w:sz w:val="28"/>
          <w:szCs w:val="28"/>
        </w:rPr>
        <w:t xml:space="preserve">        </w:t>
      </w:r>
      <w:r w:rsidRPr="009B5A3D">
        <w:rPr>
          <w:color w:val="000000" w:themeColor="text1"/>
          <w:spacing w:val="1"/>
          <w:sz w:val="28"/>
          <w:szCs w:val="28"/>
        </w:rPr>
        <w:t xml:space="preserve">4.1. Контроль за предоставлением муниципальной услуги осуществляется в форме текущего контроля за соблюдением и исполнением специалистами </w:t>
      </w:r>
      <w:r w:rsidR="00307CBF" w:rsidRPr="009B5A3D">
        <w:rPr>
          <w:color w:val="000000" w:themeColor="text1"/>
          <w:spacing w:val="1"/>
          <w:sz w:val="28"/>
          <w:szCs w:val="28"/>
        </w:rPr>
        <w:t>Администрации</w:t>
      </w:r>
      <w:r w:rsidRPr="009B5A3D">
        <w:rPr>
          <w:color w:val="000000" w:themeColor="text1"/>
          <w:spacing w:val="1"/>
          <w:sz w:val="28"/>
          <w:szCs w:val="28"/>
        </w:rPr>
        <w:t>,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r w:rsidRPr="009B5A3D">
        <w:rPr>
          <w:color w:val="000000" w:themeColor="text1"/>
          <w:spacing w:val="1"/>
          <w:sz w:val="28"/>
          <w:szCs w:val="28"/>
        </w:rPr>
        <w:br/>
      </w:r>
      <w:r w:rsidR="00B34AB0" w:rsidRPr="009B5A3D">
        <w:rPr>
          <w:color w:val="000000" w:themeColor="text1"/>
          <w:spacing w:val="1"/>
          <w:sz w:val="28"/>
          <w:szCs w:val="28"/>
        </w:rPr>
        <w:t xml:space="preserve">        </w:t>
      </w:r>
      <w:r w:rsidRPr="009B5A3D">
        <w:rPr>
          <w:color w:val="000000" w:themeColor="text1"/>
          <w:spacing w:val="1"/>
          <w:sz w:val="28"/>
          <w:szCs w:val="28"/>
        </w:rPr>
        <w:t xml:space="preserve">4.2. Текущий контроль за соблюдением и исполнением специалистами </w:t>
      </w:r>
      <w:r w:rsidR="00B34AB0" w:rsidRPr="009B5A3D">
        <w:rPr>
          <w:color w:val="000000" w:themeColor="text1"/>
          <w:spacing w:val="1"/>
          <w:sz w:val="28"/>
          <w:szCs w:val="28"/>
        </w:rPr>
        <w:t>Администрации</w:t>
      </w:r>
      <w:r w:rsidRPr="009B5A3D">
        <w:rPr>
          <w:color w:val="000000" w:themeColor="text1"/>
          <w:spacing w:val="1"/>
          <w:sz w:val="28"/>
          <w:szCs w:val="28"/>
        </w:rPr>
        <w:t>,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w:t>
      </w:r>
      <w:r w:rsidR="00B34AB0" w:rsidRPr="009B5A3D">
        <w:rPr>
          <w:color w:val="000000" w:themeColor="text1"/>
          <w:spacing w:val="1"/>
          <w:sz w:val="28"/>
          <w:szCs w:val="28"/>
        </w:rPr>
        <w:t xml:space="preserve"> Главой.</w:t>
      </w:r>
    </w:p>
    <w:p w:rsidR="00C105AE" w:rsidRPr="009B5A3D" w:rsidRDefault="00B34AB0" w:rsidP="0030460B">
      <w:pPr>
        <w:pStyle w:val="formattext"/>
        <w:shd w:val="clear" w:color="auto" w:fill="FFFFFF"/>
        <w:suppressAutoHyphens/>
        <w:spacing w:before="0" w:beforeAutospacing="0" w:after="0" w:afterAutospacing="0" w:line="254" w:lineRule="atLeast"/>
        <w:jc w:val="both"/>
        <w:textAlignment w:val="baseline"/>
        <w:rPr>
          <w:color w:val="000000" w:themeColor="text1"/>
          <w:spacing w:val="1"/>
          <w:sz w:val="28"/>
          <w:szCs w:val="28"/>
        </w:rPr>
      </w:pPr>
      <w:r w:rsidRPr="009B5A3D">
        <w:rPr>
          <w:color w:val="000000" w:themeColor="text1"/>
          <w:spacing w:val="1"/>
          <w:sz w:val="28"/>
          <w:szCs w:val="28"/>
        </w:rPr>
        <w:t xml:space="preserve">        </w:t>
      </w:r>
      <w:r w:rsidR="00C105AE" w:rsidRPr="009B5A3D">
        <w:rPr>
          <w:color w:val="000000" w:themeColor="text1"/>
          <w:spacing w:val="1"/>
          <w:sz w:val="28"/>
          <w:szCs w:val="28"/>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r w:rsidR="00C105AE" w:rsidRPr="009B5A3D">
        <w:rPr>
          <w:color w:val="000000" w:themeColor="text1"/>
          <w:spacing w:val="1"/>
          <w:sz w:val="28"/>
          <w:szCs w:val="28"/>
        </w:rPr>
        <w:br/>
      </w:r>
      <w:r w:rsidRPr="009B5A3D">
        <w:rPr>
          <w:color w:val="000000" w:themeColor="text1"/>
          <w:spacing w:val="1"/>
          <w:sz w:val="28"/>
          <w:szCs w:val="28"/>
        </w:rPr>
        <w:t xml:space="preserve">       </w:t>
      </w:r>
      <w:r w:rsidR="00C105AE" w:rsidRPr="009B5A3D">
        <w:rPr>
          <w:color w:val="000000" w:themeColor="text1"/>
          <w:spacing w:val="1"/>
          <w:sz w:val="28"/>
          <w:szCs w:val="28"/>
        </w:rPr>
        <w:t xml:space="preserve">4.4. Для проведения проверки полноты и качества предоставления муниципальной услуги создается комиссия, состав которой утверждается </w:t>
      </w:r>
      <w:r w:rsidRPr="009B5A3D">
        <w:rPr>
          <w:color w:val="000000" w:themeColor="text1"/>
          <w:spacing w:val="1"/>
          <w:sz w:val="28"/>
          <w:szCs w:val="28"/>
        </w:rPr>
        <w:t>Постановлением Администрации</w:t>
      </w:r>
      <w:r w:rsidR="00C105AE" w:rsidRPr="009B5A3D">
        <w:rPr>
          <w:color w:val="000000" w:themeColor="text1"/>
          <w:spacing w:val="1"/>
          <w:sz w:val="28"/>
          <w:szCs w:val="28"/>
        </w:rPr>
        <w:t>.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r w:rsidR="00C105AE" w:rsidRPr="009B5A3D">
        <w:rPr>
          <w:color w:val="000000" w:themeColor="text1"/>
          <w:spacing w:val="1"/>
          <w:sz w:val="28"/>
          <w:szCs w:val="28"/>
        </w:rPr>
        <w:br/>
      </w:r>
      <w:r w:rsidRPr="009B5A3D">
        <w:rPr>
          <w:color w:val="000000" w:themeColor="text1"/>
          <w:spacing w:val="1"/>
          <w:sz w:val="28"/>
          <w:szCs w:val="28"/>
        </w:rPr>
        <w:t xml:space="preserve">         </w:t>
      </w:r>
      <w:r w:rsidR="00C105AE" w:rsidRPr="009B5A3D">
        <w:rPr>
          <w:color w:val="000000" w:themeColor="text1"/>
          <w:spacing w:val="1"/>
          <w:sz w:val="28"/>
          <w:szCs w:val="28"/>
        </w:rPr>
        <w:t>Результаты оформляются в виде акта, в котором отмечаются выявленные недостатки и указываются предложения об их устранении.</w:t>
      </w:r>
      <w:r w:rsidR="00C105AE" w:rsidRPr="009B5A3D">
        <w:rPr>
          <w:color w:val="000000" w:themeColor="text1"/>
          <w:spacing w:val="1"/>
          <w:sz w:val="28"/>
          <w:szCs w:val="28"/>
        </w:rPr>
        <w:br/>
        <w:t>Акт проверки подписывается всеми членами комиссии.</w:t>
      </w:r>
      <w:r w:rsidR="00C105AE" w:rsidRPr="009B5A3D">
        <w:rPr>
          <w:color w:val="000000" w:themeColor="text1"/>
          <w:spacing w:val="1"/>
          <w:sz w:val="28"/>
          <w:szCs w:val="28"/>
        </w:rPr>
        <w:br/>
      </w:r>
      <w:r w:rsidRPr="009B5A3D">
        <w:rPr>
          <w:color w:val="000000" w:themeColor="text1"/>
          <w:spacing w:val="1"/>
          <w:sz w:val="28"/>
          <w:szCs w:val="28"/>
        </w:rPr>
        <w:t xml:space="preserve">        </w:t>
      </w:r>
      <w:r w:rsidR="00C105AE" w:rsidRPr="009B5A3D">
        <w:rPr>
          <w:color w:val="000000" w:themeColor="text1"/>
          <w:spacing w:val="1"/>
          <w:sz w:val="28"/>
          <w:szCs w:val="28"/>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C105AE" w:rsidRPr="009B5A3D" w:rsidRDefault="00C105AE" w:rsidP="0030460B">
      <w:pPr>
        <w:pStyle w:val="formattext"/>
        <w:shd w:val="clear" w:color="auto" w:fill="FFFFFF"/>
        <w:suppressAutoHyphens/>
        <w:spacing w:before="0" w:beforeAutospacing="0" w:after="0" w:afterAutospacing="0" w:line="254" w:lineRule="atLeast"/>
        <w:textAlignment w:val="baseline"/>
        <w:rPr>
          <w:color w:val="000000" w:themeColor="text1"/>
          <w:spacing w:val="1"/>
          <w:sz w:val="28"/>
          <w:szCs w:val="28"/>
        </w:rPr>
      </w:pPr>
    </w:p>
    <w:p w:rsidR="00947C51" w:rsidRPr="00E12887" w:rsidRDefault="00947C51" w:rsidP="006F419E">
      <w:pPr>
        <w:suppressAutoHyphens/>
        <w:jc w:val="both"/>
      </w:pPr>
    </w:p>
    <w:p w:rsidR="00947C51" w:rsidRPr="00E12887" w:rsidRDefault="00947C51" w:rsidP="006F419E">
      <w:pPr>
        <w:suppressAutoHyphens/>
        <w:ind w:firstLine="720"/>
        <w:jc w:val="both"/>
      </w:pPr>
    </w:p>
    <w:p w:rsidR="00EF66EA" w:rsidRPr="00EF66EA" w:rsidRDefault="00B34AB0" w:rsidP="00EF66EA">
      <w:pPr>
        <w:jc w:val="center"/>
      </w:pPr>
      <w:r w:rsidRPr="000723DA">
        <w:rPr>
          <w:b/>
          <w:bCs/>
          <w:color w:val="2D2D2D"/>
          <w:spacing w:val="1"/>
        </w:rPr>
        <w:t>5. Досудебный (внесудебный) порядок обжалования заявителем решений</w:t>
      </w:r>
      <w:r w:rsidR="00EF66EA">
        <w:rPr>
          <w:b/>
          <w:bCs/>
          <w:color w:val="2D2D2D"/>
          <w:spacing w:val="1"/>
        </w:rPr>
        <w:t xml:space="preserve"> </w:t>
      </w:r>
      <w:r w:rsidRPr="000723DA">
        <w:rPr>
          <w:b/>
          <w:bCs/>
          <w:color w:val="2D2D2D"/>
          <w:spacing w:val="1"/>
        </w:rPr>
        <w:t xml:space="preserve">и действий (бездействия) </w:t>
      </w:r>
      <w:r w:rsidR="00EF66EA">
        <w:rPr>
          <w:b/>
          <w:bCs/>
          <w:color w:val="2D2D2D"/>
          <w:spacing w:val="1"/>
        </w:rPr>
        <w:t>органа, предоставляющего</w:t>
      </w:r>
      <w:r w:rsidRPr="000723DA">
        <w:rPr>
          <w:b/>
          <w:bCs/>
          <w:color w:val="2D2D2D"/>
          <w:spacing w:val="1"/>
        </w:rPr>
        <w:t xml:space="preserve"> муниципальную услугу,</w:t>
      </w:r>
      <w:r w:rsidRPr="000723DA">
        <w:rPr>
          <w:color w:val="2D2D2D"/>
          <w:spacing w:val="1"/>
        </w:rPr>
        <w:t> </w:t>
      </w:r>
      <w:r w:rsidRPr="000723DA">
        <w:rPr>
          <w:b/>
          <w:bCs/>
          <w:color w:val="2D2D2D"/>
          <w:spacing w:val="1"/>
        </w:rPr>
        <w:t xml:space="preserve">а </w:t>
      </w:r>
      <w:r w:rsidRPr="000723DA">
        <w:rPr>
          <w:b/>
          <w:bCs/>
          <w:color w:val="2D2D2D"/>
          <w:spacing w:val="1"/>
        </w:rPr>
        <w:lastRenderedPageBreak/>
        <w:t>также должностных лиц,</w:t>
      </w:r>
      <w:r w:rsidR="00EF66EA">
        <w:rPr>
          <w:b/>
          <w:bCs/>
          <w:color w:val="2D2D2D"/>
          <w:spacing w:val="1"/>
        </w:rPr>
        <w:t xml:space="preserve"> </w:t>
      </w:r>
      <w:r w:rsidRPr="000723DA">
        <w:rPr>
          <w:b/>
          <w:bCs/>
          <w:color w:val="2D2D2D"/>
          <w:spacing w:val="1"/>
        </w:rPr>
        <w:t>муниципальных служащих</w:t>
      </w:r>
      <w:r w:rsidR="00EF66EA">
        <w:rPr>
          <w:b/>
          <w:bCs/>
          <w:color w:val="2D2D2D"/>
          <w:spacing w:val="1"/>
        </w:rPr>
        <w:t>,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F66EA" w:rsidRDefault="00EF66EA" w:rsidP="00B34AB0">
      <w:pPr>
        <w:pStyle w:val="formattext"/>
        <w:shd w:val="clear" w:color="auto" w:fill="FFFFFF"/>
        <w:spacing w:before="0" w:beforeAutospacing="0" w:after="0" w:afterAutospacing="0" w:line="213" w:lineRule="atLeast"/>
        <w:jc w:val="center"/>
        <w:textAlignment w:val="baseline"/>
        <w:rPr>
          <w:rFonts w:ascii="Arial" w:hAnsi="Arial" w:cs="Arial"/>
          <w:color w:val="2D2D2D"/>
          <w:spacing w:val="1"/>
          <w:sz w:val="14"/>
          <w:szCs w:val="14"/>
          <w:u w:val="single"/>
        </w:rPr>
      </w:pPr>
    </w:p>
    <w:p w:rsidR="00EF66EA" w:rsidRDefault="00EF66EA" w:rsidP="00B34AB0">
      <w:pPr>
        <w:pStyle w:val="formattext"/>
        <w:shd w:val="clear" w:color="auto" w:fill="FFFFFF"/>
        <w:spacing w:before="0" w:beforeAutospacing="0" w:after="0" w:afterAutospacing="0" w:line="213" w:lineRule="atLeast"/>
        <w:jc w:val="center"/>
        <w:textAlignment w:val="baseline"/>
        <w:rPr>
          <w:rFonts w:ascii="Arial" w:hAnsi="Arial" w:cs="Arial"/>
          <w:color w:val="2D2D2D"/>
          <w:spacing w:val="1"/>
          <w:sz w:val="14"/>
          <w:szCs w:val="14"/>
          <w:u w:val="single"/>
        </w:rPr>
      </w:pPr>
    </w:p>
    <w:p w:rsidR="00EF66EA" w:rsidRDefault="00EF66EA" w:rsidP="00EF66EA">
      <w:pPr>
        <w:pStyle w:val="af5"/>
        <w:ind w:firstLine="709"/>
        <w:jc w:val="both"/>
        <w:rPr>
          <w:rFonts w:ascii="Times New Roman" w:hAnsi="Times New Roman"/>
          <w:color w:val="000000" w:themeColor="text1"/>
          <w:sz w:val="28"/>
          <w:szCs w:val="28"/>
        </w:rPr>
      </w:pPr>
      <w:r w:rsidRPr="008C2B8B">
        <w:rPr>
          <w:rFonts w:ascii="Times New Roman" w:hAnsi="Times New Roman"/>
          <w:color w:val="000000" w:themeColor="text1"/>
          <w:sz w:val="28"/>
          <w:szCs w:val="28"/>
        </w:rPr>
        <w:t>5.1. Заявитель</w:t>
      </w:r>
      <w:r w:rsidR="0030460B">
        <w:rPr>
          <w:rFonts w:ascii="Times New Roman" w:hAnsi="Times New Roman"/>
          <w:color w:val="000000" w:themeColor="text1"/>
          <w:sz w:val="28"/>
          <w:szCs w:val="28"/>
        </w:rPr>
        <w:t xml:space="preserve"> имеет право обжаловать решения</w:t>
      </w:r>
      <w:r w:rsidRPr="008C2B8B">
        <w:rPr>
          <w:rFonts w:ascii="Times New Roman" w:hAnsi="Times New Roman"/>
          <w:color w:val="000000" w:themeColor="text1"/>
          <w:sz w:val="28"/>
          <w:szCs w:val="28"/>
        </w:rPr>
        <w:t xml:space="preserve"> и действия (бездействие) Администрации рабочего поселка Станционно-Ояшинский Мошковского района Новосибирской области, предоста</w:t>
      </w:r>
      <w:r>
        <w:rPr>
          <w:rFonts w:ascii="Times New Roman" w:hAnsi="Times New Roman"/>
          <w:color w:val="000000" w:themeColor="text1"/>
          <w:sz w:val="28"/>
          <w:szCs w:val="28"/>
        </w:rPr>
        <w:t xml:space="preserve">вляющей муниципальную услугу, </w:t>
      </w:r>
      <w:r w:rsidRPr="008C2B8B">
        <w:rPr>
          <w:rFonts w:ascii="Times New Roman" w:hAnsi="Times New Roman"/>
          <w:color w:val="000000" w:themeColor="text1"/>
          <w:sz w:val="28"/>
          <w:szCs w:val="28"/>
        </w:rPr>
        <w:t>должностного лица</w:t>
      </w:r>
      <w:r w:rsidR="0030460B">
        <w:rPr>
          <w:rFonts w:ascii="Times New Roman" w:hAnsi="Times New Roman"/>
          <w:color w:val="000000" w:themeColor="text1"/>
          <w:sz w:val="28"/>
          <w:szCs w:val="28"/>
        </w:rPr>
        <w:t xml:space="preserve"> Администрации либо</w:t>
      </w:r>
      <w:r>
        <w:rPr>
          <w:rFonts w:ascii="Times New Roman" w:hAnsi="Times New Roman"/>
          <w:color w:val="000000" w:themeColor="text1"/>
          <w:sz w:val="28"/>
          <w:szCs w:val="28"/>
        </w:rPr>
        <w:t xml:space="preserve"> муниципального служащего, принятые (осуществляемые) в ходе предоставления муниципальной услуги, в досудебном (внесудебном) порядке.</w:t>
      </w:r>
    </w:p>
    <w:p w:rsidR="00EF66EA" w:rsidRDefault="00EF66EA" w:rsidP="00EF66EA">
      <w:pPr>
        <w:pStyle w:val="af5"/>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5.2.</w:t>
      </w:r>
      <w:r w:rsidRPr="00653FBE">
        <w:rPr>
          <w:rFonts w:ascii="Times New Roman" w:hAnsi="Times New Roman"/>
          <w:color w:val="000000" w:themeColor="text1"/>
          <w:sz w:val="28"/>
          <w:szCs w:val="28"/>
        </w:rPr>
        <w:t xml:space="preserve">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EF66EA" w:rsidRDefault="00EF66EA" w:rsidP="00EF66EA">
      <w:pPr>
        <w:pStyle w:val="af5"/>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          Жалоба на решения</w:t>
      </w:r>
      <w:r w:rsidRPr="00F37714">
        <w:rPr>
          <w:rFonts w:ascii="Times New Roman" w:hAnsi="Times New Roman"/>
          <w:color w:val="000000" w:themeColor="text1"/>
          <w:sz w:val="28"/>
          <w:szCs w:val="28"/>
          <w:shd w:val="clear" w:color="auto" w:fill="FFFFFF"/>
        </w:rPr>
        <w:t xml:space="preserve"> и действий (бездействия)</w:t>
      </w:r>
      <w:r>
        <w:rPr>
          <w:rFonts w:ascii="Times New Roman" w:hAnsi="Times New Roman"/>
          <w:color w:val="000000" w:themeColor="text1"/>
          <w:sz w:val="28"/>
          <w:szCs w:val="28"/>
          <w:shd w:val="clear" w:color="auto" w:fill="FFFFFF"/>
        </w:rPr>
        <w:t xml:space="preserve"> работника</w:t>
      </w:r>
      <w:r w:rsidR="0030460B">
        <w:rPr>
          <w:rFonts w:ascii="Times New Roman" w:hAnsi="Times New Roman"/>
          <w:color w:val="000000" w:themeColor="text1"/>
          <w:sz w:val="28"/>
          <w:szCs w:val="28"/>
          <w:shd w:val="clear" w:color="auto" w:fill="FFFFFF"/>
        </w:rPr>
        <w:t xml:space="preserve"> многофункционального центра, подаются руководителю </w:t>
      </w:r>
      <w:r>
        <w:rPr>
          <w:rFonts w:ascii="Times New Roman" w:hAnsi="Times New Roman"/>
          <w:color w:val="000000" w:themeColor="text1"/>
          <w:sz w:val="28"/>
          <w:szCs w:val="28"/>
          <w:shd w:val="clear" w:color="auto" w:fill="FFFFFF"/>
        </w:rPr>
        <w:t>этого многофункционального центра.</w:t>
      </w:r>
    </w:p>
    <w:p w:rsidR="00EF66EA" w:rsidRPr="00F37714" w:rsidRDefault="00EF66EA" w:rsidP="00EF66EA">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shd w:val="clear" w:color="auto" w:fill="FFFFFF"/>
        </w:rPr>
        <w:t xml:space="preserve">           Жалоба на решение и действия (бездействие) </w:t>
      </w:r>
      <w:r w:rsidRPr="00F37714">
        <w:rPr>
          <w:rFonts w:ascii="Times New Roman" w:hAnsi="Times New Roman"/>
          <w:color w:val="000000" w:themeColor="text1"/>
          <w:sz w:val="28"/>
          <w:szCs w:val="28"/>
          <w:shd w:val="clear" w:color="auto" w:fill="FFFFFF"/>
        </w:rPr>
        <w:t xml:space="preserve">многофункционального центра </w:t>
      </w:r>
      <w:r>
        <w:rPr>
          <w:rFonts w:ascii="Times New Roman" w:hAnsi="Times New Roman"/>
          <w:color w:val="000000" w:themeColor="text1"/>
          <w:sz w:val="28"/>
          <w:szCs w:val="28"/>
          <w:shd w:val="clear" w:color="auto" w:fill="FFFFFF"/>
        </w:rPr>
        <w:t xml:space="preserve">подаются учредителю </w:t>
      </w:r>
      <w:r w:rsidRPr="00F37714">
        <w:rPr>
          <w:rFonts w:ascii="Times New Roman" w:hAnsi="Times New Roman"/>
          <w:color w:val="000000" w:themeColor="text1"/>
          <w:sz w:val="28"/>
          <w:szCs w:val="28"/>
          <w:shd w:val="clear" w:color="auto" w:fill="FFFFFF"/>
        </w:rPr>
        <w:t>многофунк</w:t>
      </w:r>
      <w:r>
        <w:rPr>
          <w:rFonts w:ascii="Times New Roman" w:hAnsi="Times New Roman"/>
          <w:color w:val="000000" w:themeColor="text1"/>
          <w:sz w:val="28"/>
          <w:szCs w:val="28"/>
          <w:shd w:val="clear" w:color="auto" w:fill="FFFFFF"/>
        </w:rPr>
        <w:t>ционального</w:t>
      </w:r>
      <w:r w:rsidRPr="00F37714">
        <w:rPr>
          <w:rFonts w:ascii="Times New Roman" w:hAnsi="Times New Roman"/>
          <w:color w:val="000000" w:themeColor="text1"/>
          <w:sz w:val="28"/>
          <w:szCs w:val="28"/>
          <w:shd w:val="clear" w:color="auto" w:fill="FFFFFF"/>
        </w:rPr>
        <w:t xml:space="preserve"> центр</w:t>
      </w:r>
      <w:r>
        <w:rPr>
          <w:rFonts w:ascii="Times New Roman" w:hAnsi="Times New Roman"/>
          <w:color w:val="000000" w:themeColor="text1"/>
          <w:sz w:val="28"/>
          <w:szCs w:val="28"/>
          <w:shd w:val="clear" w:color="auto" w:fill="FFFFFF"/>
        </w:rPr>
        <w:t>а или должностному лицу, уполномоченному нормативным правовым актом Новосибирской области.</w:t>
      </w:r>
    </w:p>
    <w:p w:rsidR="00EF66EA" w:rsidRDefault="00EF66EA" w:rsidP="00EF66EA">
      <w:pPr>
        <w:pStyle w:val="af4"/>
        <w:autoSpaceDE w:val="0"/>
        <w:autoSpaceDN w:val="0"/>
        <w:adjustRightInd w:val="0"/>
        <w:ind w:left="0" w:firstLine="709"/>
        <w:jc w:val="both"/>
        <w:outlineLvl w:val="1"/>
        <w:rPr>
          <w:color w:val="000000" w:themeColor="text1"/>
        </w:rPr>
      </w:pPr>
      <w:r>
        <w:rPr>
          <w:color w:val="000000" w:themeColor="text1"/>
        </w:rPr>
        <w:t>5.3</w:t>
      </w:r>
      <w:r w:rsidRPr="00F37714">
        <w:rPr>
          <w:color w:val="000000" w:themeColor="text1"/>
        </w:rPr>
        <w:t>. </w:t>
      </w:r>
      <w:r>
        <w:rPr>
          <w:color w:val="000000" w:themeColor="text1"/>
        </w:rPr>
        <w:t xml:space="preserve"> Информирование заявителей о порядке подачи и рассмотрения жалобы, в том числе с использованием</w:t>
      </w:r>
      <w:r w:rsidRPr="00CA400B">
        <w:rPr>
          <w:color w:val="000000" w:themeColor="text1"/>
        </w:rPr>
        <w:t xml:space="preserve"> </w:t>
      </w:r>
      <w:r>
        <w:rPr>
          <w:color w:val="000000" w:themeColor="text1"/>
        </w:rPr>
        <w:t>Е</w:t>
      </w:r>
      <w:r w:rsidRPr="00F37714">
        <w:rPr>
          <w:color w:val="000000" w:themeColor="text1"/>
        </w:rPr>
        <w:t>диного портала государственных и муниципальных услуг</w:t>
      </w:r>
      <w:r>
        <w:rPr>
          <w:color w:val="000000" w:themeColor="text1"/>
        </w:rPr>
        <w:t xml:space="preserve">, осуществляется посредством размещения соответствующей информации на </w:t>
      </w:r>
      <w:r w:rsidRPr="00F37714">
        <w:rPr>
          <w:color w:val="000000" w:themeColor="text1"/>
        </w:rPr>
        <w:t>офици</w:t>
      </w:r>
      <w:r>
        <w:rPr>
          <w:color w:val="000000" w:themeColor="text1"/>
        </w:rPr>
        <w:t>альном сайте</w:t>
      </w:r>
      <w:r w:rsidRPr="00F37714">
        <w:rPr>
          <w:color w:val="000000" w:themeColor="text1"/>
        </w:rPr>
        <w:t xml:space="preserve"> рабочего по</w:t>
      </w:r>
      <w:r>
        <w:rPr>
          <w:color w:val="000000" w:themeColor="text1"/>
        </w:rPr>
        <w:t>селка Станционно-Ояшинский Мошковского района Новосибирской области ,</w:t>
      </w:r>
      <w:r w:rsidRPr="00CA400B">
        <w:rPr>
          <w:color w:val="000000" w:themeColor="text1"/>
        </w:rPr>
        <w:t xml:space="preserve"> </w:t>
      </w:r>
      <w:r>
        <w:rPr>
          <w:color w:val="000000" w:themeColor="text1"/>
        </w:rPr>
        <w:t>Е</w:t>
      </w:r>
      <w:r w:rsidRPr="00F37714">
        <w:rPr>
          <w:color w:val="000000" w:themeColor="text1"/>
        </w:rPr>
        <w:t>ди</w:t>
      </w:r>
      <w:r>
        <w:rPr>
          <w:color w:val="000000" w:themeColor="text1"/>
        </w:rPr>
        <w:t>ном портале</w:t>
      </w:r>
      <w:r w:rsidRPr="00F37714">
        <w:rPr>
          <w:color w:val="000000" w:themeColor="text1"/>
        </w:rPr>
        <w:t xml:space="preserve"> государственных и муниципальных услуг</w:t>
      </w:r>
      <w:r>
        <w:rPr>
          <w:color w:val="000000" w:themeColor="text1"/>
        </w:rPr>
        <w:t xml:space="preserve"> , а также в устной и письменной форме по запросам заявителей в ходе предоставления муниципальной услуги Администрацией рабочего поселка Станционно-Ояшинский Мошковского района Новосибирской области.</w:t>
      </w:r>
    </w:p>
    <w:p w:rsidR="00EF66EA" w:rsidRDefault="00EF66EA" w:rsidP="00EF66EA">
      <w:pPr>
        <w:pStyle w:val="af4"/>
        <w:autoSpaceDE w:val="0"/>
        <w:autoSpaceDN w:val="0"/>
        <w:adjustRightInd w:val="0"/>
        <w:ind w:left="0" w:firstLine="709"/>
        <w:jc w:val="both"/>
        <w:outlineLvl w:val="1"/>
        <w:rPr>
          <w:color w:val="000000" w:themeColor="text1"/>
        </w:rPr>
      </w:pPr>
      <w:r>
        <w:rPr>
          <w:color w:val="000000" w:themeColor="text1"/>
        </w:rPr>
        <w:t xml:space="preserve">5.4.Перечень нормативно правовых актов, регулирующих порядок досудебного (внесудебного) обжалования заявителем решений и действий (бездействия) Администрации  рабочего  поселка  Станционно-Ояшинский   Мошковского   района  Новосибирской  области,  предоставляющей   муниципальную  услугу,  </w:t>
      </w:r>
    </w:p>
    <w:p w:rsidR="00EF66EA" w:rsidRDefault="00EF66EA" w:rsidP="00EF66EA">
      <w:pPr>
        <w:pStyle w:val="af4"/>
        <w:autoSpaceDE w:val="0"/>
        <w:autoSpaceDN w:val="0"/>
        <w:adjustRightInd w:val="0"/>
        <w:ind w:left="0"/>
        <w:jc w:val="both"/>
        <w:outlineLvl w:val="1"/>
        <w:rPr>
          <w:color w:val="000000" w:themeColor="text1"/>
        </w:rPr>
      </w:pPr>
      <w:r>
        <w:rPr>
          <w:color w:val="000000" w:themeColor="text1"/>
        </w:rPr>
        <w:t>должностных лиц, муниципальных служащих, работников:</w:t>
      </w:r>
    </w:p>
    <w:p w:rsidR="00EF66EA" w:rsidRDefault="00EF66EA" w:rsidP="00EF66EA">
      <w:pPr>
        <w:pStyle w:val="af4"/>
        <w:autoSpaceDE w:val="0"/>
        <w:autoSpaceDN w:val="0"/>
        <w:adjustRightInd w:val="0"/>
        <w:ind w:left="0"/>
        <w:jc w:val="both"/>
        <w:outlineLvl w:val="1"/>
        <w:rPr>
          <w:color w:val="000000" w:themeColor="text1"/>
        </w:rPr>
      </w:pPr>
      <w:r>
        <w:rPr>
          <w:color w:val="000000" w:themeColor="text1"/>
        </w:rPr>
        <w:t xml:space="preserve">              Федеральный закон  от 27.07.2010 № 210-ФЗ« об организации предоставления государственных и муниципальных услуг;</w:t>
      </w:r>
    </w:p>
    <w:p w:rsidR="00EF66EA" w:rsidRPr="00EF66EA" w:rsidRDefault="00EF66EA" w:rsidP="00EF66EA">
      <w:pPr>
        <w:jc w:val="both"/>
        <w:rPr>
          <w:rStyle w:val="ac"/>
          <w:b w:val="0"/>
          <w:color w:val="000000" w:themeColor="text1"/>
          <w:shd w:val="clear" w:color="auto" w:fill="FFFFFF"/>
        </w:rPr>
      </w:pPr>
      <w:r>
        <w:rPr>
          <w:color w:val="000000" w:themeColor="text1"/>
        </w:rPr>
        <w:t xml:space="preserve">              Постановление  Администрации рабочего поселка  Станционно-Ояшинский Мошковского района  Новосибирской области от   12.07.2019 №116 «</w:t>
      </w:r>
      <w:r w:rsidRPr="00F41B7F">
        <w:t xml:space="preserve">Об утверждении Положения об особенностях подачи и рассмотрения жалоб на </w:t>
      </w:r>
      <w:r w:rsidRPr="00EF66EA">
        <w:t xml:space="preserve">решения </w:t>
      </w:r>
      <w:r w:rsidRPr="00EF66EA">
        <w:rPr>
          <w:rStyle w:val="ac"/>
          <w:b w:val="0"/>
          <w:color w:val="000000" w:themeColor="text1"/>
          <w:shd w:val="clear" w:color="auto" w:fill="FFFFFF"/>
        </w:rPr>
        <w:t xml:space="preserve">  и действия (бездействия) органа, предоставляющего муниципальную услугу,</w:t>
      </w:r>
      <w:r w:rsidRPr="00EF66EA">
        <w:rPr>
          <w:bCs/>
          <w:color w:val="000000" w:themeColor="text1"/>
          <w:shd w:val="clear" w:color="auto" w:fill="FFFFFF"/>
        </w:rPr>
        <w:t xml:space="preserve"> </w:t>
      </w:r>
      <w:r w:rsidRPr="00EF66EA">
        <w:rPr>
          <w:rStyle w:val="ac"/>
          <w:b w:val="0"/>
          <w:color w:val="000000" w:themeColor="text1"/>
          <w:shd w:val="clear" w:color="auto" w:fill="FFFFFF"/>
        </w:rPr>
        <w:t>а также должностных лиц, муниципальных служащих,</w:t>
      </w:r>
      <w:r w:rsidRPr="00EF66EA">
        <w:rPr>
          <w:color w:val="000000" w:themeColor="text1"/>
          <w:shd w:val="clear" w:color="auto" w:fill="FFFFFF"/>
        </w:rPr>
        <w:t> </w:t>
      </w:r>
      <w:r w:rsidRPr="00EF66EA">
        <w:rPr>
          <w:rStyle w:val="ac"/>
          <w:b w:val="0"/>
          <w:color w:val="000000" w:themeColor="text1"/>
          <w:shd w:val="clear" w:color="auto" w:fill="FFFFFF"/>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F66EA" w:rsidRPr="00EF66EA" w:rsidRDefault="00EF66EA" w:rsidP="00EF66EA">
      <w:pPr>
        <w:pStyle w:val="af4"/>
        <w:autoSpaceDE w:val="0"/>
        <w:autoSpaceDN w:val="0"/>
        <w:adjustRightInd w:val="0"/>
        <w:ind w:left="0"/>
        <w:jc w:val="both"/>
        <w:outlineLvl w:val="1"/>
        <w:rPr>
          <w:rStyle w:val="ac"/>
          <w:b w:val="0"/>
          <w:color w:val="000000" w:themeColor="text1"/>
          <w:shd w:val="clear" w:color="auto" w:fill="FFFFFF"/>
        </w:rPr>
      </w:pPr>
      <w:r w:rsidRPr="00EF66EA">
        <w:rPr>
          <w:rStyle w:val="ac"/>
          <w:b w:val="0"/>
          <w:color w:val="000000" w:themeColor="text1"/>
          <w:shd w:val="clear" w:color="auto" w:fill="FFFFFF"/>
        </w:rPr>
        <w:t xml:space="preserve">          5.5. Информация, содержащаяся в настоящем разделе, подлежит размещению на Едином портале государственных и муниципальных услуг.</w:t>
      </w:r>
    </w:p>
    <w:p w:rsidR="00B34AB0" w:rsidRPr="0030460B" w:rsidRDefault="00B34AB0" w:rsidP="00B34AB0">
      <w:pPr>
        <w:pStyle w:val="formattext"/>
        <w:shd w:val="clear" w:color="auto" w:fill="FFFFFF"/>
        <w:spacing w:before="0" w:beforeAutospacing="0" w:after="0" w:afterAutospacing="0" w:line="213" w:lineRule="atLeast"/>
        <w:jc w:val="right"/>
        <w:textAlignment w:val="baseline"/>
        <w:rPr>
          <w:color w:val="2D2D2D"/>
          <w:spacing w:val="1"/>
          <w:sz w:val="22"/>
          <w:szCs w:val="22"/>
        </w:rPr>
      </w:pPr>
      <w:r w:rsidRPr="0030460B">
        <w:rPr>
          <w:color w:val="2D2D2D"/>
          <w:spacing w:val="1"/>
          <w:sz w:val="22"/>
          <w:szCs w:val="22"/>
        </w:rPr>
        <w:lastRenderedPageBreak/>
        <w:t>Приложение 1</w:t>
      </w:r>
      <w:r w:rsidRPr="0030460B">
        <w:rPr>
          <w:color w:val="2D2D2D"/>
          <w:spacing w:val="1"/>
          <w:sz w:val="22"/>
          <w:szCs w:val="22"/>
        </w:rPr>
        <w:br/>
        <w:t>к административному регламенту предоставления</w:t>
      </w:r>
      <w:r w:rsidRPr="0030460B">
        <w:rPr>
          <w:color w:val="2D2D2D"/>
          <w:spacing w:val="1"/>
          <w:sz w:val="22"/>
          <w:szCs w:val="22"/>
        </w:rPr>
        <w:br/>
        <w:t>муниципальной услуги по предоставлению жилых</w:t>
      </w:r>
      <w:r w:rsidRPr="0030460B">
        <w:rPr>
          <w:color w:val="2D2D2D"/>
          <w:spacing w:val="1"/>
          <w:sz w:val="22"/>
          <w:szCs w:val="22"/>
        </w:rPr>
        <w:br/>
        <w:t>помещений маневренного фонда муниципального</w:t>
      </w:r>
      <w:r w:rsidRPr="0030460B">
        <w:rPr>
          <w:color w:val="2D2D2D"/>
          <w:spacing w:val="1"/>
          <w:sz w:val="22"/>
          <w:szCs w:val="22"/>
        </w:rPr>
        <w:br/>
        <w:t>специализированного жилищного фонда</w:t>
      </w:r>
    </w:p>
    <w:tbl>
      <w:tblPr>
        <w:tblW w:w="0" w:type="auto"/>
        <w:tblCellMar>
          <w:left w:w="0" w:type="dxa"/>
          <w:right w:w="0" w:type="dxa"/>
        </w:tblCellMar>
        <w:tblLook w:val="04A0" w:firstRow="1" w:lastRow="0" w:firstColumn="1" w:lastColumn="0" w:noHBand="0" w:noVBand="1"/>
      </w:tblPr>
      <w:tblGrid>
        <w:gridCol w:w="2576"/>
        <w:gridCol w:w="4739"/>
        <w:gridCol w:w="2575"/>
        <w:gridCol w:w="174"/>
      </w:tblGrid>
      <w:tr w:rsidR="00B34AB0" w:rsidRPr="0030460B" w:rsidTr="00B34AB0">
        <w:trPr>
          <w:gridAfter w:val="1"/>
          <w:wAfter w:w="480" w:type="dxa"/>
          <w:trHeight w:val="15"/>
        </w:trPr>
        <w:tc>
          <w:tcPr>
            <w:tcW w:w="7207" w:type="dxa"/>
            <w:hideMark/>
          </w:tcPr>
          <w:p w:rsidR="00B34AB0" w:rsidRPr="0030460B" w:rsidRDefault="00B34AB0"/>
        </w:tc>
        <w:tc>
          <w:tcPr>
            <w:tcW w:w="5174" w:type="dxa"/>
            <w:hideMark/>
          </w:tcPr>
          <w:p w:rsidR="00B34AB0" w:rsidRPr="0030460B" w:rsidRDefault="00B34AB0"/>
        </w:tc>
        <w:tc>
          <w:tcPr>
            <w:tcW w:w="7207" w:type="dxa"/>
            <w:hideMark/>
          </w:tcPr>
          <w:p w:rsidR="00B34AB0" w:rsidRPr="0030460B" w:rsidRDefault="00B34AB0"/>
        </w:tc>
      </w:tr>
      <w:tr w:rsidR="00B34AB0" w:rsidRPr="00EF66EA" w:rsidTr="00B34AB0">
        <w:trPr>
          <w:gridAfter w:val="1"/>
          <w:wAfter w:w="480" w:type="dxa"/>
        </w:trPr>
        <w:tc>
          <w:tcPr>
            <w:tcW w:w="7207" w:type="dxa"/>
            <w:hideMark/>
          </w:tcPr>
          <w:p w:rsidR="00B34AB0" w:rsidRPr="00EF66EA" w:rsidRDefault="00B34AB0"/>
        </w:tc>
        <w:tc>
          <w:tcPr>
            <w:tcW w:w="5174" w:type="dxa"/>
            <w:tcBorders>
              <w:top w:val="nil"/>
              <w:left w:val="nil"/>
              <w:bottom w:val="nil"/>
              <w:right w:val="nil"/>
            </w:tcBorders>
            <w:tcMar>
              <w:top w:w="0" w:type="dxa"/>
              <w:left w:w="149" w:type="dxa"/>
              <w:bottom w:w="0" w:type="dxa"/>
              <w:right w:w="149" w:type="dxa"/>
            </w:tcMar>
            <w:hideMark/>
          </w:tcPr>
          <w:p w:rsidR="00EF66EA" w:rsidRPr="00036516" w:rsidRDefault="00EF66EA">
            <w:pPr>
              <w:pStyle w:val="formattext"/>
              <w:spacing w:before="0" w:beforeAutospacing="0" w:after="0" w:afterAutospacing="0" w:line="213" w:lineRule="atLeast"/>
              <w:textAlignment w:val="baseline"/>
              <w:rPr>
                <w:color w:val="000000" w:themeColor="text1"/>
                <w:sz w:val="28"/>
                <w:szCs w:val="28"/>
              </w:rPr>
            </w:pPr>
          </w:p>
          <w:p w:rsidR="00EF66EA" w:rsidRPr="00036516" w:rsidRDefault="00EF66EA">
            <w:pPr>
              <w:pStyle w:val="formattext"/>
              <w:spacing w:before="0" w:beforeAutospacing="0" w:after="0" w:afterAutospacing="0" w:line="213" w:lineRule="atLeast"/>
              <w:textAlignment w:val="baseline"/>
              <w:rPr>
                <w:color w:val="000000" w:themeColor="text1"/>
                <w:sz w:val="28"/>
                <w:szCs w:val="28"/>
              </w:rPr>
            </w:pPr>
          </w:p>
          <w:p w:rsidR="00B34AB0" w:rsidRPr="00036516" w:rsidRDefault="00EF66EA">
            <w:pPr>
              <w:pStyle w:val="formattext"/>
              <w:spacing w:before="0" w:beforeAutospacing="0" w:after="0" w:afterAutospacing="0" w:line="213" w:lineRule="atLeast"/>
              <w:textAlignment w:val="baseline"/>
              <w:rPr>
                <w:color w:val="000000" w:themeColor="text1"/>
                <w:sz w:val="28"/>
                <w:szCs w:val="28"/>
              </w:rPr>
            </w:pPr>
            <w:r w:rsidRPr="00036516">
              <w:rPr>
                <w:color w:val="000000" w:themeColor="text1"/>
                <w:sz w:val="28"/>
                <w:szCs w:val="28"/>
              </w:rPr>
              <w:t>Главе рабочег</w:t>
            </w:r>
            <w:r w:rsidR="00036516" w:rsidRPr="00036516">
              <w:rPr>
                <w:color w:val="000000" w:themeColor="text1"/>
                <w:sz w:val="28"/>
                <w:szCs w:val="28"/>
              </w:rPr>
              <w:t>о поселка Станционно-Ояшинский М</w:t>
            </w:r>
            <w:r w:rsidRPr="00036516">
              <w:rPr>
                <w:color w:val="000000" w:themeColor="text1"/>
                <w:sz w:val="28"/>
                <w:szCs w:val="28"/>
              </w:rPr>
              <w:t>ошковского района Новосибирской области</w:t>
            </w:r>
          </w:p>
        </w:tc>
        <w:tc>
          <w:tcPr>
            <w:tcW w:w="7207" w:type="dxa"/>
            <w:hideMark/>
          </w:tcPr>
          <w:p w:rsidR="00B34AB0" w:rsidRPr="00EF66EA" w:rsidRDefault="00B34AB0"/>
        </w:tc>
      </w:tr>
      <w:tr w:rsidR="00B34AB0" w:rsidRPr="00EF66EA" w:rsidTr="00B34AB0">
        <w:tc>
          <w:tcPr>
            <w:tcW w:w="7207" w:type="dxa"/>
            <w:hideMark/>
          </w:tcPr>
          <w:p w:rsidR="00B34AB0" w:rsidRPr="00EF66EA" w:rsidRDefault="00B34AB0"/>
        </w:tc>
        <w:tc>
          <w:tcPr>
            <w:tcW w:w="5174" w:type="dxa"/>
            <w:tcBorders>
              <w:top w:val="nil"/>
              <w:left w:val="nil"/>
              <w:bottom w:val="nil"/>
              <w:right w:val="nil"/>
            </w:tcBorders>
            <w:tcMar>
              <w:top w:w="0" w:type="dxa"/>
              <w:left w:w="149" w:type="dxa"/>
              <w:bottom w:w="0" w:type="dxa"/>
              <w:right w:w="149" w:type="dxa"/>
            </w:tcMar>
            <w:hideMark/>
          </w:tcPr>
          <w:p w:rsidR="00B34AB0" w:rsidRPr="00036516" w:rsidRDefault="00B34AB0">
            <w:pPr>
              <w:pStyle w:val="formattext"/>
              <w:spacing w:before="0" w:beforeAutospacing="0" w:after="0" w:afterAutospacing="0" w:line="213" w:lineRule="atLeast"/>
              <w:textAlignment w:val="baseline"/>
              <w:rPr>
                <w:color w:val="000000" w:themeColor="text1"/>
                <w:sz w:val="28"/>
                <w:szCs w:val="28"/>
              </w:rPr>
            </w:pPr>
            <w:r w:rsidRPr="00036516">
              <w:rPr>
                <w:color w:val="000000" w:themeColor="text1"/>
                <w:sz w:val="28"/>
                <w:szCs w:val="28"/>
              </w:rPr>
              <w:t>______________________________</w:t>
            </w:r>
          </w:p>
        </w:tc>
        <w:tc>
          <w:tcPr>
            <w:tcW w:w="7207" w:type="dxa"/>
            <w:gridSpan w:val="2"/>
            <w:hideMark/>
          </w:tcPr>
          <w:p w:rsidR="00B34AB0" w:rsidRPr="00EF66EA" w:rsidRDefault="00B34AB0"/>
        </w:tc>
      </w:tr>
      <w:tr w:rsidR="00B34AB0" w:rsidRPr="00EF66EA" w:rsidTr="00B34AB0">
        <w:tc>
          <w:tcPr>
            <w:tcW w:w="7207" w:type="dxa"/>
            <w:hideMark/>
          </w:tcPr>
          <w:p w:rsidR="00B34AB0" w:rsidRPr="00EF66EA" w:rsidRDefault="00B34AB0"/>
        </w:tc>
        <w:tc>
          <w:tcPr>
            <w:tcW w:w="5174" w:type="dxa"/>
            <w:tcBorders>
              <w:top w:val="nil"/>
              <w:left w:val="nil"/>
              <w:bottom w:val="nil"/>
              <w:right w:val="nil"/>
            </w:tcBorders>
            <w:tcMar>
              <w:top w:w="0" w:type="dxa"/>
              <w:left w:w="149" w:type="dxa"/>
              <w:bottom w:w="0" w:type="dxa"/>
              <w:right w:w="149" w:type="dxa"/>
            </w:tcMar>
            <w:hideMark/>
          </w:tcPr>
          <w:p w:rsidR="00B34AB0" w:rsidRPr="00036516" w:rsidRDefault="00B34AB0">
            <w:pPr>
              <w:pStyle w:val="formattext"/>
              <w:spacing w:before="0" w:beforeAutospacing="0" w:after="0" w:afterAutospacing="0" w:line="213" w:lineRule="atLeast"/>
              <w:jc w:val="center"/>
              <w:textAlignment w:val="baseline"/>
              <w:rPr>
                <w:color w:val="000000" w:themeColor="text1"/>
                <w:sz w:val="28"/>
                <w:szCs w:val="28"/>
              </w:rPr>
            </w:pPr>
            <w:r w:rsidRPr="00036516">
              <w:rPr>
                <w:color w:val="000000" w:themeColor="text1"/>
                <w:sz w:val="28"/>
                <w:szCs w:val="28"/>
              </w:rPr>
              <w:t>(инициалы, фамилия)</w:t>
            </w:r>
          </w:p>
        </w:tc>
        <w:tc>
          <w:tcPr>
            <w:tcW w:w="7207" w:type="dxa"/>
            <w:gridSpan w:val="2"/>
            <w:hideMark/>
          </w:tcPr>
          <w:p w:rsidR="00B34AB0" w:rsidRPr="00EF66EA" w:rsidRDefault="00B34AB0"/>
        </w:tc>
      </w:tr>
      <w:tr w:rsidR="00B34AB0" w:rsidRPr="00EF66EA" w:rsidTr="00B34AB0">
        <w:tc>
          <w:tcPr>
            <w:tcW w:w="7207" w:type="dxa"/>
            <w:hideMark/>
          </w:tcPr>
          <w:p w:rsidR="00B34AB0" w:rsidRPr="00EF66EA" w:rsidRDefault="00B34AB0"/>
        </w:tc>
        <w:tc>
          <w:tcPr>
            <w:tcW w:w="5174" w:type="dxa"/>
            <w:tcBorders>
              <w:top w:val="nil"/>
              <w:left w:val="nil"/>
              <w:bottom w:val="nil"/>
              <w:right w:val="nil"/>
            </w:tcBorders>
            <w:tcMar>
              <w:top w:w="0" w:type="dxa"/>
              <w:left w:w="149" w:type="dxa"/>
              <w:bottom w:w="0" w:type="dxa"/>
              <w:right w:w="149" w:type="dxa"/>
            </w:tcMar>
            <w:hideMark/>
          </w:tcPr>
          <w:p w:rsidR="00B34AB0" w:rsidRPr="00036516" w:rsidRDefault="00B34AB0">
            <w:pPr>
              <w:pStyle w:val="formattext"/>
              <w:spacing w:before="0" w:beforeAutospacing="0" w:after="0" w:afterAutospacing="0" w:line="213" w:lineRule="atLeast"/>
              <w:textAlignment w:val="baseline"/>
              <w:rPr>
                <w:color w:val="000000" w:themeColor="text1"/>
                <w:sz w:val="28"/>
                <w:szCs w:val="28"/>
              </w:rPr>
            </w:pPr>
            <w:r w:rsidRPr="00036516">
              <w:rPr>
                <w:color w:val="000000" w:themeColor="text1"/>
                <w:sz w:val="28"/>
                <w:szCs w:val="28"/>
              </w:rPr>
              <w:t>______________________________</w:t>
            </w:r>
          </w:p>
        </w:tc>
        <w:tc>
          <w:tcPr>
            <w:tcW w:w="7207" w:type="dxa"/>
            <w:gridSpan w:val="2"/>
            <w:hideMark/>
          </w:tcPr>
          <w:p w:rsidR="00B34AB0" w:rsidRPr="00EF66EA" w:rsidRDefault="00B34AB0"/>
        </w:tc>
      </w:tr>
      <w:tr w:rsidR="00B34AB0" w:rsidRPr="00EF66EA" w:rsidTr="00B34AB0">
        <w:tc>
          <w:tcPr>
            <w:tcW w:w="7207" w:type="dxa"/>
            <w:hideMark/>
          </w:tcPr>
          <w:p w:rsidR="00B34AB0" w:rsidRPr="00EF66EA" w:rsidRDefault="00B34AB0"/>
        </w:tc>
        <w:tc>
          <w:tcPr>
            <w:tcW w:w="5174" w:type="dxa"/>
            <w:tcBorders>
              <w:top w:val="nil"/>
              <w:left w:val="nil"/>
              <w:bottom w:val="nil"/>
              <w:right w:val="nil"/>
            </w:tcBorders>
            <w:tcMar>
              <w:top w:w="0" w:type="dxa"/>
              <w:left w:w="149" w:type="dxa"/>
              <w:bottom w:w="0" w:type="dxa"/>
              <w:right w:w="149" w:type="dxa"/>
            </w:tcMar>
            <w:hideMark/>
          </w:tcPr>
          <w:p w:rsidR="00B34AB0" w:rsidRPr="00036516" w:rsidRDefault="00B34AB0">
            <w:pPr>
              <w:pStyle w:val="formattext"/>
              <w:spacing w:before="0" w:beforeAutospacing="0" w:after="0" w:afterAutospacing="0" w:line="213" w:lineRule="atLeast"/>
              <w:jc w:val="center"/>
              <w:textAlignment w:val="baseline"/>
              <w:rPr>
                <w:color w:val="000000" w:themeColor="text1"/>
                <w:sz w:val="28"/>
                <w:szCs w:val="28"/>
              </w:rPr>
            </w:pPr>
            <w:r w:rsidRPr="00036516">
              <w:rPr>
                <w:color w:val="000000" w:themeColor="text1"/>
                <w:sz w:val="28"/>
                <w:szCs w:val="28"/>
              </w:rPr>
              <w:t>(фамилия, имя, отчество)</w:t>
            </w:r>
          </w:p>
        </w:tc>
        <w:tc>
          <w:tcPr>
            <w:tcW w:w="7207" w:type="dxa"/>
            <w:gridSpan w:val="2"/>
            <w:hideMark/>
          </w:tcPr>
          <w:p w:rsidR="00B34AB0" w:rsidRPr="00EF66EA" w:rsidRDefault="00B34AB0"/>
        </w:tc>
      </w:tr>
      <w:tr w:rsidR="00B34AB0" w:rsidRPr="00EF66EA" w:rsidTr="00B34AB0">
        <w:tc>
          <w:tcPr>
            <w:tcW w:w="7207" w:type="dxa"/>
            <w:hideMark/>
          </w:tcPr>
          <w:p w:rsidR="00B34AB0" w:rsidRPr="00EF66EA" w:rsidRDefault="00B34AB0"/>
        </w:tc>
        <w:tc>
          <w:tcPr>
            <w:tcW w:w="5174" w:type="dxa"/>
            <w:tcBorders>
              <w:top w:val="nil"/>
              <w:left w:val="nil"/>
              <w:bottom w:val="nil"/>
              <w:right w:val="nil"/>
            </w:tcBorders>
            <w:tcMar>
              <w:top w:w="0" w:type="dxa"/>
              <w:left w:w="149" w:type="dxa"/>
              <w:bottom w:w="0" w:type="dxa"/>
              <w:right w:w="149" w:type="dxa"/>
            </w:tcMar>
            <w:hideMark/>
          </w:tcPr>
          <w:p w:rsidR="00B34AB0" w:rsidRPr="00036516" w:rsidRDefault="00B34AB0">
            <w:pPr>
              <w:pStyle w:val="formattext"/>
              <w:spacing w:before="0" w:beforeAutospacing="0" w:after="0" w:afterAutospacing="0" w:line="213" w:lineRule="atLeast"/>
              <w:textAlignment w:val="baseline"/>
              <w:rPr>
                <w:color w:val="000000" w:themeColor="text1"/>
                <w:sz w:val="28"/>
                <w:szCs w:val="28"/>
              </w:rPr>
            </w:pPr>
            <w:r w:rsidRPr="00036516">
              <w:rPr>
                <w:color w:val="000000" w:themeColor="text1"/>
                <w:sz w:val="28"/>
                <w:szCs w:val="28"/>
              </w:rPr>
              <w:t>______________________________</w:t>
            </w:r>
          </w:p>
        </w:tc>
        <w:tc>
          <w:tcPr>
            <w:tcW w:w="7207" w:type="dxa"/>
            <w:gridSpan w:val="2"/>
            <w:hideMark/>
          </w:tcPr>
          <w:p w:rsidR="00B34AB0" w:rsidRPr="00EF66EA" w:rsidRDefault="00B34AB0"/>
        </w:tc>
      </w:tr>
      <w:tr w:rsidR="00B34AB0" w:rsidRPr="00EF66EA" w:rsidTr="00B34AB0">
        <w:tc>
          <w:tcPr>
            <w:tcW w:w="7207" w:type="dxa"/>
            <w:hideMark/>
          </w:tcPr>
          <w:p w:rsidR="00B34AB0" w:rsidRPr="00EF66EA" w:rsidRDefault="00B34AB0"/>
        </w:tc>
        <w:tc>
          <w:tcPr>
            <w:tcW w:w="5174" w:type="dxa"/>
            <w:tcBorders>
              <w:top w:val="nil"/>
              <w:left w:val="nil"/>
              <w:bottom w:val="nil"/>
              <w:right w:val="nil"/>
            </w:tcBorders>
            <w:tcMar>
              <w:top w:w="0" w:type="dxa"/>
              <w:left w:w="149" w:type="dxa"/>
              <w:bottom w:w="0" w:type="dxa"/>
              <w:right w:w="149" w:type="dxa"/>
            </w:tcMar>
            <w:hideMark/>
          </w:tcPr>
          <w:p w:rsidR="00B34AB0" w:rsidRPr="00036516" w:rsidRDefault="00B34AB0">
            <w:pPr>
              <w:pStyle w:val="formattext"/>
              <w:spacing w:before="0" w:beforeAutospacing="0" w:after="0" w:afterAutospacing="0" w:line="213" w:lineRule="atLeast"/>
              <w:jc w:val="center"/>
              <w:textAlignment w:val="baseline"/>
              <w:rPr>
                <w:color w:val="000000" w:themeColor="text1"/>
                <w:sz w:val="28"/>
                <w:szCs w:val="28"/>
              </w:rPr>
            </w:pPr>
            <w:r w:rsidRPr="00036516">
              <w:rPr>
                <w:color w:val="000000" w:themeColor="text1"/>
                <w:sz w:val="28"/>
                <w:szCs w:val="28"/>
              </w:rPr>
              <w:t>(при наличии),</w:t>
            </w:r>
          </w:p>
        </w:tc>
        <w:tc>
          <w:tcPr>
            <w:tcW w:w="7207" w:type="dxa"/>
            <w:gridSpan w:val="2"/>
            <w:hideMark/>
          </w:tcPr>
          <w:p w:rsidR="00B34AB0" w:rsidRPr="00EF66EA" w:rsidRDefault="00B34AB0"/>
        </w:tc>
      </w:tr>
      <w:tr w:rsidR="00B34AB0" w:rsidRPr="00EF66EA" w:rsidTr="00B34AB0">
        <w:tc>
          <w:tcPr>
            <w:tcW w:w="7207" w:type="dxa"/>
            <w:hideMark/>
          </w:tcPr>
          <w:p w:rsidR="00B34AB0" w:rsidRPr="00EF66EA" w:rsidRDefault="00B34AB0"/>
        </w:tc>
        <w:tc>
          <w:tcPr>
            <w:tcW w:w="5174" w:type="dxa"/>
            <w:tcBorders>
              <w:top w:val="nil"/>
              <w:left w:val="nil"/>
              <w:bottom w:val="nil"/>
              <w:right w:val="nil"/>
            </w:tcBorders>
            <w:tcMar>
              <w:top w:w="0" w:type="dxa"/>
              <w:left w:w="149" w:type="dxa"/>
              <w:bottom w:w="0" w:type="dxa"/>
              <w:right w:w="149" w:type="dxa"/>
            </w:tcMar>
            <w:hideMark/>
          </w:tcPr>
          <w:p w:rsidR="00B34AB0" w:rsidRPr="00036516" w:rsidRDefault="00B34AB0">
            <w:pPr>
              <w:pStyle w:val="formattext"/>
              <w:spacing w:before="0" w:beforeAutospacing="0" w:after="0" w:afterAutospacing="0" w:line="213" w:lineRule="atLeast"/>
              <w:jc w:val="center"/>
              <w:textAlignment w:val="baseline"/>
              <w:rPr>
                <w:color w:val="000000" w:themeColor="text1"/>
                <w:sz w:val="28"/>
                <w:szCs w:val="28"/>
              </w:rPr>
            </w:pPr>
            <w:r w:rsidRPr="00036516">
              <w:rPr>
                <w:color w:val="000000" w:themeColor="text1"/>
                <w:sz w:val="28"/>
                <w:szCs w:val="28"/>
              </w:rPr>
              <w:t>______________________________</w:t>
            </w:r>
          </w:p>
        </w:tc>
        <w:tc>
          <w:tcPr>
            <w:tcW w:w="7207" w:type="dxa"/>
            <w:gridSpan w:val="2"/>
            <w:hideMark/>
          </w:tcPr>
          <w:p w:rsidR="00B34AB0" w:rsidRPr="00EF66EA" w:rsidRDefault="00B34AB0"/>
        </w:tc>
      </w:tr>
      <w:tr w:rsidR="00B34AB0" w:rsidRPr="00EF66EA" w:rsidTr="00B34AB0">
        <w:tc>
          <w:tcPr>
            <w:tcW w:w="7207" w:type="dxa"/>
            <w:hideMark/>
          </w:tcPr>
          <w:p w:rsidR="00B34AB0" w:rsidRPr="00EF66EA" w:rsidRDefault="00B34AB0"/>
        </w:tc>
        <w:tc>
          <w:tcPr>
            <w:tcW w:w="5174" w:type="dxa"/>
            <w:tcBorders>
              <w:top w:val="nil"/>
              <w:left w:val="nil"/>
              <w:bottom w:val="nil"/>
              <w:right w:val="nil"/>
            </w:tcBorders>
            <w:tcMar>
              <w:top w:w="0" w:type="dxa"/>
              <w:left w:w="149" w:type="dxa"/>
              <w:bottom w:w="0" w:type="dxa"/>
              <w:right w:w="149" w:type="dxa"/>
            </w:tcMar>
            <w:hideMark/>
          </w:tcPr>
          <w:p w:rsidR="00B34AB0" w:rsidRPr="00036516" w:rsidRDefault="00B34AB0">
            <w:pPr>
              <w:pStyle w:val="formattext"/>
              <w:spacing w:before="0" w:beforeAutospacing="0" w:after="0" w:afterAutospacing="0" w:line="213" w:lineRule="atLeast"/>
              <w:jc w:val="center"/>
              <w:textAlignment w:val="baseline"/>
              <w:rPr>
                <w:color w:val="000000" w:themeColor="text1"/>
                <w:sz w:val="28"/>
                <w:szCs w:val="28"/>
              </w:rPr>
            </w:pPr>
            <w:r w:rsidRPr="00036516">
              <w:rPr>
                <w:color w:val="000000" w:themeColor="text1"/>
                <w:sz w:val="28"/>
                <w:szCs w:val="28"/>
              </w:rPr>
              <w:t>адрес места жительства,</w:t>
            </w:r>
          </w:p>
        </w:tc>
        <w:tc>
          <w:tcPr>
            <w:tcW w:w="7207" w:type="dxa"/>
            <w:gridSpan w:val="2"/>
            <w:hideMark/>
          </w:tcPr>
          <w:p w:rsidR="00B34AB0" w:rsidRPr="00EF66EA" w:rsidRDefault="00B34AB0"/>
        </w:tc>
      </w:tr>
      <w:tr w:rsidR="00B34AB0" w:rsidRPr="00EF66EA" w:rsidTr="00B34AB0">
        <w:tc>
          <w:tcPr>
            <w:tcW w:w="7207" w:type="dxa"/>
            <w:hideMark/>
          </w:tcPr>
          <w:p w:rsidR="00B34AB0" w:rsidRPr="00EF66EA" w:rsidRDefault="00B34AB0"/>
        </w:tc>
        <w:tc>
          <w:tcPr>
            <w:tcW w:w="5174" w:type="dxa"/>
            <w:tcBorders>
              <w:top w:val="nil"/>
              <w:left w:val="nil"/>
              <w:bottom w:val="nil"/>
              <w:right w:val="nil"/>
            </w:tcBorders>
            <w:tcMar>
              <w:top w:w="0" w:type="dxa"/>
              <w:left w:w="149" w:type="dxa"/>
              <w:bottom w:w="0" w:type="dxa"/>
              <w:right w:w="149" w:type="dxa"/>
            </w:tcMar>
            <w:hideMark/>
          </w:tcPr>
          <w:p w:rsidR="00B34AB0" w:rsidRPr="00036516" w:rsidRDefault="00B34AB0">
            <w:pPr>
              <w:pStyle w:val="formattext"/>
              <w:spacing w:before="0" w:beforeAutospacing="0" w:after="0" w:afterAutospacing="0" w:line="213" w:lineRule="atLeast"/>
              <w:jc w:val="center"/>
              <w:textAlignment w:val="baseline"/>
              <w:rPr>
                <w:color w:val="000000" w:themeColor="text1"/>
                <w:sz w:val="28"/>
                <w:szCs w:val="28"/>
              </w:rPr>
            </w:pPr>
            <w:r w:rsidRPr="00036516">
              <w:rPr>
                <w:color w:val="000000" w:themeColor="text1"/>
                <w:sz w:val="28"/>
                <w:szCs w:val="28"/>
              </w:rPr>
              <w:t>______________________________</w:t>
            </w:r>
          </w:p>
        </w:tc>
        <w:tc>
          <w:tcPr>
            <w:tcW w:w="7207" w:type="dxa"/>
            <w:gridSpan w:val="2"/>
            <w:hideMark/>
          </w:tcPr>
          <w:p w:rsidR="00B34AB0" w:rsidRPr="00EF66EA" w:rsidRDefault="00B34AB0"/>
        </w:tc>
      </w:tr>
      <w:tr w:rsidR="00B34AB0" w:rsidRPr="00EF66EA" w:rsidTr="00B34AB0">
        <w:tc>
          <w:tcPr>
            <w:tcW w:w="7207" w:type="dxa"/>
            <w:hideMark/>
          </w:tcPr>
          <w:p w:rsidR="00B34AB0" w:rsidRPr="00EF66EA" w:rsidRDefault="00B34AB0"/>
        </w:tc>
        <w:tc>
          <w:tcPr>
            <w:tcW w:w="5174" w:type="dxa"/>
            <w:tcBorders>
              <w:top w:val="nil"/>
              <w:left w:val="nil"/>
              <w:bottom w:val="nil"/>
              <w:right w:val="nil"/>
            </w:tcBorders>
            <w:tcMar>
              <w:top w:w="0" w:type="dxa"/>
              <w:left w:w="149" w:type="dxa"/>
              <w:bottom w:w="0" w:type="dxa"/>
              <w:right w:w="149" w:type="dxa"/>
            </w:tcMar>
            <w:hideMark/>
          </w:tcPr>
          <w:p w:rsidR="00B34AB0" w:rsidRPr="00036516" w:rsidRDefault="00B34AB0">
            <w:pPr>
              <w:pStyle w:val="formattext"/>
              <w:spacing w:before="0" w:beforeAutospacing="0" w:after="0" w:afterAutospacing="0" w:line="213" w:lineRule="atLeast"/>
              <w:jc w:val="center"/>
              <w:textAlignment w:val="baseline"/>
              <w:rPr>
                <w:color w:val="000000" w:themeColor="text1"/>
                <w:sz w:val="28"/>
                <w:szCs w:val="28"/>
              </w:rPr>
            </w:pPr>
            <w:r w:rsidRPr="00036516">
              <w:rPr>
                <w:color w:val="000000" w:themeColor="text1"/>
                <w:sz w:val="28"/>
                <w:szCs w:val="28"/>
              </w:rPr>
              <w:t>контактный телефон заявителя)</w:t>
            </w:r>
          </w:p>
        </w:tc>
        <w:tc>
          <w:tcPr>
            <w:tcW w:w="7207" w:type="dxa"/>
            <w:gridSpan w:val="2"/>
            <w:hideMark/>
          </w:tcPr>
          <w:p w:rsidR="00B34AB0" w:rsidRPr="00EF66EA" w:rsidRDefault="00B34AB0"/>
        </w:tc>
      </w:tr>
      <w:tr w:rsidR="00B34AB0" w:rsidRPr="00EF66EA" w:rsidTr="00B34AB0">
        <w:tc>
          <w:tcPr>
            <w:tcW w:w="7207" w:type="dxa"/>
            <w:hideMark/>
          </w:tcPr>
          <w:p w:rsidR="00B34AB0" w:rsidRPr="00EF66EA" w:rsidRDefault="00B34AB0"/>
        </w:tc>
        <w:tc>
          <w:tcPr>
            <w:tcW w:w="5174" w:type="dxa"/>
            <w:tcBorders>
              <w:top w:val="nil"/>
              <w:left w:val="nil"/>
              <w:bottom w:val="nil"/>
              <w:right w:val="nil"/>
            </w:tcBorders>
            <w:tcMar>
              <w:top w:w="0" w:type="dxa"/>
              <w:left w:w="149" w:type="dxa"/>
              <w:bottom w:w="0" w:type="dxa"/>
              <w:right w:w="149" w:type="dxa"/>
            </w:tcMar>
            <w:hideMark/>
          </w:tcPr>
          <w:p w:rsidR="00B34AB0" w:rsidRPr="00EF66EA" w:rsidRDefault="00B34AB0"/>
        </w:tc>
        <w:tc>
          <w:tcPr>
            <w:tcW w:w="7207" w:type="dxa"/>
            <w:gridSpan w:val="2"/>
            <w:hideMark/>
          </w:tcPr>
          <w:p w:rsidR="00B34AB0" w:rsidRPr="00EF66EA" w:rsidRDefault="00B34AB0"/>
        </w:tc>
      </w:tr>
    </w:tbl>
    <w:p w:rsidR="00B34AB0" w:rsidRPr="00EF66EA" w:rsidRDefault="00B34AB0" w:rsidP="00B34AB0">
      <w:pPr>
        <w:pStyle w:val="formattext"/>
        <w:shd w:val="clear" w:color="auto" w:fill="FFFFFF"/>
        <w:spacing w:before="0" w:beforeAutospacing="0" w:after="0" w:afterAutospacing="0" w:line="213" w:lineRule="atLeast"/>
        <w:jc w:val="center"/>
        <w:textAlignment w:val="baseline"/>
        <w:rPr>
          <w:color w:val="2D2D2D"/>
          <w:spacing w:val="1"/>
          <w:sz w:val="28"/>
          <w:szCs w:val="28"/>
        </w:rPr>
      </w:pPr>
    </w:p>
    <w:p w:rsidR="00036516" w:rsidRDefault="00036516" w:rsidP="00036516">
      <w:pPr>
        <w:pStyle w:val="headertext"/>
        <w:shd w:val="clear" w:color="auto" w:fill="FFFFFF"/>
        <w:spacing w:before="0" w:beforeAutospacing="0" w:after="0" w:afterAutospacing="0" w:line="288" w:lineRule="atLeast"/>
        <w:textAlignment w:val="baseline"/>
        <w:rPr>
          <w:color w:val="3C3C3C"/>
          <w:spacing w:val="1"/>
          <w:sz w:val="28"/>
          <w:szCs w:val="28"/>
        </w:rPr>
      </w:pPr>
    </w:p>
    <w:p w:rsidR="00036516" w:rsidRPr="00036516" w:rsidRDefault="00B34AB0" w:rsidP="00B34AB0">
      <w:pPr>
        <w:pStyle w:val="headertext"/>
        <w:shd w:val="clear" w:color="auto" w:fill="FFFFFF"/>
        <w:spacing w:before="0" w:beforeAutospacing="0" w:after="0" w:afterAutospacing="0" w:line="288" w:lineRule="atLeast"/>
        <w:jc w:val="center"/>
        <w:textAlignment w:val="baseline"/>
        <w:rPr>
          <w:color w:val="000000" w:themeColor="text1"/>
          <w:spacing w:val="1"/>
          <w:sz w:val="28"/>
          <w:szCs w:val="28"/>
        </w:rPr>
      </w:pPr>
      <w:r w:rsidRPr="00036516">
        <w:rPr>
          <w:color w:val="000000" w:themeColor="text1"/>
          <w:spacing w:val="1"/>
          <w:sz w:val="28"/>
          <w:szCs w:val="28"/>
        </w:rPr>
        <w:t>ЗАЯВЛЕНИЕ</w:t>
      </w:r>
    </w:p>
    <w:p w:rsidR="00B34AB0" w:rsidRPr="00036516" w:rsidRDefault="00B34AB0" w:rsidP="00B34AB0">
      <w:pPr>
        <w:pStyle w:val="headertext"/>
        <w:shd w:val="clear" w:color="auto" w:fill="FFFFFF"/>
        <w:spacing w:before="0" w:beforeAutospacing="0" w:after="0" w:afterAutospacing="0" w:line="288" w:lineRule="atLeast"/>
        <w:jc w:val="center"/>
        <w:textAlignment w:val="baseline"/>
        <w:rPr>
          <w:color w:val="000000" w:themeColor="text1"/>
          <w:spacing w:val="1"/>
          <w:sz w:val="28"/>
          <w:szCs w:val="28"/>
        </w:rPr>
      </w:pPr>
      <w:r w:rsidRPr="00036516">
        <w:rPr>
          <w:color w:val="000000" w:themeColor="text1"/>
          <w:spacing w:val="1"/>
          <w:sz w:val="28"/>
          <w:szCs w:val="28"/>
        </w:rPr>
        <w:br/>
        <w:t>о предоставлении жилого помещения маневренного фонда</w:t>
      </w:r>
    </w:p>
    <w:p w:rsidR="00036516" w:rsidRPr="00036516" w:rsidRDefault="00036516" w:rsidP="00B34AB0">
      <w:pPr>
        <w:pStyle w:val="headertext"/>
        <w:shd w:val="clear" w:color="auto" w:fill="FFFFFF"/>
        <w:spacing w:before="0" w:beforeAutospacing="0" w:after="0" w:afterAutospacing="0" w:line="288" w:lineRule="atLeast"/>
        <w:jc w:val="center"/>
        <w:textAlignment w:val="baseline"/>
        <w:rPr>
          <w:color w:val="000000" w:themeColor="text1"/>
          <w:spacing w:val="1"/>
          <w:sz w:val="28"/>
          <w:szCs w:val="28"/>
        </w:rPr>
      </w:pPr>
    </w:p>
    <w:p w:rsidR="00036516" w:rsidRDefault="00036516" w:rsidP="00036516">
      <w:pPr>
        <w:pStyle w:val="formattext"/>
        <w:shd w:val="clear" w:color="auto" w:fill="FFFFFF"/>
        <w:spacing w:before="0" w:beforeAutospacing="0" w:after="0" w:afterAutospacing="0" w:line="213" w:lineRule="atLeast"/>
        <w:jc w:val="both"/>
        <w:textAlignment w:val="baseline"/>
        <w:rPr>
          <w:color w:val="000000" w:themeColor="text1"/>
          <w:spacing w:val="1"/>
          <w:sz w:val="28"/>
          <w:szCs w:val="28"/>
        </w:rPr>
      </w:pPr>
      <w:r>
        <w:rPr>
          <w:color w:val="000000" w:themeColor="text1"/>
          <w:spacing w:val="1"/>
          <w:sz w:val="28"/>
          <w:szCs w:val="28"/>
        </w:rPr>
        <w:t xml:space="preserve">        </w:t>
      </w:r>
      <w:r w:rsidR="00B34AB0" w:rsidRPr="00036516">
        <w:rPr>
          <w:color w:val="000000" w:themeColor="text1"/>
          <w:spacing w:val="1"/>
          <w:sz w:val="28"/>
          <w:szCs w:val="28"/>
        </w:rPr>
        <w:t xml:space="preserve">Прошу предоставить жилое помещение маневренного фонда муниципального </w:t>
      </w:r>
    </w:p>
    <w:p w:rsidR="00B34AB0" w:rsidRDefault="00B34AB0" w:rsidP="00036516">
      <w:pPr>
        <w:pStyle w:val="formattext"/>
        <w:shd w:val="clear" w:color="auto" w:fill="FFFFFF"/>
        <w:spacing w:before="0" w:beforeAutospacing="0" w:after="0" w:afterAutospacing="0" w:line="213" w:lineRule="atLeast"/>
        <w:jc w:val="both"/>
        <w:textAlignment w:val="baseline"/>
        <w:rPr>
          <w:color w:val="000000" w:themeColor="text1"/>
          <w:spacing w:val="1"/>
          <w:sz w:val="28"/>
          <w:szCs w:val="28"/>
        </w:rPr>
      </w:pPr>
      <w:r w:rsidRPr="00036516">
        <w:rPr>
          <w:color w:val="000000" w:themeColor="text1"/>
          <w:spacing w:val="1"/>
          <w:sz w:val="28"/>
          <w:szCs w:val="28"/>
        </w:rPr>
        <w:t>специализированного жилищного фонда города Новосибирска по договору найма жилого помещения маневренного фонда в связи с (нужное подчеркнуть):</w:t>
      </w:r>
      <w:r w:rsidRPr="00036516">
        <w:rPr>
          <w:color w:val="000000" w:themeColor="text1"/>
          <w:spacing w:val="1"/>
          <w:sz w:val="28"/>
          <w:szCs w:val="28"/>
        </w:rPr>
        <w:br/>
        <w:t>капитальным ремонтом или реконструкцией дома, в котором находится жилое</w:t>
      </w:r>
      <w:r w:rsidR="00036516">
        <w:rPr>
          <w:color w:val="000000" w:themeColor="text1"/>
          <w:spacing w:val="1"/>
          <w:sz w:val="28"/>
          <w:szCs w:val="28"/>
        </w:rPr>
        <w:t xml:space="preserve"> </w:t>
      </w:r>
      <w:r w:rsidRPr="00036516">
        <w:rPr>
          <w:color w:val="000000" w:themeColor="text1"/>
          <w:spacing w:val="1"/>
          <w:sz w:val="28"/>
          <w:szCs w:val="28"/>
        </w:rPr>
        <w:t>помещение, занимаемое им по договору социального найма;</w:t>
      </w:r>
      <w:r w:rsidRPr="00036516">
        <w:rPr>
          <w:color w:val="000000" w:themeColor="text1"/>
          <w:spacing w:val="1"/>
          <w:sz w:val="28"/>
          <w:szCs w:val="28"/>
        </w:rPr>
        <w:br/>
        <w:t>утратой жилого помещения в результате обращения взыскания на это жилое помещение, которое было приобретено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заложено в обеспечение возврата кредита или целевого займа, если на момент обращения взыскания такое жилое помещение является для заявителя единственными;</w:t>
      </w:r>
      <w:r w:rsidRPr="00036516">
        <w:rPr>
          <w:color w:val="000000" w:themeColor="text1"/>
          <w:spacing w:val="1"/>
          <w:sz w:val="28"/>
          <w:szCs w:val="28"/>
        </w:rPr>
        <w:br/>
        <w:t>признанием единственного жилого помещения непригодным для проживания в результате чрезвычайных обстоятельств;</w:t>
      </w:r>
      <w:r w:rsidRPr="00036516">
        <w:rPr>
          <w:color w:val="000000" w:themeColor="text1"/>
          <w:spacing w:val="1"/>
          <w:sz w:val="28"/>
          <w:szCs w:val="28"/>
        </w:rPr>
        <w:br/>
        <w:t>непригодностью жилого помещения для проживания в результате признания многоквартирного дома аварийным и подлежащим сносу или реконструкции;</w:t>
      </w:r>
    </w:p>
    <w:p w:rsidR="00036516" w:rsidRPr="00036516" w:rsidRDefault="00036516" w:rsidP="00036516">
      <w:pPr>
        <w:pStyle w:val="formattext"/>
        <w:shd w:val="clear" w:color="auto" w:fill="FFFFFF"/>
        <w:spacing w:before="0" w:beforeAutospacing="0" w:after="0" w:afterAutospacing="0" w:line="213" w:lineRule="atLeast"/>
        <w:jc w:val="both"/>
        <w:textAlignment w:val="baseline"/>
        <w:rPr>
          <w:color w:val="000000" w:themeColor="text1"/>
          <w:spacing w:val="1"/>
          <w:sz w:val="28"/>
          <w:szCs w:val="28"/>
        </w:rPr>
      </w:pPr>
    </w:p>
    <w:p w:rsidR="00B34AB0" w:rsidRPr="00036516" w:rsidRDefault="00B34AB0" w:rsidP="00B34AB0">
      <w:pPr>
        <w:pStyle w:val="formattext"/>
        <w:shd w:val="clear" w:color="auto" w:fill="FFFFFF"/>
        <w:spacing w:before="0" w:beforeAutospacing="0" w:after="0" w:afterAutospacing="0" w:line="213" w:lineRule="atLeast"/>
        <w:jc w:val="center"/>
        <w:textAlignment w:val="baseline"/>
        <w:rPr>
          <w:color w:val="000000" w:themeColor="text1"/>
          <w:spacing w:val="1"/>
          <w:sz w:val="28"/>
          <w:szCs w:val="28"/>
        </w:rPr>
      </w:pPr>
      <w:r w:rsidRPr="00036516">
        <w:rPr>
          <w:color w:val="000000" w:themeColor="text1"/>
          <w:spacing w:val="1"/>
          <w:sz w:val="28"/>
          <w:szCs w:val="28"/>
        </w:rPr>
        <w:t>(наступлением иного случая, предусмотренного</w:t>
      </w:r>
      <w:r w:rsidR="00036516" w:rsidRPr="00036516">
        <w:rPr>
          <w:color w:val="000000" w:themeColor="text1"/>
          <w:spacing w:val="1"/>
          <w:sz w:val="28"/>
          <w:szCs w:val="28"/>
        </w:rPr>
        <w:t xml:space="preserve"> </w:t>
      </w:r>
      <w:r w:rsidRPr="00036516">
        <w:rPr>
          <w:color w:val="000000" w:themeColor="text1"/>
          <w:spacing w:val="1"/>
          <w:sz w:val="28"/>
          <w:szCs w:val="28"/>
        </w:rPr>
        <w:t>законодательством, - указать)</w:t>
      </w:r>
    </w:p>
    <w:p w:rsidR="00B34AB0" w:rsidRPr="00036516" w:rsidRDefault="00B34AB0" w:rsidP="00B34AB0">
      <w:pPr>
        <w:pStyle w:val="formattext"/>
        <w:shd w:val="clear" w:color="auto" w:fill="FFFFFF"/>
        <w:spacing w:before="0" w:beforeAutospacing="0" w:after="0" w:afterAutospacing="0" w:line="213" w:lineRule="atLeast"/>
        <w:textAlignment w:val="baseline"/>
        <w:rPr>
          <w:color w:val="2D2D2D"/>
          <w:spacing w:val="1"/>
          <w:sz w:val="28"/>
          <w:szCs w:val="28"/>
        </w:rPr>
      </w:pPr>
      <w:r w:rsidRPr="00036516">
        <w:rPr>
          <w:color w:val="2D2D2D"/>
          <w:spacing w:val="1"/>
          <w:sz w:val="28"/>
          <w:szCs w:val="28"/>
        </w:rPr>
        <w:t>Состав семьи:</w:t>
      </w:r>
      <w:r w:rsidRPr="00036516">
        <w:rPr>
          <w:color w:val="2D2D2D"/>
          <w:spacing w:val="1"/>
          <w:sz w:val="28"/>
          <w:szCs w:val="28"/>
        </w:rPr>
        <w:br/>
        <w:t>1. ____________________________________________________________________.</w:t>
      </w:r>
      <w:r w:rsidRPr="00036516">
        <w:rPr>
          <w:color w:val="2D2D2D"/>
          <w:spacing w:val="1"/>
          <w:sz w:val="28"/>
          <w:szCs w:val="28"/>
        </w:rPr>
        <w:br/>
      </w:r>
      <w:r w:rsidRPr="00036516">
        <w:rPr>
          <w:color w:val="2D2D2D"/>
          <w:spacing w:val="1"/>
        </w:rPr>
        <w:lastRenderedPageBreak/>
        <w:t>(фамилия, имя, отчество (при наличии)члена семьи заявителя и степень родства с ним)</w:t>
      </w:r>
      <w:r w:rsidRPr="00036516">
        <w:rPr>
          <w:color w:val="2D2D2D"/>
          <w:spacing w:val="1"/>
        </w:rPr>
        <w:br/>
      </w:r>
      <w:r w:rsidRPr="00036516">
        <w:rPr>
          <w:color w:val="2D2D2D"/>
          <w:spacing w:val="1"/>
          <w:sz w:val="28"/>
          <w:szCs w:val="28"/>
        </w:rPr>
        <w:t>2. ____________________________________________________________________.</w:t>
      </w:r>
    </w:p>
    <w:p w:rsidR="00B34AB0" w:rsidRPr="00036516" w:rsidRDefault="00B34AB0" w:rsidP="00B34AB0">
      <w:pPr>
        <w:pStyle w:val="formattext"/>
        <w:shd w:val="clear" w:color="auto" w:fill="FFFFFF"/>
        <w:spacing w:before="0" w:beforeAutospacing="0" w:after="0" w:afterAutospacing="0" w:line="213" w:lineRule="atLeast"/>
        <w:jc w:val="center"/>
        <w:textAlignment w:val="baseline"/>
        <w:rPr>
          <w:color w:val="2D2D2D"/>
          <w:spacing w:val="1"/>
        </w:rPr>
      </w:pPr>
      <w:r w:rsidRPr="00036516">
        <w:rPr>
          <w:color w:val="2D2D2D"/>
          <w:spacing w:val="1"/>
        </w:rPr>
        <w:t>(фамилия, имя, отчество (при наличии)члена семьи заявителя и степень родства с ним)</w:t>
      </w:r>
    </w:p>
    <w:p w:rsidR="00B34AB0" w:rsidRPr="00036516" w:rsidRDefault="00B34AB0" w:rsidP="00B34AB0">
      <w:pPr>
        <w:pStyle w:val="formattext"/>
        <w:shd w:val="clear" w:color="auto" w:fill="FFFFFF"/>
        <w:spacing w:before="0" w:beforeAutospacing="0" w:after="0" w:afterAutospacing="0" w:line="213" w:lineRule="atLeast"/>
        <w:textAlignment w:val="baseline"/>
        <w:rPr>
          <w:color w:val="2D2D2D"/>
          <w:spacing w:val="1"/>
          <w:sz w:val="28"/>
          <w:szCs w:val="28"/>
        </w:rPr>
      </w:pPr>
      <w:r w:rsidRPr="00036516">
        <w:rPr>
          <w:color w:val="2D2D2D"/>
          <w:spacing w:val="1"/>
          <w:sz w:val="28"/>
          <w:szCs w:val="28"/>
        </w:rPr>
        <w:t>3. ____________________________________________________________________.</w:t>
      </w:r>
    </w:p>
    <w:p w:rsidR="00B34AB0" w:rsidRPr="00036516" w:rsidRDefault="00B34AB0" w:rsidP="00B34AB0">
      <w:pPr>
        <w:pStyle w:val="formattext"/>
        <w:shd w:val="clear" w:color="auto" w:fill="FFFFFF"/>
        <w:spacing w:before="0" w:beforeAutospacing="0" w:after="0" w:afterAutospacing="0" w:line="213" w:lineRule="atLeast"/>
        <w:jc w:val="center"/>
        <w:textAlignment w:val="baseline"/>
        <w:rPr>
          <w:color w:val="2D2D2D"/>
          <w:spacing w:val="1"/>
        </w:rPr>
      </w:pPr>
      <w:r w:rsidRPr="00036516">
        <w:rPr>
          <w:color w:val="2D2D2D"/>
          <w:spacing w:val="1"/>
        </w:rPr>
        <w:t>(фамилия, имя, отчество (при наличии)члена семьи заявителя и степень родства с ним)</w:t>
      </w:r>
    </w:p>
    <w:p w:rsidR="00036516" w:rsidRDefault="00B34AB0" w:rsidP="00B34AB0">
      <w:pPr>
        <w:pStyle w:val="formattext"/>
        <w:shd w:val="clear" w:color="auto" w:fill="FFFFFF"/>
        <w:spacing w:before="0" w:beforeAutospacing="0" w:after="0" w:afterAutospacing="0" w:line="213" w:lineRule="atLeast"/>
        <w:textAlignment w:val="baseline"/>
        <w:rPr>
          <w:color w:val="2D2D2D"/>
          <w:spacing w:val="1"/>
          <w:sz w:val="28"/>
          <w:szCs w:val="28"/>
          <w:u w:val="single"/>
        </w:rPr>
      </w:pPr>
      <w:r w:rsidRPr="00036516">
        <w:rPr>
          <w:color w:val="2D2D2D"/>
          <w:spacing w:val="1"/>
          <w:sz w:val="28"/>
          <w:szCs w:val="28"/>
        </w:rPr>
        <w:br/>
      </w:r>
    </w:p>
    <w:p w:rsidR="00036516" w:rsidRDefault="00B34AB0" w:rsidP="00036516">
      <w:pPr>
        <w:pStyle w:val="formattext"/>
        <w:shd w:val="clear" w:color="auto" w:fill="FFFFFF"/>
        <w:spacing w:before="0" w:beforeAutospacing="0" w:after="0" w:afterAutospacing="0" w:line="213" w:lineRule="atLeast"/>
        <w:jc w:val="center"/>
        <w:textAlignment w:val="baseline"/>
        <w:rPr>
          <w:color w:val="2D2D2D"/>
          <w:spacing w:val="1"/>
          <w:sz w:val="28"/>
          <w:szCs w:val="28"/>
          <w:u w:val="single"/>
        </w:rPr>
      </w:pPr>
      <w:r w:rsidRPr="00EF66EA">
        <w:rPr>
          <w:color w:val="2D2D2D"/>
          <w:spacing w:val="1"/>
          <w:sz w:val="28"/>
          <w:szCs w:val="28"/>
          <w:u w:val="single"/>
        </w:rPr>
        <w:t>Приложения:</w:t>
      </w:r>
    </w:p>
    <w:p w:rsidR="00036516" w:rsidRDefault="00B34AB0" w:rsidP="00036516">
      <w:pPr>
        <w:pStyle w:val="formattext"/>
        <w:shd w:val="clear" w:color="auto" w:fill="FFFFFF"/>
        <w:spacing w:before="0" w:beforeAutospacing="0" w:after="0" w:afterAutospacing="0" w:line="213" w:lineRule="atLeast"/>
        <w:jc w:val="both"/>
        <w:textAlignment w:val="baseline"/>
        <w:rPr>
          <w:color w:val="000000" w:themeColor="text1"/>
          <w:spacing w:val="1"/>
          <w:sz w:val="28"/>
          <w:szCs w:val="28"/>
        </w:rPr>
      </w:pPr>
      <w:r w:rsidRPr="00EF66EA">
        <w:rPr>
          <w:color w:val="2D2D2D"/>
          <w:spacing w:val="1"/>
          <w:sz w:val="28"/>
          <w:szCs w:val="28"/>
          <w:u w:val="single"/>
        </w:rPr>
        <w:br/>
      </w:r>
      <w:r w:rsidR="00036516">
        <w:rPr>
          <w:color w:val="2D2D2D"/>
          <w:spacing w:val="1"/>
          <w:sz w:val="28"/>
          <w:szCs w:val="28"/>
        </w:rPr>
        <w:t xml:space="preserve">  </w:t>
      </w:r>
      <w:r w:rsidRPr="00036516">
        <w:rPr>
          <w:color w:val="2D2D2D"/>
          <w:spacing w:val="1"/>
          <w:sz w:val="28"/>
          <w:szCs w:val="28"/>
        </w:rPr>
        <w:t>1. Документы, удостоверяющие личность заявителя и членов его семьи.</w:t>
      </w:r>
      <w:r w:rsidRPr="00036516">
        <w:rPr>
          <w:color w:val="2D2D2D"/>
          <w:spacing w:val="1"/>
          <w:sz w:val="28"/>
          <w:szCs w:val="28"/>
        </w:rPr>
        <w:br/>
      </w:r>
      <w:r w:rsidR="00036516">
        <w:rPr>
          <w:color w:val="2D2D2D"/>
          <w:spacing w:val="1"/>
          <w:sz w:val="28"/>
          <w:szCs w:val="28"/>
        </w:rPr>
        <w:t xml:space="preserve">   </w:t>
      </w:r>
      <w:r w:rsidRPr="00036516">
        <w:rPr>
          <w:color w:val="2D2D2D"/>
          <w:spacing w:val="1"/>
          <w:sz w:val="28"/>
          <w:szCs w:val="28"/>
        </w:rPr>
        <w:t>2. Документы, удостоверяющие личность и подтверждающие полномочия представителя заявителя (если с заявлением обращается представитель заявителя).</w:t>
      </w:r>
      <w:r w:rsidRPr="00036516">
        <w:rPr>
          <w:color w:val="2D2D2D"/>
          <w:spacing w:val="1"/>
          <w:sz w:val="28"/>
          <w:szCs w:val="28"/>
        </w:rPr>
        <w:br/>
      </w:r>
      <w:r w:rsidR="00036516">
        <w:rPr>
          <w:color w:val="2D2D2D"/>
          <w:spacing w:val="1"/>
          <w:sz w:val="28"/>
          <w:szCs w:val="28"/>
        </w:rPr>
        <w:t xml:space="preserve">  </w:t>
      </w:r>
      <w:r w:rsidRPr="00036516">
        <w:rPr>
          <w:color w:val="2D2D2D"/>
          <w:spacing w:val="1"/>
          <w:sz w:val="28"/>
          <w:szCs w:val="28"/>
        </w:rPr>
        <w:t>3. До 31.12.2020 заявитель самостоятельно предоставляет документы, подтверждающие состав семьи (свидетельство о рождении, свидетельство о заключении (расторжении) брака, свидетельство об усыновлении (удочерении), свидетельство о перемене имени (в случае перемены фамилии, собственно имени и (или) отчества заявителя и (или) членов его семьи), свидетельство о смерти члена семьи заявителя, решение органа опеки и попечительства о назначении заявителя и (или) члена его семьи опекуном в отношении недееспособного лица, решение суда о признании членом семьи), за исключением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удостоверенного перевода на русский язык, а после указанной даты вправе их предоставлять по собственной инициативе</w:t>
      </w:r>
      <w:r w:rsidR="00036516" w:rsidRPr="00036516">
        <w:rPr>
          <w:color w:val="2D2D2D"/>
          <w:spacing w:val="1"/>
          <w:sz w:val="28"/>
          <w:szCs w:val="28"/>
        </w:rPr>
        <w:t>.</w:t>
      </w:r>
      <w:r w:rsidRPr="00EF66EA">
        <w:rPr>
          <w:color w:val="2D2D2D"/>
          <w:spacing w:val="1"/>
          <w:sz w:val="28"/>
          <w:szCs w:val="28"/>
          <w:u w:val="single"/>
        </w:rPr>
        <w:br/>
      </w:r>
      <w:r w:rsidR="00036516" w:rsidRPr="00036516">
        <w:rPr>
          <w:color w:val="000000" w:themeColor="text1"/>
          <w:spacing w:val="1"/>
          <w:sz w:val="28"/>
          <w:szCs w:val="28"/>
        </w:rPr>
        <w:t xml:space="preserve">   </w:t>
      </w:r>
      <w:r w:rsidR="00036516">
        <w:rPr>
          <w:color w:val="000000" w:themeColor="text1"/>
          <w:spacing w:val="1"/>
          <w:sz w:val="28"/>
          <w:szCs w:val="28"/>
        </w:rPr>
        <w:t xml:space="preserve">   </w:t>
      </w:r>
      <w:r w:rsidRPr="00036516">
        <w:rPr>
          <w:color w:val="000000" w:themeColor="text1"/>
          <w:spacing w:val="1"/>
          <w:sz w:val="28"/>
          <w:szCs w:val="28"/>
        </w:rPr>
        <w:t>4. Правоустанавливающие документы на жилые помещения, занимаемые заявителем и членами его семьи, права на которые не зарегистрированы в Едином государственном реестре недвижимости.</w:t>
      </w:r>
      <w:r w:rsidRPr="00036516">
        <w:rPr>
          <w:color w:val="000000" w:themeColor="text1"/>
          <w:spacing w:val="1"/>
          <w:sz w:val="28"/>
          <w:szCs w:val="28"/>
        </w:rPr>
        <w:br/>
      </w:r>
      <w:r w:rsidR="00036516" w:rsidRPr="00036516">
        <w:rPr>
          <w:color w:val="000000" w:themeColor="text1"/>
          <w:spacing w:val="1"/>
          <w:sz w:val="28"/>
          <w:szCs w:val="28"/>
        </w:rPr>
        <w:t xml:space="preserve">  </w:t>
      </w:r>
      <w:r w:rsidR="00036516">
        <w:rPr>
          <w:color w:val="000000" w:themeColor="text1"/>
          <w:spacing w:val="1"/>
          <w:sz w:val="28"/>
          <w:szCs w:val="28"/>
        </w:rPr>
        <w:t xml:space="preserve">  </w:t>
      </w:r>
      <w:r w:rsidR="00036516" w:rsidRPr="00036516">
        <w:rPr>
          <w:color w:val="000000" w:themeColor="text1"/>
          <w:spacing w:val="1"/>
          <w:sz w:val="28"/>
          <w:szCs w:val="28"/>
        </w:rPr>
        <w:t xml:space="preserve"> </w:t>
      </w:r>
      <w:r w:rsidRPr="00036516">
        <w:rPr>
          <w:color w:val="000000" w:themeColor="text1"/>
          <w:spacing w:val="1"/>
          <w:sz w:val="28"/>
          <w:szCs w:val="28"/>
        </w:rPr>
        <w:t>5. Решение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(если заявитель относится к категории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r w:rsidRPr="00036516">
        <w:rPr>
          <w:color w:val="000000" w:themeColor="text1"/>
          <w:spacing w:val="1"/>
          <w:sz w:val="28"/>
          <w:szCs w:val="28"/>
        </w:rPr>
        <w:br/>
      </w:r>
      <w:r w:rsidR="00036516">
        <w:rPr>
          <w:color w:val="000000" w:themeColor="text1"/>
          <w:spacing w:val="1"/>
          <w:sz w:val="28"/>
          <w:szCs w:val="28"/>
        </w:rPr>
        <w:t xml:space="preserve">   </w:t>
      </w:r>
      <w:r w:rsidRPr="00036516">
        <w:rPr>
          <w:color w:val="000000" w:themeColor="text1"/>
          <w:spacing w:val="1"/>
          <w:sz w:val="28"/>
          <w:szCs w:val="28"/>
        </w:rPr>
        <w:t xml:space="preserve">6. Документы, подтверждающие непригодность для проживания жилого помещения в результате чрезвычайных обстоятельств (если заявитель относится к категории граждан, у которых единственные жилые помещения стали непригодными для проживания в результате чрезвычайных обстоятельств и указанные жилые помещения не входят в состав муниципального жилищного фонда </w:t>
      </w:r>
      <w:r w:rsidR="00036516">
        <w:rPr>
          <w:color w:val="000000" w:themeColor="text1"/>
          <w:spacing w:val="1"/>
          <w:sz w:val="28"/>
          <w:szCs w:val="28"/>
        </w:rPr>
        <w:t>р.п.Станционно-Ояшинский</w:t>
      </w:r>
      <w:r w:rsidRPr="00036516">
        <w:rPr>
          <w:color w:val="000000" w:themeColor="text1"/>
          <w:spacing w:val="1"/>
          <w:sz w:val="28"/>
          <w:szCs w:val="28"/>
        </w:rPr>
        <w:t>).</w:t>
      </w:r>
      <w:r w:rsidRPr="00036516">
        <w:rPr>
          <w:color w:val="000000" w:themeColor="text1"/>
          <w:spacing w:val="1"/>
          <w:sz w:val="28"/>
          <w:szCs w:val="28"/>
        </w:rPr>
        <w:br/>
      </w:r>
      <w:r w:rsidR="00036516">
        <w:rPr>
          <w:color w:val="000000" w:themeColor="text1"/>
          <w:spacing w:val="1"/>
          <w:sz w:val="28"/>
          <w:szCs w:val="28"/>
        </w:rPr>
        <w:t xml:space="preserve">    </w:t>
      </w:r>
      <w:r w:rsidRPr="00036516">
        <w:rPr>
          <w:color w:val="000000" w:themeColor="text1"/>
          <w:spacing w:val="1"/>
          <w:sz w:val="28"/>
          <w:szCs w:val="28"/>
        </w:rPr>
        <w:t xml:space="preserve">7. Документы о месте фактического проживания заявителя и членов его семьи </w:t>
      </w:r>
      <w:r w:rsidRPr="00036516">
        <w:rPr>
          <w:color w:val="000000" w:themeColor="text1"/>
          <w:spacing w:val="1"/>
          <w:sz w:val="28"/>
          <w:szCs w:val="28"/>
        </w:rPr>
        <w:lastRenderedPageBreak/>
        <w:t>(если заявитель и члены его семьи не проживают по месту регистрации).</w:t>
      </w:r>
      <w:r w:rsidRPr="00036516">
        <w:rPr>
          <w:color w:val="000000" w:themeColor="text1"/>
          <w:spacing w:val="1"/>
          <w:sz w:val="28"/>
          <w:szCs w:val="28"/>
        </w:rPr>
        <w:br/>
      </w:r>
      <w:r w:rsidR="00036516">
        <w:rPr>
          <w:color w:val="000000" w:themeColor="text1"/>
          <w:spacing w:val="1"/>
          <w:sz w:val="28"/>
          <w:szCs w:val="28"/>
        </w:rPr>
        <w:t xml:space="preserve">    </w:t>
      </w:r>
      <w:r w:rsidRPr="00036516">
        <w:rPr>
          <w:color w:val="000000" w:themeColor="text1"/>
          <w:spacing w:val="1"/>
          <w:sz w:val="28"/>
          <w:szCs w:val="28"/>
        </w:rPr>
        <w:t>8. Документ, подтверждающий право заявителя на получение жилого помещения маневренного фонда в случае, предусмотренном законодательством (если заявитель относится к категории граждан, которым полагаются жилые помещения маневренного фонда в случаях, предусмотренных законодательством, не указанных в пунктах 1 - 3.1 </w:t>
      </w:r>
      <w:hyperlink r:id="rId25" w:history="1">
        <w:r w:rsidRPr="00036516">
          <w:rPr>
            <w:rStyle w:val="a8"/>
            <w:color w:val="000000" w:themeColor="text1"/>
            <w:spacing w:val="1"/>
            <w:sz w:val="28"/>
            <w:szCs w:val="28"/>
            <w:u w:val="none"/>
          </w:rPr>
          <w:t>статьи 95 Жилищного кодекса Российской Федерации</w:t>
        </w:r>
      </w:hyperlink>
      <w:r w:rsidRPr="00036516">
        <w:rPr>
          <w:color w:val="000000" w:themeColor="text1"/>
          <w:spacing w:val="1"/>
          <w:sz w:val="28"/>
          <w:szCs w:val="28"/>
        </w:rPr>
        <w:t>).</w:t>
      </w:r>
      <w:r w:rsidRPr="00036516">
        <w:rPr>
          <w:color w:val="000000" w:themeColor="text1"/>
          <w:spacing w:val="1"/>
          <w:sz w:val="28"/>
          <w:szCs w:val="28"/>
        </w:rPr>
        <w:br/>
      </w:r>
      <w:r w:rsidR="00036516">
        <w:rPr>
          <w:color w:val="000000" w:themeColor="text1"/>
          <w:spacing w:val="1"/>
          <w:sz w:val="28"/>
          <w:szCs w:val="28"/>
        </w:rPr>
        <w:t xml:space="preserve">     </w:t>
      </w:r>
      <w:r w:rsidRPr="00036516">
        <w:rPr>
          <w:color w:val="000000" w:themeColor="text1"/>
          <w:spacing w:val="1"/>
          <w:sz w:val="28"/>
          <w:szCs w:val="28"/>
        </w:rPr>
        <w:t>9. Документы, подтверждающие получение согласия лица, не являющегося заявителем, на обработку его персональных данных, если в соответствии с </w:t>
      </w:r>
      <w:hyperlink r:id="rId26" w:history="1">
        <w:r w:rsidRPr="00036516">
          <w:rPr>
            <w:rStyle w:val="a8"/>
            <w:color w:val="000000" w:themeColor="text1"/>
            <w:spacing w:val="1"/>
            <w:sz w:val="28"/>
            <w:szCs w:val="28"/>
            <w:u w:val="none"/>
          </w:rPr>
          <w:t>Федеральным законом от 27.07.2006 N 152-ФЗ «О персональных данных»</w:t>
        </w:r>
      </w:hyperlink>
      <w:r w:rsidRPr="00036516">
        <w:rPr>
          <w:color w:val="000000" w:themeColor="text1"/>
          <w:spacing w:val="1"/>
          <w:sz w:val="28"/>
          <w:szCs w:val="28"/>
        </w:rPr>
        <w:t>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r w:rsidRPr="00036516">
        <w:rPr>
          <w:color w:val="000000" w:themeColor="text1"/>
          <w:spacing w:val="1"/>
          <w:sz w:val="28"/>
          <w:szCs w:val="28"/>
        </w:rPr>
        <w:br/>
        <w:t>&lt;*&gt; 10. Документы, подтверждающие регистрацию заявителя и членов его семьи по месту жительства или по месту пребывания.</w:t>
      </w:r>
      <w:r w:rsidRPr="00036516">
        <w:rPr>
          <w:color w:val="000000" w:themeColor="text1"/>
          <w:spacing w:val="1"/>
          <w:sz w:val="28"/>
          <w:szCs w:val="28"/>
        </w:rPr>
        <w:br/>
        <w:t>&lt;*&gt; 11. Документы, подтверждающие наличие (отсутствие) у заявителя и членов его семьи жилых помещений на праве собственности до 1 января 1999 года.</w:t>
      </w:r>
      <w:r w:rsidRPr="00036516">
        <w:rPr>
          <w:color w:val="000000" w:themeColor="text1"/>
          <w:spacing w:val="1"/>
          <w:sz w:val="28"/>
          <w:szCs w:val="28"/>
        </w:rPr>
        <w:br/>
        <w:t>&lt;*&gt; 12. Выписки из Единого государственного реестра недвижимости о правах заявителя и членов его семьи на имеющиеся у них объекты недвижимого имущества.</w:t>
      </w:r>
      <w:r w:rsidRPr="00036516">
        <w:rPr>
          <w:color w:val="000000" w:themeColor="text1"/>
          <w:spacing w:val="1"/>
          <w:sz w:val="28"/>
          <w:szCs w:val="28"/>
        </w:rPr>
        <w:br/>
        <w:t>&lt;*&gt; 13. Документы, содержащие сведения об использовании (неиспользовании) права на приватизацию жилого помещения заявителем и членами его семьи.</w:t>
      </w:r>
      <w:r w:rsidRPr="00036516">
        <w:rPr>
          <w:color w:val="000000" w:themeColor="text1"/>
          <w:spacing w:val="1"/>
          <w:sz w:val="28"/>
          <w:szCs w:val="28"/>
        </w:rPr>
        <w:br/>
        <w:t>&lt;*&gt; 14. Документ о признании многоквартирного дома аварийным и подлежащим сносу или реконструкции.</w:t>
      </w:r>
      <w:r w:rsidRPr="00036516">
        <w:rPr>
          <w:color w:val="000000" w:themeColor="text1"/>
          <w:spacing w:val="1"/>
          <w:sz w:val="28"/>
          <w:szCs w:val="28"/>
        </w:rPr>
        <w:br/>
      </w:r>
    </w:p>
    <w:p w:rsidR="00B34AB0" w:rsidRPr="00036516" w:rsidRDefault="00B34AB0" w:rsidP="00036516">
      <w:pPr>
        <w:pStyle w:val="formattext"/>
        <w:shd w:val="clear" w:color="auto" w:fill="FFFFFF"/>
        <w:spacing w:before="0" w:beforeAutospacing="0" w:after="0" w:afterAutospacing="0" w:line="213" w:lineRule="atLeast"/>
        <w:jc w:val="both"/>
        <w:textAlignment w:val="baseline"/>
        <w:rPr>
          <w:color w:val="000000" w:themeColor="text1"/>
          <w:spacing w:val="1"/>
          <w:sz w:val="28"/>
          <w:szCs w:val="28"/>
        </w:rPr>
      </w:pPr>
      <w:r w:rsidRPr="00036516">
        <w:rPr>
          <w:color w:val="000000" w:themeColor="text1"/>
          <w:spacing w:val="1"/>
          <w:sz w:val="28"/>
          <w:szCs w:val="28"/>
        </w:rPr>
        <w:t>Примечания: &lt;*&gt; - документы, представляемые заявителем по собственной инициативе.</w:t>
      </w:r>
    </w:p>
    <w:tbl>
      <w:tblPr>
        <w:tblW w:w="0" w:type="auto"/>
        <w:tblCellMar>
          <w:left w:w="0" w:type="dxa"/>
          <w:right w:w="0" w:type="dxa"/>
        </w:tblCellMar>
        <w:tblLook w:val="04A0" w:firstRow="1" w:lastRow="0" w:firstColumn="1" w:lastColumn="0" w:noHBand="0" w:noVBand="1"/>
      </w:tblPr>
      <w:tblGrid>
        <w:gridCol w:w="1408"/>
        <w:gridCol w:w="3302"/>
        <w:gridCol w:w="5652"/>
      </w:tblGrid>
      <w:tr w:rsidR="00B34AB0" w:rsidRPr="00036516" w:rsidTr="00B34AB0">
        <w:trPr>
          <w:trHeight w:val="15"/>
        </w:trPr>
        <w:tc>
          <w:tcPr>
            <w:tcW w:w="1478" w:type="dxa"/>
            <w:hideMark/>
          </w:tcPr>
          <w:p w:rsidR="00B34AB0" w:rsidRPr="00036516" w:rsidRDefault="00B34AB0" w:rsidP="00036516">
            <w:pPr>
              <w:jc w:val="both"/>
              <w:rPr>
                <w:color w:val="000000" w:themeColor="text1"/>
              </w:rPr>
            </w:pPr>
          </w:p>
        </w:tc>
        <w:tc>
          <w:tcPr>
            <w:tcW w:w="4066" w:type="dxa"/>
            <w:hideMark/>
          </w:tcPr>
          <w:p w:rsidR="00B34AB0" w:rsidRPr="00036516" w:rsidRDefault="00B34AB0" w:rsidP="00036516">
            <w:pPr>
              <w:jc w:val="both"/>
              <w:rPr>
                <w:color w:val="000000" w:themeColor="text1"/>
              </w:rPr>
            </w:pPr>
          </w:p>
        </w:tc>
        <w:tc>
          <w:tcPr>
            <w:tcW w:w="7022" w:type="dxa"/>
            <w:hideMark/>
          </w:tcPr>
          <w:p w:rsidR="00B34AB0" w:rsidRPr="00036516" w:rsidRDefault="00B34AB0" w:rsidP="00036516">
            <w:pPr>
              <w:jc w:val="both"/>
              <w:rPr>
                <w:color w:val="000000" w:themeColor="text1"/>
              </w:rPr>
            </w:pPr>
          </w:p>
        </w:tc>
      </w:tr>
      <w:tr w:rsidR="00B34AB0" w:rsidRPr="00036516" w:rsidTr="00B34AB0">
        <w:tc>
          <w:tcPr>
            <w:tcW w:w="1478" w:type="dxa"/>
            <w:tcBorders>
              <w:top w:val="nil"/>
              <w:left w:val="nil"/>
              <w:bottom w:val="nil"/>
              <w:right w:val="nil"/>
            </w:tcBorders>
            <w:tcMar>
              <w:top w:w="0" w:type="dxa"/>
              <w:left w:w="149" w:type="dxa"/>
              <w:bottom w:w="0" w:type="dxa"/>
              <w:right w:w="149" w:type="dxa"/>
            </w:tcMar>
            <w:hideMark/>
          </w:tcPr>
          <w:p w:rsidR="00036516" w:rsidRDefault="00036516" w:rsidP="00036516">
            <w:pPr>
              <w:pStyle w:val="formattext"/>
              <w:spacing w:before="0" w:beforeAutospacing="0" w:after="0" w:afterAutospacing="0" w:line="213" w:lineRule="atLeast"/>
              <w:jc w:val="both"/>
              <w:textAlignment w:val="baseline"/>
              <w:rPr>
                <w:color w:val="000000" w:themeColor="text1"/>
                <w:sz w:val="28"/>
                <w:szCs w:val="28"/>
              </w:rPr>
            </w:pPr>
          </w:p>
          <w:p w:rsidR="00B34AB0" w:rsidRPr="00036516" w:rsidRDefault="00B34AB0" w:rsidP="00036516">
            <w:pPr>
              <w:pStyle w:val="formattext"/>
              <w:spacing w:before="0" w:beforeAutospacing="0" w:after="0" w:afterAutospacing="0" w:line="213" w:lineRule="atLeast"/>
              <w:jc w:val="both"/>
              <w:textAlignment w:val="baseline"/>
              <w:rPr>
                <w:color w:val="000000" w:themeColor="text1"/>
                <w:sz w:val="28"/>
                <w:szCs w:val="28"/>
              </w:rPr>
            </w:pPr>
            <w:r w:rsidRPr="00036516">
              <w:rPr>
                <w:color w:val="000000" w:themeColor="text1"/>
                <w:sz w:val="28"/>
                <w:szCs w:val="28"/>
              </w:rPr>
              <w:t>Заявитель</w:t>
            </w:r>
          </w:p>
        </w:tc>
        <w:tc>
          <w:tcPr>
            <w:tcW w:w="4066" w:type="dxa"/>
            <w:tcBorders>
              <w:top w:val="nil"/>
              <w:left w:val="nil"/>
              <w:bottom w:val="nil"/>
              <w:right w:val="nil"/>
            </w:tcBorders>
            <w:tcMar>
              <w:top w:w="0" w:type="dxa"/>
              <w:left w:w="149" w:type="dxa"/>
              <w:bottom w:w="0" w:type="dxa"/>
              <w:right w:w="149" w:type="dxa"/>
            </w:tcMar>
            <w:hideMark/>
          </w:tcPr>
          <w:p w:rsidR="00036516" w:rsidRDefault="00036516" w:rsidP="00036516">
            <w:pPr>
              <w:pStyle w:val="formattext"/>
              <w:spacing w:before="0" w:beforeAutospacing="0" w:after="0" w:afterAutospacing="0" w:line="213" w:lineRule="atLeast"/>
              <w:jc w:val="both"/>
              <w:textAlignment w:val="baseline"/>
              <w:rPr>
                <w:color w:val="000000" w:themeColor="text1"/>
                <w:sz w:val="28"/>
                <w:szCs w:val="28"/>
              </w:rPr>
            </w:pPr>
          </w:p>
          <w:p w:rsidR="00B34AB0" w:rsidRPr="00036516" w:rsidRDefault="00B34AB0" w:rsidP="00036516">
            <w:pPr>
              <w:pStyle w:val="formattext"/>
              <w:spacing w:before="0" w:beforeAutospacing="0" w:after="0" w:afterAutospacing="0" w:line="213" w:lineRule="atLeast"/>
              <w:jc w:val="both"/>
              <w:textAlignment w:val="baseline"/>
              <w:rPr>
                <w:color w:val="000000" w:themeColor="text1"/>
                <w:sz w:val="28"/>
                <w:szCs w:val="28"/>
              </w:rPr>
            </w:pPr>
            <w:r w:rsidRPr="00036516">
              <w:rPr>
                <w:color w:val="000000" w:themeColor="text1"/>
                <w:sz w:val="28"/>
                <w:szCs w:val="28"/>
              </w:rPr>
              <w:t>_______________________</w:t>
            </w:r>
          </w:p>
        </w:tc>
        <w:tc>
          <w:tcPr>
            <w:tcW w:w="7022" w:type="dxa"/>
            <w:tcBorders>
              <w:top w:val="nil"/>
              <w:left w:val="nil"/>
              <w:bottom w:val="nil"/>
              <w:right w:val="nil"/>
            </w:tcBorders>
            <w:tcMar>
              <w:top w:w="0" w:type="dxa"/>
              <w:left w:w="149" w:type="dxa"/>
              <w:bottom w:w="0" w:type="dxa"/>
              <w:right w:w="149" w:type="dxa"/>
            </w:tcMar>
            <w:hideMark/>
          </w:tcPr>
          <w:p w:rsidR="00036516" w:rsidRDefault="00036516" w:rsidP="00036516">
            <w:pPr>
              <w:pStyle w:val="formattext"/>
              <w:spacing w:before="0" w:beforeAutospacing="0" w:after="0" w:afterAutospacing="0" w:line="213" w:lineRule="atLeast"/>
              <w:jc w:val="both"/>
              <w:textAlignment w:val="baseline"/>
              <w:rPr>
                <w:color w:val="000000" w:themeColor="text1"/>
                <w:sz w:val="28"/>
                <w:szCs w:val="28"/>
              </w:rPr>
            </w:pPr>
          </w:p>
          <w:p w:rsidR="00B34AB0" w:rsidRPr="00036516" w:rsidRDefault="00B34AB0" w:rsidP="00036516">
            <w:pPr>
              <w:pStyle w:val="formattext"/>
              <w:spacing w:before="0" w:beforeAutospacing="0" w:after="0" w:afterAutospacing="0" w:line="213" w:lineRule="atLeast"/>
              <w:jc w:val="both"/>
              <w:textAlignment w:val="baseline"/>
              <w:rPr>
                <w:color w:val="000000" w:themeColor="text1"/>
                <w:sz w:val="28"/>
                <w:szCs w:val="28"/>
              </w:rPr>
            </w:pPr>
            <w:r w:rsidRPr="00036516">
              <w:rPr>
                <w:color w:val="000000" w:themeColor="text1"/>
                <w:sz w:val="28"/>
                <w:szCs w:val="28"/>
              </w:rPr>
              <w:t>_________________________________________</w:t>
            </w:r>
          </w:p>
        </w:tc>
      </w:tr>
      <w:tr w:rsidR="00B34AB0" w:rsidRPr="00036516" w:rsidTr="00B34AB0">
        <w:tc>
          <w:tcPr>
            <w:tcW w:w="1478" w:type="dxa"/>
            <w:tcBorders>
              <w:top w:val="nil"/>
              <w:left w:val="nil"/>
              <w:bottom w:val="nil"/>
              <w:right w:val="nil"/>
            </w:tcBorders>
            <w:tcMar>
              <w:top w:w="0" w:type="dxa"/>
              <w:left w:w="149" w:type="dxa"/>
              <w:bottom w:w="0" w:type="dxa"/>
              <w:right w:w="149" w:type="dxa"/>
            </w:tcMar>
            <w:hideMark/>
          </w:tcPr>
          <w:p w:rsidR="00B34AB0" w:rsidRPr="00036516" w:rsidRDefault="00B34AB0" w:rsidP="00036516">
            <w:pPr>
              <w:jc w:val="both"/>
              <w:rPr>
                <w:color w:val="000000" w:themeColor="text1"/>
              </w:rPr>
            </w:pPr>
          </w:p>
        </w:tc>
        <w:tc>
          <w:tcPr>
            <w:tcW w:w="4066" w:type="dxa"/>
            <w:tcBorders>
              <w:top w:val="nil"/>
              <w:left w:val="nil"/>
              <w:bottom w:val="nil"/>
              <w:right w:val="nil"/>
            </w:tcBorders>
            <w:tcMar>
              <w:top w:w="0" w:type="dxa"/>
              <w:left w:w="149" w:type="dxa"/>
              <w:bottom w:w="0" w:type="dxa"/>
              <w:right w:w="149" w:type="dxa"/>
            </w:tcMar>
            <w:hideMark/>
          </w:tcPr>
          <w:p w:rsidR="00B34AB0" w:rsidRPr="00036516" w:rsidRDefault="00B34AB0" w:rsidP="00036516">
            <w:pPr>
              <w:pStyle w:val="formattext"/>
              <w:spacing w:before="0" w:beforeAutospacing="0" w:after="0" w:afterAutospacing="0" w:line="213" w:lineRule="atLeast"/>
              <w:jc w:val="both"/>
              <w:textAlignment w:val="baseline"/>
              <w:rPr>
                <w:color w:val="000000" w:themeColor="text1"/>
                <w:sz w:val="28"/>
                <w:szCs w:val="28"/>
              </w:rPr>
            </w:pPr>
            <w:r w:rsidRPr="00036516">
              <w:rPr>
                <w:color w:val="000000" w:themeColor="text1"/>
                <w:sz w:val="28"/>
                <w:szCs w:val="28"/>
              </w:rPr>
              <w:t>(подпись)</w:t>
            </w:r>
          </w:p>
        </w:tc>
        <w:tc>
          <w:tcPr>
            <w:tcW w:w="7022" w:type="dxa"/>
            <w:tcBorders>
              <w:top w:val="nil"/>
              <w:left w:val="nil"/>
              <w:bottom w:val="nil"/>
              <w:right w:val="nil"/>
            </w:tcBorders>
            <w:tcMar>
              <w:top w:w="0" w:type="dxa"/>
              <w:left w:w="149" w:type="dxa"/>
              <w:bottom w:w="0" w:type="dxa"/>
              <w:right w:w="149" w:type="dxa"/>
            </w:tcMar>
            <w:hideMark/>
          </w:tcPr>
          <w:p w:rsidR="00B34AB0" w:rsidRPr="00036516" w:rsidRDefault="00B34AB0" w:rsidP="00036516">
            <w:pPr>
              <w:pStyle w:val="formattext"/>
              <w:spacing w:before="0" w:beforeAutospacing="0" w:after="0" w:afterAutospacing="0" w:line="213" w:lineRule="atLeast"/>
              <w:jc w:val="both"/>
              <w:textAlignment w:val="baseline"/>
              <w:rPr>
                <w:color w:val="000000" w:themeColor="text1"/>
                <w:sz w:val="28"/>
                <w:szCs w:val="28"/>
              </w:rPr>
            </w:pPr>
            <w:r w:rsidRPr="00036516">
              <w:rPr>
                <w:color w:val="000000" w:themeColor="text1"/>
                <w:sz w:val="28"/>
                <w:szCs w:val="28"/>
              </w:rPr>
              <w:t>(инициалы, фамилия)</w:t>
            </w:r>
          </w:p>
        </w:tc>
      </w:tr>
    </w:tbl>
    <w:p w:rsidR="00B34AB0" w:rsidRPr="00036516" w:rsidRDefault="00B34AB0" w:rsidP="00036516">
      <w:pPr>
        <w:pStyle w:val="formattext"/>
        <w:shd w:val="clear" w:color="auto" w:fill="FFFFFF"/>
        <w:spacing w:before="0" w:beforeAutospacing="0" w:after="0" w:afterAutospacing="0" w:line="213" w:lineRule="atLeast"/>
        <w:jc w:val="both"/>
        <w:textAlignment w:val="baseline"/>
        <w:rPr>
          <w:color w:val="000000" w:themeColor="text1"/>
          <w:spacing w:val="1"/>
          <w:sz w:val="28"/>
          <w:szCs w:val="28"/>
        </w:rPr>
      </w:pPr>
      <w:r w:rsidRPr="00036516">
        <w:rPr>
          <w:color w:val="000000" w:themeColor="text1"/>
          <w:spacing w:val="1"/>
          <w:sz w:val="28"/>
          <w:szCs w:val="28"/>
        </w:rPr>
        <w:br/>
      </w:r>
      <w:r w:rsidRPr="00036516">
        <w:rPr>
          <w:b/>
          <w:bCs/>
          <w:color w:val="000000" w:themeColor="text1"/>
          <w:spacing w:val="1"/>
          <w:sz w:val="28"/>
          <w:szCs w:val="28"/>
        </w:rPr>
        <w:t>__________________</w:t>
      </w:r>
    </w:p>
    <w:p w:rsidR="00B34AB0" w:rsidRDefault="00B34AB0" w:rsidP="00036516">
      <w:pPr>
        <w:pStyle w:val="formattext"/>
        <w:shd w:val="clear" w:color="auto" w:fill="FFFFFF"/>
        <w:spacing w:before="0" w:beforeAutospacing="0" w:after="0" w:afterAutospacing="0" w:line="213" w:lineRule="atLeast"/>
        <w:jc w:val="both"/>
        <w:textAlignment w:val="baseline"/>
        <w:rPr>
          <w:color w:val="000000" w:themeColor="text1"/>
          <w:spacing w:val="1"/>
          <w:sz w:val="28"/>
          <w:szCs w:val="28"/>
        </w:rPr>
      </w:pPr>
      <w:r w:rsidRPr="00036516">
        <w:rPr>
          <w:color w:val="000000" w:themeColor="text1"/>
          <w:spacing w:val="1"/>
          <w:sz w:val="28"/>
          <w:szCs w:val="28"/>
        </w:rPr>
        <w:t>(дата)</w:t>
      </w:r>
    </w:p>
    <w:p w:rsidR="00036516" w:rsidRDefault="00036516" w:rsidP="00036516">
      <w:pPr>
        <w:pStyle w:val="formattext"/>
        <w:shd w:val="clear" w:color="auto" w:fill="FFFFFF"/>
        <w:spacing w:before="0" w:beforeAutospacing="0" w:after="0" w:afterAutospacing="0" w:line="213" w:lineRule="atLeast"/>
        <w:jc w:val="both"/>
        <w:textAlignment w:val="baseline"/>
        <w:rPr>
          <w:color w:val="000000" w:themeColor="text1"/>
          <w:spacing w:val="1"/>
          <w:sz w:val="28"/>
          <w:szCs w:val="28"/>
        </w:rPr>
      </w:pPr>
    </w:p>
    <w:p w:rsidR="00036516" w:rsidRDefault="00036516" w:rsidP="00036516">
      <w:pPr>
        <w:pStyle w:val="formattext"/>
        <w:shd w:val="clear" w:color="auto" w:fill="FFFFFF"/>
        <w:spacing w:before="0" w:beforeAutospacing="0" w:after="0" w:afterAutospacing="0" w:line="213" w:lineRule="atLeast"/>
        <w:jc w:val="both"/>
        <w:textAlignment w:val="baseline"/>
        <w:rPr>
          <w:color w:val="000000" w:themeColor="text1"/>
          <w:spacing w:val="1"/>
          <w:sz w:val="28"/>
          <w:szCs w:val="28"/>
        </w:rPr>
      </w:pPr>
    </w:p>
    <w:p w:rsidR="00036516" w:rsidRDefault="00036516" w:rsidP="00036516">
      <w:pPr>
        <w:pStyle w:val="formattext"/>
        <w:shd w:val="clear" w:color="auto" w:fill="FFFFFF"/>
        <w:spacing w:before="0" w:beforeAutospacing="0" w:after="0" w:afterAutospacing="0" w:line="213" w:lineRule="atLeast"/>
        <w:jc w:val="both"/>
        <w:textAlignment w:val="baseline"/>
        <w:rPr>
          <w:color w:val="000000" w:themeColor="text1"/>
          <w:spacing w:val="1"/>
          <w:sz w:val="28"/>
          <w:szCs w:val="28"/>
        </w:rPr>
      </w:pPr>
    </w:p>
    <w:p w:rsidR="00036516" w:rsidRDefault="00036516" w:rsidP="00036516">
      <w:pPr>
        <w:pStyle w:val="formattext"/>
        <w:shd w:val="clear" w:color="auto" w:fill="FFFFFF"/>
        <w:spacing w:before="0" w:beforeAutospacing="0" w:after="0" w:afterAutospacing="0" w:line="213" w:lineRule="atLeast"/>
        <w:jc w:val="both"/>
        <w:textAlignment w:val="baseline"/>
        <w:rPr>
          <w:color w:val="000000" w:themeColor="text1"/>
          <w:spacing w:val="1"/>
          <w:sz w:val="28"/>
          <w:szCs w:val="28"/>
        </w:rPr>
      </w:pPr>
    </w:p>
    <w:p w:rsidR="00036516" w:rsidRDefault="00036516" w:rsidP="00036516">
      <w:pPr>
        <w:pStyle w:val="formattext"/>
        <w:shd w:val="clear" w:color="auto" w:fill="FFFFFF"/>
        <w:spacing w:before="0" w:beforeAutospacing="0" w:after="0" w:afterAutospacing="0" w:line="213" w:lineRule="atLeast"/>
        <w:jc w:val="both"/>
        <w:textAlignment w:val="baseline"/>
        <w:rPr>
          <w:color w:val="000000" w:themeColor="text1"/>
          <w:spacing w:val="1"/>
          <w:sz w:val="28"/>
          <w:szCs w:val="28"/>
        </w:rPr>
      </w:pPr>
    </w:p>
    <w:p w:rsidR="00036516" w:rsidRDefault="00036516" w:rsidP="00036516">
      <w:pPr>
        <w:pStyle w:val="formattext"/>
        <w:shd w:val="clear" w:color="auto" w:fill="FFFFFF"/>
        <w:spacing w:before="0" w:beforeAutospacing="0" w:after="0" w:afterAutospacing="0" w:line="213" w:lineRule="atLeast"/>
        <w:jc w:val="both"/>
        <w:textAlignment w:val="baseline"/>
        <w:rPr>
          <w:color w:val="000000" w:themeColor="text1"/>
          <w:spacing w:val="1"/>
          <w:sz w:val="28"/>
          <w:szCs w:val="28"/>
        </w:rPr>
      </w:pPr>
    </w:p>
    <w:p w:rsidR="00036516" w:rsidRDefault="00036516" w:rsidP="00036516">
      <w:pPr>
        <w:pStyle w:val="formattext"/>
        <w:shd w:val="clear" w:color="auto" w:fill="FFFFFF"/>
        <w:spacing w:before="0" w:beforeAutospacing="0" w:after="0" w:afterAutospacing="0" w:line="213" w:lineRule="atLeast"/>
        <w:jc w:val="both"/>
        <w:textAlignment w:val="baseline"/>
        <w:rPr>
          <w:color w:val="000000" w:themeColor="text1"/>
          <w:spacing w:val="1"/>
          <w:sz w:val="28"/>
          <w:szCs w:val="28"/>
        </w:rPr>
      </w:pPr>
    </w:p>
    <w:p w:rsidR="00036516" w:rsidRDefault="00036516" w:rsidP="00036516">
      <w:pPr>
        <w:pStyle w:val="formattext"/>
        <w:shd w:val="clear" w:color="auto" w:fill="FFFFFF"/>
        <w:spacing w:before="0" w:beforeAutospacing="0" w:after="0" w:afterAutospacing="0" w:line="213" w:lineRule="atLeast"/>
        <w:jc w:val="both"/>
        <w:textAlignment w:val="baseline"/>
        <w:rPr>
          <w:color w:val="000000" w:themeColor="text1"/>
          <w:spacing w:val="1"/>
          <w:sz w:val="28"/>
          <w:szCs w:val="28"/>
        </w:rPr>
      </w:pPr>
    </w:p>
    <w:p w:rsidR="00036516" w:rsidRDefault="00036516" w:rsidP="00036516">
      <w:pPr>
        <w:pStyle w:val="formattext"/>
        <w:shd w:val="clear" w:color="auto" w:fill="FFFFFF"/>
        <w:spacing w:before="0" w:beforeAutospacing="0" w:after="0" w:afterAutospacing="0" w:line="213" w:lineRule="atLeast"/>
        <w:jc w:val="both"/>
        <w:textAlignment w:val="baseline"/>
        <w:rPr>
          <w:color w:val="000000" w:themeColor="text1"/>
          <w:spacing w:val="1"/>
          <w:sz w:val="28"/>
          <w:szCs w:val="28"/>
        </w:rPr>
      </w:pPr>
    </w:p>
    <w:p w:rsidR="00036516" w:rsidRPr="00036516" w:rsidRDefault="00036516" w:rsidP="00036516">
      <w:pPr>
        <w:pStyle w:val="formattext"/>
        <w:shd w:val="clear" w:color="auto" w:fill="FFFFFF"/>
        <w:spacing w:before="0" w:beforeAutospacing="0" w:after="0" w:afterAutospacing="0" w:line="213" w:lineRule="atLeast"/>
        <w:jc w:val="both"/>
        <w:textAlignment w:val="baseline"/>
        <w:rPr>
          <w:color w:val="000000" w:themeColor="text1"/>
          <w:spacing w:val="1"/>
          <w:sz w:val="28"/>
          <w:szCs w:val="28"/>
        </w:rPr>
      </w:pPr>
    </w:p>
    <w:p w:rsidR="00B34AB0" w:rsidRDefault="00B34AB0" w:rsidP="00B34AB0">
      <w:pPr>
        <w:pStyle w:val="formattext"/>
        <w:shd w:val="clear" w:color="auto" w:fill="FFFFFF"/>
        <w:spacing w:before="0" w:beforeAutospacing="0" w:after="0" w:afterAutospacing="0" w:line="213" w:lineRule="atLeast"/>
        <w:jc w:val="center"/>
        <w:textAlignment w:val="baseline"/>
        <w:rPr>
          <w:rFonts w:ascii="Arial" w:hAnsi="Arial" w:cs="Arial"/>
          <w:color w:val="2D2D2D"/>
          <w:spacing w:val="1"/>
          <w:sz w:val="14"/>
          <w:szCs w:val="14"/>
        </w:rPr>
      </w:pPr>
    </w:p>
    <w:p w:rsidR="0096601E" w:rsidRPr="0030460B" w:rsidRDefault="0096601E" w:rsidP="0096601E">
      <w:pPr>
        <w:pStyle w:val="formattext"/>
        <w:shd w:val="clear" w:color="auto" w:fill="FFFFFF"/>
        <w:spacing w:before="0" w:beforeAutospacing="0" w:after="0" w:afterAutospacing="0" w:line="213" w:lineRule="atLeast"/>
        <w:jc w:val="right"/>
        <w:textAlignment w:val="baseline"/>
        <w:rPr>
          <w:color w:val="2D2D2D"/>
          <w:spacing w:val="1"/>
          <w:sz w:val="22"/>
          <w:szCs w:val="22"/>
        </w:rPr>
      </w:pPr>
      <w:r>
        <w:rPr>
          <w:color w:val="2D2D2D"/>
          <w:spacing w:val="1"/>
          <w:sz w:val="22"/>
          <w:szCs w:val="22"/>
        </w:rPr>
        <w:lastRenderedPageBreak/>
        <w:t>Приложение 2</w:t>
      </w:r>
      <w:r w:rsidRPr="0030460B">
        <w:rPr>
          <w:color w:val="2D2D2D"/>
          <w:spacing w:val="1"/>
          <w:sz w:val="22"/>
          <w:szCs w:val="22"/>
        </w:rPr>
        <w:br/>
        <w:t>к административному регламенту предоставления</w:t>
      </w:r>
      <w:r w:rsidRPr="0030460B">
        <w:rPr>
          <w:color w:val="2D2D2D"/>
          <w:spacing w:val="1"/>
          <w:sz w:val="22"/>
          <w:szCs w:val="22"/>
        </w:rPr>
        <w:br/>
        <w:t>муниципальной услуги по предоставлению жилых</w:t>
      </w:r>
      <w:r w:rsidRPr="0030460B">
        <w:rPr>
          <w:color w:val="2D2D2D"/>
          <w:spacing w:val="1"/>
          <w:sz w:val="22"/>
          <w:szCs w:val="22"/>
        </w:rPr>
        <w:br/>
        <w:t>помещений маневренного фонда муниципального</w:t>
      </w:r>
      <w:r w:rsidRPr="0030460B">
        <w:rPr>
          <w:color w:val="2D2D2D"/>
          <w:spacing w:val="1"/>
          <w:sz w:val="22"/>
          <w:szCs w:val="22"/>
        </w:rPr>
        <w:br/>
        <w:t>специализированного жилищного фонда</w:t>
      </w:r>
    </w:p>
    <w:p w:rsidR="00B34AB0" w:rsidRPr="00DB4CE8" w:rsidRDefault="00B34AB0" w:rsidP="00036516">
      <w:pPr>
        <w:pStyle w:val="formattext"/>
        <w:shd w:val="clear" w:color="auto" w:fill="FFFFFF"/>
        <w:spacing w:before="0" w:beforeAutospacing="0" w:after="0" w:afterAutospacing="0" w:line="213" w:lineRule="atLeast"/>
        <w:jc w:val="right"/>
        <w:textAlignment w:val="baseline"/>
        <w:rPr>
          <w:color w:val="000000" w:themeColor="text1"/>
          <w:spacing w:val="1"/>
          <w:sz w:val="22"/>
          <w:szCs w:val="22"/>
        </w:rPr>
      </w:pPr>
    </w:p>
    <w:p w:rsidR="00DB4CE8" w:rsidRPr="00DB4CE8" w:rsidRDefault="00DB4CE8" w:rsidP="00B34AB0">
      <w:pPr>
        <w:pStyle w:val="headertext"/>
        <w:shd w:val="clear" w:color="auto" w:fill="FFFFFF"/>
        <w:spacing w:before="0" w:beforeAutospacing="0" w:after="0" w:afterAutospacing="0" w:line="288" w:lineRule="atLeast"/>
        <w:jc w:val="center"/>
        <w:textAlignment w:val="baseline"/>
        <w:rPr>
          <w:rFonts w:ascii="Arial" w:hAnsi="Arial" w:cs="Arial"/>
          <w:color w:val="000000" w:themeColor="text1"/>
          <w:spacing w:val="1"/>
          <w:sz w:val="41"/>
          <w:szCs w:val="41"/>
          <w:u w:val="single"/>
        </w:rPr>
      </w:pPr>
    </w:p>
    <w:p w:rsidR="00B34AB0" w:rsidRPr="00DB4CE8" w:rsidRDefault="00B34AB0" w:rsidP="00B34AB0">
      <w:pPr>
        <w:pStyle w:val="headertext"/>
        <w:shd w:val="clear" w:color="auto" w:fill="FFFFFF"/>
        <w:spacing w:before="0" w:beforeAutospacing="0" w:after="0" w:afterAutospacing="0" w:line="288" w:lineRule="atLeast"/>
        <w:jc w:val="center"/>
        <w:textAlignment w:val="baseline"/>
        <w:rPr>
          <w:color w:val="000000" w:themeColor="text1"/>
          <w:spacing w:val="1"/>
          <w:sz w:val="28"/>
          <w:szCs w:val="28"/>
        </w:rPr>
      </w:pPr>
      <w:r w:rsidRPr="00DB4CE8">
        <w:rPr>
          <w:color w:val="000000" w:themeColor="text1"/>
          <w:spacing w:val="1"/>
          <w:sz w:val="28"/>
          <w:szCs w:val="28"/>
        </w:rPr>
        <w:t>КНИГА УЧЕТА</w:t>
      </w:r>
      <w:r w:rsidRPr="00DB4CE8">
        <w:rPr>
          <w:color w:val="000000" w:themeColor="text1"/>
          <w:spacing w:val="1"/>
          <w:sz w:val="28"/>
          <w:szCs w:val="28"/>
        </w:rPr>
        <w:br/>
        <w:t>договоров найма жилого помещения маневренного фонда</w:t>
      </w:r>
    </w:p>
    <w:p w:rsidR="00DB4CE8" w:rsidRPr="00DB4CE8" w:rsidRDefault="00DB4CE8" w:rsidP="00B34AB0">
      <w:pPr>
        <w:pStyle w:val="headertext"/>
        <w:shd w:val="clear" w:color="auto" w:fill="FFFFFF"/>
        <w:spacing w:before="0" w:beforeAutospacing="0" w:after="0" w:afterAutospacing="0" w:line="288" w:lineRule="atLeast"/>
        <w:jc w:val="center"/>
        <w:textAlignment w:val="baseline"/>
        <w:rPr>
          <w:rFonts w:ascii="Arial" w:hAnsi="Arial" w:cs="Arial"/>
          <w:color w:val="000000" w:themeColor="text1"/>
          <w:spacing w:val="1"/>
          <w:sz w:val="28"/>
          <w:szCs w:val="28"/>
        </w:rPr>
      </w:pPr>
    </w:p>
    <w:tbl>
      <w:tblPr>
        <w:tblW w:w="0" w:type="auto"/>
        <w:tblCellMar>
          <w:left w:w="0" w:type="dxa"/>
          <w:right w:w="0" w:type="dxa"/>
        </w:tblCellMar>
        <w:tblLook w:val="04A0" w:firstRow="1" w:lastRow="0" w:firstColumn="1" w:lastColumn="0" w:noHBand="0" w:noVBand="1"/>
      </w:tblPr>
      <w:tblGrid>
        <w:gridCol w:w="11"/>
        <w:gridCol w:w="644"/>
        <w:gridCol w:w="1592"/>
        <w:gridCol w:w="1571"/>
        <w:gridCol w:w="1571"/>
        <w:gridCol w:w="1475"/>
        <w:gridCol w:w="1485"/>
        <w:gridCol w:w="1705"/>
        <w:gridCol w:w="10"/>
      </w:tblGrid>
      <w:tr w:rsidR="00B34AB0" w:rsidRPr="00DB4CE8" w:rsidTr="00B34AB0">
        <w:trPr>
          <w:trHeight w:val="15"/>
        </w:trPr>
        <w:tc>
          <w:tcPr>
            <w:tcW w:w="1109" w:type="dxa"/>
            <w:hideMark/>
          </w:tcPr>
          <w:p w:rsidR="00B34AB0" w:rsidRPr="00DB4CE8" w:rsidRDefault="00B34AB0">
            <w:pPr>
              <w:rPr>
                <w:color w:val="000000" w:themeColor="text1"/>
              </w:rPr>
            </w:pPr>
          </w:p>
        </w:tc>
        <w:tc>
          <w:tcPr>
            <w:tcW w:w="924" w:type="dxa"/>
            <w:hideMark/>
          </w:tcPr>
          <w:p w:rsidR="00B34AB0" w:rsidRPr="00DB4CE8" w:rsidRDefault="00B34AB0">
            <w:pPr>
              <w:rPr>
                <w:color w:val="000000" w:themeColor="text1"/>
              </w:rPr>
            </w:pPr>
          </w:p>
        </w:tc>
        <w:tc>
          <w:tcPr>
            <w:tcW w:w="2218" w:type="dxa"/>
            <w:hideMark/>
          </w:tcPr>
          <w:p w:rsidR="00B34AB0" w:rsidRPr="00DB4CE8" w:rsidRDefault="00B34AB0">
            <w:pPr>
              <w:rPr>
                <w:color w:val="000000" w:themeColor="text1"/>
              </w:rPr>
            </w:pPr>
          </w:p>
        </w:tc>
        <w:tc>
          <w:tcPr>
            <w:tcW w:w="3881" w:type="dxa"/>
            <w:hideMark/>
          </w:tcPr>
          <w:p w:rsidR="00B34AB0" w:rsidRPr="00DB4CE8" w:rsidRDefault="00B34AB0">
            <w:pPr>
              <w:rPr>
                <w:color w:val="000000" w:themeColor="text1"/>
              </w:rPr>
            </w:pPr>
          </w:p>
        </w:tc>
        <w:tc>
          <w:tcPr>
            <w:tcW w:w="3881" w:type="dxa"/>
            <w:hideMark/>
          </w:tcPr>
          <w:p w:rsidR="00B34AB0" w:rsidRPr="00DB4CE8" w:rsidRDefault="00B34AB0">
            <w:pPr>
              <w:rPr>
                <w:color w:val="000000" w:themeColor="text1"/>
              </w:rPr>
            </w:pPr>
          </w:p>
        </w:tc>
        <w:tc>
          <w:tcPr>
            <w:tcW w:w="2402" w:type="dxa"/>
            <w:hideMark/>
          </w:tcPr>
          <w:p w:rsidR="00B34AB0" w:rsidRPr="00DB4CE8" w:rsidRDefault="00B34AB0">
            <w:pPr>
              <w:rPr>
                <w:color w:val="000000" w:themeColor="text1"/>
              </w:rPr>
            </w:pPr>
          </w:p>
        </w:tc>
        <w:tc>
          <w:tcPr>
            <w:tcW w:w="3142" w:type="dxa"/>
            <w:hideMark/>
          </w:tcPr>
          <w:p w:rsidR="00B34AB0" w:rsidRPr="00DB4CE8" w:rsidRDefault="00B34AB0">
            <w:pPr>
              <w:rPr>
                <w:color w:val="000000" w:themeColor="text1"/>
              </w:rPr>
            </w:pPr>
          </w:p>
        </w:tc>
        <w:tc>
          <w:tcPr>
            <w:tcW w:w="2587" w:type="dxa"/>
            <w:hideMark/>
          </w:tcPr>
          <w:p w:rsidR="00B34AB0" w:rsidRPr="00DB4CE8" w:rsidRDefault="00B34AB0">
            <w:pPr>
              <w:rPr>
                <w:color w:val="000000" w:themeColor="text1"/>
              </w:rPr>
            </w:pPr>
          </w:p>
        </w:tc>
        <w:tc>
          <w:tcPr>
            <w:tcW w:w="1109" w:type="dxa"/>
            <w:hideMark/>
          </w:tcPr>
          <w:p w:rsidR="00B34AB0" w:rsidRPr="00DB4CE8" w:rsidRDefault="00B34AB0">
            <w:pPr>
              <w:rPr>
                <w:color w:val="000000" w:themeColor="text1"/>
              </w:rPr>
            </w:pPr>
          </w:p>
        </w:tc>
      </w:tr>
      <w:tr w:rsidR="00B34AB0" w:rsidRPr="00DB4CE8" w:rsidTr="00B34AB0">
        <w:tc>
          <w:tcPr>
            <w:tcW w:w="1109" w:type="dxa"/>
            <w:hideMark/>
          </w:tcPr>
          <w:p w:rsidR="00B34AB0" w:rsidRPr="00DB4CE8" w:rsidRDefault="00B34AB0">
            <w:pPr>
              <w:rPr>
                <w:color w:val="000000" w:themeColor="text1"/>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pStyle w:val="formattext"/>
              <w:spacing w:before="0" w:beforeAutospacing="0" w:after="0" w:afterAutospacing="0" w:line="213" w:lineRule="atLeast"/>
              <w:jc w:val="center"/>
              <w:textAlignment w:val="baseline"/>
              <w:rPr>
                <w:color w:val="000000" w:themeColor="text1"/>
                <w:sz w:val="28"/>
                <w:szCs w:val="28"/>
              </w:rPr>
            </w:pPr>
            <w:r w:rsidRPr="00DB4CE8">
              <w:rPr>
                <w:color w:val="000000" w:themeColor="text1"/>
                <w:sz w:val="28"/>
                <w:szCs w:val="28"/>
              </w:rPr>
              <w:t>N</w:t>
            </w:r>
            <w:r w:rsidRPr="00DB4CE8">
              <w:rPr>
                <w:color w:val="000000" w:themeColor="text1"/>
                <w:sz w:val="28"/>
                <w:szCs w:val="28"/>
              </w:rPr>
              <w:br/>
              <w:t>п/п</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pStyle w:val="formattext"/>
              <w:spacing w:before="0" w:beforeAutospacing="0" w:after="0" w:afterAutospacing="0" w:line="213" w:lineRule="atLeast"/>
              <w:jc w:val="center"/>
              <w:textAlignment w:val="baseline"/>
              <w:rPr>
                <w:color w:val="000000" w:themeColor="text1"/>
                <w:sz w:val="28"/>
                <w:szCs w:val="28"/>
              </w:rPr>
            </w:pPr>
            <w:r w:rsidRPr="00DB4CE8">
              <w:rPr>
                <w:color w:val="000000" w:themeColor="text1"/>
                <w:sz w:val="28"/>
                <w:szCs w:val="28"/>
              </w:rPr>
              <w:t>Дата</w:t>
            </w:r>
            <w:r w:rsidRPr="00DB4CE8">
              <w:rPr>
                <w:color w:val="000000" w:themeColor="text1"/>
                <w:sz w:val="28"/>
                <w:szCs w:val="28"/>
              </w:rPr>
              <w:br/>
              <w:t>заключения договора</w:t>
            </w:r>
            <w:r w:rsidRPr="00DB4CE8">
              <w:rPr>
                <w:color w:val="000000" w:themeColor="text1"/>
                <w:sz w:val="28"/>
                <w:szCs w:val="28"/>
              </w:rPr>
              <w:br/>
              <w:t>найма</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pStyle w:val="formattext"/>
              <w:spacing w:before="0" w:beforeAutospacing="0" w:after="0" w:afterAutospacing="0" w:line="213" w:lineRule="atLeast"/>
              <w:jc w:val="center"/>
              <w:textAlignment w:val="baseline"/>
              <w:rPr>
                <w:color w:val="000000" w:themeColor="text1"/>
                <w:sz w:val="28"/>
                <w:szCs w:val="28"/>
              </w:rPr>
            </w:pPr>
            <w:r w:rsidRPr="00DB4CE8">
              <w:rPr>
                <w:color w:val="000000" w:themeColor="text1"/>
                <w:sz w:val="28"/>
                <w:szCs w:val="28"/>
              </w:rPr>
              <w:t>Фамилия, имя,</w:t>
            </w:r>
            <w:r w:rsidRPr="00DB4CE8">
              <w:rPr>
                <w:color w:val="000000" w:themeColor="text1"/>
                <w:sz w:val="28"/>
                <w:szCs w:val="28"/>
              </w:rPr>
              <w:br/>
              <w:t>отчество</w:t>
            </w:r>
            <w:r w:rsidRPr="00DB4CE8">
              <w:rPr>
                <w:color w:val="000000" w:themeColor="text1"/>
                <w:sz w:val="28"/>
                <w:szCs w:val="28"/>
              </w:rPr>
              <w:br/>
              <w:t>(при наличии)</w:t>
            </w:r>
            <w:r w:rsidRPr="00DB4CE8">
              <w:rPr>
                <w:color w:val="000000" w:themeColor="text1"/>
                <w:sz w:val="28"/>
                <w:szCs w:val="28"/>
              </w:rPr>
              <w:br/>
              <w:t>нанимателя и</w:t>
            </w:r>
            <w:r w:rsidRPr="00DB4CE8">
              <w:rPr>
                <w:color w:val="000000" w:themeColor="text1"/>
                <w:sz w:val="28"/>
                <w:szCs w:val="28"/>
              </w:rPr>
              <w:br/>
              <w:t>членов его семьи</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pStyle w:val="formattext"/>
              <w:spacing w:before="0" w:beforeAutospacing="0" w:after="0" w:afterAutospacing="0" w:line="213" w:lineRule="atLeast"/>
              <w:jc w:val="center"/>
              <w:textAlignment w:val="baseline"/>
              <w:rPr>
                <w:color w:val="000000" w:themeColor="text1"/>
                <w:sz w:val="28"/>
                <w:szCs w:val="28"/>
              </w:rPr>
            </w:pPr>
            <w:r w:rsidRPr="00DB4CE8">
              <w:rPr>
                <w:color w:val="000000" w:themeColor="text1"/>
                <w:sz w:val="28"/>
                <w:szCs w:val="28"/>
              </w:rPr>
              <w:t>Адрес места жительства нанимателя и</w:t>
            </w:r>
            <w:r w:rsidRPr="00DB4CE8">
              <w:rPr>
                <w:color w:val="000000" w:themeColor="text1"/>
                <w:sz w:val="28"/>
                <w:szCs w:val="28"/>
              </w:rPr>
              <w:br/>
              <w:t>членов его семьи</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pStyle w:val="formattext"/>
              <w:spacing w:before="0" w:beforeAutospacing="0" w:after="0" w:afterAutospacing="0" w:line="213" w:lineRule="atLeast"/>
              <w:jc w:val="center"/>
              <w:textAlignment w:val="baseline"/>
              <w:rPr>
                <w:color w:val="000000" w:themeColor="text1"/>
                <w:sz w:val="28"/>
                <w:szCs w:val="28"/>
              </w:rPr>
            </w:pPr>
            <w:r w:rsidRPr="00DB4CE8">
              <w:rPr>
                <w:color w:val="000000" w:themeColor="text1"/>
                <w:sz w:val="28"/>
                <w:szCs w:val="28"/>
              </w:rPr>
              <w:t>Дата</w:t>
            </w:r>
            <w:r w:rsidRPr="00DB4CE8">
              <w:rPr>
                <w:color w:val="000000" w:themeColor="text1"/>
                <w:sz w:val="28"/>
                <w:szCs w:val="28"/>
              </w:rPr>
              <w:br/>
              <w:t>внесения</w:t>
            </w:r>
            <w:r w:rsidRPr="00DB4CE8">
              <w:rPr>
                <w:color w:val="000000" w:themeColor="text1"/>
                <w:sz w:val="28"/>
                <w:szCs w:val="28"/>
              </w:rPr>
              <w:br/>
              <w:t>изменений</w:t>
            </w:r>
            <w:r w:rsidRPr="00DB4CE8">
              <w:rPr>
                <w:color w:val="000000" w:themeColor="text1"/>
                <w:sz w:val="28"/>
                <w:szCs w:val="28"/>
              </w:rPr>
              <w:br/>
              <w:t>в договор</w:t>
            </w:r>
            <w:r w:rsidRPr="00DB4CE8">
              <w:rPr>
                <w:color w:val="000000" w:themeColor="text1"/>
                <w:sz w:val="28"/>
                <w:szCs w:val="28"/>
              </w:rPr>
              <w:br/>
              <w:t>найма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pStyle w:val="formattext"/>
              <w:spacing w:before="0" w:beforeAutospacing="0" w:after="0" w:afterAutospacing="0" w:line="213" w:lineRule="atLeast"/>
              <w:jc w:val="center"/>
              <w:textAlignment w:val="baseline"/>
              <w:rPr>
                <w:color w:val="000000" w:themeColor="text1"/>
                <w:sz w:val="28"/>
                <w:szCs w:val="28"/>
              </w:rPr>
            </w:pPr>
            <w:r w:rsidRPr="00DB4CE8">
              <w:rPr>
                <w:color w:val="000000" w:themeColor="text1"/>
                <w:sz w:val="28"/>
                <w:szCs w:val="28"/>
              </w:rPr>
              <w:t>Основание</w:t>
            </w:r>
            <w:r w:rsidRPr="00DB4CE8">
              <w:rPr>
                <w:color w:val="000000" w:themeColor="text1"/>
                <w:sz w:val="28"/>
                <w:szCs w:val="28"/>
              </w:rPr>
              <w:br/>
              <w:t>внесения изменений</w:t>
            </w:r>
            <w:r w:rsidRPr="00DB4CE8">
              <w:rPr>
                <w:color w:val="000000" w:themeColor="text1"/>
                <w:sz w:val="28"/>
                <w:szCs w:val="28"/>
              </w:rPr>
              <w:br/>
              <w:t>в договор найма</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pStyle w:val="formattext"/>
              <w:spacing w:before="0" w:beforeAutospacing="0" w:after="0" w:afterAutospacing="0" w:line="213" w:lineRule="atLeast"/>
              <w:jc w:val="center"/>
              <w:textAlignment w:val="baseline"/>
              <w:rPr>
                <w:color w:val="000000" w:themeColor="text1"/>
                <w:sz w:val="28"/>
                <w:szCs w:val="28"/>
              </w:rPr>
            </w:pPr>
            <w:r w:rsidRPr="00DB4CE8">
              <w:rPr>
                <w:color w:val="000000" w:themeColor="text1"/>
                <w:sz w:val="28"/>
                <w:szCs w:val="28"/>
              </w:rPr>
              <w:t>Дата</w:t>
            </w:r>
            <w:r w:rsidRPr="00DB4CE8">
              <w:rPr>
                <w:color w:val="000000" w:themeColor="text1"/>
                <w:sz w:val="28"/>
                <w:szCs w:val="28"/>
              </w:rPr>
              <w:br/>
              <w:t>расторжения</w:t>
            </w:r>
            <w:r w:rsidRPr="00DB4CE8">
              <w:rPr>
                <w:color w:val="000000" w:themeColor="text1"/>
                <w:sz w:val="28"/>
                <w:szCs w:val="28"/>
              </w:rPr>
              <w:br/>
              <w:t>договора</w:t>
            </w:r>
            <w:r w:rsidRPr="00DB4CE8">
              <w:rPr>
                <w:color w:val="000000" w:themeColor="text1"/>
                <w:sz w:val="28"/>
                <w:szCs w:val="28"/>
              </w:rPr>
              <w:br/>
              <w:t>найма</w:t>
            </w:r>
          </w:p>
        </w:tc>
        <w:tc>
          <w:tcPr>
            <w:tcW w:w="1109" w:type="dxa"/>
            <w:hideMark/>
          </w:tcPr>
          <w:p w:rsidR="00B34AB0" w:rsidRPr="00DB4CE8" w:rsidRDefault="00B34AB0">
            <w:pPr>
              <w:rPr>
                <w:color w:val="000000" w:themeColor="text1"/>
              </w:rPr>
            </w:pPr>
          </w:p>
        </w:tc>
      </w:tr>
      <w:tr w:rsidR="00B34AB0" w:rsidRPr="00DB4CE8" w:rsidTr="00B34AB0">
        <w:tc>
          <w:tcPr>
            <w:tcW w:w="1109" w:type="dxa"/>
            <w:hideMark/>
          </w:tcPr>
          <w:p w:rsidR="00B34AB0" w:rsidRPr="00DB4CE8" w:rsidRDefault="00B34AB0">
            <w:pPr>
              <w:rPr>
                <w:color w:val="000000" w:themeColor="text1"/>
                <w:sz w:val="24"/>
                <w:szCs w:val="24"/>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pStyle w:val="formattext"/>
              <w:spacing w:before="0" w:beforeAutospacing="0" w:after="0" w:afterAutospacing="0" w:line="213" w:lineRule="atLeast"/>
              <w:jc w:val="center"/>
              <w:textAlignment w:val="baseline"/>
              <w:rPr>
                <w:color w:val="000000" w:themeColor="text1"/>
                <w:sz w:val="14"/>
                <w:szCs w:val="14"/>
              </w:rPr>
            </w:pPr>
            <w:r w:rsidRPr="00DB4CE8">
              <w:rPr>
                <w:color w:val="000000" w:themeColor="text1"/>
                <w:sz w:val="14"/>
                <w:szCs w:val="14"/>
              </w:rPr>
              <w:t>1</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pStyle w:val="formattext"/>
              <w:spacing w:before="0" w:beforeAutospacing="0" w:after="0" w:afterAutospacing="0" w:line="213" w:lineRule="atLeast"/>
              <w:jc w:val="center"/>
              <w:textAlignment w:val="baseline"/>
              <w:rPr>
                <w:color w:val="000000" w:themeColor="text1"/>
                <w:sz w:val="14"/>
                <w:szCs w:val="14"/>
              </w:rPr>
            </w:pPr>
            <w:r w:rsidRPr="00DB4CE8">
              <w:rPr>
                <w:color w:val="000000" w:themeColor="text1"/>
                <w:sz w:val="14"/>
                <w:szCs w:val="14"/>
              </w:rPr>
              <w:t>2</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pStyle w:val="formattext"/>
              <w:spacing w:before="0" w:beforeAutospacing="0" w:after="0" w:afterAutospacing="0" w:line="213" w:lineRule="atLeast"/>
              <w:jc w:val="center"/>
              <w:textAlignment w:val="baseline"/>
              <w:rPr>
                <w:color w:val="000000" w:themeColor="text1"/>
                <w:sz w:val="14"/>
                <w:szCs w:val="14"/>
              </w:rPr>
            </w:pPr>
            <w:r w:rsidRPr="00DB4CE8">
              <w:rPr>
                <w:color w:val="000000" w:themeColor="text1"/>
                <w:sz w:val="14"/>
                <w:szCs w:val="14"/>
              </w:rPr>
              <w:t>3</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pStyle w:val="formattext"/>
              <w:spacing w:before="0" w:beforeAutospacing="0" w:after="0" w:afterAutospacing="0" w:line="213" w:lineRule="atLeast"/>
              <w:jc w:val="center"/>
              <w:textAlignment w:val="baseline"/>
              <w:rPr>
                <w:color w:val="000000" w:themeColor="text1"/>
                <w:sz w:val="14"/>
                <w:szCs w:val="14"/>
              </w:rPr>
            </w:pPr>
            <w:r w:rsidRPr="00DB4CE8">
              <w:rPr>
                <w:color w:val="000000" w:themeColor="text1"/>
                <w:sz w:val="14"/>
                <w:szCs w:val="14"/>
              </w:rPr>
              <w:t>4</w:t>
            </w: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pStyle w:val="formattext"/>
              <w:spacing w:before="0" w:beforeAutospacing="0" w:after="0" w:afterAutospacing="0" w:line="213" w:lineRule="atLeast"/>
              <w:jc w:val="center"/>
              <w:textAlignment w:val="baseline"/>
              <w:rPr>
                <w:color w:val="000000" w:themeColor="text1"/>
                <w:sz w:val="14"/>
                <w:szCs w:val="14"/>
              </w:rPr>
            </w:pPr>
            <w:r w:rsidRPr="00DB4CE8">
              <w:rPr>
                <w:color w:val="000000" w:themeColor="text1"/>
                <w:sz w:val="14"/>
                <w:szCs w:val="14"/>
              </w:rPr>
              <w:t>5</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pStyle w:val="formattext"/>
              <w:spacing w:before="0" w:beforeAutospacing="0" w:after="0" w:afterAutospacing="0" w:line="213" w:lineRule="atLeast"/>
              <w:jc w:val="center"/>
              <w:textAlignment w:val="baseline"/>
              <w:rPr>
                <w:color w:val="000000" w:themeColor="text1"/>
                <w:sz w:val="14"/>
                <w:szCs w:val="14"/>
              </w:rPr>
            </w:pPr>
            <w:r w:rsidRPr="00DB4CE8">
              <w:rPr>
                <w:color w:val="000000" w:themeColor="text1"/>
                <w:sz w:val="14"/>
                <w:szCs w:val="14"/>
              </w:rPr>
              <w:t>6</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pStyle w:val="formattext"/>
              <w:spacing w:before="0" w:beforeAutospacing="0" w:after="0" w:afterAutospacing="0" w:line="213" w:lineRule="atLeast"/>
              <w:jc w:val="center"/>
              <w:textAlignment w:val="baseline"/>
              <w:rPr>
                <w:color w:val="000000" w:themeColor="text1"/>
                <w:sz w:val="14"/>
                <w:szCs w:val="14"/>
              </w:rPr>
            </w:pPr>
            <w:r w:rsidRPr="00DB4CE8">
              <w:rPr>
                <w:color w:val="000000" w:themeColor="text1"/>
                <w:sz w:val="14"/>
                <w:szCs w:val="14"/>
              </w:rPr>
              <w:t>7</w:t>
            </w:r>
          </w:p>
        </w:tc>
        <w:tc>
          <w:tcPr>
            <w:tcW w:w="1109" w:type="dxa"/>
            <w:hideMark/>
          </w:tcPr>
          <w:p w:rsidR="00B34AB0" w:rsidRPr="00DB4CE8" w:rsidRDefault="00B34AB0">
            <w:pPr>
              <w:rPr>
                <w:color w:val="000000" w:themeColor="text1"/>
                <w:sz w:val="24"/>
                <w:szCs w:val="24"/>
              </w:rPr>
            </w:pPr>
          </w:p>
        </w:tc>
      </w:tr>
      <w:tr w:rsidR="00B34AB0" w:rsidRPr="00DB4CE8" w:rsidTr="00B34AB0">
        <w:tc>
          <w:tcPr>
            <w:tcW w:w="1109" w:type="dxa"/>
            <w:hideMark/>
          </w:tcPr>
          <w:p w:rsidR="00B34AB0" w:rsidRPr="00DB4CE8" w:rsidRDefault="00B34AB0">
            <w:pPr>
              <w:rPr>
                <w:color w:val="000000" w:themeColor="text1"/>
                <w:sz w:val="24"/>
                <w:szCs w:val="24"/>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rPr>
                <w:color w:val="000000" w:themeColor="text1"/>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rPr>
                <w:color w:val="000000" w:themeColor="text1"/>
                <w:sz w:val="24"/>
                <w:szCs w:val="24"/>
              </w:rPr>
            </w:pP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rPr>
                <w:color w:val="000000" w:themeColor="text1"/>
                <w:sz w:val="24"/>
                <w:szCs w:val="24"/>
              </w:rPr>
            </w:pP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rPr>
                <w:color w:val="000000" w:themeColor="text1"/>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rPr>
                <w:color w:val="000000" w:themeColor="text1"/>
                <w:sz w:val="24"/>
                <w:szCs w:val="24"/>
              </w:rPr>
            </w:pP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rPr>
                <w:color w:val="000000" w:themeColor="text1"/>
                <w:sz w:val="24"/>
                <w:szCs w:val="24"/>
              </w:rPr>
            </w:pP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rPr>
                <w:color w:val="000000" w:themeColor="text1"/>
                <w:sz w:val="24"/>
                <w:szCs w:val="24"/>
              </w:rPr>
            </w:pPr>
          </w:p>
        </w:tc>
        <w:tc>
          <w:tcPr>
            <w:tcW w:w="1109" w:type="dxa"/>
            <w:hideMark/>
          </w:tcPr>
          <w:p w:rsidR="00B34AB0" w:rsidRPr="00DB4CE8" w:rsidRDefault="00B34AB0">
            <w:pPr>
              <w:rPr>
                <w:color w:val="000000" w:themeColor="text1"/>
                <w:sz w:val="24"/>
                <w:szCs w:val="24"/>
              </w:rPr>
            </w:pPr>
          </w:p>
        </w:tc>
      </w:tr>
      <w:tr w:rsidR="00B34AB0" w:rsidRPr="00DB4CE8" w:rsidTr="00B34AB0">
        <w:tc>
          <w:tcPr>
            <w:tcW w:w="1109" w:type="dxa"/>
            <w:hideMark/>
          </w:tcPr>
          <w:p w:rsidR="00B34AB0" w:rsidRPr="00DB4CE8" w:rsidRDefault="00B34AB0">
            <w:pPr>
              <w:rPr>
                <w:color w:val="000000" w:themeColor="text1"/>
                <w:sz w:val="24"/>
                <w:szCs w:val="24"/>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rPr>
                <w:color w:val="000000" w:themeColor="text1"/>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rPr>
                <w:color w:val="000000" w:themeColor="text1"/>
                <w:sz w:val="24"/>
                <w:szCs w:val="24"/>
              </w:rPr>
            </w:pP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rPr>
                <w:color w:val="000000" w:themeColor="text1"/>
                <w:sz w:val="24"/>
                <w:szCs w:val="24"/>
              </w:rPr>
            </w:pP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rPr>
                <w:color w:val="000000" w:themeColor="text1"/>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rPr>
                <w:color w:val="000000" w:themeColor="text1"/>
                <w:sz w:val="24"/>
                <w:szCs w:val="24"/>
              </w:rPr>
            </w:pP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rPr>
                <w:color w:val="000000" w:themeColor="text1"/>
                <w:sz w:val="24"/>
                <w:szCs w:val="24"/>
              </w:rPr>
            </w:pP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Pr="00DB4CE8" w:rsidRDefault="00B34AB0">
            <w:pPr>
              <w:rPr>
                <w:color w:val="000000" w:themeColor="text1"/>
                <w:sz w:val="24"/>
                <w:szCs w:val="24"/>
              </w:rPr>
            </w:pPr>
          </w:p>
        </w:tc>
        <w:tc>
          <w:tcPr>
            <w:tcW w:w="1109" w:type="dxa"/>
            <w:hideMark/>
          </w:tcPr>
          <w:p w:rsidR="00B34AB0" w:rsidRPr="00DB4CE8" w:rsidRDefault="00B34AB0">
            <w:pPr>
              <w:rPr>
                <w:color w:val="000000" w:themeColor="text1"/>
                <w:sz w:val="24"/>
                <w:szCs w:val="24"/>
              </w:rPr>
            </w:pPr>
          </w:p>
        </w:tc>
      </w:tr>
      <w:tr w:rsidR="00B34AB0" w:rsidTr="00B34AB0">
        <w:tc>
          <w:tcPr>
            <w:tcW w:w="1109" w:type="dxa"/>
            <w:hideMark/>
          </w:tcPr>
          <w:p w:rsidR="00B34AB0" w:rsidRDefault="00B34AB0">
            <w:pPr>
              <w:rPr>
                <w:sz w:val="24"/>
                <w:szCs w:val="24"/>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1109" w:type="dxa"/>
            <w:hideMark/>
          </w:tcPr>
          <w:p w:rsidR="00B34AB0" w:rsidRDefault="00B34AB0">
            <w:pPr>
              <w:rPr>
                <w:sz w:val="24"/>
                <w:szCs w:val="24"/>
              </w:rPr>
            </w:pPr>
          </w:p>
        </w:tc>
      </w:tr>
      <w:tr w:rsidR="00B34AB0" w:rsidTr="00B34AB0">
        <w:tc>
          <w:tcPr>
            <w:tcW w:w="1109" w:type="dxa"/>
            <w:hideMark/>
          </w:tcPr>
          <w:p w:rsidR="00B34AB0" w:rsidRDefault="00B34AB0">
            <w:pPr>
              <w:rPr>
                <w:sz w:val="24"/>
                <w:szCs w:val="24"/>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1109" w:type="dxa"/>
            <w:hideMark/>
          </w:tcPr>
          <w:p w:rsidR="00B34AB0" w:rsidRDefault="00B34AB0">
            <w:pPr>
              <w:rPr>
                <w:sz w:val="24"/>
                <w:szCs w:val="24"/>
              </w:rPr>
            </w:pPr>
          </w:p>
        </w:tc>
      </w:tr>
      <w:tr w:rsidR="00B34AB0" w:rsidTr="00B34AB0">
        <w:tc>
          <w:tcPr>
            <w:tcW w:w="1109" w:type="dxa"/>
            <w:hideMark/>
          </w:tcPr>
          <w:p w:rsidR="00B34AB0" w:rsidRDefault="00B34AB0">
            <w:pPr>
              <w:rPr>
                <w:sz w:val="24"/>
                <w:szCs w:val="24"/>
              </w:rPr>
            </w:pPr>
          </w:p>
        </w:tc>
        <w:tc>
          <w:tcPr>
            <w:tcW w:w="92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B34AB0" w:rsidRDefault="00B34AB0">
            <w:pPr>
              <w:rPr>
                <w:sz w:val="24"/>
                <w:szCs w:val="24"/>
              </w:rPr>
            </w:pPr>
          </w:p>
        </w:tc>
        <w:tc>
          <w:tcPr>
            <w:tcW w:w="1109" w:type="dxa"/>
            <w:hideMark/>
          </w:tcPr>
          <w:p w:rsidR="00B34AB0" w:rsidRDefault="00B34AB0">
            <w:pPr>
              <w:rPr>
                <w:sz w:val="24"/>
                <w:szCs w:val="24"/>
              </w:rPr>
            </w:pPr>
          </w:p>
        </w:tc>
      </w:tr>
    </w:tbl>
    <w:p w:rsidR="00B34AB0" w:rsidRDefault="00B34AB0" w:rsidP="00B34AB0">
      <w:pPr>
        <w:pStyle w:val="formattext"/>
        <w:shd w:val="clear" w:color="auto" w:fill="FFFFFF"/>
        <w:spacing w:before="0" w:beforeAutospacing="0" w:after="0" w:afterAutospacing="0" w:line="213" w:lineRule="atLeast"/>
        <w:jc w:val="center"/>
        <w:textAlignment w:val="baseline"/>
        <w:rPr>
          <w:rFonts w:ascii="Arial" w:hAnsi="Arial" w:cs="Arial"/>
          <w:color w:val="2D2D2D"/>
          <w:spacing w:val="1"/>
          <w:sz w:val="14"/>
          <w:szCs w:val="14"/>
        </w:rPr>
      </w:pPr>
      <w:r>
        <w:rPr>
          <w:rFonts w:ascii="Arial" w:hAnsi="Arial" w:cs="Arial"/>
          <w:color w:val="2D2D2D"/>
          <w:spacing w:val="1"/>
          <w:sz w:val="14"/>
          <w:szCs w:val="14"/>
          <w:u w:val="single"/>
        </w:rPr>
        <w:br/>
      </w:r>
    </w:p>
    <w:p w:rsidR="00947C51" w:rsidRDefault="00947C51">
      <w:pPr>
        <w:ind w:left="5040"/>
        <w:jc w:val="center"/>
      </w:pPr>
    </w:p>
    <w:sectPr w:rsidR="00947C51" w:rsidSect="00EF66EA">
      <w:headerReference w:type="default" r:id="rId27"/>
      <w:pgSz w:w="11906" w:h="16838"/>
      <w:pgMar w:top="426" w:right="424" w:bottom="1134" w:left="1418"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3ED" w:rsidRDefault="00ED23ED">
      <w:r>
        <w:separator/>
      </w:r>
    </w:p>
  </w:endnote>
  <w:endnote w:type="continuationSeparator" w:id="0">
    <w:p w:rsidR="00ED23ED" w:rsidRDefault="00ED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3ED" w:rsidRDefault="00ED23ED">
      <w:r>
        <w:separator/>
      </w:r>
    </w:p>
  </w:footnote>
  <w:footnote w:type="continuationSeparator" w:id="0">
    <w:p w:rsidR="00ED23ED" w:rsidRDefault="00ED2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86" w:rsidRDefault="006B1AAA">
    <w:pPr>
      <w:pStyle w:val="af"/>
      <w:jc w:val="center"/>
    </w:pPr>
    <w:r>
      <w:fldChar w:fldCharType="begin"/>
    </w:r>
    <w:r>
      <w:instrText xml:space="preserve"> PAGE   \* MERGEFORMAT </w:instrText>
    </w:r>
    <w:r>
      <w:fldChar w:fldCharType="separate"/>
    </w:r>
    <w:r w:rsidR="00950F67">
      <w:rPr>
        <w:noProof/>
      </w:rPr>
      <w:t>2</w:t>
    </w:r>
    <w:r>
      <w:rPr>
        <w:noProof/>
      </w:rPr>
      <w:fldChar w:fldCharType="end"/>
    </w:r>
  </w:p>
  <w:p w:rsidR="00833A86" w:rsidRDefault="00833A86">
    <w:pPr>
      <w:rPr>
        <w:rFonts w:ascii="Arial" w:eastAsia="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59F69342">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DC0E948C">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5F6061CC">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3F82F0DC">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C9BE1DB2">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7C3EF586">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ABFA0634">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7B6EAB56">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A5F40096">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8E4508F"/>
    <w:multiLevelType w:val="hybridMultilevel"/>
    <w:tmpl w:val="633C80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5">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6">
    <w:nsid w:val="108E4299"/>
    <w:multiLevelType w:val="multilevel"/>
    <w:tmpl w:val="44D4E0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7">
    <w:nsid w:val="13566CA3"/>
    <w:multiLevelType w:val="multilevel"/>
    <w:tmpl w:val="42CCEEBA"/>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4C631FE"/>
    <w:multiLevelType w:val="multilevel"/>
    <w:tmpl w:val="E8DE45AE"/>
    <w:lvl w:ilvl="0">
      <w:start w:val="1"/>
      <w:numFmt w:val="bullet"/>
      <w:lvlText w:val=""/>
      <w:lvlJc w:val="left"/>
      <w:pPr>
        <w:tabs>
          <w:tab w:val="num" w:pos="2340"/>
        </w:tabs>
        <w:ind w:left="2340" w:hanging="360"/>
      </w:pPr>
      <w:rPr>
        <w:rFonts w:ascii="Symbol" w:hAnsi="Symbol" w:hint="default"/>
      </w:rPr>
    </w:lvl>
    <w:lvl w:ilvl="1">
      <w:start w:val="1"/>
      <w:numFmt w:val="decimal"/>
      <w:lvlText w:val="%2."/>
      <w:lvlJc w:val="left"/>
      <w:pPr>
        <w:tabs>
          <w:tab w:val="num" w:pos="2351"/>
        </w:tabs>
        <w:ind w:left="2351" w:hanging="360"/>
      </w:pPr>
      <w:rPr>
        <w:rFonts w:hint="default"/>
      </w:rPr>
    </w:lvl>
    <w:lvl w:ilvl="2">
      <w:start w:val="1"/>
      <w:numFmt w:val="bullet"/>
      <w:lvlText w:val=""/>
      <w:lvlJc w:val="left"/>
      <w:pPr>
        <w:tabs>
          <w:tab w:val="num" w:pos="3071"/>
        </w:tabs>
        <w:ind w:left="3071" w:hanging="360"/>
      </w:pPr>
      <w:rPr>
        <w:rFonts w:ascii="Wingdings" w:hAnsi="Wingdings" w:hint="default"/>
      </w:rPr>
    </w:lvl>
    <w:lvl w:ilvl="3">
      <w:start w:val="1"/>
      <w:numFmt w:val="bullet"/>
      <w:lvlText w:val=""/>
      <w:lvlJc w:val="left"/>
      <w:pPr>
        <w:tabs>
          <w:tab w:val="num" w:pos="3791"/>
        </w:tabs>
        <w:ind w:left="3791" w:hanging="360"/>
      </w:pPr>
      <w:rPr>
        <w:rFonts w:ascii="Symbol" w:hAnsi="Symbol" w:hint="default"/>
      </w:rPr>
    </w:lvl>
    <w:lvl w:ilvl="4">
      <w:start w:val="1"/>
      <w:numFmt w:val="bullet"/>
      <w:lvlText w:val="o"/>
      <w:lvlJc w:val="left"/>
      <w:pPr>
        <w:tabs>
          <w:tab w:val="num" w:pos="4511"/>
        </w:tabs>
        <w:ind w:left="4511" w:hanging="360"/>
      </w:pPr>
      <w:rPr>
        <w:rFonts w:ascii="Courier New" w:hAnsi="Courier New" w:cs="Courier New" w:hint="default"/>
      </w:rPr>
    </w:lvl>
    <w:lvl w:ilvl="5">
      <w:start w:val="1"/>
      <w:numFmt w:val="bullet"/>
      <w:lvlText w:val=""/>
      <w:lvlJc w:val="left"/>
      <w:pPr>
        <w:tabs>
          <w:tab w:val="num" w:pos="5231"/>
        </w:tabs>
        <w:ind w:left="5231" w:hanging="360"/>
      </w:pPr>
      <w:rPr>
        <w:rFonts w:ascii="Wingdings" w:hAnsi="Wingdings" w:hint="default"/>
      </w:rPr>
    </w:lvl>
    <w:lvl w:ilvl="6">
      <w:start w:val="1"/>
      <w:numFmt w:val="bullet"/>
      <w:lvlText w:val=""/>
      <w:lvlJc w:val="left"/>
      <w:pPr>
        <w:tabs>
          <w:tab w:val="num" w:pos="5951"/>
        </w:tabs>
        <w:ind w:left="5951" w:hanging="360"/>
      </w:pPr>
      <w:rPr>
        <w:rFonts w:ascii="Symbol" w:hAnsi="Symbol" w:hint="default"/>
      </w:rPr>
    </w:lvl>
    <w:lvl w:ilvl="7">
      <w:start w:val="1"/>
      <w:numFmt w:val="bullet"/>
      <w:lvlText w:val="o"/>
      <w:lvlJc w:val="left"/>
      <w:pPr>
        <w:tabs>
          <w:tab w:val="num" w:pos="6671"/>
        </w:tabs>
        <w:ind w:left="6671" w:hanging="360"/>
      </w:pPr>
      <w:rPr>
        <w:rFonts w:ascii="Courier New" w:hAnsi="Courier New" w:cs="Courier New" w:hint="default"/>
      </w:rPr>
    </w:lvl>
    <w:lvl w:ilvl="8">
      <w:start w:val="1"/>
      <w:numFmt w:val="bullet"/>
      <w:lvlText w:val=""/>
      <w:lvlJc w:val="left"/>
      <w:pPr>
        <w:tabs>
          <w:tab w:val="num" w:pos="7391"/>
        </w:tabs>
        <w:ind w:left="7391" w:hanging="360"/>
      </w:pPr>
      <w:rPr>
        <w:rFonts w:ascii="Wingdings" w:hAnsi="Wingdings" w:hint="default"/>
      </w:rPr>
    </w:lvl>
  </w:abstractNum>
  <w:abstractNum w:abstractNumId="9">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nsid w:val="179720CD"/>
    <w:multiLevelType w:val="multilevel"/>
    <w:tmpl w:val="294489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1">
    <w:nsid w:val="1C924D54"/>
    <w:multiLevelType w:val="multilevel"/>
    <w:tmpl w:val="73FAB8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12">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24C752B"/>
    <w:multiLevelType w:val="multilevel"/>
    <w:tmpl w:val="A9407414"/>
    <w:lvl w:ilvl="0">
      <w:start w:val="2"/>
      <w:numFmt w:val="decimal"/>
      <w:lvlText w:val="%1."/>
      <w:lvlJc w:val="left"/>
      <w:pPr>
        <w:ind w:left="450" w:hanging="45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5">
    <w:nsid w:val="2FE93249"/>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075231C"/>
    <w:multiLevelType w:val="hybridMultilevel"/>
    <w:tmpl w:val="283E2DC4"/>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7">
    <w:nsid w:val="3512245C"/>
    <w:multiLevelType w:val="multilevel"/>
    <w:tmpl w:val="E8DE45AE"/>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73949B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21">
    <w:nsid w:val="4A2400CB"/>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A4156D4"/>
    <w:multiLevelType w:val="multilevel"/>
    <w:tmpl w:val="44D4E0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3">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F5C4840"/>
    <w:multiLevelType w:val="multilevel"/>
    <w:tmpl w:val="73FAB8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5">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6">
    <w:nsid w:val="53DC69AA"/>
    <w:multiLevelType w:val="multilevel"/>
    <w:tmpl w:val="E8DE45AE"/>
    <w:lvl w:ilvl="0">
      <w:start w:val="1"/>
      <w:numFmt w:val="bullet"/>
      <w:lvlText w:val=""/>
      <w:lvlJc w:val="left"/>
      <w:pPr>
        <w:tabs>
          <w:tab w:val="num" w:pos="1429"/>
        </w:tabs>
        <w:ind w:left="1429"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59B6FAA"/>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8">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29">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E3023F9"/>
    <w:multiLevelType w:val="multilevel"/>
    <w:tmpl w:val="73FAB8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1">
    <w:nsid w:val="5F5877A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61634EED"/>
    <w:multiLevelType w:val="multilevel"/>
    <w:tmpl w:val="4B426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3">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EFD3B4C"/>
    <w:multiLevelType w:val="multilevel"/>
    <w:tmpl w:val="294489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6">
    <w:nsid w:val="6FD750B9"/>
    <w:multiLevelType w:val="multilevel"/>
    <w:tmpl w:val="4B426F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37">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CA7A70"/>
    <w:multiLevelType w:val="hybridMultilevel"/>
    <w:tmpl w:val="DD6623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4"/>
  </w:num>
  <w:num w:numId="4">
    <w:abstractNumId w:val="37"/>
  </w:num>
  <w:num w:numId="5">
    <w:abstractNumId w:val="12"/>
  </w:num>
  <w:num w:numId="6">
    <w:abstractNumId w:val="39"/>
  </w:num>
  <w:num w:numId="7">
    <w:abstractNumId w:val="25"/>
  </w:num>
  <w:num w:numId="8">
    <w:abstractNumId w:val="5"/>
  </w:num>
  <w:num w:numId="9">
    <w:abstractNumId w:val="2"/>
  </w:num>
  <w:num w:numId="10">
    <w:abstractNumId w:val="33"/>
  </w:num>
  <w:num w:numId="11">
    <w:abstractNumId w:val="34"/>
  </w:num>
  <w:num w:numId="12">
    <w:abstractNumId w:val="23"/>
  </w:num>
  <w:num w:numId="13">
    <w:abstractNumId w:val="20"/>
  </w:num>
  <w:num w:numId="14">
    <w:abstractNumId w:val="29"/>
  </w:num>
  <w:num w:numId="15">
    <w:abstractNumId w:val="19"/>
  </w:num>
  <w:num w:numId="16">
    <w:abstractNumId w:val="38"/>
  </w:num>
  <w:num w:numId="17">
    <w:abstractNumId w:val="16"/>
  </w:num>
  <w:num w:numId="18">
    <w:abstractNumId w:val="7"/>
  </w:num>
  <w:num w:numId="19">
    <w:abstractNumId w:val="3"/>
  </w:num>
  <w:num w:numId="20">
    <w:abstractNumId w:val="21"/>
  </w:num>
  <w:num w:numId="21">
    <w:abstractNumId w:val="31"/>
  </w:num>
  <w:num w:numId="22">
    <w:abstractNumId w:val="18"/>
  </w:num>
  <w:num w:numId="23">
    <w:abstractNumId w:val="9"/>
  </w:num>
  <w:num w:numId="24">
    <w:abstractNumId w:val="17"/>
  </w:num>
  <w:num w:numId="25">
    <w:abstractNumId w:val="15"/>
  </w:num>
  <w:num w:numId="26">
    <w:abstractNumId w:val="30"/>
  </w:num>
  <w:num w:numId="27">
    <w:abstractNumId w:val="24"/>
  </w:num>
  <w:num w:numId="28">
    <w:abstractNumId w:val="11"/>
  </w:num>
  <w:num w:numId="29">
    <w:abstractNumId w:val="32"/>
  </w:num>
  <w:num w:numId="30">
    <w:abstractNumId w:val="26"/>
  </w:num>
  <w:num w:numId="31">
    <w:abstractNumId w:val="36"/>
  </w:num>
  <w:num w:numId="32">
    <w:abstractNumId w:val="10"/>
  </w:num>
  <w:num w:numId="33">
    <w:abstractNumId w:val="35"/>
  </w:num>
  <w:num w:numId="34">
    <w:abstractNumId w:val="6"/>
  </w:num>
  <w:num w:numId="35">
    <w:abstractNumId w:val="8"/>
  </w:num>
  <w:num w:numId="36">
    <w:abstractNumId w:val="22"/>
  </w:num>
  <w:num w:numId="37">
    <w:abstractNumId w:val="28"/>
  </w:num>
  <w:num w:numId="38">
    <w:abstractNumId w:val="27"/>
  </w:num>
  <w:num w:numId="39">
    <w:abstractNumId w:val="4"/>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77B3E"/>
    <w:rsid w:val="00036516"/>
    <w:rsid w:val="000723DA"/>
    <w:rsid w:val="00093EDA"/>
    <w:rsid w:val="000B1094"/>
    <w:rsid w:val="000B63B4"/>
    <w:rsid w:val="000D1D1F"/>
    <w:rsid w:val="000D5CDC"/>
    <w:rsid w:val="000F2957"/>
    <w:rsid w:val="001018A2"/>
    <w:rsid w:val="00110047"/>
    <w:rsid w:val="001103D2"/>
    <w:rsid w:val="00120B21"/>
    <w:rsid w:val="00126777"/>
    <w:rsid w:val="001400FE"/>
    <w:rsid w:val="00141470"/>
    <w:rsid w:val="001515CB"/>
    <w:rsid w:val="00153A54"/>
    <w:rsid w:val="00157B32"/>
    <w:rsid w:val="00157FAD"/>
    <w:rsid w:val="00161E86"/>
    <w:rsid w:val="00193ECD"/>
    <w:rsid w:val="00197801"/>
    <w:rsid w:val="001A75D3"/>
    <w:rsid w:val="001B32B6"/>
    <w:rsid w:val="001D0D7A"/>
    <w:rsid w:val="001F1015"/>
    <w:rsid w:val="001F31FA"/>
    <w:rsid w:val="00202359"/>
    <w:rsid w:val="0024070E"/>
    <w:rsid w:val="002458FB"/>
    <w:rsid w:val="00283A3A"/>
    <w:rsid w:val="00294241"/>
    <w:rsid w:val="002A079F"/>
    <w:rsid w:val="002D489F"/>
    <w:rsid w:val="002E24F9"/>
    <w:rsid w:val="002E494B"/>
    <w:rsid w:val="00301C11"/>
    <w:rsid w:val="0030460B"/>
    <w:rsid w:val="00304960"/>
    <w:rsid w:val="003073A1"/>
    <w:rsid w:val="00307CBF"/>
    <w:rsid w:val="003127C4"/>
    <w:rsid w:val="00317C58"/>
    <w:rsid w:val="00322B63"/>
    <w:rsid w:val="00353A44"/>
    <w:rsid w:val="003555C6"/>
    <w:rsid w:val="00355789"/>
    <w:rsid w:val="00365179"/>
    <w:rsid w:val="00393DFB"/>
    <w:rsid w:val="003D6625"/>
    <w:rsid w:val="003F46DD"/>
    <w:rsid w:val="003F4F81"/>
    <w:rsid w:val="00414833"/>
    <w:rsid w:val="00427BE7"/>
    <w:rsid w:val="00455EE8"/>
    <w:rsid w:val="00493CDE"/>
    <w:rsid w:val="004C38DA"/>
    <w:rsid w:val="004D56BD"/>
    <w:rsid w:val="004E122B"/>
    <w:rsid w:val="004E5A47"/>
    <w:rsid w:val="004F78D9"/>
    <w:rsid w:val="00511A32"/>
    <w:rsid w:val="005170EA"/>
    <w:rsid w:val="00536C40"/>
    <w:rsid w:val="00544573"/>
    <w:rsid w:val="00563853"/>
    <w:rsid w:val="00564911"/>
    <w:rsid w:val="00596E3B"/>
    <w:rsid w:val="00597E13"/>
    <w:rsid w:val="005A6610"/>
    <w:rsid w:val="005A761E"/>
    <w:rsid w:val="005B1720"/>
    <w:rsid w:val="005C6C8C"/>
    <w:rsid w:val="005D185E"/>
    <w:rsid w:val="005E78FF"/>
    <w:rsid w:val="00605CAD"/>
    <w:rsid w:val="00611D70"/>
    <w:rsid w:val="00612965"/>
    <w:rsid w:val="006476C9"/>
    <w:rsid w:val="00666FCC"/>
    <w:rsid w:val="006B1AAA"/>
    <w:rsid w:val="006F419E"/>
    <w:rsid w:val="006F4B42"/>
    <w:rsid w:val="00700230"/>
    <w:rsid w:val="00706F9E"/>
    <w:rsid w:val="007274F7"/>
    <w:rsid w:val="00732DE3"/>
    <w:rsid w:val="00753747"/>
    <w:rsid w:val="0077206A"/>
    <w:rsid w:val="007801CF"/>
    <w:rsid w:val="007A0834"/>
    <w:rsid w:val="007A1ED8"/>
    <w:rsid w:val="007B1209"/>
    <w:rsid w:val="007B58EF"/>
    <w:rsid w:val="007B777C"/>
    <w:rsid w:val="007C7EC8"/>
    <w:rsid w:val="007D4C6E"/>
    <w:rsid w:val="00833A86"/>
    <w:rsid w:val="008344C8"/>
    <w:rsid w:val="008666AF"/>
    <w:rsid w:val="00897769"/>
    <w:rsid w:val="008C1BFD"/>
    <w:rsid w:val="008C66F2"/>
    <w:rsid w:val="008F1BFF"/>
    <w:rsid w:val="00921F7C"/>
    <w:rsid w:val="00925745"/>
    <w:rsid w:val="00934FA0"/>
    <w:rsid w:val="0094238D"/>
    <w:rsid w:val="00947C51"/>
    <w:rsid w:val="009508A2"/>
    <w:rsid w:val="00950F67"/>
    <w:rsid w:val="0095226A"/>
    <w:rsid w:val="00962A4F"/>
    <w:rsid w:val="0096601E"/>
    <w:rsid w:val="00972825"/>
    <w:rsid w:val="00986E03"/>
    <w:rsid w:val="0099215F"/>
    <w:rsid w:val="009B186A"/>
    <w:rsid w:val="009B5A3D"/>
    <w:rsid w:val="009C5B91"/>
    <w:rsid w:val="009D2E8C"/>
    <w:rsid w:val="009E6D1E"/>
    <w:rsid w:val="009F032D"/>
    <w:rsid w:val="009F6FB2"/>
    <w:rsid w:val="00A127BD"/>
    <w:rsid w:val="00A22EA2"/>
    <w:rsid w:val="00A2362F"/>
    <w:rsid w:val="00A64B86"/>
    <w:rsid w:val="00A77B3E"/>
    <w:rsid w:val="00AB5C79"/>
    <w:rsid w:val="00AF2AEB"/>
    <w:rsid w:val="00B05AAD"/>
    <w:rsid w:val="00B22222"/>
    <w:rsid w:val="00B22602"/>
    <w:rsid w:val="00B34AB0"/>
    <w:rsid w:val="00B36B1E"/>
    <w:rsid w:val="00B41D36"/>
    <w:rsid w:val="00B612DD"/>
    <w:rsid w:val="00B95DA2"/>
    <w:rsid w:val="00BA1363"/>
    <w:rsid w:val="00BB1974"/>
    <w:rsid w:val="00BC1229"/>
    <w:rsid w:val="00BC7636"/>
    <w:rsid w:val="00BE2C9D"/>
    <w:rsid w:val="00C105AE"/>
    <w:rsid w:val="00C305C6"/>
    <w:rsid w:val="00C30704"/>
    <w:rsid w:val="00C4128F"/>
    <w:rsid w:val="00C72B6B"/>
    <w:rsid w:val="00C81567"/>
    <w:rsid w:val="00C83C3E"/>
    <w:rsid w:val="00CD52E2"/>
    <w:rsid w:val="00D06B5E"/>
    <w:rsid w:val="00D116D7"/>
    <w:rsid w:val="00D121D9"/>
    <w:rsid w:val="00D16577"/>
    <w:rsid w:val="00D16F28"/>
    <w:rsid w:val="00D22742"/>
    <w:rsid w:val="00D47214"/>
    <w:rsid w:val="00D51D57"/>
    <w:rsid w:val="00D55EC4"/>
    <w:rsid w:val="00D7654A"/>
    <w:rsid w:val="00D8258D"/>
    <w:rsid w:val="00DB4CE8"/>
    <w:rsid w:val="00DB778A"/>
    <w:rsid w:val="00E12887"/>
    <w:rsid w:val="00E327C6"/>
    <w:rsid w:val="00E92081"/>
    <w:rsid w:val="00EA5207"/>
    <w:rsid w:val="00EB0562"/>
    <w:rsid w:val="00ED23ED"/>
    <w:rsid w:val="00ED3AEA"/>
    <w:rsid w:val="00EE2F3E"/>
    <w:rsid w:val="00EF3F7C"/>
    <w:rsid w:val="00EF46B3"/>
    <w:rsid w:val="00EF66EA"/>
    <w:rsid w:val="00EF75CA"/>
    <w:rsid w:val="00F07AC0"/>
    <w:rsid w:val="00F10FF0"/>
    <w:rsid w:val="00F12EA8"/>
    <w:rsid w:val="00F44641"/>
    <w:rsid w:val="00F60125"/>
    <w:rsid w:val="00F86E6E"/>
    <w:rsid w:val="00F90294"/>
    <w:rsid w:val="00FA219B"/>
    <w:rsid w:val="00FC6E93"/>
    <w:rsid w:val="00FD5208"/>
    <w:rsid w:val="00FE2297"/>
    <w:rsid w:val="00FE7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FB4D75-0811-4B6E-BE9C-DE3D71F1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5D3"/>
    <w:rPr>
      <w:color w:val="000000"/>
      <w:sz w:val="28"/>
      <w:szCs w:val="28"/>
    </w:rPr>
  </w:style>
  <w:style w:type="paragraph" w:styleId="1">
    <w:name w:val="heading 1"/>
    <w:basedOn w:val="a"/>
    <w:next w:val="a"/>
    <w:qFormat/>
    <w:rsid w:val="00EF7B96"/>
    <w:pPr>
      <w:numPr>
        <w:numId w:val="23"/>
      </w:numPr>
      <w:spacing w:before="240" w:after="60"/>
      <w:outlineLvl w:val="0"/>
    </w:pPr>
    <w:rPr>
      <w:rFonts w:ascii="Arial" w:eastAsia="Arial" w:hAnsi="Arial" w:cs="Arial"/>
      <w:b/>
      <w:bCs/>
      <w:sz w:val="32"/>
      <w:szCs w:val="32"/>
    </w:rPr>
  </w:style>
  <w:style w:type="paragraph" w:styleId="2">
    <w:name w:val="heading 2"/>
    <w:basedOn w:val="a"/>
    <w:next w:val="a"/>
    <w:qFormat/>
    <w:rsid w:val="00EF7B96"/>
    <w:pPr>
      <w:numPr>
        <w:ilvl w:val="1"/>
        <w:numId w:val="23"/>
      </w:numPr>
      <w:jc w:val="center"/>
      <w:outlineLvl w:val="1"/>
    </w:pPr>
  </w:style>
  <w:style w:type="paragraph" w:styleId="3">
    <w:name w:val="heading 3"/>
    <w:basedOn w:val="a"/>
    <w:next w:val="a"/>
    <w:qFormat/>
    <w:rsid w:val="00EF7B96"/>
    <w:pPr>
      <w:numPr>
        <w:ilvl w:val="2"/>
        <w:numId w:val="23"/>
      </w:numPr>
      <w:outlineLvl w:val="2"/>
    </w:pPr>
  </w:style>
  <w:style w:type="paragraph" w:styleId="4">
    <w:name w:val="heading 4"/>
    <w:basedOn w:val="a"/>
    <w:next w:val="a"/>
    <w:qFormat/>
    <w:rsid w:val="00EF7B96"/>
    <w:pPr>
      <w:numPr>
        <w:ilvl w:val="3"/>
        <w:numId w:val="23"/>
      </w:numPr>
      <w:spacing w:before="240" w:after="60"/>
      <w:outlineLvl w:val="3"/>
    </w:pPr>
    <w:rPr>
      <w:b/>
      <w:bCs/>
    </w:rPr>
  </w:style>
  <w:style w:type="paragraph" w:styleId="5">
    <w:name w:val="heading 5"/>
    <w:basedOn w:val="a"/>
    <w:next w:val="a"/>
    <w:qFormat/>
    <w:rsid w:val="00EF7B96"/>
    <w:pPr>
      <w:numPr>
        <w:ilvl w:val="4"/>
        <w:numId w:val="23"/>
      </w:numPr>
      <w:jc w:val="right"/>
      <w:outlineLvl w:val="4"/>
    </w:pPr>
  </w:style>
  <w:style w:type="paragraph" w:styleId="6">
    <w:name w:val="heading 6"/>
    <w:basedOn w:val="a"/>
    <w:next w:val="a"/>
    <w:qFormat/>
    <w:rsid w:val="00EF7B96"/>
    <w:pPr>
      <w:numPr>
        <w:ilvl w:val="5"/>
        <w:numId w:val="23"/>
      </w:num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F12EA8"/>
    <w:rPr>
      <w:sz w:val="16"/>
      <w:szCs w:val="16"/>
    </w:rPr>
  </w:style>
  <w:style w:type="paragraph" w:styleId="a4">
    <w:name w:val="annotation text"/>
    <w:basedOn w:val="a"/>
    <w:link w:val="a5"/>
    <w:rsid w:val="00F12EA8"/>
    <w:rPr>
      <w:sz w:val="20"/>
      <w:szCs w:val="20"/>
    </w:rPr>
  </w:style>
  <w:style w:type="paragraph" w:styleId="a6">
    <w:name w:val="annotation subject"/>
    <w:basedOn w:val="a4"/>
    <w:next w:val="a4"/>
    <w:semiHidden/>
    <w:rsid w:val="00F12EA8"/>
    <w:rPr>
      <w:b/>
      <w:bCs/>
    </w:rPr>
  </w:style>
  <w:style w:type="paragraph" w:styleId="a7">
    <w:name w:val="Balloon Text"/>
    <w:basedOn w:val="a"/>
    <w:semiHidden/>
    <w:rsid w:val="00F12EA8"/>
    <w:rPr>
      <w:rFonts w:ascii="Tahoma" w:hAnsi="Tahoma" w:cs="Tahoma"/>
      <w:sz w:val="16"/>
      <w:szCs w:val="16"/>
    </w:rPr>
  </w:style>
  <w:style w:type="paragraph" w:customStyle="1" w:styleId="ConsPlusNormal">
    <w:name w:val="ConsPlusNormal"/>
    <w:link w:val="ConsPlusNormal0"/>
    <w:uiPriority w:val="99"/>
    <w:rsid w:val="00FE791D"/>
    <w:pPr>
      <w:widowControl w:val="0"/>
      <w:autoSpaceDE w:val="0"/>
      <w:autoSpaceDN w:val="0"/>
      <w:adjustRightInd w:val="0"/>
      <w:ind w:firstLine="720"/>
    </w:pPr>
    <w:rPr>
      <w:rFonts w:ascii="Arial" w:hAnsi="Arial" w:cs="Arial"/>
    </w:rPr>
  </w:style>
  <w:style w:type="character" w:styleId="a8">
    <w:name w:val="Hyperlink"/>
    <w:rsid w:val="00283A3A"/>
    <w:rPr>
      <w:color w:val="0000FF"/>
      <w:u w:val="single"/>
    </w:rPr>
  </w:style>
  <w:style w:type="character" w:customStyle="1" w:styleId="apple-style-span">
    <w:name w:val="apple-style-span"/>
    <w:basedOn w:val="a0"/>
    <w:rsid w:val="00283A3A"/>
  </w:style>
  <w:style w:type="character" w:customStyle="1" w:styleId="apple-converted-space">
    <w:name w:val="apple-converted-space"/>
    <w:basedOn w:val="a0"/>
    <w:rsid w:val="00283A3A"/>
  </w:style>
  <w:style w:type="character" w:styleId="a9">
    <w:name w:val="Emphasis"/>
    <w:qFormat/>
    <w:rsid w:val="00283A3A"/>
    <w:rPr>
      <w:i/>
      <w:iCs/>
    </w:rPr>
  </w:style>
  <w:style w:type="paragraph" w:styleId="aa">
    <w:name w:val="Normal (Web)"/>
    <w:basedOn w:val="a"/>
    <w:link w:val="ab"/>
    <w:uiPriority w:val="99"/>
    <w:rsid w:val="00E327C6"/>
    <w:pPr>
      <w:spacing w:before="100" w:beforeAutospacing="1" w:after="100" w:afterAutospacing="1"/>
    </w:pPr>
    <w:rPr>
      <w:color w:val="auto"/>
      <w:sz w:val="24"/>
      <w:szCs w:val="24"/>
    </w:rPr>
  </w:style>
  <w:style w:type="character" w:styleId="ac">
    <w:name w:val="Strong"/>
    <w:uiPriority w:val="22"/>
    <w:qFormat/>
    <w:rsid w:val="00E327C6"/>
    <w:rPr>
      <w:b/>
      <w:bCs/>
    </w:rPr>
  </w:style>
  <w:style w:type="character" w:styleId="ad">
    <w:name w:val="FollowedHyperlink"/>
    <w:rsid w:val="0024070E"/>
    <w:rPr>
      <w:color w:val="800080"/>
      <w:u w:val="single"/>
    </w:rPr>
  </w:style>
  <w:style w:type="paragraph" w:customStyle="1" w:styleId="u">
    <w:name w:val="u"/>
    <w:basedOn w:val="a"/>
    <w:rsid w:val="001B32B6"/>
    <w:pPr>
      <w:spacing w:before="100" w:beforeAutospacing="1" w:after="100" w:afterAutospacing="1"/>
    </w:pPr>
    <w:rPr>
      <w:color w:val="auto"/>
      <w:sz w:val="24"/>
      <w:szCs w:val="24"/>
    </w:rPr>
  </w:style>
  <w:style w:type="character" w:customStyle="1" w:styleId="a5">
    <w:name w:val="Текст примечания Знак"/>
    <w:link w:val="a4"/>
    <w:rsid w:val="00355789"/>
    <w:rPr>
      <w:color w:val="000000"/>
    </w:rPr>
  </w:style>
  <w:style w:type="table" w:styleId="ae">
    <w:name w:val="Table Grid"/>
    <w:basedOn w:val="a1"/>
    <w:rsid w:val="00E128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header"/>
    <w:basedOn w:val="a"/>
    <w:link w:val="af0"/>
    <w:uiPriority w:val="99"/>
    <w:rsid w:val="008C1BFD"/>
    <w:pPr>
      <w:tabs>
        <w:tab w:val="center" w:pos="4677"/>
        <w:tab w:val="right" w:pos="9355"/>
      </w:tabs>
    </w:pPr>
  </w:style>
  <w:style w:type="character" w:customStyle="1" w:styleId="af0">
    <w:name w:val="Верхний колонтитул Знак"/>
    <w:basedOn w:val="a0"/>
    <w:link w:val="af"/>
    <w:uiPriority w:val="99"/>
    <w:rsid w:val="008C1BFD"/>
    <w:rPr>
      <w:color w:val="000000"/>
      <w:sz w:val="28"/>
      <w:szCs w:val="28"/>
    </w:rPr>
  </w:style>
  <w:style w:type="paragraph" w:styleId="af1">
    <w:name w:val="footer"/>
    <w:basedOn w:val="a"/>
    <w:link w:val="af2"/>
    <w:rsid w:val="008C1BFD"/>
    <w:pPr>
      <w:tabs>
        <w:tab w:val="center" w:pos="4677"/>
        <w:tab w:val="right" w:pos="9355"/>
      </w:tabs>
    </w:pPr>
  </w:style>
  <w:style w:type="character" w:customStyle="1" w:styleId="af2">
    <w:name w:val="Нижний колонтитул Знак"/>
    <w:basedOn w:val="a0"/>
    <w:link w:val="af1"/>
    <w:rsid w:val="008C1BFD"/>
    <w:rPr>
      <w:color w:val="000000"/>
      <w:sz w:val="28"/>
      <w:szCs w:val="28"/>
    </w:rPr>
  </w:style>
  <w:style w:type="character" w:customStyle="1" w:styleId="af3">
    <w:name w:val="Цветовое выделение"/>
    <w:uiPriority w:val="99"/>
    <w:rsid w:val="00536C40"/>
    <w:rPr>
      <w:b/>
      <w:color w:val="26282F"/>
    </w:rPr>
  </w:style>
  <w:style w:type="character" w:customStyle="1" w:styleId="ab">
    <w:name w:val="Обычный (веб) Знак"/>
    <w:link w:val="aa"/>
    <w:uiPriority w:val="99"/>
    <w:locked/>
    <w:rsid w:val="00536C40"/>
    <w:rPr>
      <w:sz w:val="24"/>
      <w:szCs w:val="24"/>
    </w:rPr>
  </w:style>
  <w:style w:type="character" w:customStyle="1" w:styleId="ConsPlusNormal0">
    <w:name w:val="ConsPlusNormal Знак"/>
    <w:link w:val="ConsPlusNormal"/>
    <w:uiPriority w:val="99"/>
    <w:locked/>
    <w:rsid w:val="00536C40"/>
    <w:rPr>
      <w:rFonts w:ascii="Arial" w:hAnsi="Arial" w:cs="Arial"/>
    </w:rPr>
  </w:style>
  <w:style w:type="paragraph" w:styleId="af4">
    <w:name w:val="List Paragraph"/>
    <w:basedOn w:val="a"/>
    <w:uiPriority w:val="34"/>
    <w:qFormat/>
    <w:rsid w:val="00596E3B"/>
    <w:pPr>
      <w:ind w:left="720"/>
      <w:contextualSpacing/>
    </w:pPr>
  </w:style>
  <w:style w:type="paragraph" w:customStyle="1" w:styleId="formattext">
    <w:name w:val="formattext"/>
    <w:basedOn w:val="a"/>
    <w:rsid w:val="00C105AE"/>
    <w:pPr>
      <w:spacing w:before="100" w:beforeAutospacing="1" w:after="100" w:afterAutospacing="1"/>
    </w:pPr>
    <w:rPr>
      <w:color w:val="auto"/>
      <w:sz w:val="24"/>
      <w:szCs w:val="24"/>
    </w:rPr>
  </w:style>
  <w:style w:type="paragraph" w:customStyle="1" w:styleId="headertext">
    <w:name w:val="headertext"/>
    <w:basedOn w:val="a"/>
    <w:rsid w:val="00B34AB0"/>
    <w:pPr>
      <w:spacing w:before="100" w:beforeAutospacing="1" w:after="100" w:afterAutospacing="1"/>
    </w:pPr>
    <w:rPr>
      <w:color w:val="auto"/>
      <w:sz w:val="24"/>
      <w:szCs w:val="24"/>
    </w:rPr>
  </w:style>
  <w:style w:type="paragraph" w:styleId="af5">
    <w:name w:val="No Spacing"/>
    <w:uiPriority w:val="1"/>
    <w:qFormat/>
    <w:rsid w:val="00EF66E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81214">
      <w:bodyDiv w:val="1"/>
      <w:marLeft w:val="0"/>
      <w:marRight w:val="0"/>
      <w:marTop w:val="0"/>
      <w:marBottom w:val="0"/>
      <w:divBdr>
        <w:top w:val="none" w:sz="0" w:space="0" w:color="auto"/>
        <w:left w:val="none" w:sz="0" w:space="0" w:color="auto"/>
        <w:bottom w:val="none" w:sz="0" w:space="0" w:color="auto"/>
        <w:right w:val="none" w:sz="0" w:space="0" w:color="auto"/>
      </w:divBdr>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638759743">
          <w:marLeft w:val="0"/>
          <w:marRight w:val="0"/>
          <w:marTop w:val="0"/>
          <w:marBottom w:val="0"/>
          <w:divBdr>
            <w:top w:val="inset" w:sz="2" w:space="0" w:color="auto"/>
            <w:left w:val="inset" w:sz="2" w:space="1" w:color="auto"/>
            <w:bottom w:val="inset" w:sz="2" w:space="0" w:color="auto"/>
            <w:right w:val="inset" w:sz="2" w:space="1" w:color="auto"/>
          </w:divBdr>
        </w:div>
        <w:div w:id="189923469">
          <w:marLeft w:val="0"/>
          <w:marRight w:val="0"/>
          <w:marTop w:val="0"/>
          <w:marBottom w:val="0"/>
          <w:divBdr>
            <w:top w:val="inset" w:sz="2" w:space="0" w:color="auto"/>
            <w:left w:val="inset" w:sz="2" w:space="1" w:color="auto"/>
            <w:bottom w:val="inset" w:sz="2" w:space="0" w:color="auto"/>
            <w:right w:val="inset" w:sz="2" w:space="1" w:color="auto"/>
          </w:divBdr>
        </w:div>
        <w:div w:id="443841388">
          <w:marLeft w:val="0"/>
          <w:marRight w:val="0"/>
          <w:marTop w:val="0"/>
          <w:marBottom w:val="0"/>
          <w:divBdr>
            <w:top w:val="inset" w:sz="2" w:space="0" w:color="auto"/>
            <w:left w:val="inset" w:sz="2" w:space="1" w:color="auto"/>
            <w:bottom w:val="inset" w:sz="2" w:space="0" w:color="auto"/>
            <w:right w:val="inset" w:sz="2" w:space="1" w:color="auto"/>
          </w:divBdr>
        </w:div>
      </w:divsChild>
    </w:div>
    <w:div w:id="290139413">
      <w:bodyDiv w:val="1"/>
      <w:marLeft w:val="0"/>
      <w:marRight w:val="0"/>
      <w:marTop w:val="0"/>
      <w:marBottom w:val="0"/>
      <w:divBdr>
        <w:top w:val="none" w:sz="0" w:space="0" w:color="auto"/>
        <w:left w:val="none" w:sz="0" w:space="0" w:color="auto"/>
        <w:bottom w:val="none" w:sz="0" w:space="0" w:color="auto"/>
        <w:right w:val="none" w:sz="0" w:space="0" w:color="auto"/>
      </w:divBdr>
    </w:div>
    <w:div w:id="584342231">
      <w:bodyDiv w:val="1"/>
      <w:marLeft w:val="0"/>
      <w:marRight w:val="0"/>
      <w:marTop w:val="0"/>
      <w:marBottom w:val="0"/>
      <w:divBdr>
        <w:top w:val="none" w:sz="0" w:space="0" w:color="auto"/>
        <w:left w:val="none" w:sz="0" w:space="0" w:color="auto"/>
        <w:bottom w:val="none" w:sz="0" w:space="0" w:color="auto"/>
        <w:right w:val="none" w:sz="0" w:space="0" w:color="auto"/>
      </w:divBdr>
    </w:div>
    <w:div w:id="630599857">
      <w:bodyDiv w:val="1"/>
      <w:marLeft w:val="0"/>
      <w:marRight w:val="0"/>
      <w:marTop w:val="0"/>
      <w:marBottom w:val="0"/>
      <w:divBdr>
        <w:top w:val="none" w:sz="0" w:space="0" w:color="auto"/>
        <w:left w:val="none" w:sz="0" w:space="0" w:color="auto"/>
        <w:bottom w:val="none" w:sz="0" w:space="0" w:color="auto"/>
        <w:right w:val="none" w:sz="0" w:space="0" w:color="auto"/>
      </w:divBdr>
    </w:div>
    <w:div w:id="744690955">
      <w:bodyDiv w:val="1"/>
      <w:marLeft w:val="0"/>
      <w:marRight w:val="0"/>
      <w:marTop w:val="0"/>
      <w:marBottom w:val="0"/>
      <w:divBdr>
        <w:top w:val="none" w:sz="0" w:space="0" w:color="auto"/>
        <w:left w:val="none" w:sz="0" w:space="0" w:color="auto"/>
        <w:bottom w:val="none" w:sz="0" w:space="0" w:color="auto"/>
        <w:right w:val="none" w:sz="0" w:space="0" w:color="auto"/>
      </w:divBdr>
    </w:div>
    <w:div w:id="792287297">
      <w:bodyDiv w:val="1"/>
      <w:marLeft w:val="0"/>
      <w:marRight w:val="0"/>
      <w:marTop w:val="0"/>
      <w:marBottom w:val="0"/>
      <w:divBdr>
        <w:top w:val="none" w:sz="0" w:space="0" w:color="auto"/>
        <w:left w:val="none" w:sz="0" w:space="0" w:color="auto"/>
        <w:bottom w:val="none" w:sz="0" w:space="0" w:color="auto"/>
        <w:right w:val="none" w:sz="0" w:space="0" w:color="auto"/>
      </w:divBdr>
    </w:div>
    <w:div w:id="894656418">
      <w:bodyDiv w:val="1"/>
      <w:marLeft w:val="0"/>
      <w:marRight w:val="0"/>
      <w:marTop w:val="0"/>
      <w:marBottom w:val="0"/>
      <w:divBdr>
        <w:top w:val="none" w:sz="0" w:space="0" w:color="auto"/>
        <w:left w:val="none" w:sz="0" w:space="0" w:color="auto"/>
        <w:bottom w:val="none" w:sz="0" w:space="0" w:color="auto"/>
        <w:right w:val="none" w:sz="0" w:space="0" w:color="auto"/>
      </w:divBdr>
    </w:div>
    <w:div w:id="1723753572">
      <w:bodyDiv w:val="1"/>
      <w:marLeft w:val="0"/>
      <w:marRight w:val="0"/>
      <w:marTop w:val="0"/>
      <w:marBottom w:val="0"/>
      <w:divBdr>
        <w:top w:val="none" w:sz="0" w:space="0" w:color="auto"/>
        <w:left w:val="none" w:sz="0" w:space="0" w:color="auto"/>
        <w:bottom w:val="none" w:sz="0" w:space="0" w:color="auto"/>
        <w:right w:val="none" w:sz="0" w:space="0" w:color="auto"/>
      </w:divBdr>
    </w:div>
    <w:div w:id="2031762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13" Type="http://schemas.openxmlformats.org/officeDocument/2006/relationships/hyperlink" Target="http://docs.cntd.ru/document/5496051" TargetMode="External"/><Relationship Id="rId18" Type="http://schemas.openxmlformats.org/officeDocument/2006/relationships/hyperlink" Target="http://www.gosuslugi.ru" TargetMode="External"/><Relationship Id="rId26" Type="http://schemas.openxmlformats.org/officeDocument/2006/relationships/hyperlink" Target="http://docs.cntd.ru/document/901990046" TargetMode="External"/><Relationship Id="rId3" Type="http://schemas.openxmlformats.org/officeDocument/2006/relationships/styles" Target="styles.xml"/><Relationship Id="rId21" Type="http://schemas.openxmlformats.org/officeDocument/2006/relationships/hyperlink" Target="http://docs.cntd.ru/document/901966143" TargetMode="External"/><Relationship Id="rId7" Type="http://schemas.openxmlformats.org/officeDocument/2006/relationships/endnotes" Target="endnotes.xml"/><Relationship Id="rId12" Type="http://schemas.openxmlformats.org/officeDocument/2006/relationships/hyperlink" Target="http://docs.cntd.ru/document/5496051" TargetMode="External"/><Relationship Id="rId17" Type="http://schemas.openxmlformats.org/officeDocument/2006/relationships/hyperlink" Target="http://www.stoyash.nso.ru" TargetMode="External"/><Relationship Id="rId25" Type="http://schemas.openxmlformats.org/officeDocument/2006/relationships/hyperlink" Target="http://docs.cntd.ru/document/901919946" TargetMode="External"/><Relationship Id="rId2" Type="http://schemas.openxmlformats.org/officeDocument/2006/relationships/numbering" Target="numbering.xml"/><Relationship Id="rId16" Type="http://schemas.openxmlformats.org/officeDocument/2006/relationships/hyperlink" Target="http://docs.cntd.ru/document/5496051" TargetMode="External"/><Relationship Id="rId20" Type="http://schemas.openxmlformats.org/officeDocument/2006/relationships/hyperlink" Target="http://docs.cntd.ru/document/90196614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49;n=43015;fld=134;dst=100011" TargetMode="External"/><Relationship Id="rId24" Type="http://schemas.openxmlformats.org/officeDocument/2006/relationships/hyperlink" Target="http://docs.cntd.ru/document/9014513" TargetMode="External"/><Relationship Id="rId5" Type="http://schemas.openxmlformats.org/officeDocument/2006/relationships/webSettings" Target="webSettings.xml"/><Relationship Id="rId15" Type="http://schemas.openxmlformats.org/officeDocument/2006/relationships/hyperlink" Target="http://docs.cntd.ru/document/5496051" TargetMode="External"/><Relationship Id="rId23" Type="http://schemas.openxmlformats.org/officeDocument/2006/relationships/hyperlink" Target="http://docs.cntd.ru/document/901990046" TargetMode="External"/><Relationship Id="rId28" Type="http://schemas.openxmlformats.org/officeDocument/2006/relationships/fontTable" Target="fontTable.xml"/><Relationship Id="rId10" Type="http://schemas.openxmlformats.org/officeDocument/2006/relationships/hyperlink" Target="http://docs.cntd.ru/document/902228011" TargetMode="External"/><Relationship Id="rId19" Type="http://schemas.openxmlformats.org/officeDocument/2006/relationships/hyperlink" Target="http://www.stoyash.nso.ru"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5496051" TargetMode="External"/><Relationship Id="rId22" Type="http://schemas.openxmlformats.org/officeDocument/2006/relationships/hyperlink" Target="http://docs.cntd.ru/document/90196614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D0781-D5EB-4182-903E-6B96D646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Pages>
  <Words>8716</Words>
  <Characters>49684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58284</CharactersWithSpaces>
  <SharedDoc>false</SharedDoc>
  <HLinks>
    <vt:vector size="24" baseType="variant">
      <vt:variant>
        <vt:i4>3211310</vt:i4>
      </vt:variant>
      <vt:variant>
        <vt:i4>9</vt:i4>
      </vt:variant>
      <vt:variant>
        <vt:i4>0</vt:i4>
      </vt:variant>
      <vt:variant>
        <vt:i4>5</vt:i4>
      </vt:variant>
      <vt:variant>
        <vt:lpwstr>mailto:54_upr@rosregistr.ru</vt:lpwstr>
      </vt:variant>
      <vt:variant>
        <vt:lpwstr/>
      </vt:variant>
      <vt:variant>
        <vt:i4>1245212</vt:i4>
      </vt:variant>
      <vt:variant>
        <vt:i4>6</vt:i4>
      </vt:variant>
      <vt:variant>
        <vt:i4>0</vt:i4>
      </vt:variant>
      <vt:variant>
        <vt:i4>5</vt:i4>
      </vt:variant>
      <vt:variant>
        <vt:lpwstr>http://www.to54.rosreestr.ru/</vt:lpwstr>
      </vt:variant>
      <vt:variant>
        <vt:lpwstr/>
      </vt:variant>
      <vt:variant>
        <vt:i4>851997</vt:i4>
      </vt:variant>
      <vt:variant>
        <vt:i4>3</vt:i4>
      </vt:variant>
      <vt:variant>
        <vt:i4>0</vt:i4>
      </vt:variant>
      <vt:variant>
        <vt:i4>5</vt:i4>
      </vt:variant>
      <vt:variant>
        <vt:lpwstr>consultantplus://offline/main?base=RLAW049;n=43015;fld=134;dst=100011</vt:lpwstr>
      </vt:variant>
      <vt:variant>
        <vt:lpwstr/>
      </vt:variant>
      <vt:variant>
        <vt:i4>3866727</vt:i4>
      </vt:variant>
      <vt:variant>
        <vt:i4>0</vt:i4>
      </vt:variant>
      <vt:variant>
        <vt:i4>0</vt:i4>
      </vt:variant>
      <vt:variant>
        <vt:i4>5</vt:i4>
      </vt:variant>
      <vt:variant>
        <vt:lpwstr>consultantplus://offline/main?base=LAW;n=116783;fld=134;dst=100092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Tema</dc:creator>
  <cp:lastModifiedBy>zam</cp:lastModifiedBy>
  <cp:revision>28</cp:revision>
  <cp:lastPrinted>2021-11-01T03:54:00Z</cp:lastPrinted>
  <dcterms:created xsi:type="dcterms:W3CDTF">2018-11-16T04:51:00Z</dcterms:created>
  <dcterms:modified xsi:type="dcterms:W3CDTF">2021-11-11T10:34:00Z</dcterms:modified>
</cp:coreProperties>
</file>