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40" w:rsidRPr="00C95F40" w:rsidRDefault="00C95F40" w:rsidP="00C95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95F40">
        <w:rPr>
          <w:rFonts w:ascii="Times New Roman" w:hAnsi="Times New Roman" w:cs="Times New Roman"/>
          <w:b/>
          <w:bCs/>
          <w:sz w:val="28"/>
          <w:szCs w:val="28"/>
        </w:rPr>
        <w:t>АДМИНИСТРАЦИЯ РАБОЧЕГО ПОСЕЛКА</w:t>
      </w:r>
      <w:r w:rsidR="00FC6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5F40">
        <w:rPr>
          <w:rFonts w:ascii="Times New Roman" w:hAnsi="Times New Roman" w:cs="Times New Roman"/>
          <w:b/>
          <w:bCs/>
          <w:sz w:val="28"/>
          <w:szCs w:val="28"/>
        </w:rPr>
        <w:t>СТАНЦИОННО-ОЯШИНСКИЙ</w:t>
      </w:r>
    </w:p>
    <w:p w:rsidR="00C95F40" w:rsidRPr="00C95F40" w:rsidRDefault="00C95F40" w:rsidP="00C95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F40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8C5FCD" w:rsidRDefault="008C5FCD" w:rsidP="00C95F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2A94" w:rsidRPr="00422A94" w:rsidRDefault="00422A94" w:rsidP="00C95F4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C5FCD" w:rsidRPr="00422A94" w:rsidRDefault="008C5FCD" w:rsidP="008C5FC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22A94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DF4A59" w:rsidRPr="008C5FCD" w:rsidRDefault="00DF4A59" w:rsidP="008C5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A59" w:rsidRDefault="000A0D9C" w:rsidP="008C5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 xml:space="preserve">от  </w:t>
      </w:r>
      <w:r w:rsidR="004D6FC2">
        <w:rPr>
          <w:rFonts w:ascii="Times New Roman" w:hAnsi="Times New Roman" w:cs="Times New Roman"/>
          <w:sz w:val="28"/>
          <w:szCs w:val="28"/>
        </w:rPr>
        <w:t>24</w:t>
      </w:r>
      <w:r w:rsidRPr="000C2A21">
        <w:rPr>
          <w:rFonts w:ascii="Times New Roman" w:hAnsi="Times New Roman" w:cs="Times New Roman"/>
          <w:sz w:val="28"/>
          <w:szCs w:val="28"/>
        </w:rPr>
        <w:t xml:space="preserve">.05.2017  № </w:t>
      </w:r>
      <w:r w:rsidR="00C95F40">
        <w:rPr>
          <w:rFonts w:ascii="Times New Roman" w:hAnsi="Times New Roman" w:cs="Times New Roman"/>
          <w:sz w:val="28"/>
          <w:szCs w:val="28"/>
        </w:rPr>
        <w:t>100</w:t>
      </w:r>
    </w:p>
    <w:p w:rsidR="008C5FCD" w:rsidRPr="000C2A21" w:rsidRDefault="008C5FCD" w:rsidP="0042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D9C" w:rsidRPr="000C2A21" w:rsidRDefault="00DF4A59" w:rsidP="008C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2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составления, утверждения и ведения бюджетных </w:t>
      </w:r>
    </w:p>
    <w:p w:rsidR="00422A94" w:rsidRDefault="00DF4A59" w:rsidP="008C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21">
        <w:rPr>
          <w:rFonts w:ascii="Times New Roman" w:hAnsi="Times New Roman" w:cs="Times New Roman"/>
          <w:b/>
          <w:sz w:val="28"/>
          <w:szCs w:val="28"/>
        </w:rPr>
        <w:t xml:space="preserve">смет </w:t>
      </w:r>
      <w:r w:rsidR="008C5FCD" w:rsidRPr="000C2A21">
        <w:rPr>
          <w:rFonts w:ascii="Times New Roman" w:hAnsi="Times New Roman" w:cs="Times New Roman"/>
          <w:b/>
          <w:sz w:val="28"/>
          <w:szCs w:val="28"/>
        </w:rPr>
        <w:t xml:space="preserve">казенных </w:t>
      </w:r>
      <w:r w:rsidR="000A0D9C" w:rsidRPr="000C2A21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F70326">
        <w:rPr>
          <w:rFonts w:ascii="Times New Roman" w:hAnsi="Times New Roman" w:cs="Times New Roman"/>
          <w:b/>
          <w:sz w:val="28"/>
          <w:szCs w:val="28"/>
        </w:rPr>
        <w:t xml:space="preserve"> Администрации рабочего поселка</w:t>
      </w:r>
    </w:p>
    <w:p w:rsidR="00DF4A59" w:rsidRPr="000C2A21" w:rsidRDefault="00F70326" w:rsidP="008C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Станционно-Ояшинский Мошковского района Новосибирской области</w:t>
      </w:r>
    </w:p>
    <w:p w:rsidR="000A0D9C" w:rsidRPr="000C2A21" w:rsidRDefault="000A0D9C" w:rsidP="008C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A59" w:rsidRPr="000C2A21" w:rsidRDefault="00DF4A59" w:rsidP="008C5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>В соответствии со статьей 221 Бюджетного кодекса Российской Федерации, приказом Министерства финансов Российской Федерации от 20 ноября 2007 года №112н «Об общих требованиях к порядку составления, утверждения и ведения бюджетных смет казенных учреждений»</w:t>
      </w:r>
      <w:r w:rsidR="00422A94">
        <w:rPr>
          <w:rFonts w:ascii="Times New Roman" w:hAnsi="Times New Roman" w:cs="Times New Roman"/>
          <w:sz w:val="28"/>
          <w:szCs w:val="28"/>
        </w:rPr>
        <w:t>,</w:t>
      </w:r>
    </w:p>
    <w:p w:rsidR="00DF4A59" w:rsidRPr="002C0791" w:rsidRDefault="00DF4A59" w:rsidP="00DF4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79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F4A59" w:rsidRPr="000C2A21" w:rsidRDefault="00DF4A59" w:rsidP="00AD08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составления, утверждения и ведения бюджетных смет </w:t>
      </w:r>
      <w:r w:rsidR="002C0791">
        <w:rPr>
          <w:rFonts w:ascii="Times New Roman" w:hAnsi="Times New Roman" w:cs="Times New Roman"/>
          <w:sz w:val="28"/>
          <w:szCs w:val="28"/>
        </w:rPr>
        <w:t>А</w:t>
      </w:r>
      <w:r w:rsidRPr="000C2A2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0791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 w:rsidRPr="000C2A21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 и    казенных учреждений, подведомственных </w:t>
      </w:r>
      <w:r w:rsidR="00EB3D01">
        <w:rPr>
          <w:rFonts w:ascii="Times New Roman" w:hAnsi="Times New Roman" w:cs="Times New Roman"/>
          <w:sz w:val="28"/>
          <w:szCs w:val="28"/>
        </w:rPr>
        <w:t>А</w:t>
      </w:r>
      <w:r w:rsidRPr="000C2A21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B3D01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 w:rsidR="00EB3D01" w:rsidRPr="000C2A21">
        <w:rPr>
          <w:rFonts w:ascii="Times New Roman" w:hAnsi="Times New Roman" w:cs="Times New Roman"/>
          <w:sz w:val="28"/>
          <w:szCs w:val="28"/>
        </w:rPr>
        <w:t xml:space="preserve"> </w:t>
      </w:r>
      <w:r w:rsidRPr="000C2A21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области.</w:t>
      </w:r>
    </w:p>
    <w:p w:rsidR="00DF4A59" w:rsidRDefault="00DF4A59" w:rsidP="00AD08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>2.</w:t>
      </w:r>
      <w:r w:rsidR="005240E9">
        <w:rPr>
          <w:rFonts w:ascii="Times New Roman" w:hAnsi="Times New Roman" w:cs="Times New Roman"/>
          <w:sz w:val="28"/>
          <w:szCs w:val="28"/>
        </w:rPr>
        <w:t xml:space="preserve"> </w:t>
      </w:r>
      <w:r w:rsidRPr="000C2A2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BF6E33">
        <w:rPr>
          <w:rFonts w:ascii="Times New Roman" w:hAnsi="Times New Roman" w:cs="Times New Roman"/>
          <w:sz w:val="28"/>
          <w:szCs w:val="28"/>
        </w:rPr>
        <w:t>Главы</w:t>
      </w:r>
      <w:r w:rsidRPr="000C2A21">
        <w:rPr>
          <w:rFonts w:ascii="Times New Roman" w:hAnsi="Times New Roman" w:cs="Times New Roman"/>
          <w:sz w:val="28"/>
          <w:szCs w:val="28"/>
        </w:rPr>
        <w:t xml:space="preserve"> </w:t>
      </w:r>
      <w:r w:rsidR="00EB3D01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 w:rsidRPr="000C2A21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от </w:t>
      </w:r>
      <w:r w:rsidR="00DA1E59">
        <w:rPr>
          <w:rFonts w:ascii="Times New Roman" w:hAnsi="Times New Roman" w:cs="Times New Roman"/>
          <w:sz w:val="28"/>
          <w:szCs w:val="28"/>
        </w:rPr>
        <w:t>11</w:t>
      </w:r>
      <w:r w:rsidR="000A0D9C" w:rsidRPr="000C2A21">
        <w:rPr>
          <w:rFonts w:ascii="Times New Roman" w:hAnsi="Times New Roman" w:cs="Times New Roman"/>
          <w:sz w:val="28"/>
          <w:szCs w:val="28"/>
        </w:rPr>
        <w:t>.0</w:t>
      </w:r>
      <w:r w:rsidR="00DA1E59">
        <w:rPr>
          <w:rFonts w:ascii="Times New Roman" w:hAnsi="Times New Roman" w:cs="Times New Roman"/>
          <w:sz w:val="28"/>
          <w:szCs w:val="28"/>
        </w:rPr>
        <w:t>5</w:t>
      </w:r>
      <w:r w:rsidR="000A0D9C" w:rsidRPr="000C2A21">
        <w:rPr>
          <w:rFonts w:ascii="Times New Roman" w:hAnsi="Times New Roman" w:cs="Times New Roman"/>
          <w:sz w:val="28"/>
          <w:szCs w:val="28"/>
        </w:rPr>
        <w:t>.201</w:t>
      </w:r>
      <w:r w:rsidR="00DA1E59">
        <w:rPr>
          <w:rFonts w:ascii="Times New Roman" w:hAnsi="Times New Roman" w:cs="Times New Roman"/>
          <w:sz w:val="28"/>
          <w:szCs w:val="28"/>
        </w:rPr>
        <w:t>2</w:t>
      </w:r>
      <w:r w:rsidR="000A0D9C" w:rsidRPr="000C2A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A1E59">
        <w:rPr>
          <w:rFonts w:ascii="Times New Roman" w:hAnsi="Times New Roman" w:cs="Times New Roman"/>
          <w:sz w:val="28"/>
          <w:szCs w:val="28"/>
        </w:rPr>
        <w:t>65</w:t>
      </w:r>
      <w:r w:rsidRPr="000C2A21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составления,</w:t>
      </w:r>
      <w:r w:rsidR="000A0D9C" w:rsidRPr="000C2A21">
        <w:rPr>
          <w:rFonts w:ascii="Times New Roman" w:hAnsi="Times New Roman" w:cs="Times New Roman"/>
          <w:sz w:val="28"/>
          <w:szCs w:val="28"/>
        </w:rPr>
        <w:t xml:space="preserve"> утверждения и ведения бюджетных смет </w:t>
      </w:r>
      <w:r w:rsidR="00E70DA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0A0D9C" w:rsidRPr="000C2A21">
        <w:rPr>
          <w:rFonts w:ascii="Times New Roman" w:hAnsi="Times New Roman" w:cs="Times New Roman"/>
          <w:sz w:val="28"/>
          <w:szCs w:val="28"/>
        </w:rPr>
        <w:t>казенны</w:t>
      </w:r>
      <w:r w:rsidR="00E70DA9">
        <w:rPr>
          <w:rFonts w:ascii="Times New Roman" w:hAnsi="Times New Roman" w:cs="Times New Roman"/>
          <w:sz w:val="28"/>
          <w:szCs w:val="28"/>
        </w:rPr>
        <w:t>ми</w:t>
      </w:r>
      <w:r w:rsidR="000A0D9C" w:rsidRPr="000C2A2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70DA9">
        <w:rPr>
          <w:rFonts w:ascii="Times New Roman" w:hAnsi="Times New Roman" w:cs="Times New Roman"/>
          <w:sz w:val="28"/>
          <w:szCs w:val="28"/>
        </w:rPr>
        <w:t xml:space="preserve">ями Администрации рабочего поселка </w:t>
      </w:r>
      <w:r w:rsidR="00BF6E33">
        <w:rPr>
          <w:rFonts w:ascii="Times New Roman" w:hAnsi="Times New Roman" w:cs="Times New Roman"/>
          <w:sz w:val="28"/>
          <w:szCs w:val="28"/>
        </w:rPr>
        <w:t>Станционно-Ояшинский Мошковского района</w:t>
      </w:r>
      <w:r w:rsidRPr="000C2A21">
        <w:rPr>
          <w:rFonts w:ascii="Times New Roman" w:hAnsi="Times New Roman" w:cs="Times New Roman"/>
          <w:sz w:val="28"/>
          <w:szCs w:val="28"/>
        </w:rPr>
        <w:t>».</w:t>
      </w:r>
    </w:p>
    <w:p w:rsidR="00DD5D1A" w:rsidRPr="00BC304C" w:rsidRDefault="00DD5D1A" w:rsidP="00BC304C">
      <w:pPr>
        <w:pStyle w:val="a4"/>
        <w:numPr>
          <w:ilvl w:val="0"/>
          <w:numId w:val="2"/>
        </w:numPr>
        <w:shd w:val="clear" w:color="auto" w:fill="FFFFFF"/>
        <w:ind w:left="0" w:firstLine="709"/>
        <w:textAlignment w:val="baseline"/>
        <w:rPr>
          <w:szCs w:val="28"/>
        </w:rPr>
      </w:pPr>
      <w:r w:rsidRPr="00BC304C">
        <w:rPr>
          <w:szCs w:val="28"/>
        </w:rPr>
        <w:t xml:space="preserve">Контроль за исполнением настоящего постановления возложить на ведущего специалиста-главного бухгалтера </w:t>
      </w:r>
      <w:r w:rsidR="00555460">
        <w:rPr>
          <w:szCs w:val="28"/>
        </w:rPr>
        <w:t xml:space="preserve">Администрации </w:t>
      </w:r>
      <w:r w:rsidRPr="00BC304C">
        <w:rPr>
          <w:szCs w:val="28"/>
        </w:rPr>
        <w:t>рабочего поселка Станционно-Ояшинский Мошковского района Новосибирской области.</w:t>
      </w:r>
    </w:p>
    <w:p w:rsidR="00FA6033" w:rsidRDefault="00DD5D1A" w:rsidP="005614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D1A">
        <w:rPr>
          <w:rFonts w:ascii="Times New Roman" w:hAnsi="Times New Roman" w:cs="Times New Roman"/>
          <w:sz w:val="28"/>
          <w:szCs w:val="28"/>
        </w:rPr>
        <w:t>4.</w:t>
      </w:r>
      <w:r w:rsidR="005240E9">
        <w:rPr>
          <w:rFonts w:ascii="Times New Roman" w:hAnsi="Times New Roman" w:cs="Times New Roman"/>
          <w:sz w:val="28"/>
          <w:szCs w:val="28"/>
        </w:rPr>
        <w:t xml:space="preserve"> </w:t>
      </w:r>
      <w:r w:rsidRPr="00DD5D1A"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«Станционно-Ояшинский Вестник» и на сайте рабочего поселка Станционно-Ояшинский Мошковского района Новосибирской области </w:t>
      </w:r>
      <w:hyperlink r:id="rId5" w:history="1">
        <w:r w:rsidRPr="00DD5D1A">
          <w:rPr>
            <w:rStyle w:val="a8"/>
            <w:rFonts w:ascii="Times New Roman" w:hAnsi="Times New Roman" w:cs="Times New Roman"/>
            <w:sz w:val="28"/>
            <w:szCs w:val="28"/>
          </w:rPr>
          <w:t>www.рп-ояш.рф</w:t>
        </w:r>
      </w:hyperlink>
      <w:r w:rsidRPr="00DD5D1A">
        <w:rPr>
          <w:rFonts w:ascii="Times New Roman" w:hAnsi="Times New Roman" w:cs="Times New Roman"/>
          <w:sz w:val="28"/>
          <w:szCs w:val="28"/>
        </w:rPr>
        <w:t>.</w:t>
      </w:r>
    </w:p>
    <w:p w:rsidR="00DF4A59" w:rsidRPr="000C2A21" w:rsidRDefault="00AD083C" w:rsidP="005614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>5</w:t>
      </w:r>
      <w:r w:rsidR="00DF4A59" w:rsidRPr="000C2A21">
        <w:rPr>
          <w:rFonts w:ascii="Times New Roman" w:hAnsi="Times New Roman" w:cs="Times New Roman"/>
          <w:sz w:val="28"/>
          <w:szCs w:val="28"/>
        </w:rPr>
        <w:t>. Настоящее постановление вступае</w:t>
      </w:r>
      <w:r w:rsidRPr="000C2A21">
        <w:rPr>
          <w:rFonts w:ascii="Times New Roman" w:hAnsi="Times New Roman" w:cs="Times New Roman"/>
          <w:sz w:val="28"/>
          <w:szCs w:val="28"/>
        </w:rPr>
        <w:t>т в силу с момента</w:t>
      </w:r>
      <w:r w:rsidR="004E59A8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Pr="000C2A21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DF4A59" w:rsidRPr="000C2A21">
        <w:rPr>
          <w:rFonts w:ascii="Times New Roman" w:hAnsi="Times New Roman" w:cs="Times New Roman"/>
          <w:sz w:val="28"/>
          <w:szCs w:val="28"/>
        </w:rPr>
        <w:t>.</w:t>
      </w:r>
    </w:p>
    <w:p w:rsidR="00422A94" w:rsidRDefault="00422A94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A94" w:rsidRDefault="00422A94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A59" w:rsidRPr="000C2A21" w:rsidRDefault="00D073A5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DF4A59" w:rsidRPr="000C2A2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рабочего поселка Станционно-Ояшинский</w:t>
      </w:r>
      <w:r w:rsidR="00DF4A59" w:rsidRPr="000C2A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A59" w:rsidRPr="000C2A21" w:rsidRDefault="00DF4A59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>Мошковского</w:t>
      </w:r>
      <w:r w:rsidR="00D073A5">
        <w:rPr>
          <w:rFonts w:ascii="Times New Roman" w:hAnsi="Times New Roman" w:cs="Times New Roman"/>
          <w:sz w:val="28"/>
          <w:szCs w:val="28"/>
        </w:rPr>
        <w:t xml:space="preserve"> р</w:t>
      </w:r>
      <w:r w:rsidRPr="000C2A21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        </w:t>
      </w:r>
      <w:r w:rsidR="00FF38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2A9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F38CC">
        <w:rPr>
          <w:rFonts w:ascii="Times New Roman" w:hAnsi="Times New Roman" w:cs="Times New Roman"/>
          <w:sz w:val="28"/>
          <w:szCs w:val="28"/>
        </w:rPr>
        <w:t>Т.А.Болотская</w:t>
      </w:r>
      <w:proofErr w:type="spellEnd"/>
      <w:r w:rsidRPr="000C2A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D083C" w:rsidRPr="000C2A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A59" w:rsidRPr="000C2A21" w:rsidRDefault="00DF4A59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A59" w:rsidRPr="000C2A21" w:rsidRDefault="00DF4A59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A59" w:rsidRPr="000C2A21" w:rsidRDefault="00DF4A59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A59" w:rsidRDefault="00DF4A59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A94" w:rsidRPr="000C2A21" w:rsidRDefault="00422A94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A59" w:rsidRPr="000C2A21" w:rsidRDefault="00DF4A59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A59" w:rsidRPr="000C2A21" w:rsidRDefault="00DF4A59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A59" w:rsidRPr="000C2A21" w:rsidRDefault="00DF4A59" w:rsidP="00DF4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DF4A59" w:rsidRPr="000C2A21" w:rsidTr="00600949">
        <w:tc>
          <w:tcPr>
            <w:tcW w:w="5353" w:type="dxa"/>
          </w:tcPr>
          <w:p w:rsidR="00DF4A59" w:rsidRPr="000C2A21" w:rsidRDefault="00DF4A59" w:rsidP="0060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3378C7" w:rsidRPr="000C2A21" w:rsidRDefault="003378C7" w:rsidP="00422A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59" w:rsidRPr="000C2A21" w:rsidRDefault="00DF4A59" w:rsidP="00422A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22A94" w:rsidRDefault="00422A94" w:rsidP="00422A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4A59" w:rsidRPr="000C2A21">
              <w:rPr>
                <w:rFonts w:ascii="Times New Roman" w:hAnsi="Times New Roman" w:cs="Times New Roman"/>
                <w:sz w:val="28"/>
                <w:szCs w:val="28"/>
              </w:rPr>
              <w:t>остановлен</w:t>
            </w:r>
            <w:r w:rsidR="00AD083C" w:rsidRPr="000C2A21"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</w:p>
          <w:p w:rsidR="00422A94" w:rsidRDefault="00AD083C" w:rsidP="00422A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B4" w:rsidRPr="000C2A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2A21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B248D4" w:rsidRDefault="00AD083C" w:rsidP="00422A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45B4" w:rsidRPr="000C2A21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</w:t>
            </w:r>
          </w:p>
          <w:p w:rsidR="00AD083C" w:rsidRPr="000C2A21" w:rsidRDefault="00555460" w:rsidP="00422A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45B4" w:rsidRPr="000C2A21">
              <w:rPr>
                <w:rFonts w:ascii="Times New Roman" w:hAnsi="Times New Roman" w:cs="Times New Roman"/>
                <w:sz w:val="28"/>
                <w:szCs w:val="28"/>
              </w:rPr>
              <w:t>танционно-Ояшинский</w:t>
            </w:r>
            <w:r w:rsidR="00DF4A59" w:rsidRPr="000C2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A59" w:rsidRPr="000C2A21" w:rsidRDefault="00DF4A59" w:rsidP="00422A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hAnsi="Times New Roman" w:cs="Times New Roman"/>
                <w:sz w:val="28"/>
                <w:szCs w:val="28"/>
              </w:rPr>
              <w:t xml:space="preserve">Мошковского района </w:t>
            </w:r>
          </w:p>
          <w:p w:rsidR="00DF4A59" w:rsidRPr="000C2A21" w:rsidRDefault="00DF4A59" w:rsidP="00422A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1813"/>
              <w:gridCol w:w="557"/>
              <w:gridCol w:w="1389"/>
            </w:tblGrid>
            <w:tr w:rsidR="00DF4A59" w:rsidRPr="000C2A21" w:rsidTr="00600949">
              <w:tc>
                <w:tcPr>
                  <w:tcW w:w="525" w:type="dxa"/>
                </w:tcPr>
                <w:p w:rsidR="00DF4A59" w:rsidRPr="000C2A21" w:rsidRDefault="00F2285F" w:rsidP="00422A9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813" w:type="dxa"/>
                  <w:tcBorders>
                    <w:bottom w:val="single" w:sz="4" w:space="0" w:color="auto"/>
                  </w:tcBorders>
                </w:tcPr>
                <w:p w:rsidR="00DF4A59" w:rsidRPr="00F2285F" w:rsidRDefault="00F2285F" w:rsidP="00422A9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28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F228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F228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557" w:type="dxa"/>
                </w:tcPr>
                <w:p w:rsidR="00DF4A59" w:rsidRPr="000C2A21" w:rsidRDefault="00DF4A59" w:rsidP="00422A9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2A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389" w:type="dxa"/>
                  <w:tcBorders>
                    <w:bottom w:val="single" w:sz="4" w:space="0" w:color="auto"/>
                  </w:tcBorders>
                </w:tcPr>
                <w:p w:rsidR="00DF4A59" w:rsidRPr="00F2285F" w:rsidRDefault="00FF38CC" w:rsidP="00422A9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28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DF4A59" w:rsidRPr="000C2A21" w:rsidRDefault="00DF4A59" w:rsidP="0060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59" w:rsidRPr="000C2A21" w:rsidRDefault="00DF4A59" w:rsidP="00DF4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A59" w:rsidRPr="000C2A21" w:rsidRDefault="00DF4A59" w:rsidP="00DF4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A59" w:rsidRPr="000C2A21" w:rsidRDefault="00DF4A59" w:rsidP="00DF4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A21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DF4A59" w:rsidRPr="000C2A21" w:rsidRDefault="00DF4A59" w:rsidP="00DF4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A21">
        <w:rPr>
          <w:rFonts w:ascii="Times New Roman" w:eastAsia="Calibri" w:hAnsi="Times New Roman" w:cs="Times New Roman"/>
          <w:b/>
          <w:sz w:val="28"/>
          <w:szCs w:val="28"/>
        </w:rPr>
        <w:t xml:space="preserve">составления, утверждения и ведения бюджетных смет </w:t>
      </w:r>
      <w:r w:rsidR="00AD083C" w:rsidRPr="000C2A21">
        <w:rPr>
          <w:rFonts w:ascii="Times New Roman" w:eastAsia="Calibri" w:hAnsi="Times New Roman" w:cs="Times New Roman"/>
          <w:b/>
          <w:sz w:val="28"/>
          <w:szCs w:val="28"/>
        </w:rPr>
        <w:t>казенных учреждений</w:t>
      </w:r>
      <w:r w:rsidR="00C175AF" w:rsidRPr="00C17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5AF">
        <w:rPr>
          <w:rFonts w:ascii="Times New Roman" w:hAnsi="Times New Roman" w:cs="Times New Roman"/>
          <w:b/>
          <w:sz w:val="28"/>
          <w:szCs w:val="28"/>
        </w:rPr>
        <w:t xml:space="preserve"> Администрации рабочего поселка Станционно-Ояшинский Мошковского района Новосибирской области</w:t>
      </w:r>
    </w:p>
    <w:p w:rsidR="00DF4A59" w:rsidRPr="000C2A21" w:rsidRDefault="00DF4A59" w:rsidP="00DF4A59">
      <w:pPr>
        <w:pStyle w:val="a4"/>
        <w:ind w:left="0" w:firstLine="0"/>
        <w:rPr>
          <w:rFonts w:eastAsia="Calibri"/>
          <w:b/>
          <w:szCs w:val="28"/>
          <w:lang w:eastAsia="en-US"/>
        </w:rPr>
      </w:pPr>
    </w:p>
    <w:p w:rsidR="00DF4A59" w:rsidRDefault="00DF4A59" w:rsidP="00C175AF">
      <w:pPr>
        <w:pStyle w:val="a4"/>
        <w:numPr>
          <w:ilvl w:val="0"/>
          <w:numId w:val="3"/>
        </w:numPr>
        <w:jc w:val="center"/>
        <w:rPr>
          <w:rFonts w:eastAsia="Calibri"/>
          <w:b/>
          <w:szCs w:val="28"/>
          <w:lang w:eastAsia="en-US"/>
        </w:rPr>
      </w:pPr>
      <w:r w:rsidRPr="000C2A21">
        <w:rPr>
          <w:rFonts w:eastAsia="Calibri"/>
          <w:b/>
          <w:szCs w:val="28"/>
          <w:lang w:eastAsia="en-US"/>
        </w:rPr>
        <w:t>Общие положения</w:t>
      </w:r>
    </w:p>
    <w:p w:rsidR="00C175AF" w:rsidRPr="000C2A21" w:rsidRDefault="00C175AF" w:rsidP="00C175AF">
      <w:pPr>
        <w:pStyle w:val="a4"/>
        <w:ind w:firstLine="0"/>
        <w:rPr>
          <w:rFonts w:eastAsia="Calibri"/>
          <w:b/>
          <w:szCs w:val="28"/>
          <w:lang w:eastAsia="en-US"/>
        </w:rPr>
      </w:pP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разработан в соответствии со статьями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№ 112н, и определяет правила составления, утверждения и ведения бюджетных смет муниципальных казенных учреждений, находящихся в ведении </w:t>
      </w:r>
      <w:r w:rsidR="002C102E" w:rsidRPr="000C2A21">
        <w:rPr>
          <w:rFonts w:ascii="Times New Roman" w:hAnsi="Times New Roman" w:cs="Times New Roman"/>
          <w:sz w:val="28"/>
          <w:szCs w:val="28"/>
        </w:rPr>
        <w:t>Администрации  рабочего поселка Станционно-Ояшинский</w:t>
      </w: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 (далее -  учреждения), а также с учетом положений статьи 161 Бюджетного кодекса Российской Федерации органов местного самоуправления (муниципальных органов).</w:t>
      </w:r>
    </w:p>
    <w:p w:rsidR="00DF4A59" w:rsidRPr="000C2A21" w:rsidRDefault="00DF4A59" w:rsidP="00DF4A59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DF4A59" w:rsidRPr="000C2A21" w:rsidRDefault="00DF4A59" w:rsidP="00DF4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A21">
        <w:rPr>
          <w:rFonts w:ascii="Times New Roman" w:eastAsia="Calibri" w:hAnsi="Times New Roman" w:cs="Times New Roman"/>
          <w:b/>
          <w:sz w:val="28"/>
          <w:szCs w:val="28"/>
        </w:rPr>
        <w:t>2. Порядок составления и утверждения бюджетных смет</w:t>
      </w:r>
    </w:p>
    <w:p w:rsidR="00DF4A59" w:rsidRPr="000C2A21" w:rsidRDefault="00DF4A59" w:rsidP="00DF4A5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2.1. Бюджетная смета (далее - смета) составляется получателем средств местного бюджета в целях установления объема и распределения направлений расходования средств местного бюджета на текущий (очередной) финансовый год.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2.2. Показатели сметы утверждаются в пределах доведенных получателю средств местного бюджета лимитов бюджетных обязательств на принятие и (или) исполнение им бюджетных обязательств по выполнению функций органов местного самоуправления и учреждений (далее - лимиты бюджетных обязательств) и муниципального задания, в случае его установления.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2.3. Смета учреждения составляется, подписывается руководителем учреждения (в его отсутствие - лицом, исполняющим обязанности руководителя) и главным бухгалтером, заверяется гербовой печатью и направляется в 2 экземплярах на утверждение </w:t>
      </w:r>
      <w:r w:rsidR="002C102E" w:rsidRPr="000C2A21">
        <w:rPr>
          <w:rFonts w:ascii="Times New Roman" w:hAnsi="Times New Roman" w:cs="Times New Roman"/>
          <w:sz w:val="28"/>
          <w:szCs w:val="28"/>
        </w:rPr>
        <w:t>Администрации  рабочего поселка Станционно-Ояшинский</w:t>
      </w: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Мошковского района Новосибирской области (далее – Администрация) не позднее 5 дней с момента получения лимитов бюджетных обязательств.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2.4. Администрация на основании данных, представленных учреждением, рассматривает смету в течение 3 дней.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2.5. Смета учреждения утверждается Главой </w:t>
      </w:r>
      <w:r w:rsidR="009B2570" w:rsidRPr="000C2A21">
        <w:rPr>
          <w:rFonts w:ascii="Times New Roman" w:hAnsi="Times New Roman" w:cs="Times New Roman"/>
          <w:sz w:val="28"/>
          <w:szCs w:val="28"/>
        </w:rPr>
        <w:t>Администрации  рабочего поселка Станционно-Ояшинский</w:t>
      </w:r>
      <w:r w:rsidR="009B2570" w:rsidRPr="000C2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A21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 и направляется в одном экземпляре учреждению. Один экземпляр сметы учреждения остается в Администрации.</w:t>
      </w:r>
    </w:p>
    <w:p w:rsidR="00DF4A59" w:rsidRPr="000C2A21" w:rsidRDefault="00DF4A59" w:rsidP="00DF4A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При наличии замечаний смета возвращается учреждению для последующей доработки.</w:t>
      </w:r>
    </w:p>
    <w:p w:rsidR="00DF4A59" w:rsidRPr="000C2A21" w:rsidRDefault="00DF4A59" w:rsidP="00DF4A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Повторное направление учреждением доработанной сметы в Администрацию осуществляется в течение 3 дней с даты поступления указанной сметы в учреждение.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2.6. К сметам учреждений, представленным на утверждение, прилагаются расчеты плановых сметных показателей, использованных при формировании смет, по форме, предусмотренной приложением N 2 к настоящему Порядку.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2.7. Сметы на содержание учреждений составляются в соответствии с кодами классификации расходов местного бюджета с детализацией кодов статей и подстатей классификации операций сектора государственного управления в целых рублях по форме, предусмотренной приложением N 1 к настоящему Порядку.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2.8. Учреждения в течение 5 дней после доведения им в установленном порядке лимитов бюджетных обязательств на очередной финансовый год представляют в Администрацию для согласования расчеты и обоснования планируемых ими расходов на соответствующий финансовый год по направлениям расходов, закрепленных за учреждениями.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2.9. Администрация в течение 2 дней проверяет смету на содержание учреждения и направляет ее на</w:t>
      </w:r>
      <w:r w:rsidR="00AD083C" w:rsidRPr="000C2A21">
        <w:rPr>
          <w:rFonts w:ascii="Times New Roman" w:eastAsia="Calibri" w:hAnsi="Times New Roman" w:cs="Times New Roman"/>
          <w:sz w:val="28"/>
          <w:szCs w:val="28"/>
        </w:rPr>
        <w:t xml:space="preserve"> утверждение Главе </w:t>
      </w:r>
      <w:r w:rsidR="009B2570" w:rsidRPr="000C2A21">
        <w:rPr>
          <w:rFonts w:ascii="Times New Roman" w:hAnsi="Times New Roman" w:cs="Times New Roman"/>
          <w:sz w:val="28"/>
          <w:szCs w:val="28"/>
        </w:rPr>
        <w:t>Администрации  рабочего поселка Станционно-Ояшинский</w:t>
      </w:r>
      <w:r w:rsidR="009B2570" w:rsidRPr="000C2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A21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области.</w:t>
      </w:r>
    </w:p>
    <w:p w:rsidR="00DF4A59" w:rsidRPr="000C2A21" w:rsidRDefault="00DF4A59" w:rsidP="00DF4A59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DF4A59" w:rsidRPr="000C2A21" w:rsidRDefault="00DF4A59" w:rsidP="00DF4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A21">
        <w:rPr>
          <w:rFonts w:ascii="Times New Roman" w:eastAsia="Calibri" w:hAnsi="Times New Roman" w:cs="Times New Roman"/>
          <w:b/>
          <w:sz w:val="28"/>
          <w:szCs w:val="28"/>
        </w:rPr>
        <w:t>3. Порядок ведения бюджетных смет</w:t>
      </w:r>
    </w:p>
    <w:p w:rsidR="00DF4A59" w:rsidRPr="000C2A21" w:rsidRDefault="00DF4A59" w:rsidP="00DF4A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3.1. Ведение сметы предусматривает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3.2. Одновременно с предлагаемыми изменениями в смету представляются расчеты и обоснования вносимых изменений по изменяемым кодам статей и подстатей классификации операций сектора государственного управления с указанием причин образования экономии бюджетных ассигнований и письменными обязательствами о недопущении кредиторской задолженности по уменьшаемым расходам.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3.3. Изменения в смету, требующие изменения показателей бюджетной росписи главного распорядителя средств местного бюджета и лимитов бюджетных обязательств, утверждаются после внесения в установленном порядке изменений в бюджетную роспись главного распорядителя средств местного бюджета и лимитов бюджетных обязательств.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3.4. Внесение изменений в смету осуществляется путем утверждения изменений показателей (сумм увеличения, отражающихся со знаком "плюс", и (или) уменьшения, отражающихся со знаком "минус", объемов сметных назначений):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а)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2A21">
        <w:rPr>
          <w:rFonts w:ascii="Times New Roman" w:eastAsia="Calibri" w:hAnsi="Times New Roman" w:cs="Times New Roman"/>
          <w:sz w:val="28"/>
          <w:szCs w:val="28"/>
        </w:rPr>
        <w:lastRenderedPageBreak/>
        <w:t>б</w:t>
      </w:r>
      <w:proofErr w:type="gramEnd"/>
      <w:r w:rsidRPr="000C2A21">
        <w:rPr>
          <w:rFonts w:ascii="Times New Roman" w:eastAsia="Calibri" w:hAnsi="Times New Roman" w:cs="Times New Roman"/>
          <w:sz w:val="28"/>
          <w:szCs w:val="28"/>
        </w:rPr>
        <w:t>) изменяющих распределение сметных назначений по кодам классификации расходов местного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2A2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C2A21">
        <w:rPr>
          <w:rFonts w:ascii="Times New Roman" w:eastAsia="Calibri" w:hAnsi="Times New Roman" w:cs="Times New Roman"/>
          <w:sz w:val="28"/>
          <w:szCs w:val="28"/>
        </w:rPr>
        <w:t>)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местного бюджета и утвержденного объема лимитов бюджетных обязательств;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г)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2A21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0C2A21">
        <w:rPr>
          <w:rFonts w:ascii="Times New Roman" w:eastAsia="Calibri" w:hAnsi="Times New Roman" w:cs="Times New Roman"/>
          <w:sz w:val="28"/>
          <w:szCs w:val="28"/>
        </w:rPr>
        <w:t>) 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3.5. Утверждение изменений показателей сметы на содержание учреждений осуществляется Главой </w:t>
      </w:r>
      <w:r w:rsidR="00995A55" w:rsidRPr="000C2A21">
        <w:rPr>
          <w:rFonts w:ascii="Times New Roman" w:hAnsi="Times New Roman" w:cs="Times New Roman"/>
          <w:sz w:val="28"/>
          <w:szCs w:val="28"/>
        </w:rPr>
        <w:t>Администрации  рабочего поселка Станционно-Ояшинский</w:t>
      </w:r>
      <w:r w:rsidR="00995A55" w:rsidRPr="000C2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A21">
        <w:rPr>
          <w:rFonts w:ascii="Times New Roman" w:eastAsia="Calibri" w:hAnsi="Times New Roman" w:cs="Times New Roman"/>
          <w:sz w:val="28"/>
          <w:szCs w:val="28"/>
        </w:rPr>
        <w:t>Мошковского района Новосибирской области.  Один экземпляр документа об изменении показателей сметы учреждения остается в Администрации, другой экземпляр документа направляется учреждению.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3.6. Изменения показателей сметы оформляются по форме, предусмотренной приложением N 3 к настоящему Порядку.</w:t>
      </w:r>
    </w:p>
    <w:p w:rsidR="00DF4A59" w:rsidRPr="000C2A21" w:rsidRDefault="00DF4A59" w:rsidP="00DF4A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3.7. Смета на содержание учреждений с учетом внесенных изменений показателей сметы составляется учреждением по форме, предусмотренной приложением № 1 к настоящему Порядку, и представляется в Администрацию на проверку и предоставления на утверждение Главе </w:t>
      </w:r>
      <w:r w:rsidR="000B02FB" w:rsidRPr="000C2A21">
        <w:rPr>
          <w:rFonts w:ascii="Times New Roman" w:hAnsi="Times New Roman" w:cs="Times New Roman"/>
          <w:sz w:val="28"/>
          <w:szCs w:val="28"/>
        </w:rPr>
        <w:t>Администрации  рабочего поселка Станционно-Ояшинский</w:t>
      </w:r>
      <w:r w:rsidR="000B02FB" w:rsidRPr="000C2A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Новосибирской области. </w:t>
      </w:r>
    </w:p>
    <w:p w:rsidR="00DF4A59" w:rsidRPr="000C2A21" w:rsidRDefault="00DF4A59" w:rsidP="00DF4A59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</w:p>
    <w:p w:rsidR="00DF4A59" w:rsidRDefault="00DF4A59" w:rsidP="00F85237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</w:p>
    <w:p w:rsidR="002C4EE7" w:rsidRDefault="002C4EE7" w:rsidP="00F85237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2C4EE7" w:rsidRDefault="002C4EE7" w:rsidP="00F85237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2C4EE7" w:rsidRDefault="002C4EE7" w:rsidP="00F85237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2C4EE7" w:rsidRDefault="002C4EE7" w:rsidP="00F85237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2C4EE7" w:rsidRDefault="002C4EE7" w:rsidP="00F85237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2C4EE7" w:rsidRDefault="002C4EE7" w:rsidP="00F85237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070625" w:rsidRDefault="00070625" w:rsidP="00F85237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070625" w:rsidRPr="000C2A21" w:rsidRDefault="00070625" w:rsidP="00F85237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27" w:type="dxa"/>
        <w:tblLook w:val="04A0" w:firstRow="1" w:lastRow="0" w:firstColumn="1" w:lastColumn="0" w:noHBand="0" w:noVBand="1"/>
      </w:tblPr>
      <w:tblGrid>
        <w:gridCol w:w="3269"/>
        <w:gridCol w:w="1778"/>
        <w:gridCol w:w="5080"/>
      </w:tblGrid>
      <w:tr w:rsidR="00DF4A59" w:rsidRPr="000C2A21" w:rsidTr="000B1221">
        <w:trPr>
          <w:trHeight w:val="1728"/>
        </w:trPr>
        <w:tc>
          <w:tcPr>
            <w:tcW w:w="3269" w:type="dxa"/>
          </w:tcPr>
          <w:p w:rsidR="00DF4A59" w:rsidRPr="000C2A21" w:rsidRDefault="00DF4A59" w:rsidP="006009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DF4A59" w:rsidRPr="000C2A21" w:rsidRDefault="00DF4A59" w:rsidP="006009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</w:tcPr>
          <w:p w:rsidR="00DF4A59" w:rsidRPr="000C2A21" w:rsidRDefault="00DF4A59" w:rsidP="000B12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0B1221" w:rsidRPr="000C2A21" w:rsidRDefault="00DF4A59" w:rsidP="000B12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составления, утверждения и ведения бюджетных смет казенных учреждений </w:t>
            </w:r>
          </w:p>
          <w:p w:rsidR="00DF4A59" w:rsidRPr="000C2A21" w:rsidRDefault="00DF4A59" w:rsidP="00600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A59" w:rsidRPr="000C2A21" w:rsidRDefault="00DF4A59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96830" w:rsidRDefault="00DF4A59" w:rsidP="00DF4A5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B02FB" w:rsidRPr="000C2A21">
        <w:rPr>
          <w:rFonts w:ascii="Times New Roman" w:hAnsi="Times New Roman" w:cs="Times New Roman"/>
          <w:sz w:val="28"/>
          <w:szCs w:val="28"/>
        </w:rPr>
        <w:t xml:space="preserve">Администрации  рабочего поселка </w:t>
      </w:r>
    </w:p>
    <w:p w:rsidR="00DF4A59" w:rsidRPr="000C2A21" w:rsidRDefault="000B02FB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>Станционно-Ояшинский</w:t>
      </w:r>
    </w:p>
    <w:p w:rsidR="00335F2E" w:rsidRPr="000C2A21" w:rsidRDefault="00335F2E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Мошковского района </w:t>
      </w:r>
    </w:p>
    <w:p w:rsidR="00335F2E" w:rsidRPr="000C2A21" w:rsidRDefault="00335F2E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DF4A59" w:rsidRPr="000C2A21" w:rsidRDefault="00DF4A59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DF4A59" w:rsidRPr="000C2A21" w:rsidRDefault="00DF4A59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«____»____________ ____г.</w:t>
      </w:r>
    </w:p>
    <w:p w:rsidR="00DF4A59" w:rsidRPr="000C2A21" w:rsidRDefault="00DF4A59" w:rsidP="00DF4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БЮДЖЕТНАЯ СМЕТА НА 20__ ГОД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от "__" __________ 20__ г.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┌────────────┐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│   КОДЫ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Форма по </w:t>
      </w:r>
      <w:hyperlink r:id="rId6" w:history="1">
        <w:r w:rsidRPr="000C2A21">
          <w:rPr>
            <w:rFonts w:ascii="Times New Roman" w:eastAsia="Calibri" w:hAnsi="Times New Roman" w:cs="Times New Roman"/>
            <w:color w:val="0000FF"/>
            <w:sz w:val="28"/>
            <w:szCs w:val="28"/>
          </w:rPr>
          <w:t>ОКУД</w:t>
        </w:r>
      </w:hyperlink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Дата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по ОКПО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Получатель                                        по Перечню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бюджетных средств _______________________________  (Реестру)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2642E2" w:rsidRPr="000C2A21" w:rsidRDefault="002642E2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Распорядитель</w:t>
      </w:r>
    </w:p>
    <w:p w:rsidR="00DF4A59" w:rsidRPr="000C2A21" w:rsidRDefault="002642E2" w:rsidP="002642E2">
      <w:pPr>
        <w:tabs>
          <w:tab w:val="left" w:pos="840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бюджетных средств</w:t>
      </w:r>
      <w:r w:rsidR="00DF4A59"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по Перечню │            │</w:t>
      </w:r>
      <w:r w:rsidRPr="000C2A21">
        <w:rPr>
          <w:rFonts w:ascii="Times New Roman" w:eastAsia="Calibri" w:hAnsi="Times New Roman" w:cs="Times New Roman"/>
          <w:sz w:val="28"/>
          <w:szCs w:val="28"/>
        </w:rPr>
        <w:tab/>
      </w:r>
    </w:p>
    <w:p w:rsidR="00DF4A59" w:rsidRPr="000C2A21" w:rsidRDefault="002642E2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F4A59"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(Реестру)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Главный распорядитель                                  по БК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бюджетных средств _______________________________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по ОКТМО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Наименование бюджета ____________________________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по ОКЕИ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Единица измерения: руб.                          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 </w:t>
      </w:r>
      <w:hyperlink r:id="rId7" w:history="1">
        <w:r w:rsidRPr="000C2A21">
          <w:rPr>
            <w:rFonts w:ascii="Times New Roman" w:eastAsia="Calibri" w:hAnsi="Times New Roman" w:cs="Times New Roman"/>
            <w:color w:val="0000FF"/>
            <w:sz w:val="28"/>
            <w:szCs w:val="28"/>
          </w:rPr>
          <w:t>ОКВ</w:t>
        </w:r>
      </w:hyperlink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└────────────┘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850"/>
        <w:gridCol w:w="851"/>
        <w:gridCol w:w="850"/>
        <w:gridCol w:w="850"/>
        <w:gridCol w:w="1056"/>
        <w:gridCol w:w="1559"/>
        <w:gridCol w:w="1134"/>
        <w:gridCol w:w="850"/>
      </w:tblGrid>
      <w:tr w:rsidR="002642E2" w:rsidRPr="000C2A21" w:rsidTr="00B970A6">
        <w:trPr>
          <w:trHeight w:val="553"/>
        </w:trPr>
        <w:tc>
          <w:tcPr>
            <w:tcW w:w="1701" w:type="dxa"/>
            <w:vMerge w:val="restart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  <w:gridSpan w:val="4"/>
            <w:tcBorders>
              <w:left w:val="nil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984" w:type="dxa"/>
            <w:gridSpan w:val="2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2642E2" w:rsidRPr="000C2A21" w:rsidTr="00B970A6">
        <w:trPr>
          <w:trHeight w:val="932"/>
        </w:trPr>
        <w:tc>
          <w:tcPr>
            <w:tcW w:w="1701" w:type="dxa"/>
            <w:vMerge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851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056" w:type="dxa"/>
          </w:tcPr>
          <w:p w:rsidR="002642E2" w:rsidRPr="000C2A21" w:rsidRDefault="002642E2" w:rsidP="00264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559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аналитического показателя </w:t>
            </w:r>
          </w:p>
        </w:tc>
        <w:tc>
          <w:tcPr>
            <w:tcW w:w="1984" w:type="dxa"/>
            <w:gridSpan w:val="2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в рублях</w:t>
            </w:r>
          </w:p>
        </w:tc>
      </w:tr>
      <w:tr w:rsidR="002642E2" w:rsidRPr="000C2A21" w:rsidTr="00B970A6">
        <w:tc>
          <w:tcPr>
            <w:tcW w:w="1701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642E2" w:rsidRPr="000C2A21" w:rsidTr="00B970A6">
        <w:trPr>
          <w:trHeight w:val="93"/>
        </w:trPr>
        <w:tc>
          <w:tcPr>
            <w:tcW w:w="1701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42E2" w:rsidRPr="000C2A21" w:rsidTr="00B970A6">
        <w:trPr>
          <w:trHeight w:val="171"/>
        </w:trPr>
        <w:tc>
          <w:tcPr>
            <w:tcW w:w="1701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42E2" w:rsidRPr="000C2A21" w:rsidTr="00B970A6">
        <w:tc>
          <w:tcPr>
            <w:tcW w:w="2551" w:type="dxa"/>
            <w:gridSpan w:val="2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коду БК (по коду раздела)</w:t>
            </w: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42E2" w:rsidRPr="000C2A21" w:rsidTr="00B970A6">
        <w:trPr>
          <w:trHeight w:val="72"/>
        </w:trPr>
        <w:tc>
          <w:tcPr>
            <w:tcW w:w="2551" w:type="dxa"/>
            <w:gridSpan w:val="2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4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2642E2" w:rsidRPr="000C2A21" w:rsidRDefault="002642E2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Руководитель учреждения                                                       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(уполномоченное лицо)                              _____________ ___________ ______________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(должность)   (подпись)   (расшифровка подписи)                                                                                           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Главный бухгалтер                                              __________    ______________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1927"/>
        <w:gridCol w:w="4642"/>
      </w:tblGrid>
      <w:tr w:rsidR="00DF4A59" w:rsidRPr="000C2A21" w:rsidTr="00600949">
        <w:tc>
          <w:tcPr>
            <w:tcW w:w="3284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B970A6" w:rsidRDefault="00B970A6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Pr="000C2A21" w:rsidRDefault="00B96830" w:rsidP="003378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A59" w:rsidRPr="000C2A21" w:rsidRDefault="00DF4A59" w:rsidP="00600949">
            <w:pPr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335F2E" w:rsidRPr="000C2A21" w:rsidRDefault="00DF4A59" w:rsidP="00335F2E">
            <w:pPr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составления, утверждения и ведения бюджетных смет </w:t>
            </w:r>
            <w:r w:rsidR="00335F2E"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казенных учреждений </w:t>
            </w:r>
          </w:p>
          <w:p w:rsidR="00DF4A59" w:rsidRPr="000C2A21" w:rsidRDefault="00DF4A59" w:rsidP="00600949">
            <w:pPr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A59" w:rsidRPr="000C2A21" w:rsidRDefault="00DF4A59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B96830" w:rsidRDefault="00DF4A59" w:rsidP="00DF4A5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B02FB" w:rsidRPr="000C2A21">
        <w:rPr>
          <w:rFonts w:ascii="Times New Roman" w:hAnsi="Times New Roman" w:cs="Times New Roman"/>
          <w:sz w:val="28"/>
          <w:szCs w:val="28"/>
        </w:rPr>
        <w:t xml:space="preserve">Администрации  рабочего поселка </w:t>
      </w:r>
    </w:p>
    <w:p w:rsidR="00DF4A59" w:rsidRPr="000C2A21" w:rsidRDefault="000B02FB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>Станционно-Ояшинский</w:t>
      </w:r>
    </w:p>
    <w:p w:rsidR="00DF4A59" w:rsidRPr="000C2A21" w:rsidRDefault="00DF4A59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Мошковского   района</w:t>
      </w:r>
    </w:p>
    <w:p w:rsidR="00DF4A59" w:rsidRPr="000C2A21" w:rsidRDefault="00DF4A59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DF4A59" w:rsidRPr="000C2A21" w:rsidRDefault="00DF4A59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DF4A59" w:rsidRPr="000C2A21" w:rsidRDefault="00DF4A59" w:rsidP="00DF4A59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«____»____________ ____г.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ПРОЕКТ БЮДЖЕТНОЙ СМЕТЫ НА 20__ ГОД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от "__" __________ 20__ г.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┌────────────┐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│    КОДЫ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Форма по </w:t>
      </w:r>
      <w:hyperlink r:id="rId8" w:history="1">
        <w:r w:rsidRPr="000C2A21">
          <w:rPr>
            <w:rFonts w:ascii="Times New Roman" w:eastAsia="Calibri" w:hAnsi="Times New Roman" w:cs="Times New Roman"/>
            <w:color w:val="0000FF"/>
            <w:sz w:val="28"/>
            <w:szCs w:val="28"/>
          </w:rPr>
          <w:t>ОКУД</w:t>
        </w:r>
      </w:hyperlink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│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Дата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по ОКПО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Получатель                                        по Перечню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бюджетных средств _______________________________  (Реестру)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по Перечню │            │</w:t>
      </w:r>
    </w:p>
    <w:p w:rsidR="00DF4A59" w:rsidRPr="000C2A21" w:rsidRDefault="003378C7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Распорядитель бюджетных смет</w:t>
      </w:r>
      <w:r w:rsidR="00DF4A59"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(Реестру)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Главный распорядитель                                  по БК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бюджетных средств _______________________________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по ОКТМО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Наименование бюджета ____________________________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по ОКЕИ │     </w:t>
      </w:r>
      <w:hyperlink r:id="rId9" w:history="1">
        <w:r w:rsidRPr="000C2A21">
          <w:rPr>
            <w:rFonts w:ascii="Times New Roman" w:eastAsia="Calibri" w:hAnsi="Times New Roman" w:cs="Times New Roman"/>
            <w:color w:val="0000FF"/>
            <w:sz w:val="28"/>
            <w:szCs w:val="28"/>
          </w:rPr>
          <w:t>383</w:t>
        </w:r>
      </w:hyperlink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Единица измерения: руб.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 </w:t>
      </w:r>
      <w:hyperlink r:id="rId10" w:history="1">
        <w:r w:rsidRPr="000C2A21">
          <w:rPr>
            <w:rFonts w:ascii="Times New Roman" w:eastAsia="Calibri" w:hAnsi="Times New Roman" w:cs="Times New Roman"/>
            <w:color w:val="0000FF"/>
            <w:sz w:val="28"/>
            <w:szCs w:val="28"/>
          </w:rPr>
          <w:t>ОКВ</w:t>
        </w:r>
      </w:hyperlink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709"/>
        <w:gridCol w:w="709"/>
        <w:gridCol w:w="1134"/>
        <w:gridCol w:w="850"/>
        <w:gridCol w:w="993"/>
        <w:gridCol w:w="1193"/>
        <w:gridCol w:w="508"/>
        <w:gridCol w:w="626"/>
        <w:gridCol w:w="1075"/>
      </w:tblGrid>
      <w:tr w:rsidR="00DF4A59" w:rsidRPr="000C2A21" w:rsidTr="00600949">
        <w:tc>
          <w:tcPr>
            <w:tcW w:w="1701" w:type="dxa"/>
            <w:vMerge w:val="restart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Наименование показателя</w:t>
            </w:r>
          </w:p>
        </w:tc>
        <w:tc>
          <w:tcPr>
            <w:tcW w:w="567" w:type="dxa"/>
            <w:vMerge w:val="restart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4395" w:type="dxa"/>
            <w:gridSpan w:val="5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193" w:type="dxa"/>
            <w:vMerge w:val="restart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на очередной </w:t>
            </w: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финансовый год</w:t>
            </w:r>
          </w:p>
        </w:tc>
        <w:tc>
          <w:tcPr>
            <w:tcW w:w="1134" w:type="dxa"/>
            <w:gridSpan w:val="2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Обязательства</w:t>
            </w:r>
          </w:p>
        </w:tc>
        <w:tc>
          <w:tcPr>
            <w:tcW w:w="1075" w:type="dxa"/>
            <w:vMerge w:val="restart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Сумма, всего (гр. 10 + гр. </w:t>
            </w: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11)</w:t>
            </w:r>
          </w:p>
        </w:tc>
      </w:tr>
      <w:tr w:rsidR="00DF4A59" w:rsidRPr="000C2A21" w:rsidTr="00600949">
        <w:trPr>
          <w:trHeight w:val="506"/>
        </w:trPr>
        <w:tc>
          <w:tcPr>
            <w:tcW w:w="1701" w:type="dxa"/>
            <w:vMerge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разд</w:t>
            </w: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ела</w:t>
            </w:r>
          </w:p>
        </w:tc>
        <w:tc>
          <w:tcPr>
            <w:tcW w:w="709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подр</w:t>
            </w: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аздела</w:t>
            </w:r>
          </w:p>
        </w:tc>
        <w:tc>
          <w:tcPr>
            <w:tcW w:w="1134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целевой </w:t>
            </w: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статьи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вида </w:t>
            </w: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расходов</w:t>
            </w:r>
          </w:p>
        </w:tc>
        <w:tc>
          <w:tcPr>
            <w:tcW w:w="993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код </w:t>
            </w: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аналитического показателя</w:t>
            </w:r>
          </w:p>
        </w:tc>
        <w:tc>
          <w:tcPr>
            <w:tcW w:w="1193" w:type="dxa"/>
            <w:vMerge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де</w:t>
            </w: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йствующие</w:t>
            </w:r>
          </w:p>
        </w:tc>
        <w:tc>
          <w:tcPr>
            <w:tcW w:w="626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</w:t>
            </w: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нимаемые</w:t>
            </w:r>
          </w:p>
        </w:tc>
        <w:tc>
          <w:tcPr>
            <w:tcW w:w="1075" w:type="dxa"/>
            <w:vMerge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A59" w:rsidRPr="000C2A21" w:rsidTr="00600949">
        <w:trPr>
          <w:trHeight w:val="97"/>
        </w:trPr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3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DF4A59" w:rsidRPr="000C2A21" w:rsidTr="00600949"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A59" w:rsidRPr="000C2A21" w:rsidTr="00600949">
        <w:trPr>
          <w:trHeight w:val="152"/>
        </w:trPr>
        <w:tc>
          <w:tcPr>
            <w:tcW w:w="2268" w:type="dxa"/>
            <w:gridSpan w:val="2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коду БК (по коду раздела)</w:t>
            </w:r>
          </w:p>
        </w:tc>
        <w:tc>
          <w:tcPr>
            <w:tcW w:w="709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A59" w:rsidRPr="000C2A21" w:rsidTr="00600949">
        <w:tc>
          <w:tcPr>
            <w:tcW w:w="2268" w:type="dxa"/>
            <w:gridSpan w:val="2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8" w:type="dxa"/>
            <w:gridSpan w:val="6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8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A59" w:rsidRPr="000C2A21" w:rsidRDefault="00DF4A59" w:rsidP="00DF4A59">
      <w:pPr>
        <w:tabs>
          <w:tab w:val="left" w:pos="68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Руководитель учреждения                                                       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(уполномоченное лицо)     _____________ ___________ ______________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(</w:t>
      </w:r>
      <w:proofErr w:type="gramStart"/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(подпись)   (расшифровка             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подписи)                                                                                           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Главный бухгалтер                       ___________ ______________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(подпись)   (расшифровка подписи)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7137"/>
      </w:tblGrid>
      <w:tr w:rsidR="00335F2E" w:rsidRPr="000C2A21" w:rsidTr="00335F2E">
        <w:tc>
          <w:tcPr>
            <w:tcW w:w="3284" w:type="dxa"/>
          </w:tcPr>
          <w:p w:rsidR="00335F2E" w:rsidRPr="000C2A21" w:rsidRDefault="00335F2E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</w:tcPr>
          <w:p w:rsidR="00335F2E" w:rsidRDefault="00335F2E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6830" w:rsidRPr="000C2A21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5F2E" w:rsidRPr="000C2A21" w:rsidRDefault="00335F2E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335F2E" w:rsidRDefault="00335F2E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 составления, утверждения и ведения бюджетных смет казенных учреждений</w:t>
            </w:r>
          </w:p>
          <w:p w:rsidR="00B96830" w:rsidRPr="000C2A21" w:rsidRDefault="00B96830" w:rsidP="00335F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B96830" w:rsidRDefault="00DF4A59" w:rsidP="00DF4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4685B" w:rsidRPr="000C2A21">
        <w:rPr>
          <w:rFonts w:ascii="Times New Roman" w:hAnsi="Times New Roman" w:cs="Times New Roman"/>
          <w:sz w:val="28"/>
          <w:szCs w:val="28"/>
        </w:rPr>
        <w:t>Администрации  рабочего поселка</w:t>
      </w:r>
    </w:p>
    <w:p w:rsidR="00DF4A59" w:rsidRPr="000C2A21" w:rsidRDefault="00F4685B" w:rsidP="00DF4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 xml:space="preserve"> Станционно-Ояшинский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Мошковского   района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«____»____________ ____г.</w:t>
      </w:r>
    </w:p>
    <w:p w:rsidR="00DF4A59" w:rsidRPr="000C2A21" w:rsidRDefault="00DF4A59" w:rsidP="00DF4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ab/>
        <w:t xml:space="preserve">          ИЗМЕНЕНИЕ N ___ ПОКАЗАТЕЛЕЙ БЮДЖЕТНОЙ СМЕТЫ НА 20__ ГОД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от "__" __________ 20__ г.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┌────────────┐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│    КОДЫ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Форма по </w:t>
      </w:r>
      <w:hyperlink r:id="rId11" w:history="1">
        <w:r w:rsidRPr="000C2A21">
          <w:rPr>
            <w:rFonts w:ascii="Times New Roman" w:eastAsia="Calibri" w:hAnsi="Times New Roman" w:cs="Times New Roman"/>
            <w:color w:val="0000FF"/>
            <w:sz w:val="28"/>
            <w:szCs w:val="28"/>
          </w:rPr>
          <w:t>ОКУД</w:t>
        </w:r>
      </w:hyperlink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│  0501013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Дата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по ОКПО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Получатель                                        по Перечню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бюджетных средств _______________________________  (Реестру)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3378C7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Распорядитель бюджетных смет</w:t>
      </w:r>
      <w:r w:rsidR="00DF4A59"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по Перечню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(Реестру)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Главный распорядитель                                  по БК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бюджетных средств _______________________________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по ОКТМО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Наименование бюджета ____________________________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по ОКЕИ │     </w:t>
      </w:r>
      <w:hyperlink r:id="rId12" w:history="1">
        <w:r w:rsidRPr="000C2A21">
          <w:rPr>
            <w:rFonts w:ascii="Times New Roman" w:eastAsia="Calibri" w:hAnsi="Times New Roman" w:cs="Times New Roman"/>
            <w:color w:val="0000FF"/>
            <w:sz w:val="28"/>
            <w:szCs w:val="28"/>
          </w:rPr>
          <w:t>383</w:t>
        </w:r>
      </w:hyperlink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>Единица измерения: руб.                                      ├────────────┤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по </w:t>
      </w:r>
      <w:hyperlink r:id="rId13" w:history="1">
        <w:r w:rsidRPr="000C2A21">
          <w:rPr>
            <w:rFonts w:ascii="Times New Roman" w:eastAsia="Calibri" w:hAnsi="Times New Roman" w:cs="Times New Roman"/>
            <w:color w:val="0000FF"/>
            <w:sz w:val="28"/>
            <w:szCs w:val="28"/>
          </w:rPr>
          <w:t>ОКВ</w:t>
        </w:r>
      </w:hyperlink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│            │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850"/>
        <w:gridCol w:w="850"/>
        <w:gridCol w:w="850"/>
        <w:gridCol w:w="850"/>
        <w:gridCol w:w="1701"/>
        <w:gridCol w:w="850"/>
        <w:gridCol w:w="850"/>
      </w:tblGrid>
      <w:tr w:rsidR="00DF4A59" w:rsidRPr="000C2A21" w:rsidTr="00600949">
        <w:tc>
          <w:tcPr>
            <w:tcW w:w="1701" w:type="dxa"/>
            <w:vMerge w:val="restart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5101" w:type="dxa"/>
            <w:gridSpan w:val="5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0" w:type="dxa"/>
            <w:gridSpan w:val="2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Сумма изменения (+, -)</w:t>
            </w:r>
          </w:p>
        </w:tc>
      </w:tr>
      <w:tr w:rsidR="00DF4A59" w:rsidRPr="000C2A21" w:rsidTr="00600949">
        <w:tc>
          <w:tcPr>
            <w:tcW w:w="1701" w:type="dxa"/>
            <w:vMerge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подраздела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вида расходов</w:t>
            </w:r>
          </w:p>
        </w:tc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аналитического показателя </w:t>
            </w:r>
            <w:hyperlink r:id="rId14" w:history="1">
              <w:r w:rsidRPr="000C2A2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в рублях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в валюте</w:t>
            </w:r>
          </w:p>
        </w:tc>
      </w:tr>
      <w:tr w:rsidR="00DF4A59" w:rsidRPr="000C2A21" w:rsidTr="00600949"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F4A59" w:rsidRPr="000C2A21" w:rsidTr="00600949"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A59" w:rsidRPr="000C2A21" w:rsidTr="00600949"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A59" w:rsidRPr="000C2A21" w:rsidTr="00600949">
        <w:tc>
          <w:tcPr>
            <w:tcW w:w="2551" w:type="dxa"/>
            <w:gridSpan w:val="2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коду БК (по коду раздела)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4A59" w:rsidRPr="000C2A21" w:rsidTr="00600949">
        <w:tc>
          <w:tcPr>
            <w:tcW w:w="2551" w:type="dxa"/>
            <w:gridSpan w:val="2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  <w:gridSpan w:val="5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2A2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4A59" w:rsidRPr="000C2A21" w:rsidRDefault="00DF4A59" w:rsidP="00600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4A59" w:rsidRPr="000C2A21" w:rsidRDefault="00DF4A59" w:rsidP="00DF4A59">
      <w:pPr>
        <w:tabs>
          <w:tab w:val="left" w:pos="24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Руководитель учреждения                                                       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(уполномоченное лицо)     _____________ ___________ ______________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335F2E"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должность)  </w:t>
      </w:r>
      <w:r w:rsidR="00335F2E" w:rsidRPr="000C2A2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(подпись) </w:t>
      </w:r>
      <w:r w:rsidR="00335F2E" w:rsidRPr="000C2A2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(расшифровка                         </w:t>
      </w:r>
    </w:p>
    <w:p w:rsidR="00DF4A59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подписи)                                                                                                       </w:t>
      </w:r>
    </w:p>
    <w:p w:rsidR="00335F2E" w:rsidRPr="000C2A21" w:rsidRDefault="00DF4A59" w:rsidP="00D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                      ___________      ______________   </w:t>
      </w:r>
    </w:p>
    <w:p w:rsidR="00DF4A59" w:rsidRPr="000C2A21" w:rsidRDefault="00DF4A59" w:rsidP="00335F2E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Calibri" w:hAnsi="Times New Roman" w:cs="Times New Roman"/>
          <w:sz w:val="28"/>
          <w:szCs w:val="28"/>
        </w:rPr>
      </w:pPr>
      <w:r w:rsidRPr="000C2A21">
        <w:rPr>
          <w:rFonts w:ascii="Times New Roman" w:eastAsia="Calibri" w:hAnsi="Times New Roman" w:cs="Times New Roman"/>
          <w:sz w:val="28"/>
          <w:szCs w:val="28"/>
        </w:rPr>
        <w:t xml:space="preserve"> (подпись)   (расшифровка подписи)</w:t>
      </w:r>
    </w:p>
    <w:p w:rsidR="00BF3CBF" w:rsidRPr="000C2A21" w:rsidRDefault="00BF3CBF">
      <w:pPr>
        <w:rPr>
          <w:rFonts w:ascii="Times New Roman" w:hAnsi="Times New Roman" w:cs="Times New Roman"/>
          <w:sz w:val="28"/>
          <w:szCs w:val="28"/>
        </w:rPr>
      </w:pPr>
    </w:p>
    <w:sectPr w:rsidR="00BF3CBF" w:rsidRPr="000C2A21" w:rsidSect="00B970A6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76DE"/>
    <w:multiLevelType w:val="hybridMultilevel"/>
    <w:tmpl w:val="94CE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C1274"/>
    <w:multiLevelType w:val="hybridMultilevel"/>
    <w:tmpl w:val="F22ACA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FAC714F"/>
    <w:multiLevelType w:val="hybridMultilevel"/>
    <w:tmpl w:val="998067AE"/>
    <w:lvl w:ilvl="0" w:tplc="C9A8CF7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59"/>
    <w:rsid w:val="00002C41"/>
    <w:rsid w:val="00024C51"/>
    <w:rsid w:val="00070625"/>
    <w:rsid w:val="000A0D9C"/>
    <w:rsid w:val="000B02FB"/>
    <w:rsid w:val="000B1221"/>
    <w:rsid w:val="000B2FF5"/>
    <w:rsid w:val="000B74D9"/>
    <w:rsid w:val="000C2A21"/>
    <w:rsid w:val="000D57B4"/>
    <w:rsid w:val="001D033D"/>
    <w:rsid w:val="002642E2"/>
    <w:rsid w:val="002C0791"/>
    <w:rsid w:val="002C102E"/>
    <w:rsid w:val="002C4EE7"/>
    <w:rsid w:val="002E4506"/>
    <w:rsid w:val="00335F2E"/>
    <w:rsid w:val="003378C7"/>
    <w:rsid w:val="00396E46"/>
    <w:rsid w:val="00422A94"/>
    <w:rsid w:val="004D6FC2"/>
    <w:rsid w:val="004E59A8"/>
    <w:rsid w:val="005240E9"/>
    <w:rsid w:val="00555460"/>
    <w:rsid w:val="00561404"/>
    <w:rsid w:val="006231AC"/>
    <w:rsid w:val="00674697"/>
    <w:rsid w:val="00674DDD"/>
    <w:rsid w:val="007351D2"/>
    <w:rsid w:val="0077411D"/>
    <w:rsid w:val="00776FFA"/>
    <w:rsid w:val="00797501"/>
    <w:rsid w:val="008563F2"/>
    <w:rsid w:val="0088561F"/>
    <w:rsid w:val="00885F96"/>
    <w:rsid w:val="008C5FCD"/>
    <w:rsid w:val="008C7C58"/>
    <w:rsid w:val="00995A55"/>
    <w:rsid w:val="009B2570"/>
    <w:rsid w:val="00A245B4"/>
    <w:rsid w:val="00A66F4C"/>
    <w:rsid w:val="00A83926"/>
    <w:rsid w:val="00AD083C"/>
    <w:rsid w:val="00B04CD4"/>
    <w:rsid w:val="00B248D4"/>
    <w:rsid w:val="00B96830"/>
    <w:rsid w:val="00B970A6"/>
    <w:rsid w:val="00BC304C"/>
    <w:rsid w:val="00BF3CBF"/>
    <w:rsid w:val="00BF6E33"/>
    <w:rsid w:val="00C175AF"/>
    <w:rsid w:val="00C333F2"/>
    <w:rsid w:val="00C516DA"/>
    <w:rsid w:val="00C71393"/>
    <w:rsid w:val="00C95F40"/>
    <w:rsid w:val="00CA3019"/>
    <w:rsid w:val="00D073A5"/>
    <w:rsid w:val="00D45E2C"/>
    <w:rsid w:val="00DA1E59"/>
    <w:rsid w:val="00DD5D1A"/>
    <w:rsid w:val="00DF4A59"/>
    <w:rsid w:val="00E70DA9"/>
    <w:rsid w:val="00EB3D01"/>
    <w:rsid w:val="00EC6275"/>
    <w:rsid w:val="00F2285F"/>
    <w:rsid w:val="00F36DD9"/>
    <w:rsid w:val="00F4685B"/>
    <w:rsid w:val="00F50524"/>
    <w:rsid w:val="00F70326"/>
    <w:rsid w:val="00F85237"/>
    <w:rsid w:val="00F92600"/>
    <w:rsid w:val="00FA6033"/>
    <w:rsid w:val="00FC650C"/>
    <w:rsid w:val="00FE0A87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3D033D-B05A-48D3-B474-32F4073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5F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5F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4A59"/>
    <w:pPr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customStyle="1" w:styleId="ConsPlusNormal">
    <w:name w:val="ConsPlusNormal"/>
    <w:rsid w:val="00DF4A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34"/>
    <w:qFormat/>
    <w:rsid w:val="00DF4A5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F4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5FCD"/>
    <w:rPr>
      <w:sz w:val="24"/>
    </w:rPr>
  </w:style>
  <w:style w:type="character" w:customStyle="1" w:styleId="20">
    <w:name w:val="Заголовок 2 Знак"/>
    <w:basedOn w:val="a0"/>
    <w:link w:val="2"/>
    <w:rsid w:val="008C5FCD"/>
    <w:rPr>
      <w:rFonts w:ascii="Arial" w:hAnsi="Arial" w:cs="Arial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8C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5FCD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Hyperlink"/>
    <w:basedOn w:val="a0"/>
    <w:unhideWhenUsed/>
    <w:rsid w:val="00DD5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EC881B2F15FED010BB039EB6BAD1573085F2BD312CBF00B30A9FB948OAECG" TargetMode="External"/><Relationship Id="rId13" Type="http://schemas.openxmlformats.org/officeDocument/2006/relationships/hyperlink" Target="consultantplus://offline/ref=0664028F5A59A265E807D9DA2CE88D0A31438D86A11E83CC33B8ABEE53P6J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5DBFE7A25CB8A80439AA036D9CF55F2AC002CE62AA5E6DB41C31BD49Z3SBE" TargetMode="External"/><Relationship Id="rId12" Type="http://schemas.openxmlformats.org/officeDocument/2006/relationships/hyperlink" Target="consultantplus://offline/ref=0664028F5A59A265E807D9DA2CE88D0A314D838AA01283CC33B8ABEE5361A770BBEBC55893670336P9J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5DBFE7A25CB8A80439AA036D9CF55F2AC10ECF63AB5E6DB41C31BD49Z3SBE" TargetMode="External"/><Relationship Id="rId11" Type="http://schemas.openxmlformats.org/officeDocument/2006/relationships/hyperlink" Target="consultantplus://offline/ref=0664028F5A59A265E807D9DA2CE88D0A31428187A01F83CC33B8ABEE53P6J1G" TargetMode="External"/><Relationship Id="rId5" Type="http://schemas.openxmlformats.org/officeDocument/2006/relationships/hyperlink" Target="http://&#1088;&#1087;-&#1086;&#1103;&#1096;.&#1088;&#1092;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EC881B2F15FED010BB039EB6BAD1573084FEBC302DBF00B30A9FB948OAE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EC881B2F15FED010BB039EB6BAD157308AF0B03121BF00B30A9FB948ACC3FF049EB87F18F73B5DO5E7G" TargetMode="External"/><Relationship Id="rId14" Type="http://schemas.openxmlformats.org/officeDocument/2006/relationships/hyperlink" Target="consultantplus://offline/ref=0664028F5A59A265E807D9DA2CE88D0A31428687A21083CC33B8ABEE5361A770BBEBC551P9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dcterms:created xsi:type="dcterms:W3CDTF">2017-06-13T02:10:00Z</dcterms:created>
  <dcterms:modified xsi:type="dcterms:W3CDTF">2017-06-13T02:10:00Z</dcterms:modified>
</cp:coreProperties>
</file>