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064" w:rsidRPr="0038363B" w:rsidRDefault="001C2064" w:rsidP="001C2064">
      <w:pPr>
        <w:jc w:val="center"/>
        <w:rPr>
          <w:b/>
          <w:szCs w:val="28"/>
        </w:rPr>
      </w:pPr>
      <w:r w:rsidRPr="0038363B">
        <w:rPr>
          <w:b/>
          <w:szCs w:val="28"/>
        </w:rPr>
        <w:t>СОВЕТ ДЕПУТАТОВ РАБОЧЕГО ПОСЕЛКА</w:t>
      </w:r>
    </w:p>
    <w:p w:rsidR="001C2064" w:rsidRPr="0038363B" w:rsidRDefault="001C2064" w:rsidP="001C2064">
      <w:pPr>
        <w:ind w:firstLine="709"/>
        <w:jc w:val="center"/>
        <w:rPr>
          <w:b/>
          <w:szCs w:val="28"/>
        </w:rPr>
      </w:pPr>
      <w:r w:rsidRPr="0038363B">
        <w:rPr>
          <w:b/>
          <w:szCs w:val="28"/>
        </w:rPr>
        <w:t>СТАНЦИОННО-ОЯШИНСКИЙ</w:t>
      </w:r>
    </w:p>
    <w:p w:rsidR="001C2064" w:rsidRPr="0038363B" w:rsidRDefault="001C2064" w:rsidP="001C2064">
      <w:pPr>
        <w:ind w:firstLine="709"/>
        <w:jc w:val="center"/>
        <w:rPr>
          <w:b/>
          <w:szCs w:val="28"/>
        </w:rPr>
      </w:pPr>
      <w:r w:rsidRPr="0038363B">
        <w:rPr>
          <w:b/>
          <w:szCs w:val="28"/>
        </w:rPr>
        <w:t>МОШКОВСКОГО РАЙОНА НОВОСИБИРСКОЙ ОБЛАСТИ</w:t>
      </w:r>
    </w:p>
    <w:p w:rsidR="001C2064" w:rsidRPr="0038363B" w:rsidRDefault="001C2064" w:rsidP="001C2064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ПЯТОГО</w:t>
      </w:r>
      <w:r w:rsidRPr="0038363B">
        <w:rPr>
          <w:b/>
          <w:szCs w:val="28"/>
        </w:rPr>
        <w:t xml:space="preserve"> СОЗЫВА</w:t>
      </w:r>
    </w:p>
    <w:p w:rsidR="001C2064" w:rsidRPr="0038363B" w:rsidRDefault="001C2064" w:rsidP="001C2064">
      <w:pPr>
        <w:ind w:firstLine="709"/>
        <w:jc w:val="center"/>
        <w:rPr>
          <w:szCs w:val="28"/>
        </w:rPr>
      </w:pPr>
    </w:p>
    <w:p w:rsidR="001C2064" w:rsidRPr="0038363B" w:rsidRDefault="001C2064" w:rsidP="001C2064">
      <w:pPr>
        <w:ind w:firstLine="709"/>
        <w:jc w:val="center"/>
        <w:rPr>
          <w:b/>
          <w:szCs w:val="28"/>
        </w:rPr>
      </w:pPr>
      <w:r w:rsidRPr="0038363B">
        <w:rPr>
          <w:b/>
          <w:szCs w:val="28"/>
        </w:rPr>
        <w:t>РЕШЕНИЕ</w:t>
      </w:r>
    </w:p>
    <w:p w:rsidR="001C2064" w:rsidRPr="0038363B" w:rsidRDefault="001C2064" w:rsidP="001C2064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 четырнадцатой</w:t>
      </w:r>
      <w:r w:rsidRPr="0038363B">
        <w:rPr>
          <w:b/>
          <w:szCs w:val="28"/>
        </w:rPr>
        <w:t xml:space="preserve"> сессии</w:t>
      </w:r>
    </w:p>
    <w:p w:rsidR="001C2064" w:rsidRPr="0038363B" w:rsidRDefault="001C2064" w:rsidP="001C2064">
      <w:pPr>
        <w:ind w:firstLine="709"/>
        <w:jc w:val="center"/>
        <w:rPr>
          <w:b/>
          <w:szCs w:val="28"/>
        </w:rPr>
      </w:pPr>
    </w:p>
    <w:p w:rsidR="001C2064" w:rsidRDefault="001C2064" w:rsidP="001C2064">
      <w:pPr>
        <w:rPr>
          <w:szCs w:val="28"/>
        </w:rPr>
      </w:pPr>
      <w:r>
        <w:rPr>
          <w:szCs w:val="28"/>
        </w:rPr>
        <w:t xml:space="preserve">28 апреля </w:t>
      </w:r>
      <w:r w:rsidRPr="009D70F4">
        <w:rPr>
          <w:szCs w:val="28"/>
        </w:rPr>
        <w:t>201</w:t>
      </w:r>
      <w:r>
        <w:rPr>
          <w:szCs w:val="28"/>
        </w:rPr>
        <w:t>7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38363B">
        <w:rPr>
          <w:szCs w:val="28"/>
        </w:rPr>
        <w:t xml:space="preserve">                           </w:t>
      </w:r>
      <w:r>
        <w:rPr>
          <w:szCs w:val="28"/>
        </w:rPr>
        <w:t xml:space="preserve">                              </w:t>
      </w:r>
      <w:r w:rsidRPr="009D70F4">
        <w:rPr>
          <w:szCs w:val="28"/>
        </w:rPr>
        <w:t>№</w:t>
      </w:r>
      <w:r>
        <w:rPr>
          <w:szCs w:val="28"/>
        </w:rPr>
        <w:t xml:space="preserve"> 96</w:t>
      </w:r>
    </w:p>
    <w:p w:rsidR="001C2064" w:rsidRPr="000E567C" w:rsidRDefault="001C2064" w:rsidP="001C2064">
      <w:pPr>
        <w:rPr>
          <w:b/>
          <w:szCs w:val="28"/>
        </w:rPr>
      </w:pPr>
    </w:p>
    <w:p w:rsidR="001C2064" w:rsidRPr="0038363B" w:rsidRDefault="001C2064" w:rsidP="001C2064">
      <w:pPr>
        <w:ind w:firstLine="709"/>
        <w:jc w:val="center"/>
        <w:rPr>
          <w:b/>
          <w:szCs w:val="28"/>
        </w:rPr>
      </w:pPr>
      <w:r w:rsidRPr="0038363B">
        <w:rPr>
          <w:b/>
          <w:szCs w:val="28"/>
        </w:rPr>
        <w:t>О</w:t>
      </w:r>
      <w:r>
        <w:rPr>
          <w:b/>
          <w:szCs w:val="28"/>
        </w:rPr>
        <w:t>б утверждении</w:t>
      </w:r>
      <w:r w:rsidRPr="0038363B">
        <w:rPr>
          <w:b/>
          <w:szCs w:val="28"/>
        </w:rPr>
        <w:t xml:space="preserve"> исполнения бюджета рабочего поселка</w:t>
      </w:r>
    </w:p>
    <w:p w:rsidR="001C2064" w:rsidRDefault="001C2064" w:rsidP="001C2064">
      <w:pPr>
        <w:ind w:firstLine="709"/>
        <w:jc w:val="center"/>
        <w:rPr>
          <w:b/>
          <w:szCs w:val="28"/>
        </w:rPr>
      </w:pPr>
      <w:r w:rsidRPr="0038363B">
        <w:rPr>
          <w:b/>
          <w:szCs w:val="28"/>
        </w:rPr>
        <w:t>Станционно-Ояшинский</w:t>
      </w:r>
      <w:r>
        <w:rPr>
          <w:b/>
          <w:szCs w:val="28"/>
        </w:rPr>
        <w:t xml:space="preserve"> Мошковского района </w:t>
      </w:r>
    </w:p>
    <w:p w:rsidR="001C2064" w:rsidRPr="0038363B" w:rsidRDefault="001C2064" w:rsidP="001C2064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Новосибирской о</w:t>
      </w:r>
      <w:r>
        <w:rPr>
          <w:b/>
          <w:szCs w:val="28"/>
        </w:rPr>
        <w:t>б</w:t>
      </w:r>
      <w:r>
        <w:rPr>
          <w:b/>
          <w:szCs w:val="28"/>
        </w:rPr>
        <w:t>ласти за 2016</w:t>
      </w:r>
      <w:r w:rsidRPr="0038363B">
        <w:rPr>
          <w:b/>
          <w:szCs w:val="28"/>
        </w:rPr>
        <w:t xml:space="preserve"> год</w:t>
      </w:r>
    </w:p>
    <w:p w:rsidR="001C2064" w:rsidRPr="0038363B" w:rsidRDefault="001C2064" w:rsidP="001C2064">
      <w:pPr>
        <w:ind w:firstLine="709"/>
        <w:rPr>
          <w:b/>
          <w:szCs w:val="28"/>
        </w:rPr>
      </w:pPr>
    </w:p>
    <w:p w:rsidR="001C2064" w:rsidRPr="0038363B" w:rsidRDefault="001C2064" w:rsidP="001C2064">
      <w:pPr>
        <w:ind w:firstLine="709"/>
        <w:jc w:val="both"/>
        <w:rPr>
          <w:szCs w:val="28"/>
        </w:rPr>
      </w:pPr>
      <w:r w:rsidRPr="0038363B">
        <w:rPr>
          <w:szCs w:val="28"/>
        </w:rPr>
        <w:t>Руководствуясь Бюджетным кодексом Российской Федерации, Фед</w:t>
      </w:r>
      <w:r w:rsidRPr="0038363B">
        <w:rPr>
          <w:szCs w:val="28"/>
        </w:rPr>
        <w:t>е</w:t>
      </w:r>
      <w:r w:rsidRPr="0038363B">
        <w:rPr>
          <w:szCs w:val="28"/>
        </w:rPr>
        <w:t>ральным закон</w:t>
      </w:r>
      <w:r>
        <w:rPr>
          <w:szCs w:val="28"/>
        </w:rPr>
        <w:t>ом от 06 октября 2003 года № 131-ФЗ</w:t>
      </w:r>
      <w:r w:rsidRPr="0038363B">
        <w:rPr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на основ</w:t>
      </w:r>
      <w:r>
        <w:rPr>
          <w:szCs w:val="28"/>
        </w:rPr>
        <w:t>а</w:t>
      </w:r>
      <w:r>
        <w:rPr>
          <w:szCs w:val="28"/>
        </w:rPr>
        <w:t>нии Приказа Министерства финансов Российской Федерации от 01 июля 2013 года № 65-н</w:t>
      </w:r>
      <w:r w:rsidRPr="0038363B">
        <w:rPr>
          <w:szCs w:val="28"/>
        </w:rPr>
        <w:t xml:space="preserve"> «О</w:t>
      </w:r>
      <w:r>
        <w:rPr>
          <w:szCs w:val="28"/>
        </w:rPr>
        <w:t>б утверждении Указаний о порядке применения</w:t>
      </w:r>
      <w:r w:rsidRPr="0038363B">
        <w:rPr>
          <w:szCs w:val="28"/>
        </w:rPr>
        <w:t xml:space="preserve"> бю</w:t>
      </w:r>
      <w:r w:rsidRPr="0038363B">
        <w:rPr>
          <w:szCs w:val="28"/>
        </w:rPr>
        <w:t>д</w:t>
      </w:r>
      <w:r w:rsidRPr="0038363B">
        <w:rPr>
          <w:szCs w:val="28"/>
        </w:rPr>
        <w:t>жетной</w:t>
      </w:r>
      <w:r w:rsidRPr="0038363B">
        <w:rPr>
          <w:szCs w:val="28"/>
        </w:rPr>
        <w:tab/>
        <w:t xml:space="preserve"> классификации Российской Федерации»,</w:t>
      </w:r>
      <w:r>
        <w:rPr>
          <w:szCs w:val="28"/>
        </w:rPr>
        <w:t xml:space="preserve"> руководствуясь Уст</w:t>
      </w:r>
      <w:r>
        <w:rPr>
          <w:szCs w:val="28"/>
        </w:rPr>
        <w:t>а</w:t>
      </w:r>
      <w:r>
        <w:rPr>
          <w:szCs w:val="28"/>
        </w:rPr>
        <w:t>вом рабочего поселка Станционно-Ояшинский Мошковского района Нов</w:t>
      </w:r>
      <w:r>
        <w:rPr>
          <w:szCs w:val="28"/>
        </w:rPr>
        <w:t>о</w:t>
      </w:r>
      <w:r>
        <w:rPr>
          <w:szCs w:val="28"/>
        </w:rPr>
        <w:t>сибирской области</w:t>
      </w:r>
      <w:r w:rsidRPr="0038363B">
        <w:rPr>
          <w:b/>
          <w:szCs w:val="28"/>
        </w:rPr>
        <w:t>,</w:t>
      </w:r>
      <w:r>
        <w:rPr>
          <w:szCs w:val="28"/>
        </w:rPr>
        <w:t xml:space="preserve">  на основании  </w:t>
      </w:r>
      <w:r w:rsidRPr="0038363B">
        <w:rPr>
          <w:szCs w:val="28"/>
        </w:rPr>
        <w:t>Положени</w:t>
      </w:r>
      <w:r>
        <w:rPr>
          <w:szCs w:val="28"/>
        </w:rPr>
        <w:t>я</w:t>
      </w:r>
      <w:r w:rsidRPr="0038363B">
        <w:rPr>
          <w:szCs w:val="28"/>
        </w:rPr>
        <w:t xml:space="preserve"> "О бюджетном процессе в р</w:t>
      </w:r>
      <w:r w:rsidRPr="0038363B">
        <w:rPr>
          <w:szCs w:val="28"/>
        </w:rPr>
        <w:t>а</w:t>
      </w:r>
      <w:r w:rsidRPr="0038363B">
        <w:rPr>
          <w:szCs w:val="28"/>
        </w:rPr>
        <w:t>бочем поселке Станционно-Ояшинский Мошковского района Новосибирской области», Совет депутатов</w:t>
      </w:r>
      <w:r>
        <w:rPr>
          <w:szCs w:val="28"/>
        </w:rPr>
        <w:t xml:space="preserve"> рабочего поселка Станционно-Ояшинский Мо</w:t>
      </w:r>
      <w:r>
        <w:rPr>
          <w:szCs w:val="28"/>
        </w:rPr>
        <w:t>ш</w:t>
      </w:r>
      <w:r>
        <w:rPr>
          <w:szCs w:val="28"/>
        </w:rPr>
        <w:t>ковского района Новосибирской области</w:t>
      </w:r>
      <w:r w:rsidRPr="0038363B">
        <w:rPr>
          <w:szCs w:val="28"/>
        </w:rPr>
        <w:t>,</w:t>
      </w:r>
    </w:p>
    <w:p w:rsidR="001C2064" w:rsidRPr="0038363B" w:rsidRDefault="001C2064" w:rsidP="001C2064">
      <w:pPr>
        <w:pStyle w:val="ConsNormal"/>
        <w:ind w:right="0" w:firstLine="0"/>
        <w:rPr>
          <w:rFonts w:ascii="Times New Roman" w:hAnsi="Times New Roman"/>
          <w:b/>
          <w:sz w:val="28"/>
          <w:szCs w:val="28"/>
        </w:rPr>
      </w:pPr>
      <w:r w:rsidRPr="0038363B">
        <w:rPr>
          <w:rFonts w:ascii="Times New Roman" w:hAnsi="Times New Roman"/>
          <w:b/>
          <w:sz w:val="28"/>
          <w:szCs w:val="28"/>
        </w:rPr>
        <w:t>РЕШИЛ:</w:t>
      </w:r>
    </w:p>
    <w:p w:rsidR="001C2064" w:rsidRPr="0038363B" w:rsidRDefault="001C2064" w:rsidP="001C2064">
      <w:pPr>
        <w:ind w:firstLine="709"/>
        <w:jc w:val="both"/>
        <w:rPr>
          <w:szCs w:val="28"/>
        </w:rPr>
      </w:pPr>
      <w:r>
        <w:rPr>
          <w:szCs w:val="28"/>
        </w:rPr>
        <w:t xml:space="preserve">1.Утвердить </w:t>
      </w:r>
      <w:r w:rsidRPr="0038363B">
        <w:rPr>
          <w:szCs w:val="28"/>
        </w:rPr>
        <w:t>исполнени</w:t>
      </w:r>
      <w:r>
        <w:rPr>
          <w:szCs w:val="28"/>
        </w:rPr>
        <w:t>е</w:t>
      </w:r>
      <w:r w:rsidRPr="0038363B">
        <w:rPr>
          <w:szCs w:val="28"/>
        </w:rPr>
        <w:t xml:space="preserve"> бюджета рабочего поселка Станционно-Ояшинский</w:t>
      </w:r>
      <w:r>
        <w:rPr>
          <w:szCs w:val="28"/>
        </w:rPr>
        <w:t xml:space="preserve"> Мошковского района Новосибирской области за 2016 год</w:t>
      </w:r>
      <w:r w:rsidRPr="0038363B">
        <w:rPr>
          <w:szCs w:val="28"/>
        </w:rPr>
        <w:t xml:space="preserve"> (пр</w:t>
      </w:r>
      <w:r w:rsidRPr="0038363B">
        <w:rPr>
          <w:szCs w:val="28"/>
        </w:rPr>
        <w:t>и</w:t>
      </w:r>
      <w:r w:rsidRPr="0038363B">
        <w:rPr>
          <w:szCs w:val="28"/>
        </w:rPr>
        <w:t>лагается).</w:t>
      </w:r>
    </w:p>
    <w:p w:rsidR="001C2064" w:rsidRPr="00D35EA1" w:rsidRDefault="001C2064" w:rsidP="001C2064">
      <w:pPr>
        <w:ind w:firstLine="851"/>
        <w:jc w:val="both"/>
        <w:rPr>
          <w:color w:val="0000FF"/>
          <w:szCs w:val="28"/>
        </w:rPr>
      </w:pPr>
      <w:r w:rsidRPr="0038363B">
        <w:rPr>
          <w:szCs w:val="28"/>
        </w:rPr>
        <w:t xml:space="preserve">2. </w:t>
      </w:r>
      <w:r w:rsidRPr="00D35EA1">
        <w:rPr>
          <w:szCs w:val="28"/>
        </w:rPr>
        <w:t>Опубликовать настоящее решение в периодическом печатном изд</w:t>
      </w:r>
      <w:r w:rsidRPr="00D35EA1">
        <w:rPr>
          <w:szCs w:val="28"/>
        </w:rPr>
        <w:t>а</w:t>
      </w:r>
      <w:r w:rsidRPr="00D35EA1">
        <w:rPr>
          <w:szCs w:val="28"/>
        </w:rPr>
        <w:t>нии «Станционно-Ояшинский Вестник» и на сайте рабочего поселка Станц</w:t>
      </w:r>
      <w:r w:rsidRPr="00D35EA1">
        <w:rPr>
          <w:szCs w:val="28"/>
        </w:rPr>
        <w:t>и</w:t>
      </w:r>
      <w:r w:rsidRPr="00D35EA1">
        <w:rPr>
          <w:szCs w:val="28"/>
        </w:rPr>
        <w:t xml:space="preserve">онно-Ояшинский </w:t>
      </w:r>
      <w:hyperlink r:id="rId5" w:history="1">
        <w:r w:rsidRPr="00CF1F71">
          <w:rPr>
            <w:rStyle w:val="a6"/>
            <w:szCs w:val="28"/>
            <w:lang w:val="en-US"/>
          </w:rPr>
          <w:t>www</w:t>
        </w:r>
        <w:r w:rsidRPr="00CF1F71">
          <w:rPr>
            <w:rStyle w:val="a6"/>
            <w:szCs w:val="28"/>
          </w:rPr>
          <w:t>.рп-ояш.рф</w:t>
        </w:r>
      </w:hyperlink>
      <w:r w:rsidRPr="00D35EA1">
        <w:rPr>
          <w:szCs w:val="28"/>
        </w:rPr>
        <w:t>.</w:t>
      </w:r>
    </w:p>
    <w:p w:rsidR="001C2064" w:rsidRPr="0038363B" w:rsidRDefault="001C2064" w:rsidP="001C2064">
      <w:pPr>
        <w:ind w:firstLine="709"/>
        <w:jc w:val="both"/>
        <w:rPr>
          <w:szCs w:val="28"/>
        </w:rPr>
      </w:pPr>
    </w:p>
    <w:p w:rsidR="001C2064" w:rsidRPr="0038363B" w:rsidRDefault="001C2064" w:rsidP="001C2064">
      <w:pPr>
        <w:ind w:firstLine="709"/>
        <w:rPr>
          <w:szCs w:val="28"/>
        </w:rPr>
      </w:pPr>
    </w:p>
    <w:p w:rsidR="001C2064" w:rsidRPr="0038363B" w:rsidRDefault="001C2064" w:rsidP="001C2064">
      <w:pPr>
        <w:rPr>
          <w:szCs w:val="28"/>
        </w:rPr>
      </w:pPr>
      <w:r>
        <w:rPr>
          <w:szCs w:val="28"/>
        </w:rPr>
        <w:t>И.о.</w:t>
      </w:r>
      <w:r w:rsidRPr="0038363B">
        <w:rPr>
          <w:szCs w:val="28"/>
        </w:rPr>
        <w:t>Глав</w:t>
      </w:r>
      <w:r>
        <w:rPr>
          <w:szCs w:val="28"/>
        </w:rPr>
        <w:t>ы</w:t>
      </w:r>
      <w:r w:rsidRPr="0038363B">
        <w:rPr>
          <w:szCs w:val="28"/>
        </w:rPr>
        <w:t xml:space="preserve"> рабочего поселка Станционно-Ояшинский</w:t>
      </w:r>
    </w:p>
    <w:p w:rsidR="001C2064" w:rsidRDefault="001C2064" w:rsidP="001C2064">
      <w:pPr>
        <w:rPr>
          <w:szCs w:val="28"/>
        </w:rPr>
      </w:pPr>
      <w:r w:rsidRPr="0038363B">
        <w:rPr>
          <w:szCs w:val="28"/>
        </w:rPr>
        <w:t xml:space="preserve">Мошковского района Новосибирской области   </w:t>
      </w:r>
      <w:r>
        <w:rPr>
          <w:szCs w:val="28"/>
        </w:rPr>
        <w:t xml:space="preserve">                          </w:t>
      </w:r>
      <w:r w:rsidRPr="0038363B">
        <w:rPr>
          <w:szCs w:val="28"/>
        </w:rPr>
        <w:t>Т.</w:t>
      </w:r>
      <w:r>
        <w:rPr>
          <w:szCs w:val="28"/>
        </w:rPr>
        <w:t>А</w:t>
      </w:r>
      <w:r w:rsidRPr="0038363B">
        <w:rPr>
          <w:szCs w:val="28"/>
        </w:rPr>
        <w:t xml:space="preserve">. </w:t>
      </w:r>
      <w:r>
        <w:rPr>
          <w:szCs w:val="28"/>
        </w:rPr>
        <w:t>Болотская</w:t>
      </w:r>
    </w:p>
    <w:p w:rsidR="001C2064" w:rsidRDefault="001C2064" w:rsidP="001C2064">
      <w:pPr>
        <w:rPr>
          <w:szCs w:val="28"/>
        </w:rPr>
      </w:pPr>
    </w:p>
    <w:p w:rsidR="001C2064" w:rsidRDefault="001C2064" w:rsidP="001C2064">
      <w:pPr>
        <w:rPr>
          <w:szCs w:val="28"/>
        </w:rPr>
      </w:pPr>
      <w:r w:rsidRPr="0038363B">
        <w:rPr>
          <w:szCs w:val="28"/>
        </w:rPr>
        <w:t xml:space="preserve">Председатель Совета депутатов                               </w:t>
      </w:r>
      <w:r>
        <w:rPr>
          <w:szCs w:val="28"/>
        </w:rPr>
        <w:t xml:space="preserve">                    </w:t>
      </w:r>
    </w:p>
    <w:p w:rsidR="001C2064" w:rsidRDefault="001C2064" w:rsidP="001C2064">
      <w:pPr>
        <w:rPr>
          <w:szCs w:val="28"/>
        </w:rPr>
      </w:pPr>
      <w:r>
        <w:rPr>
          <w:szCs w:val="28"/>
        </w:rPr>
        <w:t>рабочего поселка Станционно-Ояшинский</w:t>
      </w:r>
    </w:p>
    <w:p w:rsidR="001C2064" w:rsidRDefault="001C2064" w:rsidP="001C2064">
      <w:pPr>
        <w:rPr>
          <w:szCs w:val="28"/>
        </w:rPr>
      </w:pPr>
      <w:r>
        <w:rPr>
          <w:szCs w:val="28"/>
        </w:rPr>
        <w:t>Мошковского района Новосибирской области                               И.Л.Лакизо</w:t>
      </w:r>
    </w:p>
    <w:p w:rsidR="001C2064" w:rsidRDefault="001C2064" w:rsidP="001C2064"/>
    <w:p w:rsidR="001C2064" w:rsidRDefault="001C2064" w:rsidP="001C2064">
      <w:pPr>
        <w:rPr>
          <w:b/>
          <w:szCs w:val="28"/>
        </w:rPr>
      </w:pPr>
    </w:p>
    <w:p w:rsidR="005917CA" w:rsidRDefault="005917CA" w:rsidP="001C2064">
      <w:pPr>
        <w:rPr>
          <w:b/>
          <w:szCs w:val="28"/>
        </w:rPr>
        <w:sectPr w:rsidR="005917CA" w:rsidSect="005674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064" w:rsidRPr="00ED0977" w:rsidRDefault="001C2064" w:rsidP="001C2064">
      <w:pPr>
        <w:jc w:val="right"/>
      </w:pPr>
      <w:r w:rsidRPr="001327FA">
        <w:rPr>
          <w:sz w:val="24"/>
        </w:rPr>
        <w:lastRenderedPageBreak/>
        <w:t xml:space="preserve">                                                                                           </w:t>
      </w:r>
      <w:r w:rsidRPr="00ED0977">
        <w:t>Приложение 1</w:t>
      </w:r>
    </w:p>
    <w:p w:rsidR="001C2064" w:rsidRDefault="001C2064" w:rsidP="001C2064">
      <w:pPr>
        <w:jc w:val="right"/>
      </w:pPr>
      <w:r w:rsidRPr="00ED0977">
        <w:t xml:space="preserve">к решению </w:t>
      </w:r>
    </w:p>
    <w:p w:rsidR="001C2064" w:rsidRDefault="001C2064" w:rsidP="001C2064">
      <w:pPr>
        <w:jc w:val="right"/>
      </w:pPr>
      <w:r w:rsidRPr="00ED0977">
        <w:t xml:space="preserve">четырнадцатой сессии </w:t>
      </w:r>
    </w:p>
    <w:p w:rsidR="001C2064" w:rsidRPr="00ED0977" w:rsidRDefault="001C2064" w:rsidP="001C2064">
      <w:pPr>
        <w:jc w:val="right"/>
      </w:pPr>
      <w:r w:rsidRPr="00ED0977">
        <w:t>Совета депутатов</w:t>
      </w:r>
    </w:p>
    <w:p w:rsidR="001C2064" w:rsidRDefault="001C2064" w:rsidP="001C2064">
      <w:pPr>
        <w:jc w:val="right"/>
      </w:pPr>
      <w:r w:rsidRPr="00ED0977">
        <w:t xml:space="preserve"> рабочего поселка </w:t>
      </w:r>
    </w:p>
    <w:p w:rsidR="001C2064" w:rsidRPr="00ED0977" w:rsidRDefault="001C2064" w:rsidP="001C2064">
      <w:pPr>
        <w:jc w:val="right"/>
      </w:pPr>
      <w:r w:rsidRPr="00ED0977">
        <w:t xml:space="preserve">Станционно-Ояшинский </w:t>
      </w:r>
    </w:p>
    <w:p w:rsidR="001C2064" w:rsidRDefault="001C2064" w:rsidP="001C2064">
      <w:pPr>
        <w:jc w:val="right"/>
      </w:pPr>
      <w:r w:rsidRPr="00ED0977">
        <w:t>Мошковского района</w:t>
      </w:r>
    </w:p>
    <w:p w:rsidR="001C2064" w:rsidRPr="00ED0977" w:rsidRDefault="001C2064" w:rsidP="001C2064">
      <w:pPr>
        <w:jc w:val="right"/>
      </w:pPr>
      <w:r w:rsidRPr="00ED0977">
        <w:t xml:space="preserve"> Новосибирской области</w:t>
      </w:r>
    </w:p>
    <w:p w:rsidR="001C2064" w:rsidRDefault="001C2064" w:rsidP="001C2064">
      <w:pPr>
        <w:jc w:val="right"/>
      </w:pPr>
      <w:r>
        <w:t xml:space="preserve">                 о</w:t>
      </w:r>
      <w:r w:rsidRPr="00ED0977">
        <w:t>т</w:t>
      </w:r>
      <w:r>
        <w:t xml:space="preserve"> 28.04.2017 № 96</w:t>
      </w:r>
      <w:r w:rsidRPr="00ED0977">
        <w:t xml:space="preserve">  </w:t>
      </w:r>
    </w:p>
    <w:p w:rsidR="001C2064" w:rsidRPr="00ED0977" w:rsidRDefault="001C2064" w:rsidP="001C2064">
      <w:pPr>
        <w:jc w:val="right"/>
        <w:rPr>
          <w:sz w:val="24"/>
        </w:rPr>
      </w:pPr>
      <w:r w:rsidRPr="00ED0977">
        <w:t xml:space="preserve">   </w:t>
      </w:r>
    </w:p>
    <w:p w:rsidR="001C2064" w:rsidRDefault="001C2064" w:rsidP="005917CA">
      <w:pPr>
        <w:pStyle w:val="24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5917CA">
        <w:rPr>
          <w:b/>
          <w:sz w:val="28"/>
          <w:szCs w:val="28"/>
        </w:rPr>
        <w:t>Исполнение бюджета рабочего поселка Станционно-Ояшинский Мошковск</w:t>
      </w:r>
      <w:r w:rsidRPr="005917CA">
        <w:rPr>
          <w:b/>
          <w:sz w:val="28"/>
          <w:szCs w:val="28"/>
        </w:rPr>
        <w:t>о</w:t>
      </w:r>
      <w:r w:rsidRPr="005917CA">
        <w:rPr>
          <w:b/>
          <w:sz w:val="28"/>
          <w:szCs w:val="28"/>
        </w:rPr>
        <w:t>го района Новосибирской области за 2016г.</w:t>
      </w:r>
    </w:p>
    <w:p w:rsidR="005917CA" w:rsidRPr="005917CA" w:rsidRDefault="005917CA" w:rsidP="005917CA">
      <w:pPr>
        <w:pStyle w:val="24"/>
        <w:spacing w:after="0" w:line="240" w:lineRule="auto"/>
        <w:ind w:firstLine="720"/>
        <w:jc w:val="both"/>
        <w:rPr>
          <w:b/>
          <w:sz w:val="28"/>
          <w:szCs w:val="28"/>
        </w:rPr>
      </w:pPr>
    </w:p>
    <w:p w:rsidR="001C2064" w:rsidRPr="005917CA" w:rsidRDefault="001C2064" w:rsidP="005917CA">
      <w:pPr>
        <w:pStyle w:val="24"/>
        <w:spacing w:after="0" w:line="240" w:lineRule="auto"/>
        <w:ind w:firstLine="720"/>
        <w:jc w:val="both"/>
        <w:rPr>
          <w:sz w:val="28"/>
          <w:szCs w:val="28"/>
        </w:rPr>
      </w:pPr>
      <w:r w:rsidRPr="005917CA">
        <w:rPr>
          <w:sz w:val="28"/>
          <w:szCs w:val="28"/>
        </w:rPr>
        <w:t>Бюджет Администрации рабочего поселка Станционно-Ояшинский Мошковского района Новосибирской области на 2016 год и плановый период 2017и 2018годы утве</w:t>
      </w:r>
      <w:r w:rsidRPr="005917CA">
        <w:rPr>
          <w:sz w:val="28"/>
          <w:szCs w:val="28"/>
        </w:rPr>
        <w:t>р</w:t>
      </w:r>
      <w:r w:rsidRPr="005917CA">
        <w:rPr>
          <w:sz w:val="28"/>
          <w:szCs w:val="28"/>
        </w:rPr>
        <w:t>жден решением четвертой сессии пятого созыва Совета депутатов рабочего поселка Ста</w:t>
      </w:r>
      <w:r w:rsidRPr="005917CA">
        <w:rPr>
          <w:sz w:val="28"/>
          <w:szCs w:val="28"/>
        </w:rPr>
        <w:t>н</w:t>
      </w:r>
      <w:r w:rsidRPr="005917CA">
        <w:rPr>
          <w:sz w:val="28"/>
          <w:szCs w:val="28"/>
        </w:rPr>
        <w:t>ционно-Ояшинский Мошковского района Новосибирской области 28 декабря 2015 года, решение № 28 по доходам в сумме 21772900,00руб., по расходам 22469500,00руб. Деф</w:t>
      </w:r>
      <w:r w:rsidRPr="005917CA">
        <w:rPr>
          <w:sz w:val="28"/>
          <w:szCs w:val="28"/>
        </w:rPr>
        <w:t>и</w:t>
      </w:r>
      <w:r w:rsidRPr="005917CA">
        <w:rPr>
          <w:sz w:val="28"/>
          <w:szCs w:val="28"/>
        </w:rPr>
        <w:t xml:space="preserve">цит бюджета предусмотрен в сумме 796600,00руб. В течение года в бюджет поселения вносились изменения в связи с увеличением финансовой помощи, утвержденной Законом Новосибирской области «Об  областном бюджете Новосибирской области на 2016 год и плановый период 2017 и 2018 годов» и в итоге с учетом внесенных изменений бюджет на 2016г. составил по доходам в сумме 26967873,60руб., по расходам в сумме 27049473,31руб., дефицит бюджеты в сумме 81599,71руб. Общий объем межбюджетных трансфертов в бюджете рабочего поселка Станционно-Ояшинский  на 2016 год составляет 17958313,60руб. Наибольший удельный вес занимает дотация 54% или 9747900,00руб., субсидии 26 % или 8014563,60руб. </w:t>
      </w:r>
    </w:p>
    <w:p w:rsidR="005917CA" w:rsidRDefault="001C2064" w:rsidP="005917CA">
      <w:pPr>
        <w:pStyle w:val="24"/>
        <w:spacing w:after="0" w:line="240" w:lineRule="auto"/>
        <w:ind w:firstLine="720"/>
        <w:jc w:val="both"/>
      </w:pPr>
      <w:r w:rsidRPr="005917CA">
        <w:rPr>
          <w:sz w:val="28"/>
          <w:szCs w:val="28"/>
        </w:rPr>
        <w:t>В 2016 году в бюджет поселения поступили следующие налоги и межбюджетные трансферты</w:t>
      </w:r>
      <w:r>
        <w:t xml:space="preserve">:  </w:t>
      </w:r>
    </w:p>
    <w:p w:rsidR="001C2064" w:rsidRDefault="005917CA" w:rsidP="005917CA">
      <w:pPr>
        <w:pStyle w:val="24"/>
        <w:spacing w:after="0" w:line="240" w:lineRule="auto"/>
        <w:ind w:firstLine="720"/>
        <w:jc w:val="both"/>
      </w:pPr>
      <w:r>
        <w:t xml:space="preserve">                                                                </w:t>
      </w:r>
      <w:r w:rsidR="001C2064">
        <w:t xml:space="preserve">                                                                 руб.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701"/>
        <w:gridCol w:w="1559"/>
      </w:tblGrid>
      <w:tr w:rsidR="001C2064" w:rsidRPr="005917CA" w:rsidTr="005917CA">
        <w:trPr>
          <w:cantSplit/>
          <w:trHeight w:val="4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план 2016 г. (годовой)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испол. за </w:t>
            </w:r>
          </w:p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 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% испол.</w:t>
            </w:r>
          </w:p>
        </w:tc>
      </w:tr>
      <w:tr w:rsidR="001C2064" w:rsidRPr="005917CA" w:rsidTr="005917CA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 Итого 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9009560,00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9495542,83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spacing w:line="360" w:lineRule="auto"/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105,4</w:t>
            </w:r>
          </w:p>
        </w:tc>
      </w:tr>
      <w:tr w:rsidR="001C2064" w:rsidRPr="005917CA" w:rsidTr="005917CA">
        <w:trPr>
          <w:trHeight w:val="3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2993400,00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3034360,70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101,4</w:t>
            </w:r>
          </w:p>
        </w:tc>
      </w:tr>
      <w:tr w:rsidR="001C2064" w:rsidRPr="005917CA" w:rsidTr="005917CA">
        <w:trPr>
          <w:trHeight w:val="4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акцизы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2694860,00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2947959,56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109,4</w:t>
            </w:r>
          </w:p>
        </w:tc>
      </w:tr>
      <w:tr w:rsidR="001C2064" w:rsidRPr="005917CA" w:rsidTr="005917CA">
        <w:trPr>
          <w:trHeight w:val="4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Единый сельхоз.налог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</w:t>
            </w:r>
          </w:p>
        </w:tc>
      </w:tr>
      <w:tr w:rsidR="001C2064" w:rsidRPr="005917CA" w:rsidTr="005917CA">
        <w:trPr>
          <w:trHeight w:val="4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налог на имущество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135688,52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135688,52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100,1</w:t>
            </w:r>
          </w:p>
        </w:tc>
      </w:tr>
      <w:tr w:rsidR="001C2064" w:rsidRPr="005917CA" w:rsidTr="005917CA">
        <w:trPr>
          <w:trHeight w:val="4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2204567,00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2407737,98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109,2</w:t>
            </w:r>
          </w:p>
        </w:tc>
      </w:tr>
      <w:tr w:rsidR="001C2064" w:rsidRPr="005917CA" w:rsidTr="005917CA">
        <w:trPr>
          <w:trHeight w:val="5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местные налоги и сборы (КБК 10904050130000110)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1C2064" w:rsidRPr="005917CA" w:rsidTr="005917CA">
        <w:trPr>
          <w:trHeight w:val="4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Неналоговые доходы,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978133,00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966724,25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98,8</w:t>
            </w:r>
          </w:p>
        </w:tc>
      </w:tr>
      <w:tr w:rsidR="001C2064" w:rsidRPr="005917CA" w:rsidTr="005917CA">
        <w:trPr>
          <w:trHeight w:val="4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Доходы от использования имущества,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743200,00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731699,31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98,4</w:t>
            </w:r>
          </w:p>
        </w:tc>
      </w:tr>
      <w:tr w:rsidR="001C2064" w:rsidRPr="005917CA" w:rsidTr="005917CA">
        <w:trPr>
          <w:trHeight w:val="4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111 05013 13 0000 120 (аренда земли)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443200,00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449393,31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spacing w:line="360" w:lineRule="auto"/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101,4</w:t>
            </w:r>
          </w:p>
        </w:tc>
      </w:tr>
      <w:tr w:rsidR="001C2064" w:rsidRPr="005917CA" w:rsidTr="005917CA">
        <w:trPr>
          <w:trHeight w:val="4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111 05035 13 0000 120 (аренда имущества)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282306,00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94,1</w:t>
            </w:r>
          </w:p>
        </w:tc>
      </w:tr>
      <w:tr w:rsidR="001C2064" w:rsidRPr="005917CA" w:rsidTr="005917CA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Доходы от оказания платных услуг и компенс</w:t>
            </w:r>
            <w:r w:rsidRPr="005917CA">
              <w:rPr>
                <w:szCs w:val="28"/>
              </w:rPr>
              <w:t>а</w:t>
            </w:r>
            <w:r w:rsidRPr="005917CA">
              <w:rPr>
                <w:szCs w:val="28"/>
              </w:rPr>
              <w:t xml:space="preserve">ции затрат бюджета поселения, из них: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69633,00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69633,41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</w:t>
            </w:r>
          </w:p>
        </w:tc>
      </w:tr>
      <w:tr w:rsidR="001C2064" w:rsidRPr="005917CA" w:rsidTr="005917CA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Доходы от оказания платных услуг </w:t>
            </w:r>
          </w:p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113 01995 13 0000 130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</w:t>
            </w:r>
          </w:p>
        </w:tc>
      </w:tr>
      <w:tr w:rsidR="001C2064" w:rsidRPr="005917CA" w:rsidTr="005917CA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Прочие доходы от компенсации затрат бюджета поселения   113 02995 13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47633,00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47633,41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</w:t>
            </w:r>
          </w:p>
        </w:tc>
      </w:tr>
      <w:tr w:rsidR="001C2064" w:rsidRPr="005917CA" w:rsidTr="005917CA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Доходы от продажи материальных и нематер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альных активов,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151391,53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100,1</w:t>
            </w:r>
          </w:p>
        </w:tc>
      </w:tr>
      <w:tr w:rsidR="001C2064" w:rsidRPr="005917CA" w:rsidTr="005917C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114 06013 13 0000 430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151391,53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100,1</w:t>
            </w:r>
          </w:p>
        </w:tc>
      </w:tr>
      <w:tr w:rsidR="001C2064" w:rsidRPr="005917CA" w:rsidTr="005917CA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Штрафы, санкции и возмещение ущерба, из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</w:t>
            </w:r>
          </w:p>
        </w:tc>
      </w:tr>
      <w:tr w:rsidR="001C2064" w:rsidRPr="005917CA" w:rsidTr="005917CA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116 33050130000140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</w:p>
        </w:tc>
      </w:tr>
      <w:tr w:rsidR="001C2064" w:rsidRPr="005917CA" w:rsidTr="005917CA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116 90050130000140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</w:t>
            </w:r>
          </w:p>
        </w:tc>
      </w:tr>
      <w:tr w:rsidR="001C2064" w:rsidRPr="005917CA" w:rsidTr="005917CA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Прочие неналоговые доходы, из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1C2064" w:rsidRPr="005917CA" w:rsidTr="005917CA">
        <w:trPr>
          <w:trHeight w:val="4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117 01050 10 0000 180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1C2064" w:rsidRPr="005917CA" w:rsidTr="005917CA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9009560,00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9495542,83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105,4</w:t>
            </w:r>
          </w:p>
        </w:tc>
      </w:tr>
      <w:tr w:rsidR="001C2064" w:rsidRPr="005917CA" w:rsidTr="005917CA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17958313,60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17958313,60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</w:t>
            </w:r>
          </w:p>
        </w:tc>
      </w:tr>
      <w:tr w:rsidR="001C2064" w:rsidRPr="005917CA" w:rsidTr="005917CA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26967873,60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27453856,43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101,8</w:t>
            </w:r>
          </w:p>
        </w:tc>
      </w:tr>
    </w:tbl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5917CA" w:rsidRDefault="001C2064" w:rsidP="005917CA">
      <w:pPr>
        <w:ind w:firstLine="720"/>
        <w:jc w:val="both"/>
        <w:rPr>
          <w:szCs w:val="28"/>
        </w:rPr>
      </w:pPr>
      <w:r w:rsidRPr="005917CA">
        <w:rPr>
          <w:szCs w:val="28"/>
        </w:rPr>
        <w:t xml:space="preserve">Формирование расходной части бюджета рабочего поселка Станционно-Ояшинский Мошковского района Новосибирской области осуществлялось в соответствии с федеральными законами об общих принципах организации местного самоуправления, законодательных и исполнительных органов государственной власти  (№ 131-ФЗ от 06.10.2003г., № 184-ФЗ от 06.10.1999г.).     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szCs w:val="28"/>
        </w:rPr>
        <w:t xml:space="preserve">                                                                                                                   руб.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81"/>
        <w:gridCol w:w="2142"/>
        <w:gridCol w:w="2214"/>
        <w:gridCol w:w="1446"/>
      </w:tblGrid>
      <w:tr w:rsidR="001C2064" w:rsidRPr="005917CA" w:rsidTr="005917CA">
        <w:trPr>
          <w:trHeight w:val="63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План на год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Исполнение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% испо</w:t>
            </w:r>
            <w:r w:rsidRPr="005917CA">
              <w:rPr>
                <w:color w:val="000000"/>
                <w:szCs w:val="28"/>
              </w:rPr>
              <w:t>л</w:t>
            </w:r>
            <w:r w:rsidRPr="005917CA">
              <w:rPr>
                <w:color w:val="000000"/>
                <w:szCs w:val="28"/>
              </w:rPr>
              <w:t>нения</w:t>
            </w:r>
          </w:p>
        </w:tc>
      </w:tr>
      <w:tr w:rsidR="001C2064" w:rsidRPr="005917CA" w:rsidTr="005917CA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Общегосударственные вопросы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4881808,00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4741477,86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97,1</w:t>
            </w:r>
          </w:p>
        </w:tc>
      </w:tr>
      <w:tr w:rsidR="001C2064" w:rsidRPr="005917CA" w:rsidTr="005917CA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195750,00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195750,00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100</w:t>
            </w:r>
          </w:p>
        </w:tc>
      </w:tr>
      <w:tr w:rsidR="001C2064" w:rsidRPr="005917CA" w:rsidTr="005917CA">
        <w:trPr>
          <w:trHeight w:val="6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Национальная безопасность и пр</w:t>
            </w:r>
            <w:r w:rsidRPr="005917CA">
              <w:rPr>
                <w:color w:val="000000"/>
                <w:szCs w:val="28"/>
              </w:rPr>
              <w:t>а</w:t>
            </w:r>
            <w:r w:rsidRPr="005917CA">
              <w:rPr>
                <w:color w:val="000000"/>
                <w:szCs w:val="28"/>
              </w:rPr>
              <w:t>воохранительная деятельность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11400,00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11400,00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100</w:t>
            </w:r>
          </w:p>
        </w:tc>
      </w:tr>
      <w:tr w:rsidR="001C2064" w:rsidRPr="005917CA" w:rsidTr="005917CA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Национальная экономика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8155223,31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8155221,83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100</w:t>
            </w:r>
          </w:p>
        </w:tc>
      </w:tr>
      <w:tr w:rsidR="001C2064" w:rsidRPr="005917CA" w:rsidTr="005917CA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8238306,00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8134830,48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98,7</w:t>
            </w:r>
          </w:p>
        </w:tc>
      </w:tr>
      <w:tr w:rsidR="001C2064" w:rsidRPr="005917CA" w:rsidTr="005917CA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Образование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7000,00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7000,00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100</w:t>
            </w:r>
          </w:p>
        </w:tc>
      </w:tr>
      <w:tr w:rsidR="001C2064" w:rsidRPr="005917CA" w:rsidTr="005917CA">
        <w:trPr>
          <w:trHeight w:val="63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Культура, кинематография, средс</w:t>
            </w:r>
            <w:r w:rsidRPr="005917CA">
              <w:rPr>
                <w:color w:val="000000"/>
                <w:szCs w:val="28"/>
              </w:rPr>
              <w:t>т</w:t>
            </w:r>
            <w:r w:rsidRPr="005917CA">
              <w:rPr>
                <w:color w:val="000000"/>
                <w:szCs w:val="28"/>
              </w:rPr>
              <w:t>ва массовой информации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5114100,00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5056678,51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98,9</w:t>
            </w:r>
          </w:p>
        </w:tc>
      </w:tr>
      <w:tr w:rsidR="001C2064" w:rsidRPr="005917CA" w:rsidTr="005917CA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Социальная политика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336116,00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336115,03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100</w:t>
            </w:r>
          </w:p>
        </w:tc>
      </w:tr>
      <w:tr w:rsidR="001C2064" w:rsidRPr="005917CA" w:rsidTr="005917CA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Физическая культура и спорт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109770,00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109770,00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100</w:t>
            </w:r>
          </w:p>
        </w:tc>
      </w:tr>
      <w:tr w:rsidR="001C2064" w:rsidRPr="005917CA" w:rsidTr="005917CA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ИТОГО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27049473,31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26748243,71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color w:val="000000"/>
                <w:szCs w:val="28"/>
              </w:rPr>
            </w:pPr>
            <w:r w:rsidRPr="005917CA">
              <w:rPr>
                <w:color w:val="000000"/>
                <w:szCs w:val="28"/>
              </w:rPr>
              <w:t>98,9</w:t>
            </w:r>
          </w:p>
        </w:tc>
      </w:tr>
    </w:tbl>
    <w:p w:rsidR="001C2064" w:rsidRPr="005917CA" w:rsidRDefault="001C2064" w:rsidP="005917CA">
      <w:pPr>
        <w:ind w:firstLine="720"/>
        <w:jc w:val="both"/>
        <w:rPr>
          <w:szCs w:val="28"/>
        </w:rPr>
      </w:pP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szCs w:val="28"/>
        </w:rPr>
        <w:t xml:space="preserve">В целом расходная часть бюджета при плане 27049473,31руб. исполнена на сумму 26748243,71руб., или 98,9 %. 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0100</w:t>
      </w:r>
      <w:r w:rsidRPr="005917CA">
        <w:rPr>
          <w:b/>
          <w:szCs w:val="28"/>
        </w:rPr>
        <w:tab/>
        <w:t xml:space="preserve">Общегосударственные вопросы, </w:t>
      </w:r>
      <w:r w:rsidRPr="005917CA">
        <w:rPr>
          <w:szCs w:val="28"/>
        </w:rPr>
        <w:t>при плане 4881808,00руб. исполнение с</w:t>
      </w:r>
      <w:r w:rsidRPr="005917CA">
        <w:rPr>
          <w:szCs w:val="28"/>
        </w:rPr>
        <w:t>о</w:t>
      </w:r>
      <w:r w:rsidRPr="005917CA">
        <w:rPr>
          <w:szCs w:val="28"/>
        </w:rPr>
        <w:t xml:space="preserve">ставило 4741477,86руб. или  97,1 %, в том числе: 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0102,8800010110,121. </w:t>
      </w:r>
      <w:r w:rsidRPr="005917CA">
        <w:rPr>
          <w:szCs w:val="28"/>
        </w:rPr>
        <w:t xml:space="preserve">При плане 547600,00руб. исполнение составило 547600,00 руб. или100%.  По данным КБК отражены расходы на содержание главы администрации (з/плата и налоги на з/плату). 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>0104</w:t>
      </w:r>
      <w:r w:rsidRPr="005917CA">
        <w:rPr>
          <w:szCs w:val="28"/>
        </w:rPr>
        <w:t>,</w:t>
      </w:r>
      <w:r w:rsidRPr="005917CA">
        <w:rPr>
          <w:b/>
          <w:szCs w:val="28"/>
        </w:rPr>
        <w:t xml:space="preserve">8800014110(8801459),121(122,242,244). </w:t>
      </w:r>
      <w:r w:rsidRPr="005917CA">
        <w:rPr>
          <w:szCs w:val="28"/>
        </w:rPr>
        <w:t>При плане 4195603,00руб. исполнение составило 4055273,86руб. или 96,7  %. По данным КБК отражены расходы на содержание исполнительных органов власти (з/плата, налоги, услуги транспорта, коммунальные усл</w:t>
      </w:r>
      <w:r w:rsidRPr="005917CA">
        <w:rPr>
          <w:szCs w:val="28"/>
        </w:rPr>
        <w:t>у</w:t>
      </w:r>
      <w:r w:rsidRPr="005917CA">
        <w:rPr>
          <w:szCs w:val="28"/>
        </w:rPr>
        <w:t>ги, содержание имущества, услуги связи, сопровождение п/программ, приобретение ГСМ, материальных запасов и основных средств, межбюджетные трансферты, переданные в бюджет района по переданным полномочиям по 44-ФЗ., по переданным полномочиям в области градостроительной деятельности, по полномочиям за разработку документов те</w:t>
      </w:r>
      <w:r w:rsidRPr="005917CA">
        <w:rPr>
          <w:szCs w:val="28"/>
        </w:rPr>
        <w:t>р</w:t>
      </w:r>
      <w:r w:rsidRPr="005917CA">
        <w:rPr>
          <w:szCs w:val="28"/>
        </w:rPr>
        <w:t>риториального планирования и градостроительного зонирования и т.д.) в том числе пр</w:t>
      </w:r>
      <w:r w:rsidRPr="005917CA">
        <w:rPr>
          <w:szCs w:val="28"/>
        </w:rPr>
        <w:t>о</w:t>
      </w:r>
      <w:r w:rsidRPr="005917CA">
        <w:rPr>
          <w:szCs w:val="28"/>
        </w:rPr>
        <w:t>изведены расходы  по капитальному ремонту здания администрации  на сумму 318747,08руб., что не входит в норматив расходов ОМСУ.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0104,0500070190,244. </w:t>
      </w:r>
      <w:r w:rsidRPr="005917CA">
        <w:rPr>
          <w:szCs w:val="28"/>
        </w:rPr>
        <w:t>При плане 100,00руб. исполнения 100,00руб. Предусмотрены и произведены расходы на осуществление полномочий по решению вопросов в сфере а</w:t>
      </w:r>
      <w:r w:rsidRPr="005917CA">
        <w:rPr>
          <w:szCs w:val="28"/>
        </w:rPr>
        <w:t>д</w:t>
      </w:r>
      <w:r w:rsidRPr="005917CA">
        <w:rPr>
          <w:szCs w:val="28"/>
        </w:rPr>
        <w:t xml:space="preserve">министративных правонарушений. 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0106,8800085010,540. </w:t>
      </w:r>
      <w:r w:rsidRPr="005917CA">
        <w:rPr>
          <w:szCs w:val="28"/>
        </w:rPr>
        <w:t>При плане 68100,00руб. исполнение составило 68100,00руб.  По данному виду расходов отражены межбюджетные трансферта, переданные в бюджет района по переданным полномочиям на содержание контрольного органа.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0113,8800002040,244(852). </w:t>
      </w:r>
      <w:r w:rsidRPr="005917CA">
        <w:rPr>
          <w:szCs w:val="28"/>
        </w:rPr>
        <w:t>При плане 70405,00руб.  исполнение составило 70405,00руб.  По данным КБК отражены расходы на  опубликование информации в сре</w:t>
      </w:r>
      <w:r w:rsidRPr="005917CA">
        <w:rPr>
          <w:szCs w:val="28"/>
        </w:rPr>
        <w:t>д</w:t>
      </w:r>
      <w:r w:rsidRPr="005917CA">
        <w:rPr>
          <w:szCs w:val="28"/>
        </w:rPr>
        <w:t xml:space="preserve">ствах массовой информации; перечислены членские </w:t>
      </w:r>
      <w:r w:rsidRPr="005917CA">
        <w:rPr>
          <w:szCs w:val="28"/>
        </w:rPr>
        <w:lastRenderedPageBreak/>
        <w:t xml:space="preserve">взносы за 2016г. согласно решения учредительного собрания совета МО и  распоряжения главы администрации; приобретены венок, цветы к памятнику, подарки ветеранам ко Дню Победы; призы выпускникам школ.  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0203 Национальная оборона</w:t>
      </w:r>
      <w:r w:rsidRPr="005917CA">
        <w:rPr>
          <w:szCs w:val="28"/>
        </w:rPr>
        <w:t>, при плане 195750,00руб. исполнено 195750,00руб., в том числе: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0203,8800051180,121(242,244). </w:t>
      </w:r>
      <w:r w:rsidRPr="005917CA">
        <w:rPr>
          <w:szCs w:val="28"/>
        </w:rPr>
        <w:t>При плане 195750,00 рублей исполнение составило 195750,00 рублей. За счет средств федерального бюджета  поступили денежные средства на возмещение расходов по первичному воинскому учету на территориях, где отсутств</w:t>
      </w:r>
      <w:r w:rsidRPr="005917CA">
        <w:rPr>
          <w:szCs w:val="28"/>
        </w:rPr>
        <w:t>у</w:t>
      </w:r>
      <w:r w:rsidRPr="005917CA">
        <w:rPr>
          <w:szCs w:val="28"/>
        </w:rPr>
        <w:t xml:space="preserve">ют военные комиссариаты. 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0300 Национальная безопасность и правоохранительная деятель</w:t>
      </w:r>
      <w:r w:rsidRPr="005917CA">
        <w:rPr>
          <w:szCs w:val="28"/>
        </w:rPr>
        <w:t>ность при пл</w:t>
      </w:r>
      <w:r w:rsidRPr="005917CA">
        <w:rPr>
          <w:szCs w:val="28"/>
        </w:rPr>
        <w:t>а</w:t>
      </w:r>
      <w:r w:rsidRPr="005917CA">
        <w:rPr>
          <w:szCs w:val="28"/>
        </w:rPr>
        <w:t>не 11400,00  руб. исполнение составило 11400,00 руб. или 100 %, в том числе: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0309,8800002050,244. </w:t>
      </w:r>
      <w:r w:rsidRPr="005917CA">
        <w:rPr>
          <w:szCs w:val="28"/>
        </w:rPr>
        <w:t>При плане 11400,00 рублей исполнение составило 11400,00 рублей или 100 %. Из бюджета поселения приобретены пожарные извещатели для мал</w:t>
      </w:r>
      <w:r w:rsidRPr="005917CA">
        <w:rPr>
          <w:szCs w:val="28"/>
        </w:rPr>
        <w:t>о</w:t>
      </w:r>
      <w:r w:rsidRPr="005917CA">
        <w:rPr>
          <w:szCs w:val="28"/>
        </w:rPr>
        <w:t>имущих семей.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0400 Национальная экономика, </w:t>
      </w:r>
      <w:r w:rsidRPr="005917CA">
        <w:rPr>
          <w:szCs w:val="28"/>
        </w:rPr>
        <w:t>при плане 8155223,31руб. исполнение</w:t>
      </w:r>
      <w:r w:rsidRPr="005917CA">
        <w:rPr>
          <w:b/>
          <w:szCs w:val="28"/>
        </w:rPr>
        <w:t xml:space="preserve"> </w:t>
      </w:r>
      <w:r w:rsidRPr="005917CA">
        <w:rPr>
          <w:szCs w:val="28"/>
        </w:rPr>
        <w:t>составило 8155221,83руб. или 100  %, в том числе: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>0409,6100070760,244.</w:t>
      </w:r>
      <w:r w:rsidRPr="005917CA">
        <w:rPr>
          <w:szCs w:val="28"/>
        </w:rPr>
        <w:t xml:space="preserve"> При плане 5719563,60руб. исполнение составило 5719563,60руб. или 100 %.  проведены расходы  на реализации мероприятий  государс</w:t>
      </w:r>
      <w:r w:rsidRPr="005917CA">
        <w:rPr>
          <w:szCs w:val="28"/>
        </w:rPr>
        <w:t>т</w:t>
      </w:r>
      <w:r w:rsidRPr="005917CA">
        <w:rPr>
          <w:szCs w:val="28"/>
        </w:rPr>
        <w:t>венной программы "Развитие автомобильных дорог в Новосибирской области на 2012-2015 годы" за счет средств субсидии областного бюджета в сумме 5514563,60руб. и соф</w:t>
      </w:r>
      <w:r w:rsidRPr="005917CA">
        <w:rPr>
          <w:szCs w:val="28"/>
        </w:rPr>
        <w:t>и</w:t>
      </w:r>
      <w:r w:rsidRPr="005917CA">
        <w:rPr>
          <w:szCs w:val="28"/>
        </w:rPr>
        <w:t>нансирование из местного бюджета в сумме 205000,00руб.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>0409,8800002070,244</w:t>
      </w:r>
      <w:r w:rsidRPr="005917CA">
        <w:rPr>
          <w:szCs w:val="28"/>
        </w:rPr>
        <w:t>. При плане 2435659,71руб. исполнено 2435658,23руб.- пров</w:t>
      </w:r>
      <w:r w:rsidRPr="005917CA">
        <w:rPr>
          <w:szCs w:val="28"/>
        </w:rPr>
        <w:t>е</w:t>
      </w:r>
      <w:r w:rsidRPr="005917CA">
        <w:rPr>
          <w:szCs w:val="28"/>
        </w:rPr>
        <w:t>дены расходы  на реализации мероприятий  государственной программы "Развитие авт</w:t>
      </w:r>
      <w:r w:rsidRPr="005917CA">
        <w:rPr>
          <w:szCs w:val="28"/>
        </w:rPr>
        <w:t>о</w:t>
      </w:r>
      <w:r w:rsidRPr="005917CA">
        <w:rPr>
          <w:szCs w:val="28"/>
        </w:rPr>
        <w:t>мобильных дорог в Новосибирской области на 2012-2015 годы" за счет средств получе</w:t>
      </w:r>
      <w:r w:rsidRPr="005917CA">
        <w:rPr>
          <w:szCs w:val="28"/>
        </w:rPr>
        <w:t>н</w:t>
      </w:r>
      <w:r w:rsidRPr="005917CA">
        <w:rPr>
          <w:szCs w:val="28"/>
        </w:rPr>
        <w:t>ных от акцизов.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0500 Жилищно-коммунальное хозяйство, </w:t>
      </w:r>
      <w:r w:rsidRPr="005917CA">
        <w:rPr>
          <w:szCs w:val="28"/>
        </w:rPr>
        <w:t xml:space="preserve"> при плане 8238306,00руб. исполнение составило 8134830,48руб. или 98,7%. В том числе: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0501,8800002010,244. </w:t>
      </w:r>
      <w:r w:rsidRPr="005917CA">
        <w:rPr>
          <w:szCs w:val="28"/>
        </w:rPr>
        <w:t>При плане 23843,09руб. исполнение составило 23843,09руб. по данному разделу произведены расходы на приобретение профилированного листа для ремонта муниципального имущества (крыши квартиры, пострадавшей от пожара по ул. Гагарига 9 кв.1).</w:t>
      </w:r>
    </w:p>
    <w:p w:rsidR="001C2064" w:rsidRPr="005917CA" w:rsidRDefault="001C2064" w:rsidP="005917CA">
      <w:pPr>
        <w:ind w:firstLine="720"/>
        <w:jc w:val="both"/>
        <w:rPr>
          <w:b/>
          <w:szCs w:val="28"/>
        </w:rPr>
      </w:pPr>
      <w:r w:rsidRPr="005917CA">
        <w:rPr>
          <w:b/>
          <w:szCs w:val="28"/>
        </w:rPr>
        <w:t xml:space="preserve">0501,8800002140,243.  </w:t>
      </w:r>
      <w:r w:rsidRPr="005917CA">
        <w:rPr>
          <w:szCs w:val="28"/>
        </w:rPr>
        <w:t>При плане 43332,00руб. исполнено 43331,26руб.  По данн</w:t>
      </w:r>
      <w:r w:rsidRPr="005917CA">
        <w:rPr>
          <w:szCs w:val="28"/>
        </w:rPr>
        <w:t>о</w:t>
      </w:r>
      <w:r w:rsidRPr="005917CA">
        <w:rPr>
          <w:szCs w:val="28"/>
        </w:rPr>
        <w:t>му разделу произведены расхода на взносы на капитальный ремонт квартир в многоква</w:t>
      </w:r>
      <w:r w:rsidRPr="005917CA">
        <w:rPr>
          <w:szCs w:val="28"/>
        </w:rPr>
        <w:t>р</w:t>
      </w:r>
      <w:r w:rsidRPr="005917CA">
        <w:rPr>
          <w:szCs w:val="28"/>
        </w:rPr>
        <w:t>тирных домах, находящихся на балансе администрации в фонд модернизации ЖКХ.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0502,0910070810,810</w:t>
      </w:r>
      <w:r w:rsidRPr="005917CA">
        <w:rPr>
          <w:szCs w:val="28"/>
        </w:rPr>
        <w:t>. При плане 2400000,00руб. исполнено 2400000,00руб. Пол</w:t>
      </w:r>
      <w:r w:rsidRPr="005917CA">
        <w:rPr>
          <w:szCs w:val="28"/>
        </w:rPr>
        <w:t>у</w:t>
      </w:r>
      <w:r w:rsidRPr="005917CA">
        <w:rPr>
          <w:szCs w:val="28"/>
        </w:rPr>
        <w:t>ченная субсидия на реализацию мероприятий подпрограммы «Безопасность жилищно-коммунального хозяйства» в сумме 2400000,00руб.  передана в виде безвозмездной субс</w:t>
      </w:r>
      <w:r w:rsidRPr="005917CA">
        <w:rPr>
          <w:szCs w:val="28"/>
        </w:rPr>
        <w:t>и</w:t>
      </w:r>
      <w:r w:rsidRPr="005917CA">
        <w:rPr>
          <w:szCs w:val="28"/>
        </w:rPr>
        <w:t>дии МУП «Станционно-Ояшинский ЖКХ» на приобретение топлива.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0502,8800002150,244</w:t>
      </w:r>
      <w:r w:rsidRPr="005917CA">
        <w:rPr>
          <w:szCs w:val="28"/>
        </w:rPr>
        <w:t>. При плане 264973,59руб. исполнено 188420,32руб.-71% Пр</w:t>
      </w:r>
      <w:r w:rsidRPr="005917CA">
        <w:rPr>
          <w:szCs w:val="28"/>
        </w:rPr>
        <w:t>о</w:t>
      </w:r>
      <w:r w:rsidRPr="005917CA">
        <w:rPr>
          <w:szCs w:val="28"/>
        </w:rPr>
        <w:t xml:space="preserve">изведена оплата за электроэнергию скважины ХПП, за </w:t>
      </w:r>
      <w:r w:rsidRPr="005917CA">
        <w:rPr>
          <w:szCs w:val="28"/>
        </w:rPr>
        <w:lastRenderedPageBreak/>
        <w:t>кадастровые работы и техническую инвентаризацию ОГУП «Техцентр НСО», «РЭС» за техническое присоединение водоз</w:t>
      </w:r>
      <w:r w:rsidRPr="005917CA">
        <w:rPr>
          <w:szCs w:val="28"/>
        </w:rPr>
        <w:t>а</w:t>
      </w:r>
      <w:r w:rsidRPr="005917CA">
        <w:rPr>
          <w:szCs w:val="28"/>
        </w:rPr>
        <w:t xml:space="preserve">борной скважины (ул.Шоссейная), проведение оценки рыночной стоимости земельных участков. 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0502</w:t>
      </w:r>
      <w:r w:rsidRPr="005917CA">
        <w:rPr>
          <w:szCs w:val="28"/>
        </w:rPr>
        <w:t>,</w:t>
      </w:r>
      <w:r w:rsidRPr="005917CA">
        <w:rPr>
          <w:b/>
          <w:szCs w:val="28"/>
        </w:rPr>
        <w:t>8800002150,810</w:t>
      </w:r>
      <w:r w:rsidRPr="005917CA">
        <w:rPr>
          <w:szCs w:val="28"/>
        </w:rPr>
        <w:t>. При плане 1384577,00руб. исполнено 1384577,00руб.-100%. Перечислена безвозмездная субсидия МУП «Станционно-Ояшинский ЖКХ» для расчета за топливно-энергетические ресурсы на основании решения сессий совета депутатов, с</w:t>
      </w:r>
      <w:r w:rsidRPr="005917CA">
        <w:rPr>
          <w:szCs w:val="28"/>
        </w:rPr>
        <w:t>о</w:t>
      </w:r>
      <w:r w:rsidRPr="005917CA">
        <w:rPr>
          <w:szCs w:val="28"/>
        </w:rPr>
        <w:t>глашения и распоряжения главы администрации.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0502,8800002150,412</w:t>
      </w:r>
      <w:r w:rsidRPr="005917CA">
        <w:rPr>
          <w:szCs w:val="28"/>
        </w:rPr>
        <w:t>.   При плане 635000,00руб. исполнение составило 635000,00руб. Произведена покупка здания гаража согласно муниципального контракта от18.04.2016г. по адресу ул.Коммунистическая 44.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0502,8800002150,851,852</w:t>
      </w:r>
      <w:r w:rsidRPr="005917CA">
        <w:rPr>
          <w:szCs w:val="28"/>
        </w:rPr>
        <w:t>. При плане 108000,00руб. исполнено 106172,32руб.-98%.  Перечислены налоги на имущество, налог с транспорта, водный налог.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0503,8800002160,244.</w:t>
      </w:r>
      <w:r w:rsidRPr="005917CA">
        <w:rPr>
          <w:szCs w:val="28"/>
        </w:rPr>
        <w:t xml:space="preserve"> При плане 1381284,00руб. исполнение составило 1361147,27руб. или 99%. По данному виду расходов отражены расходы на уличное осв</w:t>
      </w:r>
      <w:r w:rsidRPr="005917CA">
        <w:rPr>
          <w:szCs w:val="28"/>
        </w:rPr>
        <w:t>е</w:t>
      </w:r>
      <w:r w:rsidRPr="005917CA">
        <w:rPr>
          <w:szCs w:val="28"/>
        </w:rPr>
        <w:t xml:space="preserve">щение: расчет за э/энергию уличного освещения, разработка рабочей документации на монтаж уличного освещения, ремонт и обслуживание уличного освещения, техническое  присоединение к электросетям. 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0503,8800002170,244. </w:t>
      </w:r>
      <w:r w:rsidRPr="005917CA">
        <w:rPr>
          <w:szCs w:val="28"/>
        </w:rPr>
        <w:t>При плане 793400,00руб. исполнение составило 789706,81руб. или 100%.  По данному КБК отражены расходы на содержание автом</w:t>
      </w:r>
      <w:r w:rsidRPr="005917CA">
        <w:rPr>
          <w:szCs w:val="28"/>
        </w:rPr>
        <w:t>о</w:t>
      </w:r>
      <w:r w:rsidRPr="005917CA">
        <w:rPr>
          <w:szCs w:val="28"/>
        </w:rPr>
        <w:t>бильных дорог в рамках благоустройства: очистка автодорог от снега, работа грейдера в летнее и зимнее время, приобретение и установка дорожных знаков, нанесение дорожной разметки.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0503,8800002180,244. </w:t>
      </w:r>
      <w:r w:rsidRPr="005917CA">
        <w:rPr>
          <w:szCs w:val="28"/>
        </w:rPr>
        <w:t>При плане 1103896,32руб. исполнение составило 1102632,41руб. - 100%. Отражены расходы на вывоз и уборку мусора, дезинсекция и с</w:t>
      </w:r>
      <w:r w:rsidRPr="005917CA">
        <w:rPr>
          <w:szCs w:val="28"/>
        </w:rPr>
        <w:t>о</w:t>
      </w:r>
      <w:r w:rsidRPr="005917CA">
        <w:rPr>
          <w:szCs w:val="28"/>
        </w:rPr>
        <w:t>держание кладбища, буртовка поселковой свалки, скашивание травы на территории пос</w:t>
      </w:r>
      <w:r w:rsidRPr="005917CA">
        <w:rPr>
          <w:szCs w:val="28"/>
        </w:rPr>
        <w:t>е</w:t>
      </w:r>
      <w:r w:rsidRPr="005917CA">
        <w:rPr>
          <w:szCs w:val="28"/>
        </w:rPr>
        <w:t>ления, приобретен пиломатериал для ремонта горки.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0503,8800070510,244.</w:t>
      </w:r>
      <w:r w:rsidRPr="005917CA">
        <w:rPr>
          <w:szCs w:val="28"/>
        </w:rPr>
        <w:t xml:space="preserve"> При плане 100000,00руб. исполнено 100000,00руб. Произв</w:t>
      </w:r>
      <w:r w:rsidRPr="005917CA">
        <w:rPr>
          <w:szCs w:val="28"/>
        </w:rPr>
        <w:t>е</w:t>
      </w:r>
      <w:r w:rsidRPr="005917CA">
        <w:rPr>
          <w:szCs w:val="28"/>
        </w:rPr>
        <w:t>дены расходы целевых средств, поступивших в рамках государственной программы НСО «Управление государственными финансами НСО на 2014-2019г.» за уличное освещение.</w:t>
      </w:r>
    </w:p>
    <w:p w:rsidR="001C2064" w:rsidRPr="005917CA" w:rsidRDefault="001C2064" w:rsidP="005917CA">
      <w:pPr>
        <w:tabs>
          <w:tab w:val="left" w:pos="1240"/>
        </w:tabs>
        <w:ind w:firstLine="720"/>
        <w:jc w:val="both"/>
        <w:rPr>
          <w:szCs w:val="28"/>
        </w:rPr>
      </w:pPr>
      <w:r w:rsidRPr="005917CA">
        <w:rPr>
          <w:b/>
          <w:szCs w:val="28"/>
        </w:rPr>
        <w:t>0700 Образование</w:t>
      </w:r>
      <w:r w:rsidRPr="005917CA">
        <w:rPr>
          <w:szCs w:val="28"/>
        </w:rPr>
        <w:t>, при плане 7000,00руб. исполнено 7000,00руб.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0707,0400070350,244. </w:t>
      </w:r>
      <w:r w:rsidRPr="005917CA">
        <w:rPr>
          <w:szCs w:val="28"/>
        </w:rPr>
        <w:t xml:space="preserve"> «Молодежная политика» при плане 7000,00 руб. исполнение составило 7000,00 руб. или 100%.  Проведено мероприятие для детей на базе средней школы.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>0800 Культура и кинемотография,</w:t>
      </w:r>
      <w:r w:rsidRPr="005917CA">
        <w:rPr>
          <w:szCs w:val="28"/>
        </w:rPr>
        <w:t xml:space="preserve"> при плане 5114100,00руб.исполнено 5056678,51руб или 99,0%, в том числе: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0801,0810000880,111(112,242,244,851,852). </w:t>
      </w:r>
      <w:r w:rsidRPr="005917CA">
        <w:rPr>
          <w:szCs w:val="28"/>
        </w:rPr>
        <w:t>При плане 5114100,00руб. исполнение составило 5056678,51руб. или 99 %. По данной классификации отражены расходы на с</w:t>
      </w:r>
      <w:r w:rsidRPr="005917CA">
        <w:rPr>
          <w:szCs w:val="28"/>
        </w:rPr>
        <w:t>о</w:t>
      </w:r>
      <w:r w:rsidRPr="005917CA">
        <w:rPr>
          <w:szCs w:val="28"/>
        </w:rPr>
        <w:t xml:space="preserve">держание домов культуры (з/плата, налоги, </w:t>
      </w:r>
      <w:r w:rsidRPr="005917CA">
        <w:rPr>
          <w:szCs w:val="28"/>
        </w:rPr>
        <w:lastRenderedPageBreak/>
        <w:t>коммунальные услуги, содержание имущес</w:t>
      </w:r>
      <w:r w:rsidRPr="005917CA">
        <w:rPr>
          <w:szCs w:val="28"/>
        </w:rPr>
        <w:t>т</w:t>
      </w:r>
      <w:r w:rsidRPr="005917CA">
        <w:rPr>
          <w:szCs w:val="28"/>
        </w:rPr>
        <w:t>ва, услуги связи, сопровождение п/программ, приобретение материальных запасов и о</w:t>
      </w:r>
      <w:r w:rsidRPr="005917CA">
        <w:rPr>
          <w:szCs w:val="28"/>
        </w:rPr>
        <w:t>с</w:t>
      </w:r>
      <w:r w:rsidRPr="005917CA">
        <w:rPr>
          <w:szCs w:val="28"/>
        </w:rPr>
        <w:t xml:space="preserve">новных средств) 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>1000 Социальная политика,</w:t>
      </w:r>
      <w:r w:rsidRPr="005917CA">
        <w:rPr>
          <w:szCs w:val="28"/>
        </w:rPr>
        <w:t xml:space="preserve"> при плане 336116,00руб. исполнение составило 336115,03руб. или 100  %. В том числе: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1001,8800002100,312. </w:t>
      </w:r>
      <w:r w:rsidRPr="005917CA">
        <w:rPr>
          <w:szCs w:val="28"/>
        </w:rPr>
        <w:t>«Пенсионное обеспечение» при плане 336116,00руб. испо</w:t>
      </w:r>
      <w:r w:rsidRPr="005917CA">
        <w:rPr>
          <w:szCs w:val="28"/>
        </w:rPr>
        <w:t>л</w:t>
      </w:r>
      <w:r w:rsidRPr="005917CA">
        <w:rPr>
          <w:szCs w:val="28"/>
        </w:rPr>
        <w:t>нение составило 336115,03руб. или 100%. По данному разделу отражена доплата к пенс</w:t>
      </w:r>
      <w:r w:rsidRPr="005917CA">
        <w:rPr>
          <w:szCs w:val="28"/>
        </w:rPr>
        <w:t>и</w:t>
      </w:r>
      <w:r w:rsidRPr="005917CA">
        <w:rPr>
          <w:szCs w:val="28"/>
        </w:rPr>
        <w:t xml:space="preserve">ям муниципальных служащих. </w:t>
      </w:r>
    </w:p>
    <w:p w:rsidR="001C2064" w:rsidRPr="005917CA" w:rsidRDefault="001C2064" w:rsidP="005917CA">
      <w:pPr>
        <w:jc w:val="both"/>
        <w:rPr>
          <w:szCs w:val="28"/>
        </w:rPr>
      </w:pPr>
      <w:r w:rsidRPr="005917CA">
        <w:rPr>
          <w:b/>
          <w:szCs w:val="28"/>
        </w:rPr>
        <w:t xml:space="preserve">            1100 Физическая культура и спорт, </w:t>
      </w:r>
      <w:r w:rsidRPr="005917CA">
        <w:rPr>
          <w:szCs w:val="28"/>
        </w:rPr>
        <w:t>при плане 109770,00 исполнено 109770,00, в том числе: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b/>
          <w:szCs w:val="28"/>
        </w:rPr>
        <w:t xml:space="preserve">1105,880002190,244. </w:t>
      </w:r>
      <w:r w:rsidRPr="005917CA">
        <w:rPr>
          <w:szCs w:val="28"/>
        </w:rPr>
        <w:t>При плане 109770,00руб. исполнение составило 109770,00 руб. или 100%.  По данной классификации отражены расходы на проведение мероприятий в области спорта и физической культуры: вознаграждение участников летней и зимней спартакиады, оплата автобуса за доставку участников спартакиад, приобретен спортивное оборудование для хоккейной команды.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szCs w:val="28"/>
        </w:rPr>
        <w:t xml:space="preserve">На 01.01.2017 года задолженности по заработной плате работникам бюджетной сферы нет. </w:t>
      </w:r>
    </w:p>
    <w:p w:rsidR="001C2064" w:rsidRPr="005917CA" w:rsidRDefault="001C2064" w:rsidP="005917CA">
      <w:pPr>
        <w:ind w:firstLine="720"/>
        <w:jc w:val="both"/>
        <w:rPr>
          <w:szCs w:val="28"/>
        </w:rPr>
      </w:pPr>
      <w:r w:rsidRPr="005917CA">
        <w:rPr>
          <w:szCs w:val="28"/>
        </w:rPr>
        <w:t>Имеется  кредиторская задолженность в сумме 2397569,51руб. за ремонт внутрип</w:t>
      </w:r>
      <w:r w:rsidRPr="005917CA">
        <w:rPr>
          <w:szCs w:val="28"/>
        </w:rPr>
        <w:t>о</w:t>
      </w:r>
      <w:r w:rsidRPr="005917CA">
        <w:rPr>
          <w:szCs w:val="28"/>
        </w:rPr>
        <w:t>селковых дорог, произведенных по муниципальному контракту, в котором предусмотрен срок оплаты за выполненные работы в 2017г.</w:t>
      </w: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  <w:sectPr w:rsidR="001C2064" w:rsidSect="005674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064" w:rsidRDefault="001C2064" w:rsidP="001C2064">
      <w:pPr>
        <w:spacing w:line="360" w:lineRule="auto"/>
        <w:ind w:firstLine="720"/>
        <w:jc w:val="both"/>
        <w:rPr>
          <w:sz w:val="24"/>
        </w:rPr>
      </w:pPr>
    </w:p>
    <w:p w:rsidR="001C2064" w:rsidRDefault="001C2064" w:rsidP="001C2064">
      <w:pPr>
        <w:spacing w:line="360" w:lineRule="auto"/>
        <w:ind w:firstLine="720"/>
        <w:jc w:val="center"/>
        <w:rPr>
          <w:b/>
          <w:sz w:val="24"/>
        </w:rPr>
      </w:pPr>
    </w:p>
    <w:tbl>
      <w:tblPr>
        <w:tblW w:w="102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554"/>
        <w:gridCol w:w="1431"/>
        <w:gridCol w:w="26"/>
        <w:gridCol w:w="58"/>
        <w:gridCol w:w="1900"/>
        <w:gridCol w:w="1701"/>
        <w:gridCol w:w="1298"/>
      </w:tblGrid>
      <w:tr w:rsidR="005917CA" w:rsidRPr="005917CA" w:rsidTr="005917CA">
        <w:trPr>
          <w:trHeight w:val="300"/>
        </w:trPr>
        <w:tc>
          <w:tcPr>
            <w:tcW w:w="7230" w:type="dxa"/>
            <w:gridSpan w:val="7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b/>
                <w:bCs/>
                <w:szCs w:val="28"/>
              </w:rPr>
            </w:pPr>
            <w:bookmarkStart w:id="0" w:name="_GoBack"/>
            <w:r w:rsidRPr="005917CA">
              <w:rPr>
                <w:b/>
                <w:bCs/>
                <w:szCs w:val="28"/>
              </w:rPr>
              <w:t>ОТЧЕТ ОБ ИСПОЛНЕНИИ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270"/>
        </w:trPr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457" w:type="dxa"/>
            <w:gridSpan w:val="2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КОДЫ</w:t>
            </w:r>
          </w:p>
        </w:tc>
      </w:tr>
      <w:tr w:rsidR="005917CA" w:rsidRPr="005917CA" w:rsidTr="005917CA">
        <w:trPr>
          <w:trHeight w:val="255"/>
        </w:trPr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457" w:type="dxa"/>
            <w:gridSpan w:val="2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Форма по ОКУД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0503117</w:t>
            </w:r>
          </w:p>
        </w:tc>
      </w:tr>
      <w:tr w:rsidR="005917CA" w:rsidRPr="005917CA" w:rsidTr="005917CA">
        <w:trPr>
          <w:trHeight w:val="255"/>
        </w:trPr>
        <w:tc>
          <w:tcPr>
            <w:tcW w:w="7230" w:type="dxa"/>
            <w:gridSpan w:val="7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bookmarkStart w:id="1" w:name="RANGE!A5"/>
            <w:r w:rsidRPr="005917CA">
              <w:rPr>
                <w:szCs w:val="28"/>
              </w:rPr>
              <w:t>на 1 января 2017 г.</w:t>
            </w:r>
            <w:bookmarkEnd w:id="1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Дата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25/01/17</w:t>
            </w:r>
          </w:p>
        </w:tc>
      </w:tr>
      <w:tr w:rsidR="005917CA" w:rsidRPr="005917CA" w:rsidTr="005917CA">
        <w:trPr>
          <w:trHeight w:val="1035"/>
        </w:trPr>
        <w:tc>
          <w:tcPr>
            <w:tcW w:w="3261" w:type="dxa"/>
            <w:gridSpan w:val="2"/>
            <w:shd w:val="clear" w:color="auto" w:fill="auto"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Наименование финансового органа</w:t>
            </w:r>
          </w:p>
        </w:tc>
        <w:tc>
          <w:tcPr>
            <w:tcW w:w="3969" w:type="dxa"/>
            <w:gridSpan w:val="5"/>
            <w:shd w:val="clear" w:color="auto" w:fill="auto"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b/>
                <w:bCs/>
                <w:szCs w:val="28"/>
              </w:rPr>
            </w:pPr>
            <w:r w:rsidRPr="005917CA">
              <w:rPr>
                <w:b/>
                <w:bCs/>
                <w:szCs w:val="28"/>
              </w:rPr>
              <w:t>Администрация р.п. Станционно-Ояшинский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по О</w:t>
            </w:r>
            <w:r w:rsidRPr="005917CA">
              <w:rPr>
                <w:szCs w:val="28"/>
              </w:rPr>
              <w:t>К</w:t>
            </w:r>
            <w:r w:rsidRPr="005917CA">
              <w:rPr>
                <w:szCs w:val="28"/>
              </w:rPr>
              <w:t>ПО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04199613</w:t>
            </w:r>
          </w:p>
        </w:tc>
      </w:tr>
      <w:tr w:rsidR="005917CA" w:rsidRPr="005917CA" w:rsidTr="005917CA">
        <w:trPr>
          <w:trHeight w:val="330"/>
        </w:trPr>
        <w:tc>
          <w:tcPr>
            <w:tcW w:w="7230" w:type="dxa"/>
            <w:gridSpan w:val="7"/>
            <w:shd w:val="clear" w:color="auto" w:fill="auto"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bookmarkStart w:id="2" w:name="RANGE!A7"/>
            <w:bookmarkEnd w:id="2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Глава по БК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555</w:t>
            </w:r>
          </w:p>
        </w:tc>
      </w:tr>
      <w:tr w:rsidR="005917CA" w:rsidRPr="005917CA" w:rsidTr="005917CA">
        <w:trPr>
          <w:trHeight w:val="255"/>
        </w:trPr>
        <w:tc>
          <w:tcPr>
            <w:tcW w:w="7230" w:type="dxa"/>
            <w:gridSpan w:val="7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по ОКТМО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5023855400</w:t>
            </w:r>
          </w:p>
        </w:tc>
      </w:tr>
      <w:tr w:rsidR="005917CA" w:rsidRPr="005917CA" w:rsidTr="005917CA">
        <w:trPr>
          <w:trHeight w:val="255"/>
        </w:trPr>
        <w:tc>
          <w:tcPr>
            <w:tcW w:w="7230" w:type="dxa"/>
            <w:gridSpan w:val="7"/>
            <w:shd w:val="clear" w:color="auto" w:fill="auto"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Наименование публично-правового образования:  бюджет городского поселения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270"/>
        </w:trPr>
        <w:tc>
          <w:tcPr>
            <w:tcW w:w="7230" w:type="dxa"/>
            <w:gridSpan w:val="7"/>
            <w:shd w:val="clear" w:color="auto" w:fill="auto"/>
            <w:vAlign w:val="bottom"/>
            <w:hideMark/>
          </w:tcPr>
          <w:p w:rsidR="001C2064" w:rsidRPr="005917CA" w:rsidRDefault="001C2064" w:rsidP="005917CA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Периодичность:    месячная, квартальная, годовая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по ОКЕИ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383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Единица измерения:  руб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300"/>
        </w:trPr>
        <w:tc>
          <w:tcPr>
            <w:tcW w:w="10229" w:type="dxa"/>
            <w:gridSpan w:val="9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b/>
                <w:bCs/>
                <w:szCs w:val="28"/>
              </w:rPr>
            </w:pPr>
            <w:r w:rsidRPr="005917CA">
              <w:rPr>
                <w:b/>
                <w:bCs/>
                <w:szCs w:val="28"/>
              </w:rPr>
              <w:t>1. Доходы бюджета</w:t>
            </w:r>
          </w:p>
        </w:tc>
      </w:tr>
      <w:tr w:rsidR="005917CA" w:rsidRPr="005917CA" w:rsidTr="005917CA">
        <w:trPr>
          <w:trHeight w:val="27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2069" w:type="dxa"/>
            <w:gridSpan w:val="4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Код стро-ки</w:t>
            </w:r>
          </w:p>
        </w:tc>
        <w:tc>
          <w:tcPr>
            <w:tcW w:w="2069" w:type="dxa"/>
            <w:gridSpan w:val="4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Код дохода по бюдже</w:t>
            </w:r>
            <w:r w:rsidRPr="005917CA">
              <w:rPr>
                <w:szCs w:val="28"/>
              </w:rPr>
              <w:t>т</w:t>
            </w:r>
            <w:r w:rsidRPr="005917CA">
              <w:rPr>
                <w:szCs w:val="28"/>
              </w:rPr>
              <w:t>ной классификации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Утвержденные бюджетные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Неисполненные назначения</w:t>
            </w: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Исполнено</w:t>
            </w: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</w:tr>
      <w:tr w:rsidR="005917CA" w:rsidRPr="005917CA" w:rsidTr="005917CA">
        <w:trPr>
          <w:trHeight w:val="27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2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6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Доходы бюджета - 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10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000 8 50 00000 00 0000 000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26 967 873.60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27 453 856.43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-485 982.83</w:t>
            </w:r>
          </w:p>
        </w:tc>
      </w:tr>
      <w:tr w:rsidR="005917CA" w:rsidRPr="005917CA" w:rsidTr="005917CA">
        <w:trPr>
          <w:trHeight w:val="97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Налог на доходы физических лиц с доходов, источн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ком которых является налоговый агент, за исключен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ем доходов, в отношении которых исчисление и упл</w:t>
            </w:r>
            <w:r w:rsidRPr="005917CA">
              <w:rPr>
                <w:szCs w:val="28"/>
              </w:rPr>
              <w:t>а</w:t>
            </w:r>
            <w:r w:rsidRPr="005917CA">
              <w:rPr>
                <w:szCs w:val="28"/>
              </w:rPr>
              <w:t xml:space="preserve">та налога </w:t>
            </w:r>
            <w:r w:rsidRPr="005917CA">
              <w:rPr>
                <w:szCs w:val="28"/>
              </w:rPr>
              <w:lastRenderedPageBreak/>
              <w:t>осуществляются в соответствии со статьями 227, 2271 и 228 Налогового кодекса Российской Фед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182 1 01 02010 01 0000 110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2 968 400.00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3 019 813.95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-51 413.95</w:t>
            </w:r>
          </w:p>
        </w:tc>
      </w:tr>
      <w:tr w:rsidR="005917CA" w:rsidRPr="005917CA" w:rsidTr="005917CA">
        <w:trPr>
          <w:trHeight w:val="136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Налог на доходы физических лиц с доходов, получе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ных от осуществления деятельности физическими лицами, зарегистрированными в качестве индивид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альных предпринимателей, нотариусов, занимающи</w:t>
            </w:r>
            <w:r w:rsidRPr="005917CA">
              <w:rPr>
                <w:szCs w:val="28"/>
              </w:rPr>
              <w:t>х</w:t>
            </w:r>
            <w:r w:rsidRPr="005917CA">
              <w:rPr>
                <w:szCs w:val="28"/>
              </w:rPr>
              <w:t>ся частной практикой, адвокатов, учредивших адв</w:t>
            </w:r>
            <w:r w:rsidRPr="005917CA">
              <w:rPr>
                <w:szCs w:val="28"/>
              </w:rPr>
              <w:t>о</w:t>
            </w:r>
            <w:r w:rsidRPr="005917CA">
              <w:rPr>
                <w:szCs w:val="28"/>
              </w:rPr>
              <w:t>катские кабинеты и других лиц, занимающихся час</w:t>
            </w:r>
            <w:r w:rsidRPr="005917CA">
              <w:rPr>
                <w:szCs w:val="28"/>
              </w:rPr>
              <w:t>т</w:t>
            </w:r>
            <w:r w:rsidRPr="005917CA">
              <w:rPr>
                <w:szCs w:val="28"/>
              </w:rPr>
              <w:t>ной практикой в соответствии со статьей 227 Налог</w:t>
            </w:r>
            <w:r w:rsidRPr="005917CA">
              <w:rPr>
                <w:szCs w:val="28"/>
              </w:rPr>
              <w:t>о</w:t>
            </w:r>
            <w:r w:rsidRPr="005917CA">
              <w:rPr>
                <w:szCs w:val="28"/>
              </w:rPr>
              <w:t xml:space="preserve">вого кодекса Российской Федерации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182 1 01 02020 01 0000 110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8 435.30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6 564.70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Налог на доходы физических лиц с доходов, получе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 xml:space="preserve">ных физическими лицами в соответствии со статьей 228 Налогового </w:t>
            </w:r>
            <w:r w:rsidRPr="005917CA">
              <w:rPr>
                <w:szCs w:val="28"/>
              </w:rPr>
              <w:lastRenderedPageBreak/>
              <w:t>кодекса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182 1 01 02030 01 0000 110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6 111.45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3 888.55</w:t>
            </w:r>
          </w:p>
        </w:tc>
      </w:tr>
      <w:tr w:rsidR="005917CA" w:rsidRPr="005917CA" w:rsidTr="005917CA">
        <w:trPr>
          <w:trHeight w:val="97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</w:t>
            </w:r>
            <w:r w:rsidRPr="005917CA">
              <w:rPr>
                <w:szCs w:val="28"/>
              </w:rPr>
              <w:t>ъ</w:t>
            </w:r>
            <w:r w:rsidRPr="005917CA">
              <w:rPr>
                <w:szCs w:val="28"/>
              </w:rPr>
              <w:t>ектов Российской Федерации и местными бюджетами с учетом установленных дифференцированных но</w:t>
            </w:r>
            <w:r w:rsidRPr="005917CA">
              <w:rPr>
                <w:szCs w:val="28"/>
              </w:rPr>
              <w:t>р</w:t>
            </w:r>
            <w:r w:rsidRPr="005917CA">
              <w:rPr>
                <w:szCs w:val="28"/>
              </w:rPr>
              <w:t>мативов отчислений в местные бюджеты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100 1 03 02230 01 0000 110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919 980.00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1 007 786.74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-87 806.74</w:t>
            </w:r>
          </w:p>
        </w:tc>
      </w:tr>
      <w:tr w:rsidR="005917CA" w:rsidRPr="005917CA" w:rsidTr="005917CA">
        <w:trPr>
          <w:trHeight w:val="117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</w:t>
            </w:r>
            <w:r w:rsidRPr="005917CA">
              <w:rPr>
                <w:szCs w:val="28"/>
              </w:rPr>
              <w:t>д</w:t>
            </w:r>
            <w:r w:rsidRPr="005917CA">
              <w:rPr>
                <w:szCs w:val="28"/>
              </w:rPr>
              <w:t>жетами субъектов Российской Федерации и местными бюджетами с учетом установленных дифференцир</w:t>
            </w:r>
            <w:r w:rsidRPr="005917CA">
              <w:rPr>
                <w:szCs w:val="28"/>
              </w:rPr>
              <w:t>о</w:t>
            </w:r>
            <w:r w:rsidRPr="005917CA">
              <w:rPr>
                <w:szCs w:val="28"/>
              </w:rPr>
              <w:t xml:space="preserve">ванных нормативов отчислений в местные бюджеты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100 1 03 02240 01 0000 110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14 590.00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15 383.47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-793.47</w:t>
            </w:r>
          </w:p>
        </w:tc>
      </w:tr>
      <w:tr w:rsidR="005917CA" w:rsidRPr="005917CA" w:rsidTr="005917CA">
        <w:trPr>
          <w:trHeight w:val="97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Доходы от уплаты акцизов на автомобильный </w:t>
            </w:r>
            <w:r w:rsidRPr="005917CA">
              <w:rPr>
                <w:szCs w:val="28"/>
              </w:rPr>
              <w:lastRenderedPageBreak/>
              <w:t>бензин, подлежащие распределению между бюджетами суб</w:t>
            </w:r>
            <w:r w:rsidRPr="005917CA">
              <w:rPr>
                <w:szCs w:val="28"/>
              </w:rPr>
              <w:t>ъ</w:t>
            </w:r>
            <w:r w:rsidRPr="005917CA">
              <w:rPr>
                <w:szCs w:val="28"/>
              </w:rPr>
              <w:t>ектов Российской Федерации и местными бюджетами с учетом установленных дифференцированных но</w:t>
            </w:r>
            <w:r w:rsidRPr="005917CA">
              <w:rPr>
                <w:szCs w:val="28"/>
              </w:rPr>
              <w:t>р</w:t>
            </w:r>
            <w:r w:rsidRPr="005917CA">
              <w:rPr>
                <w:szCs w:val="28"/>
              </w:rPr>
              <w:t>мативов отчислений в местные бюджеты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100 1 03 02250 01 0000 110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1 893 960.00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2 074 055.97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-180 095.97</w:t>
            </w:r>
          </w:p>
        </w:tc>
      </w:tr>
      <w:tr w:rsidR="005917CA" w:rsidRPr="005917CA" w:rsidTr="005917CA">
        <w:trPr>
          <w:trHeight w:val="97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</w:t>
            </w:r>
            <w:r w:rsidRPr="005917CA">
              <w:rPr>
                <w:szCs w:val="28"/>
              </w:rPr>
              <w:t>ъ</w:t>
            </w:r>
            <w:r w:rsidRPr="005917CA">
              <w:rPr>
                <w:szCs w:val="28"/>
              </w:rPr>
              <w:t>ектов Российской Федерации и местными бюджетами с учетом установленных дифференцированных но</w:t>
            </w:r>
            <w:r w:rsidRPr="005917CA">
              <w:rPr>
                <w:szCs w:val="28"/>
              </w:rPr>
              <w:t>р</w:t>
            </w:r>
            <w:r w:rsidRPr="005917CA">
              <w:rPr>
                <w:szCs w:val="28"/>
              </w:rPr>
              <w:t>мативов отчислений в местные бюджеты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100 1 03 02260 01 0000 110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-133 670.00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-149 266.62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15 596.62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182 1 05 03010 01 0000 110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5917CA">
              <w:rPr>
                <w:szCs w:val="28"/>
              </w:rPr>
              <w:lastRenderedPageBreak/>
              <w:t>границах городских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182 1 06 01030 13 0000 110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135 600.00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135 688.52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-88.52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Земельный налог с организаций, обладающих з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мельным участком, расположенным в границах горо</w:t>
            </w:r>
            <w:r w:rsidRPr="005917CA">
              <w:rPr>
                <w:szCs w:val="28"/>
              </w:rPr>
              <w:t>д</w:t>
            </w:r>
            <w:r w:rsidRPr="005917CA">
              <w:rPr>
                <w:szCs w:val="28"/>
              </w:rPr>
              <w:t>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182 1 06 06033 13 0000 110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1 772 667.00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1 973 452.95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-200 785.95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182 1 06 06043 13 0000 110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431 900.00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434 285.03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-2 385.03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182 1 09 04053 13 0000 110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71.82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97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Доходы, получаемые в виде арендной платы за з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 xml:space="preserve">мельные участки, государственная собственность на которые не разграничена и которые расположены в границах городских поселений, а также средства от </w:t>
            </w:r>
            <w:r w:rsidRPr="005917CA">
              <w:rPr>
                <w:szCs w:val="28"/>
              </w:rPr>
              <w:lastRenderedPageBreak/>
              <w:t xml:space="preserve">продажи права на заключение договоров аренды указанных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444 1 11 05013 13 0000 120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443 200.00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449 393.31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-6 193.31</w:t>
            </w:r>
          </w:p>
        </w:tc>
      </w:tr>
      <w:tr w:rsidR="005917CA" w:rsidRPr="005917CA" w:rsidTr="005917CA">
        <w:trPr>
          <w:trHeight w:val="97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Доходы от сдачи в аренду имущества, находящегося в оперативном управлении органов управления горо</w:t>
            </w:r>
            <w:r w:rsidRPr="005917CA">
              <w:rPr>
                <w:szCs w:val="28"/>
              </w:rPr>
              <w:t>д</w:t>
            </w:r>
            <w:r w:rsidRPr="005917CA">
              <w:rPr>
                <w:szCs w:val="28"/>
              </w:rPr>
              <w:t>ских поселений и созданных ими учреждений (за и</w:t>
            </w:r>
            <w:r w:rsidRPr="005917CA">
              <w:rPr>
                <w:szCs w:val="28"/>
              </w:rPr>
              <w:t>с</w:t>
            </w:r>
            <w:r w:rsidRPr="005917CA">
              <w:rPr>
                <w:szCs w:val="28"/>
              </w:rPr>
              <w:t>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555 1 11 05035 13 0000 120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300 000.00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282 306.00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17 694.00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555 1 13 01995 13 0000 130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22 000.00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22 000.00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555 1 13 02995 13 0000 130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47 633.00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47 633.41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-0.41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Доходы от продажи земельных участков, государс</w:t>
            </w:r>
            <w:r w:rsidRPr="005917CA">
              <w:rPr>
                <w:szCs w:val="28"/>
              </w:rPr>
              <w:t>т</w:t>
            </w:r>
            <w:r w:rsidRPr="005917CA">
              <w:rPr>
                <w:szCs w:val="28"/>
              </w:rPr>
              <w:t xml:space="preserve">венная собственность на которые не разграничена и которые расположены в </w:t>
            </w:r>
            <w:r w:rsidRPr="005917CA">
              <w:rPr>
                <w:szCs w:val="28"/>
              </w:rPr>
              <w:lastRenderedPageBreak/>
              <w:t>границах городских посел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444 1 14 06013 13 0000 430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151 300.00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151 391.53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-91.53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Прочие поступления от денежных взысканий (штр</w:t>
            </w:r>
            <w:r w:rsidRPr="005917CA">
              <w:rPr>
                <w:szCs w:val="28"/>
              </w:rPr>
              <w:t>а</w:t>
            </w:r>
            <w:r w:rsidRPr="005917CA">
              <w:rPr>
                <w:szCs w:val="28"/>
              </w:rPr>
              <w:t>фов) и иных сумм в возмещение ущерба, зачисля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мые в бюджеты городских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555 1 16 90050 13 0000 140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Дотации бюджетам городских поселений на выравн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вание бюджетной обеспеченности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555 2 02 01001 13 0000 151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9 747 900.00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9 747 900.00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117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Субсидии бюджетам городских поселений на осущ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ствление дорожной деятельности в отношении авт</w:t>
            </w:r>
            <w:r w:rsidRPr="005917CA">
              <w:rPr>
                <w:szCs w:val="28"/>
              </w:rPr>
              <w:t>о</w:t>
            </w:r>
            <w:r w:rsidRPr="005917CA">
              <w:rPr>
                <w:szCs w:val="28"/>
              </w:rPr>
              <w:t>мобильных дорог общего пользования, а также кап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тального ремонта и ремонта дворовых территорий многоквартирных домов, проездов к дворовым терр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 xml:space="preserve">ториям многоквартирных домов населенных пунктов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555 2 02 02216 13 0000 151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5 514 563.60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5 514 563.60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Прочие субсидии бюджетам городских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555 2 02 02999 13 0000 151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2 500 000.00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2 500 000.00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Субвенции бюджетам городских поселений на осущ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555 2 02 03015 13 0000 151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195 750.00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195 750.00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40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Субвенции бюджетам городских поселений на выпо</w:t>
            </w:r>
            <w:r w:rsidRPr="005917CA">
              <w:rPr>
                <w:szCs w:val="28"/>
              </w:rPr>
              <w:t>л</w:t>
            </w:r>
            <w:r w:rsidRPr="005917CA">
              <w:rPr>
                <w:szCs w:val="28"/>
              </w:rPr>
              <w:t>нение передаваемых полномочий субъектов Росси</w:t>
            </w:r>
            <w:r w:rsidRPr="005917CA">
              <w:rPr>
                <w:szCs w:val="28"/>
              </w:rPr>
              <w:t>й</w:t>
            </w:r>
            <w:r w:rsidRPr="005917CA">
              <w:rPr>
                <w:szCs w:val="28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555 2 02 03024 13 0000 151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  <w:p w:rsidR="001C2064" w:rsidRPr="005917CA" w:rsidRDefault="001C2064" w:rsidP="0038687D">
            <w:pPr>
              <w:rPr>
                <w:szCs w:val="28"/>
              </w:rPr>
            </w:pPr>
          </w:p>
          <w:p w:rsidR="001C2064" w:rsidRPr="005917CA" w:rsidRDefault="001C2064" w:rsidP="0038687D">
            <w:pPr>
              <w:rPr>
                <w:szCs w:val="28"/>
              </w:rPr>
            </w:pPr>
          </w:p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00"/>
        </w:trPr>
        <w:tc>
          <w:tcPr>
            <w:tcW w:w="8931" w:type="dxa"/>
            <w:gridSpan w:val="8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b/>
                <w:bCs/>
                <w:szCs w:val="28"/>
              </w:rPr>
            </w:pPr>
            <w:r w:rsidRPr="005917CA">
              <w:rPr>
                <w:b/>
                <w:bCs/>
                <w:szCs w:val="28"/>
              </w:rPr>
              <w:t>2. Расходы бюджета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27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Код стро-ки</w:t>
            </w:r>
          </w:p>
        </w:tc>
        <w:tc>
          <w:tcPr>
            <w:tcW w:w="2069" w:type="dxa"/>
            <w:gridSpan w:val="4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Код расхода по бю</w:t>
            </w:r>
            <w:r w:rsidRPr="005917CA">
              <w:rPr>
                <w:szCs w:val="28"/>
              </w:rPr>
              <w:t>д</w:t>
            </w:r>
            <w:r w:rsidRPr="005917CA">
              <w:rPr>
                <w:szCs w:val="28"/>
              </w:rPr>
              <w:t>жетной классификации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Исполнено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Неисполненные назначения</w:t>
            </w: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2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2</w:t>
            </w:r>
          </w:p>
        </w:tc>
        <w:tc>
          <w:tcPr>
            <w:tcW w:w="2069" w:type="dxa"/>
            <w:gridSpan w:val="4"/>
            <w:shd w:val="clear" w:color="auto" w:fill="auto"/>
            <w:noWrap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5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6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Расходы бюджета - 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200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27 049 473.31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26 748 243.71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301 229.60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Функционирование высшего должностного лица суб</w:t>
            </w:r>
            <w:r w:rsidRPr="005917CA">
              <w:rPr>
                <w:szCs w:val="28"/>
              </w:rPr>
              <w:t>ъ</w:t>
            </w:r>
            <w:r w:rsidRPr="005917CA">
              <w:rPr>
                <w:szCs w:val="28"/>
              </w:rPr>
              <w:t>екта Российской Федерации и муниципального обр</w:t>
            </w:r>
            <w:r w:rsidRPr="005917CA">
              <w:rPr>
                <w:szCs w:val="28"/>
              </w:rPr>
              <w:t>а</w:t>
            </w:r>
            <w:r w:rsidRPr="005917CA">
              <w:rPr>
                <w:szCs w:val="28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547 600.00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547 600.00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555 0102 8800010110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547 600.00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547 600.00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78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5917CA">
              <w:rPr>
                <w:szCs w:val="28"/>
              </w:rPr>
              <w:t>ь</w:t>
            </w:r>
            <w:r w:rsidRPr="005917CA">
              <w:rPr>
                <w:szCs w:val="28"/>
              </w:rPr>
              <w:t>ными) органами, казенными учреждениями, органами управления государственными внебюджетными фо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555 0102 8800010110 100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547 600.00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547 600.00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555 0102 8800010110 120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547 600.00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547 600.00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555 0102 8800010110 121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420 600.00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420 600.00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Взносы по обязательному социальному страхованию на выплаты денежного </w:t>
            </w:r>
            <w:r w:rsidRPr="005917CA">
              <w:rPr>
                <w:szCs w:val="28"/>
              </w:rPr>
              <w:lastRenderedPageBreak/>
              <w:t>содержания и иные выплаты работникам государственных (муниципальных) орг</w:t>
            </w:r>
            <w:r w:rsidRPr="005917CA">
              <w:rPr>
                <w:szCs w:val="28"/>
              </w:rPr>
              <w:t>а</w:t>
            </w:r>
            <w:r w:rsidRPr="005917CA">
              <w:rPr>
                <w:szCs w:val="28"/>
              </w:rPr>
              <w:t>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555 0102 8800010110 129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127 000.00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127 000.00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Функционирование Правительства Российской Фед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рации, высших исполнительных органов государс</w:t>
            </w:r>
            <w:r w:rsidRPr="005917CA">
              <w:rPr>
                <w:szCs w:val="28"/>
              </w:rPr>
              <w:t>т</w:t>
            </w:r>
            <w:r w:rsidRPr="005917CA">
              <w:rPr>
                <w:szCs w:val="28"/>
              </w:rPr>
              <w:t>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4 195 703.00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4 055 372.86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140 330.14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Мероприятия по решению вопросов в сфере админ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стративных правонарушений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555 0104 0500070190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555 0104 0500070190 200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555 0104 0500070190 240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555 0104 0500070190 244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2 581 520.00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2 555 837.51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25 682.49</w:t>
            </w:r>
          </w:p>
        </w:tc>
      </w:tr>
      <w:tr w:rsidR="005917CA" w:rsidRPr="005917CA" w:rsidTr="005917CA">
        <w:trPr>
          <w:trHeight w:val="78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5917CA">
              <w:rPr>
                <w:szCs w:val="28"/>
              </w:rPr>
              <w:t>ь</w:t>
            </w:r>
            <w:r w:rsidRPr="005917CA">
              <w:rPr>
                <w:szCs w:val="28"/>
              </w:rPr>
              <w:t>ными) органами, казенными учреждениями, органами управления государственными внебюджетными фо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555 0104 8800014110 100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2 581 520.00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2 555 837.51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25 682.49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555 0104 8800014110 120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2 581 520.00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2 555 837.51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25 682.49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555 0104 8800014110 121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1 980 000.00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1 975 891.38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4 108.62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выплаты персоналу государственных (муниц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пальных) органов,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555 0104 8800014110 122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3 887.00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3 886.13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0.87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Взносы по обязательному социальному страхованию на выплаты денежного </w:t>
            </w:r>
            <w:r w:rsidRPr="005917CA">
              <w:rPr>
                <w:szCs w:val="28"/>
              </w:rPr>
              <w:lastRenderedPageBreak/>
              <w:t>содержания и иные выплаты работникам государственных (муниципальных) орг</w:t>
            </w:r>
            <w:r w:rsidRPr="005917CA">
              <w:rPr>
                <w:szCs w:val="28"/>
              </w:rPr>
              <w:t>а</w:t>
            </w:r>
            <w:r w:rsidRPr="005917CA">
              <w:rPr>
                <w:szCs w:val="28"/>
              </w:rPr>
              <w:t>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555 0104 8800014110 129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597 633.00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576 060.00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21 573.00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1 560 560.07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1 445 912.42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114 647.65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1 531 480.00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1 418 924.01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112 555.99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1 531 480.00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1 418 924.01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112 555.99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работ, услуг в сфере информацио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555 0104 8800014590 242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398 775.00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388 857.52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9 917.48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1 132 705.00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1 030 066.49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102 638.51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555 0104 8800014590 800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29 080.07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26 988.41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2 091.66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555 0104 8800014590 850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29 080.07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26 988.41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2 091.66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Уплата налога на имущество организаций и земельн</w:t>
            </w:r>
            <w:r w:rsidRPr="005917CA">
              <w:rPr>
                <w:szCs w:val="28"/>
              </w:rPr>
              <w:t>о</w:t>
            </w:r>
            <w:r w:rsidRPr="005917CA">
              <w:rPr>
                <w:szCs w:val="28"/>
              </w:rPr>
              <w:t>го налога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555 0104 8800014590 851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26 100.07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25 024.00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1 076.07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555 0104 8800014590 852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2 880.00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1 880.00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1 000.00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555 0104 8800014590 853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84.41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15.59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межбюдж-е трансферты на исполнение пер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данных полн-й на осущ. по градостроит.деятельности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555 0104 8800085020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10 689.93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10 689.93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555 0104 8800085020 500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10 689.93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10 689.93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555 0104 8800085020 540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10 689.93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10 689.93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межбюджетные трансферты на исполнение переданных полномочий на выдачу разреш.на строит. и разрешен. на ввод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555 0104 8800085030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17 833.00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17 833.00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555 0104 8800085030 500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17 833.00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17 833.00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555 0104 8800085030 540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17 833.00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17 833.00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Переданные полномочия по определению поставщ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ков предусмотренных 44-ФЗ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555 0104 8800085040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555 0104 8800085040 500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555 0104 8800085040 540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68 100.00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межбюджетные трансферты на исполнение переданных полномочий контрольно-счетных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555 0106 8800085010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68 100.00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555 0106 8800085010 500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68 100.00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555 0106 8800085010 540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68 100.00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70 405.00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70 405.00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Доведение до сведения жителей муниципального образования официальной информации о социально-экон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555 0113 8800002040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70 405.00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70 405.00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 xml:space="preserve">дарственных </w:t>
            </w:r>
            <w:r w:rsidRPr="005917CA">
              <w:rPr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555 0113 8800002040 200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68 405.00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68 405.00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555 0113 8800002040 240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68 405.00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68 405.00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555 0113 8800002040 244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68 405.00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68 405.00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555 0113 8800002040 800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555 0113 8800002040 850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555 0113 8800002040 853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195 750.00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195 750.00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Осуществление первичного воинского учета на терр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555 0203 8800051180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195 750.00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195 750.00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78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5917CA">
              <w:rPr>
                <w:szCs w:val="28"/>
              </w:rPr>
              <w:t>ь</w:t>
            </w:r>
            <w:r w:rsidRPr="005917CA">
              <w:rPr>
                <w:szCs w:val="28"/>
              </w:rPr>
              <w:t xml:space="preserve">ными) органами, </w:t>
            </w:r>
            <w:r w:rsidRPr="005917CA">
              <w:rPr>
                <w:szCs w:val="28"/>
              </w:rPr>
              <w:lastRenderedPageBreak/>
              <w:t>казенными учреждениями, органами управления государственными внебюджетными фо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555 0203 8800051180 100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185 638.00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185 638.00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555 0203 8800051180 120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185 638.00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185 638.00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555 0203 8800051180 121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142 638.00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142 638.00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5917CA">
              <w:rPr>
                <w:szCs w:val="28"/>
              </w:rPr>
              <w:t>а</w:t>
            </w:r>
            <w:r w:rsidRPr="005917CA">
              <w:rPr>
                <w:szCs w:val="28"/>
              </w:rPr>
              <w:t>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555 0203 8800051180 129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555 0203 8800051180 200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10 112.00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10 112.00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555 0203 8800051180 240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10 112.00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10 112.00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Закупка товаров, работ, услуг в сфере </w:t>
            </w:r>
            <w:r w:rsidRPr="005917CA">
              <w:rPr>
                <w:szCs w:val="28"/>
              </w:rPr>
              <w:lastRenderedPageBreak/>
              <w:t>информацио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555 0203 8800051180 242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6 250.00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6 250.00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555 0203 8800051180 244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3 862.00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3 862.00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5917CA">
              <w:rPr>
                <w:szCs w:val="28"/>
              </w:rPr>
              <w:t>ж</w:t>
            </w:r>
            <w:r w:rsidRPr="005917CA">
              <w:rPr>
                <w:szCs w:val="28"/>
              </w:rPr>
              <w:t>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555 0309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555 0309 8800002050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555 0309 8800002050 200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555 0309 8800002050 240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 xml:space="preserve">ния государственных </w:t>
            </w:r>
            <w:r w:rsidRPr="005917CA">
              <w:rPr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555 0309 8800002050 244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11 400.00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555 0409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8 155 223.31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8 155 221.83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1.48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Реализация мероприятий государственной программы НСО "Развитие автомобильных дорог регионального, межмуниципального и местного значения в НСО"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555 0409 6100070760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5 719 563.60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5 719 563.60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555 0409 6100070760 200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5 719 563.60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5 719 563.60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555 0409 6100070760 240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5 719 563.60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5 719 563.60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555 0409 6100070760 244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5 719 563.60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5 719 563.60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Мероприятия по ремонту, содержанию дорог за счет средств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555 0409 8800002070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2 435 659.71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2 435 658.23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1.48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Закупка товаров, работ и услуг для обеспечения </w:t>
            </w:r>
            <w:r w:rsidRPr="005917CA">
              <w:rPr>
                <w:szCs w:val="28"/>
              </w:rPr>
              <w:lastRenderedPageBreak/>
              <w:t>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555 0409 8800002070 200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2 435 659.71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2 435 658.23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1.48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555 0409 8800002070 240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2 435 659.71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2 435 658.23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1.48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555 0409 8800002070 244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2 435 659.71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2 435 658.23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1.48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67 175.09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67 174.35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0.74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555 0501 8800002010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23 843.09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23 843.09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555 0501 8800002010 200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23 843.09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23 843.09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555 0501 8800002010 240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23 843.09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23 843.09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555 0501 8800002010 244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23 843.09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23 843.09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Капитальный ремонт </w:t>
            </w:r>
            <w:r w:rsidRPr="005917CA">
              <w:rPr>
                <w:szCs w:val="28"/>
              </w:rPr>
              <w:lastRenderedPageBreak/>
              <w:t>государственного жилищного фонда субъектов РФ и муниципального жилищного фонд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555 0501 8800002140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43 332.00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43 331.26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0.74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555 0501 8800002140 200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43 332.00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43 331.26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0.74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555 0501 8800002140 240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43 332.00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43 331.26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0.74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работ, услуг в целях капитального ремонта государственного (муниципального) имущ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555 0501 8800002140 243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43 332.00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43 331.26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0.74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4 792 550.59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4 714 169.64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78 380.95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Реализация мероприятий подпрограммы "Безопа</w:t>
            </w:r>
            <w:r w:rsidRPr="005917CA">
              <w:rPr>
                <w:szCs w:val="28"/>
              </w:rPr>
              <w:t>с</w:t>
            </w:r>
            <w:r w:rsidRPr="005917CA">
              <w:rPr>
                <w:szCs w:val="28"/>
              </w:rPr>
              <w:t>ность жилищно-коммунального хозяйства" в рамках гос.прогоаммы НСО "ЖКХ в НСО в 2015-2020годах"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555 0502 0910070810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2 400 000.00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2 400 000.00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555 0502 0910070810 800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2 400 000.00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2 400 000.00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555 0502 0910070810 810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2 400 000.00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2 400 000.00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2 392 550.59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2 314 169.64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78 380.95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264 973.59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188 420.32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76 553.27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264 973.59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188 420.32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76 553.27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264 973.59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188 420.32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76 553.27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555 0502 8800002150 400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635 000.00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635 000.00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555 0502 8800002150 410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635 000.00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635 000.00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Бюджетные инвестиции на приобретение объектов недвижимого имущества в государственную (муниц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пальную) собственность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555 0502 8800002150 412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635 000.00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635 000.00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555 0502 8800002150 800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1 492 577.00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1 490 749.32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1 827.68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555 0502 8800002150 810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1 384 577.00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1 384 577.00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555 0502 8800002150 850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108 000.00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106 172.32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1 827.68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налога на имущество организаций и земельн</w:t>
            </w:r>
            <w:r w:rsidRPr="005917CA">
              <w:rPr>
                <w:szCs w:val="28"/>
              </w:rPr>
              <w:t>о</w:t>
            </w:r>
            <w:r w:rsidRPr="005917CA">
              <w:rPr>
                <w:szCs w:val="28"/>
              </w:rPr>
              <w:t>го налога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555 0502 8800002150 851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52 890.00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52 040.00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850.00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555 0502 8800002150 852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55 110.00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54 132.32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977.68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3 378 580.32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3 353 486.49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25 093.83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1 381 284.00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1 361 147.27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20 136.73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555 0503 8800002160 200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1 381 284.00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1 361 147.27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20 136.73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555 0503 8800002160 240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1 381 284.00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1 361 147.27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20 136.73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555 0503 8800002160 244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1 381 284.00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1 361 147.27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20 136.73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Содержание автомобильных дорог и инженерных сооружений на них в границах поселений в рамках благ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793 400.00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789 706.81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3 693.19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555 0503 8800002170 200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793 400.00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789 706.81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3 693.19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555 0503 8800002170 240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793 400.00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789 706.81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3 693.19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555 0503 8800002170 244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793 400.00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789 706.81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3 693.19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Прочие мероприятия по благоустройству </w:t>
            </w:r>
            <w:r w:rsidRPr="005917CA">
              <w:rPr>
                <w:szCs w:val="28"/>
              </w:rPr>
              <w:lastRenderedPageBreak/>
              <w:t>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1 103 896.32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1 102 632.41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1 263.91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555 0503 8800002180 200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1 103 896.32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1 102 632.41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1 263.91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555 0503 8800002180 240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1 103 896.32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1 102 632.41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1 263.91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555 0503 8800002180 244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1 103 896.32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1 102 632.41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1 263.91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Реализация мероприятий в рамках государственной программы НСО "Управление  государственными финансамиа Новосибирской области на 2014-2019годы"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555 0503 8800070510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555 0503 8800070510 200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5917CA">
              <w:rPr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555 0503 8800070510 240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555 0503 8800070510 244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100 000.00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555 0707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Мероприятия на оздоровление детей в рамках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дарственной программы НСО "Развитие системы социальной поддержки населения"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555 0707 0400070350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555 0707 0400070350 200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555 0707 0400070350 240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555 0707 0400070350 244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7 000.00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5 114 100.00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5 056 678.51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57 421.49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Дома культуры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5 114 100.00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5 056 678.51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57 421.49</w:t>
            </w:r>
          </w:p>
        </w:tc>
      </w:tr>
      <w:tr w:rsidR="005917CA" w:rsidRPr="005917CA" w:rsidTr="005917CA">
        <w:trPr>
          <w:trHeight w:val="78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5917CA">
              <w:rPr>
                <w:szCs w:val="28"/>
              </w:rPr>
              <w:t>ь</w:t>
            </w:r>
            <w:r w:rsidRPr="005917CA">
              <w:rPr>
                <w:szCs w:val="28"/>
              </w:rPr>
              <w:t>ными) органами, казенными учреждениями, органами управления государственными внебюджетными фо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555 0801 0810000880 100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4 012 650.00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4 012 198.83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451.17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555 0801 0810000880 110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4 012 650.00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4 012 198.83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451.17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555 0801 0810000880 111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3 079 497.23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3 079 497.23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выплаты персоналу учреждений, за исключен</w:t>
            </w:r>
            <w:r w:rsidRPr="005917CA">
              <w:rPr>
                <w:szCs w:val="28"/>
              </w:rPr>
              <w:t>и</w:t>
            </w:r>
            <w:r w:rsidRPr="005917CA">
              <w:rPr>
                <w:szCs w:val="28"/>
              </w:rPr>
              <w:t>ем фонда оплаты труда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555 0801 0810000880 112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3 550.00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3 550.00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58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Взносы по обязательному социальному страхованию на выплаты по оплате труда работников и иные в</w:t>
            </w:r>
            <w:r w:rsidRPr="005917CA">
              <w:rPr>
                <w:szCs w:val="28"/>
              </w:rPr>
              <w:t>ы</w:t>
            </w:r>
            <w:r w:rsidRPr="005917CA">
              <w:rPr>
                <w:szCs w:val="28"/>
              </w:rPr>
              <w:t>платы работникам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555 0801 0810000880 119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929 602.77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929 151.60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451.17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 xml:space="preserve">дарственных </w:t>
            </w:r>
            <w:r w:rsidRPr="005917CA">
              <w:rPr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1 097 546.21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1 040 575.89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56 970.32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1 097 546.21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1 040 575.89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56 970.32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работ, услуг в сфере информацио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но-коммуникационных технологий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555 0801 0810000880 242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41 170.00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35 423.49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5 746.51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1 056 376.21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1 005 152.40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51 223.81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555 0801 0810000880 800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3 903.79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3 903.79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555 0801 0810000880 850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3 903.79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3 903.79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налога на имущество организаций и земельн</w:t>
            </w:r>
            <w:r w:rsidRPr="005917CA">
              <w:rPr>
                <w:szCs w:val="28"/>
              </w:rPr>
              <w:t>о</w:t>
            </w:r>
            <w:r w:rsidRPr="005917CA">
              <w:rPr>
                <w:szCs w:val="28"/>
              </w:rPr>
              <w:t>го налога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555 0801 0810000880 851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1 347.00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1 347.00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555 0801 0810000880 852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2 556.79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2 556.79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555 1001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336 116.00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336 115.03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0.97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Доплата к пенсиям государственных служащих суб</w:t>
            </w:r>
            <w:r w:rsidRPr="005917CA">
              <w:rPr>
                <w:szCs w:val="28"/>
              </w:rPr>
              <w:t>ъ</w:t>
            </w:r>
            <w:r w:rsidRPr="005917CA">
              <w:rPr>
                <w:szCs w:val="28"/>
              </w:rPr>
              <w:t>ектов РФ и муниципальных 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555 1001 8800002100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336 116.00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336 115.03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0.97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555 1001 8800002100 300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336 116.00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336 115.03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0.97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Публичные нормативные социальные выплаты гра</w:t>
            </w:r>
            <w:r w:rsidRPr="005917CA">
              <w:rPr>
                <w:szCs w:val="28"/>
              </w:rPr>
              <w:t>ж</w:t>
            </w:r>
            <w:r w:rsidRPr="005917CA">
              <w:rPr>
                <w:szCs w:val="28"/>
              </w:rPr>
              <w:t>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555 1001 8800002100 310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336 116.00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336 115.03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0.97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пенсии, социальные доплаты к пенсиям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555 1001 8800002100 312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336 116.00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336 115.03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0.97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555 1105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Мероприятия в области здравоохранения, спо</w:t>
            </w:r>
            <w:r w:rsidRPr="005917CA">
              <w:rPr>
                <w:szCs w:val="28"/>
              </w:rPr>
              <w:t>р</w:t>
            </w:r>
            <w:r w:rsidRPr="005917CA">
              <w:rPr>
                <w:szCs w:val="28"/>
              </w:rPr>
              <w:t>та,сфизической культуры и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555 1105 8800002190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Закупка товаров, работ и услуг для обеспечения гос</w:t>
            </w:r>
            <w:r w:rsidRPr="005917CA">
              <w:rPr>
                <w:szCs w:val="28"/>
              </w:rPr>
              <w:t>у</w:t>
            </w:r>
            <w:r w:rsidRPr="005917CA">
              <w:rPr>
                <w:szCs w:val="28"/>
              </w:rPr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555 1105 8800002190 200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555 1105 8800002190 240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Прочая закупка товаров, работ и услуг для обеспеч</w:t>
            </w:r>
            <w:r w:rsidRPr="005917CA">
              <w:rPr>
                <w:szCs w:val="28"/>
              </w:rPr>
              <w:t>е</w:t>
            </w:r>
            <w:r w:rsidRPr="005917CA">
              <w:rPr>
                <w:szCs w:val="28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555 1105 8800002190 244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109 770.00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7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 xml:space="preserve">Результат исполнения </w:t>
            </w:r>
            <w:r w:rsidRPr="005917CA">
              <w:rPr>
                <w:szCs w:val="28"/>
              </w:rPr>
              <w:lastRenderedPageBreak/>
              <w:t>бюджета (дефицит / профицит)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lastRenderedPageBreak/>
              <w:t>450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-81 599.71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705 612.72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00"/>
        </w:trPr>
        <w:tc>
          <w:tcPr>
            <w:tcW w:w="10229" w:type="dxa"/>
            <w:gridSpan w:val="9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jc w:val="center"/>
              <w:rPr>
                <w:b/>
                <w:bCs/>
                <w:szCs w:val="28"/>
              </w:rPr>
            </w:pPr>
            <w:r w:rsidRPr="005917CA">
              <w:rPr>
                <w:b/>
                <w:bCs/>
                <w:szCs w:val="28"/>
              </w:rPr>
              <w:t>3. Источники финансирования дефицита бюджета</w:t>
            </w:r>
          </w:p>
        </w:tc>
      </w:tr>
      <w:tr w:rsidR="005917CA" w:rsidRPr="005917CA" w:rsidTr="005917CA">
        <w:trPr>
          <w:trHeight w:val="27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Код стро-ки</w:t>
            </w:r>
          </w:p>
        </w:tc>
        <w:tc>
          <w:tcPr>
            <w:tcW w:w="2069" w:type="dxa"/>
            <w:gridSpan w:val="4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Код источника фина</w:t>
            </w:r>
            <w:r w:rsidRPr="005917CA">
              <w:rPr>
                <w:szCs w:val="28"/>
              </w:rPr>
              <w:t>н</w:t>
            </w:r>
            <w:r w:rsidRPr="005917CA">
              <w:rPr>
                <w:szCs w:val="28"/>
              </w:rPr>
              <w:t>сирования дефицита бюджета по бюджетной классификации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Исполнено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Неисполненные назначения</w:t>
            </w: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322"/>
        </w:trPr>
        <w:tc>
          <w:tcPr>
            <w:tcW w:w="2552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2069" w:type="dxa"/>
            <w:gridSpan w:val="4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</w:p>
        </w:tc>
      </w:tr>
      <w:tr w:rsidR="005917CA" w:rsidRPr="005917CA" w:rsidTr="005917CA">
        <w:trPr>
          <w:trHeight w:val="27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2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center"/>
              <w:rPr>
                <w:szCs w:val="28"/>
              </w:rPr>
            </w:pPr>
            <w:r w:rsidRPr="005917CA">
              <w:rPr>
                <w:szCs w:val="28"/>
              </w:rPr>
              <w:t>6</w:t>
            </w:r>
          </w:p>
        </w:tc>
      </w:tr>
      <w:tr w:rsidR="005917CA" w:rsidRPr="005917CA" w:rsidTr="005917CA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500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81 599.71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-705 612.72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787 212.43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источники внутреннего финансирования бюджетов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520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000 01 00 00 00 00 0000 000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Изменение остатков средств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700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000 01 05 00 00 00 0000 000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81 599.71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-705 612.72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Увеличение остатков средств бюджетов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710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000 01 05 00 00 00 0000 500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-26 967 873.60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-27 453 856.43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Увеличение прочих остатков денежных средств бю</w:t>
            </w:r>
            <w:r w:rsidRPr="005917CA">
              <w:rPr>
                <w:szCs w:val="28"/>
              </w:rPr>
              <w:t>д</w:t>
            </w:r>
            <w:r w:rsidRPr="005917CA">
              <w:rPr>
                <w:szCs w:val="28"/>
              </w:rPr>
              <w:t>жетов городских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710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555 01 05 02 01 13 0000 510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-26 967 873.60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-27 453 856.43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390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Уменьшение остатков средств бюджетов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720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000 01 05 00 00 00 0000 600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27 049 473.31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26 748 243.71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tr w:rsidR="005917CA" w:rsidRPr="005917CA" w:rsidTr="005917CA">
        <w:trPr>
          <w:trHeight w:val="405"/>
        </w:trPr>
        <w:tc>
          <w:tcPr>
            <w:tcW w:w="2552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rPr>
                <w:szCs w:val="28"/>
              </w:rPr>
            </w:pPr>
            <w:r w:rsidRPr="005917CA">
              <w:rPr>
                <w:szCs w:val="28"/>
              </w:rPr>
              <w:t>Уменьшение прочих остатков денежных средств бю</w:t>
            </w:r>
            <w:r w:rsidRPr="005917CA">
              <w:rPr>
                <w:szCs w:val="28"/>
              </w:rPr>
              <w:t>д</w:t>
            </w:r>
            <w:r w:rsidRPr="005917CA">
              <w:rPr>
                <w:szCs w:val="28"/>
              </w:rPr>
              <w:t>жетов городских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720</w:t>
            </w:r>
          </w:p>
        </w:tc>
        <w:tc>
          <w:tcPr>
            <w:tcW w:w="2069" w:type="dxa"/>
            <w:gridSpan w:val="4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555 01 05 02 01 13 0000 610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27 049 473.31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26 748 243.71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2064" w:rsidRPr="005917CA" w:rsidRDefault="001C2064" w:rsidP="0038687D">
            <w:pPr>
              <w:jc w:val="right"/>
              <w:rPr>
                <w:szCs w:val="28"/>
              </w:rPr>
            </w:pPr>
            <w:r w:rsidRPr="005917CA">
              <w:rPr>
                <w:szCs w:val="28"/>
              </w:rPr>
              <w:t>-</w:t>
            </w:r>
          </w:p>
        </w:tc>
      </w:tr>
      <w:bookmarkEnd w:id="0"/>
    </w:tbl>
    <w:p w:rsidR="001C2064" w:rsidRPr="006C36F4" w:rsidRDefault="001C2064" w:rsidP="001C2064">
      <w:pPr>
        <w:spacing w:line="360" w:lineRule="auto"/>
        <w:jc w:val="both"/>
        <w:rPr>
          <w:sz w:val="24"/>
        </w:rPr>
      </w:pPr>
    </w:p>
    <w:p w:rsidR="002B72DD" w:rsidRDefault="002B72DD"/>
    <w:sectPr w:rsidR="002B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97A6E"/>
    <w:multiLevelType w:val="hybridMultilevel"/>
    <w:tmpl w:val="40509FA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6D37066"/>
    <w:multiLevelType w:val="hybridMultilevel"/>
    <w:tmpl w:val="79CC044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79804C8"/>
    <w:multiLevelType w:val="hybridMultilevel"/>
    <w:tmpl w:val="4D9E1B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286AAD"/>
    <w:multiLevelType w:val="hybridMultilevel"/>
    <w:tmpl w:val="AA726892"/>
    <w:lvl w:ilvl="0" w:tplc="0DDAADD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A6715"/>
    <w:multiLevelType w:val="hybridMultilevel"/>
    <w:tmpl w:val="D750A0BA"/>
    <w:lvl w:ilvl="0" w:tplc="F68A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85056"/>
    <w:multiLevelType w:val="hybridMultilevel"/>
    <w:tmpl w:val="906848C4"/>
    <w:lvl w:ilvl="0" w:tplc="6D50F730">
      <w:start w:val="2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7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>
    <w:nsid w:val="163E7AD5"/>
    <w:multiLevelType w:val="hybridMultilevel"/>
    <w:tmpl w:val="ECF4F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14A23"/>
    <w:multiLevelType w:val="hybridMultilevel"/>
    <w:tmpl w:val="35F2E696"/>
    <w:lvl w:ilvl="0" w:tplc="6E6A6D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BC2A3F"/>
    <w:multiLevelType w:val="hybridMultilevel"/>
    <w:tmpl w:val="54A21B9E"/>
    <w:lvl w:ilvl="0" w:tplc="A4DC07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DAA4C12"/>
    <w:multiLevelType w:val="multilevel"/>
    <w:tmpl w:val="862E26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21CF3B6A"/>
    <w:multiLevelType w:val="hybridMultilevel"/>
    <w:tmpl w:val="E8466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72494"/>
    <w:multiLevelType w:val="hybridMultilevel"/>
    <w:tmpl w:val="491E5D1C"/>
    <w:lvl w:ilvl="0" w:tplc="8984068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60776D"/>
    <w:multiLevelType w:val="multilevel"/>
    <w:tmpl w:val="CCA4613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320F1CE0"/>
    <w:multiLevelType w:val="hybridMultilevel"/>
    <w:tmpl w:val="188E6F56"/>
    <w:lvl w:ilvl="0" w:tplc="B546D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C14203"/>
    <w:multiLevelType w:val="singleLevel"/>
    <w:tmpl w:val="776025E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38821CDC"/>
    <w:multiLevelType w:val="singleLevel"/>
    <w:tmpl w:val="458CA31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/>
      </w:rPr>
    </w:lvl>
  </w:abstractNum>
  <w:abstractNum w:abstractNumId="20">
    <w:nsid w:val="39AF33A9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21">
    <w:nsid w:val="3BF85BA4"/>
    <w:multiLevelType w:val="hybridMultilevel"/>
    <w:tmpl w:val="8CD8CD8C"/>
    <w:lvl w:ilvl="0" w:tplc="4560DCF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D610477"/>
    <w:multiLevelType w:val="hybridMultilevel"/>
    <w:tmpl w:val="DA78B8E2"/>
    <w:lvl w:ilvl="0" w:tplc="C48820C8">
      <w:start w:val="1"/>
      <w:numFmt w:val="decimal"/>
      <w:lvlText w:val="%1."/>
      <w:lvlJc w:val="left"/>
      <w:pPr>
        <w:ind w:left="126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2113A8"/>
    <w:multiLevelType w:val="hybridMultilevel"/>
    <w:tmpl w:val="FD601690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>
    <w:nsid w:val="4B816456"/>
    <w:multiLevelType w:val="hybridMultilevel"/>
    <w:tmpl w:val="B76E7F22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6">
    <w:nsid w:val="4F967363"/>
    <w:multiLevelType w:val="multilevel"/>
    <w:tmpl w:val="E814D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FB0499"/>
    <w:multiLevelType w:val="hybridMultilevel"/>
    <w:tmpl w:val="0CD6C34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506042F7"/>
    <w:multiLevelType w:val="multilevel"/>
    <w:tmpl w:val="6B622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F95B3F"/>
    <w:multiLevelType w:val="singleLevel"/>
    <w:tmpl w:val="91B668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AB3B23"/>
    <w:multiLevelType w:val="multilevel"/>
    <w:tmpl w:val="9BC6920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31">
    <w:nsid w:val="572A4059"/>
    <w:multiLevelType w:val="hybridMultilevel"/>
    <w:tmpl w:val="B0706B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5DE85B90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33">
    <w:nsid w:val="61967EC9"/>
    <w:multiLevelType w:val="hybridMultilevel"/>
    <w:tmpl w:val="64BE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1171D"/>
    <w:multiLevelType w:val="hybridMultilevel"/>
    <w:tmpl w:val="AA726892"/>
    <w:lvl w:ilvl="0" w:tplc="0DDAADD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4657CE"/>
    <w:multiLevelType w:val="multilevel"/>
    <w:tmpl w:val="65A4AA7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7C7079"/>
    <w:multiLevelType w:val="multilevel"/>
    <w:tmpl w:val="3522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B24608"/>
    <w:multiLevelType w:val="hybridMultilevel"/>
    <w:tmpl w:val="1D4E78EA"/>
    <w:lvl w:ilvl="0" w:tplc="82A8FC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6AB57453"/>
    <w:multiLevelType w:val="singleLevel"/>
    <w:tmpl w:val="D2D005A2"/>
    <w:lvl w:ilvl="0">
      <w:start w:val="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9">
    <w:nsid w:val="6B461F61"/>
    <w:multiLevelType w:val="hybridMultilevel"/>
    <w:tmpl w:val="449EE64A"/>
    <w:lvl w:ilvl="0" w:tplc="CC22EEA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917560"/>
    <w:multiLevelType w:val="hybridMultilevel"/>
    <w:tmpl w:val="48208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8104E"/>
    <w:multiLevelType w:val="hybridMultilevel"/>
    <w:tmpl w:val="5246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EC0933"/>
    <w:multiLevelType w:val="hybridMultilevel"/>
    <w:tmpl w:val="1C60F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8D60A4"/>
    <w:multiLevelType w:val="hybridMultilevel"/>
    <w:tmpl w:val="DD16159A"/>
    <w:lvl w:ilvl="0" w:tplc="F42A96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6335CB8"/>
    <w:multiLevelType w:val="hybridMultilevel"/>
    <w:tmpl w:val="FD601690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5">
    <w:nsid w:val="770D0DB1"/>
    <w:multiLevelType w:val="multilevel"/>
    <w:tmpl w:val="E23A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15"/>
  </w:num>
  <w:num w:numId="5">
    <w:abstractNumId w:val="5"/>
  </w:num>
  <w:num w:numId="6">
    <w:abstractNumId w:val="45"/>
  </w:num>
  <w:num w:numId="7">
    <w:abstractNumId w:val="4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7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38"/>
  </w:num>
  <w:num w:numId="17">
    <w:abstractNumId w:val="18"/>
  </w:num>
  <w:num w:numId="18">
    <w:abstractNumId w:val="19"/>
  </w:num>
  <w:num w:numId="19">
    <w:abstractNumId w:val="6"/>
  </w:num>
  <w:num w:numId="20">
    <w:abstractNumId w:val="22"/>
  </w:num>
  <w:num w:numId="21">
    <w:abstractNumId w:val="27"/>
  </w:num>
  <w:num w:numId="22">
    <w:abstractNumId w:val="12"/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44"/>
  </w:num>
  <w:num w:numId="26">
    <w:abstractNumId w:val="39"/>
  </w:num>
  <w:num w:numId="27">
    <w:abstractNumId w:val="25"/>
  </w:num>
  <w:num w:numId="28">
    <w:abstractNumId w:val="26"/>
  </w:num>
  <w:num w:numId="29">
    <w:abstractNumId w:val="1"/>
  </w:num>
  <w:num w:numId="30">
    <w:abstractNumId w:val="28"/>
  </w:num>
  <w:num w:numId="31">
    <w:abstractNumId w:val="33"/>
  </w:num>
  <w:num w:numId="32">
    <w:abstractNumId w:val="40"/>
  </w:num>
  <w:num w:numId="33">
    <w:abstractNumId w:val="35"/>
  </w:num>
  <w:num w:numId="34">
    <w:abstractNumId w:val="4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4"/>
  </w:num>
  <w:num w:numId="40">
    <w:abstractNumId w:val="10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29"/>
  </w:num>
  <w:num w:numId="44">
    <w:abstractNumId w:val="8"/>
  </w:num>
  <w:num w:numId="45">
    <w:abstractNumId w:val="31"/>
  </w:num>
  <w:num w:numId="46">
    <w:abstractNumId w:val="2"/>
  </w:num>
  <w:num w:numId="47">
    <w:abstractNumId w:val="3"/>
  </w:num>
  <w:num w:numId="48">
    <w:abstractNumId w:val="17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64"/>
    <w:rsid w:val="001C2064"/>
    <w:rsid w:val="002B72DD"/>
    <w:rsid w:val="0059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C54E1-4596-40F6-B0BF-29BD4EAD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20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1C2064"/>
    <w:pPr>
      <w:keepNext/>
      <w:outlineLvl w:val="0"/>
    </w:pPr>
    <w:rPr>
      <w:b/>
      <w:bCs/>
      <w:sz w:val="20"/>
    </w:rPr>
  </w:style>
  <w:style w:type="paragraph" w:styleId="2">
    <w:name w:val="heading 2"/>
    <w:aliases w:val="H2,&quot;Изумруд&quot;"/>
    <w:basedOn w:val="a0"/>
    <w:next w:val="a0"/>
    <w:link w:val="20"/>
    <w:qFormat/>
    <w:rsid w:val="001C2064"/>
    <w:pPr>
      <w:keepNext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1C20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C2064"/>
    <w:pPr>
      <w:keepNext/>
      <w:spacing w:before="240" w:after="60"/>
      <w:outlineLvl w:val="3"/>
    </w:pPr>
    <w:rPr>
      <w:b/>
      <w:bCs/>
      <w:sz w:val="24"/>
    </w:rPr>
  </w:style>
  <w:style w:type="paragraph" w:styleId="5">
    <w:name w:val="heading 5"/>
    <w:basedOn w:val="a0"/>
    <w:next w:val="a0"/>
    <w:link w:val="50"/>
    <w:qFormat/>
    <w:rsid w:val="001C20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C20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1C2064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1C2064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0"/>
    <w:next w:val="a0"/>
    <w:link w:val="90"/>
    <w:qFormat/>
    <w:rsid w:val="001C206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1C206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1C20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C206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C20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C206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C206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C2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C206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C2064"/>
    <w:rPr>
      <w:rFonts w:ascii="Arial" w:eastAsia="Times New Roman" w:hAnsi="Arial" w:cs="Arial"/>
      <w:lang w:eastAsia="ru-RU"/>
    </w:rPr>
  </w:style>
  <w:style w:type="paragraph" w:styleId="a4">
    <w:name w:val="Body Text Indent"/>
    <w:basedOn w:val="a0"/>
    <w:link w:val="a5"/>
    <w:rsid w:val="001C2064"/>
    <w:pPr>
      <w:spacing w:after="120"/>
      <w:ind w:left="283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1C2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rsid w:val="001C2064"/>
    <w:rPr>
      <w:color w:val="0000FF"/>
      <w:u w:val="single"/>
    </w:rPr>
  </w:style>
  <w:style w:type="paragraph" w:customStyle="1" w:styleId="p3">
    <w:name w:val="p3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p10">
    <w:name w:val="p10"/>
    <w:basedOn w:val="a0"/>
    <w:rsid w:val="001C2064"/>
    <w:pPr>
      <w:spacing w:before="100" w:beforeAutospacing="1" w:after="100" w:afterAutospacing="1"/>
    </w:pPr>
    <w:rPr>
      <w:sz w:val="24"/>
    </w:rPr>
  </w:style>
  <w:style w:type="paragraph" w:styleId="a7">
    <w:name w:val="endnote text"/>
    <w:basedOn w:val="a0"/>
    <w:link w:val="a8"/>
    <w:rsid w:val="001C206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rsid w:val="001C20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1C2064"/>
    <w:rPr>
      <w:vertAlign w:val="superscript"/>
    </w:rPr>
  </w:style>
  <w:style w:type="paragraph" w:styleId="aa">
    <w:name w:val="Title"/>
    <w:basedOn w:val="a0"/>
    <w:link w:val="ab"/>
    <w:qFormat/>
    <w:rsid w:val="001C2064"/>
    <w:pPr>
      <w:jc w:val="center"/>
    </w:pPr>
    <w:rPr>
      <w:szCs w:val="20"/>
      <w:lang w:val="x-none"/>
    </w:rPr>
  </w:style>
  <w:style w:type="character" w:customStyle="1" w:styleId="ab">
    <w:name w:val="Название Знак"/>
    <w:basedOn w:val="a1"/>
    <w:link w:val="aa"/>
    <w:rsid w:val="001C206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Normal">
    <w:name w:val="ConsNormal"/>
    <w:rsid w:val="001C2064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p1">
    <w:name w:val="p1"/>
    <w:basedOn w:val="a0"/>
    <w:rsid w:val="001C2064"/>
    <w:pPr>
      <w:spacing w:before="100" w:beforeAutospacing="1" w:after="100" w:afterAutospacing="1"/>
    </w:pPr>
    <w:rPr>
      <w:sz w:val="24"/>
    </w:rPr>
  </w:style>
  <w:style w:type="character" w:customStyle="1" w:styleId="apple-style-span">
    <w:name w:val="apple-style-span"/>
    <w:basedOn w:val="a1"/>
    <w:rsid w:val="001C2064"/>
  </w:style>
  <w:style w:type="paragraph" w:styleId="ac">
    <w:name w:val="Normal (Web)"/>
    <w:basedOn w:val="a0"/>
    <w:unhideWhenUsed/>
    <w:rsid w:val="001C2064"/>
    <w:pPr>
      <w:spacing w:before="100" w:beforeAutospacing="1" w:after="100" w:afterAutospacing="1"/>
    </w:pPr>
    <w:rPr>
      <w:sz w:val="24"/>
    </w:rPr>
  </w:style>
  <w:style w:type="paragraph" w:customStyle="1" w:styleId="21">
    <w:name w:val="Основной текст с отступом 21"/>
    <w:basedOn w:val="a0"/>
    <w:rsid w:val="001C2064"/>
    <w:pPr>
      <w:suppressAutoHyphens/>
      <w:spacing w:after="120" w:line="480" w:lineRule="auto"/>
      <w:ind w:left="283"/>
    </w:pPr>
    <w:rPr>
      <w:szCs w:val="28"/>
      <w:lang w:eastAsia="ar-SA"/>
    </w:rPr>
  </w:style>
  <w:style w:type="paragraph" w:customStyle="1" w:styleId="ConsCell">
    <w:name w:val="ConsCell"/>
    <w:rsid w:val="001C20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andard">
    <w:name w:val="Standard"/>
    <w:rsid w:val="001C206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d">
    <w:name w:val="No Spacing"/>
    <w:aliases w:val="с интервалом,No Spacing,No Spacing1"/>
    <w:qFormat/>
    <w:rsid w:val="001C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aliases w:val="ВерхКолонтитул"/>
    <w:basedOn w:val="a0"/>
    <w:link w:val="af"/>
    <w:uiPriority w:val="99"/>
    <w:rsid w:val="001C2064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Верхний колонтитул Знак"/>
    <w:aliases w:val="ВерхКолонтитул Знак"/>
    <w:basedOn w:val="a1"/>
    <w:link w:val="ae"/>
    <w:uiPriority w:val="99"/>
    <w:rsid w:val="001C2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1"/>
    <w:rsid w:val="001C2064"/>
  </w:style>
  <w:style w:type="character" w:styleId="af1">
    <w:name w:val="Emphasis"/>
    <w:basedOn w:val="a1"/>
    <w:qFormat/>
    <w:rsid w:val="001C2064"/>
    <w:rPr>
      <w:i/>
      <w:iCs/>
    </w:rPr>
  </w:style>
  <w:style w:type="paragraph" w:customStyle="1" w:styleId="11">
    <w:name w:val="Знак1"/>
    <w:basedOn w:val="a0"/>
    <w:rsid w:val="001C2064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1C2064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basedOn w:val="a1"/>
    <w:link w:val="22"/>
    <w:rsid w:val="001C206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2"/>
    <w:rsid w:val="001C2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C20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0"/>
    <w:link w:val="25"/>
    <w:rsid w:val="001C2064"/>
    <w:pPr>
      <w:spacing w:after="120" w:line="480" w:lineRule="auto"/>
    </w:pPr>
    <w:rPr>
      <w:sz w:val="24"/>
    </w:rPr>
  </w:style>
  <w:style w:type="character" w:customStyle="1" w:styleId="25">
    <w:name w:val="Основной текст 2 Знак"/>
    <w:basedOn w:val="a1"/>
    <w:link w:val="24"/>
    <w:rsid w:val="001C2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C20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Body Text"/>
    <w:aliases w:val="Знак,Знак1 Знак,Основной текст1"/>
    <w:basedOn w:val="a0"/>
    <w:link w:val="af4"/>
    <w:rsid w:val="001C2064"/>
    <w:pPr>
      <w:spacing w:after="120"/>
    </w:pPr>
    <w:rPr>
      <w:sz w:val="24"/>
    </w:rPr>
  </w:style>
  <w:style w:type="character" w:customStyle="1" w:styleId="af4">
    <w:name w:val="Основной текст Знак"/>
    <w:aliases w:val="Знак Знак,Знак1 Знак Знак,Основной текст1 Знак"/>
    <w:basedOn w:val="a1"/>
    <w:link w:val="af3"/>
    <w:rsid w:val="001C2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0"/>
    <w:rsid w:val="001C2064"/>
    <w:pPr>
      <w:spacing w:after="167"/>
      <w:ind w:right="335"/>
    </w:pPr>
    <w:rPr>
      <w:sz w:val="24"/>
    </w:rPr>
  </w:style>
  <w:style w:type="paragraph" w:styleId="31">
    <w:name w:val="Body Text 3"/>
    <w:basedOn w:val="a0"/>
    <w:link w:val="32"/>
    <w:rsid w:val="001C206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1C206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5">
    <w:name w:val="Цветовое выделение"/>
    <w:rsid w:val="001C2064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1C20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annotation text"/>
    <w:basedOn w:val="a0"/>
    <w:link w:val="af7"/>
    <w:rsid w:val="001C2064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rsid w:val="001C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1C2064"/>
    <w:rPr>
      <w:b/>
      <w:bCs/>
    </w:rPr>
  </w:style>
  <w:style w:type="character" w:customStyle="1" w:styleId="af9">
    <w:name w:val="Тема примечания Знак"/>
    <w:basedOn w:val="af7"/>
    <w:link w:val="af8"/>
    <w:rsid w:val="001C20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0">
    <w:name w:val="ConsNormal Знак Знак"/>
    <w:link w:val="ConsNormal1"/>
    <w:rsid w:val="001C20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1">
    <w:name w:val="ConsNormal Знак Знак Знак"/>
    <w:basedOn w:val="a1"/>
    <w:link w:val="ConsNormal0"/>
    <w:rsid w:val="001C206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20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20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a">
    <w:name w:val="Таблицы (моноширинный)"/>
    <w:basedOn w:val="a0"/>
    <w:next w:val="a0"/>
    <w:rsid w:val="001C20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customStyle="1" w:styleId="apple-converted-space">
    <w:name w:val="apple-converted-space"/>
    <w:basedOn w:val="a1"/>
    <w:rsid w:val="001C2064"/>
  </w:style>
  <w:style w:type="paragraph" w:styleId="afb">
    <w:name w:val="footer"/>
    <w:basedOn w:val="a0"/>
    <w:link w:val="afc"/>
    <w:uiPriority w:val="99"/>
    <w:rsid w:val="001C2064"/>
    <w:pPr>
      <w:tabs>
        <w:tab w:val="center" w:pos="4677"/>
        <w:tab w:val="right" w:pos="9355"/>
      </w:tabs>
    </w:pPr>
    <w:rPr>
      <w:sz w:val="24"/>
    </w:rPr>
  </w:style>
  <w:style w:type="character" w:customStyle="1" w:styleId="afc">
    <w:name w:val="Нижний колонтитул Знак"/>
    <w:basedOn w:val="a1"/>
    <w:link w:val="afb"/>
    <w:uiPriority w:val="99"/>
    <w:rsid w:val="001C2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0"/>
    <w:rsid w:val="001C2064"/>
    <w:pPr>
      <w:spacing w:before="100" w:beforeAutospacing="1" w:after="100" w:afterAutospacing="1"/>
    </w:pPr>
    <w:rPr>
      <w:sz w:val="24"/>
    </w:rPr>
  </w:style>
  <w:style w:type="character" w:styleId="afd">
    <w:name w:val="footnote reference"/>
    <w:basedOn w:val="a1"/>
    <w:rsid w:val="001C2064"/>
  </w:style>
  <w:style w:type="paragraph" w:customStyle="1" w:styleId="consplusnormal0">
    <w:name w:val="consplusnormal"/>
    <w:basedOn w:val="a0"/>
    <w:rsid w:val="001C2064"/>
    <w:pPr>
      <w:spacing w:before="100" w:beforeAutospacing="1" w:after="100" w:afterAutospacing="1"/>
    </w:pPr>
    <w:rPr>
      <w:sz w:val="24"/>
    </w:rPr>
  </w:style>
  <w:style w:type="paragraph" w:styleId="afe">
    <w:name w:val="footnote text"/>
    <w:basedOn w:val="a0"/>
    <w:link w:val="aff"/>
    <w:rsid w:val="001C2064"/>
    <w:pPr>
      <w:spacing w:before="100" w:beforeAutospacing="1" w:after="100" w:afterAutospacing="1"/>
    </w:pPr>
    <w:rPr>
      <w:sz w:val="24"/>
    </w:rPr>
  </w:style>
  <w:style w:type="character" w:customStyle="1" w:styleId="aff">
    <w:name w:val="Текст сноски Знак"/>
    <w:basedOn w:val="a1"/>
    <w:link w:val="afe"/>
    <w:rsid w:val="001C2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page-footer">
    <w:name w:val="art-page-footer"/>
    <w:basedOn w:val="a0"/>
    <w:rsid w:val="001C2064"/>
    <w:pPr>
      <w:spacing w:before="100" w:beforeAutospacing="1" w:after="100" w:afterAutospacing="1"/>
    </w:pPr>
    <w:rPr>
      <w:sz w:val="24"/>
    </w:rPr>
  </w:style>
  <w:style w:type="paragraph" w:styleId="aff0">
    <w:name w:val="Block Text"/>
    <w:basedOn w:val="a0"/>
    <w:rsid w:val="001C2064"/>
    <w:pPr>
      <w:shd w:val="clear" w:color="auto" w:fill="FFFFFF"/>
      <w:spacing w:before="624"/>
      <w:ind w:left="-540" w:right="283"/>
      <w:jc w:val="both"/>
    </w:pPr>
    <w:rPr>
      <w:color w:val="2F2F2F"/>
      <w:szCs w:val="28"/>
    </w:rPr>
  </w:style>
  <w:style w:type="paragraph" w:styleId="33">
    <w:name w:val="Body Text Indent 3"/>
    <w:basedOn w:val="a0"/>
    <w:link w:val="34"/>
    <w:rsid w:val="001C206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1C206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eaderChar">
    <w:name w:val="Header Char"/>
    <w:aliases w:val="ВерхКолонтитул Char"/>
    <w:basedOn w:val="a1"/>
    <w:locked/>
    <w:rsid w:val="001C2064"/>
    <w:rPr>
      <w:sz w:val="24"/>
      <w:szCs w:val="24"/>
      <w:lang w:val="ru-RU" w:eastAsia="ru-RU" w:bidi="ar-SA"/>
    </w:rPr>
  </w:style>
  <w:style w:type="paragraph" w:styleId="35">
    <w:name w:val="toc 3"/>
    <w:basedOn w:val="a0"/>
    <w:next w:val="a0"/>
    <w:autoRedefine/>
    <w:uiPriority w:val="39"/>
    <w:rsid w:val="001C2064"/>
    <w:pPr>
      <w:spacing w:line="276" w:lineRule="auto"/>
      <w:jc w:val="center"/>
    </w:pPr>
    <w:rPr>
      <w:rFonts w:ascii="Calibri" w:hAnsi="Calibri"/>
      <w:sz w:val="22"/>
      <w:szCs w:val="22"/>
    </w:rPr>
  </w:style>
  <w:style w:type="paragraph" w:customStyle="1" w:styleId="26">
    <w:name w:val="Обычный2"/>
    <w:rsid w:val="001C20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аголовок 22"/>
    <w:basedOn w:val="26"/>
    <w:next w:val="26"/>
    <w:rsid w:val="001C2064"/>
    <w:pPr>
      <w:keepNext/>
      <w:widowControl/>
      <w:jc w:val="center"/>
      <w:outlineLvl w:val="1"/>
    </w:pPr>
    <w:rPr>
      <w:rFonts w:ascii="Arial" w:hAnsi="Arial"/>
      <w:sz w:val="24"/>
    </w:rPr>
  </w:style>
  <w:style w:type="paragraph" w:styleId="12">
    <w:name w:val="toc 1"/>
    <w:aliases w:val="заголовок"/>
    <w:basedOn w:val="a0"/>
    <w:next w:val="a0"/>
    <w:autoRedefine/>
    <w:uiPriority w:val="39"/>
    <w:rsid w:val="001C2064"/>
    <w:pPr>
      <w:widowControl w:val="0"/>
      <w:tabs>
        <w:tab w:val="right" w:leader="dot" w:pos="9629"/>
      </w:tabs>
      <w:autoSpaceDE w:val="0"/>
      <w:autoSpaceDN w:val="0"/>
      <w:adjustRightInd w:val="0"/>
      <w:spacing w:line="276" w:lineRule="auto"/>
      <w:jc w:val="center"/>
      <w:outlineLvl w:val="2"/>
    </w:pPr>
    <w:rPr>
      <w:b/>
      <w:bCs/>
      <w:noProof/>
      <w:kern w:val="32"/>
      <w:szCs w:val="20"/>
    </w:rPr>
  </w:style>
  <w:style w:type="paragraph" w:customStyle="1" w:styleId="xl46">
    <w:name w:val="xl46"/>
    <w:basedOn w:val="a0"/>
    <w:rsid w:val="001C2064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 w:val="24"/>
      <w:szCs w:val="20"/>
    </w:rPr>
  </w:style>
  <w:style w:type="paragraph" w:customStyle="1" w:styleId="13">
    <w:name w:val="Абзац списка1"/>
    <w:basedOn w:val="a0"/>
    <w:rsid w:val="001C206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4">
    <w:name w:val="заголовок 1"/>
    <w:basedOn w:val="a0"/>
    <w:next w:val="a0"/>
    <w:rsid w:val="001C2064"/>
    <w:pPr>
      <w:keepNext/>
      <w:autoSpaceDE w:val="0"/>
      <w:autoSpaceDN w:val="0"/>
      <w:jc w:val="center"/>
      <w:outlineLvl w:val="0"/>
    </w:pPr>
    <w:rPr>
      <w:i/>
      <w:iCs/>
      <w:szCs w:val="28"/>
    </w:rPr>
  </w:style>
  <w:style w:type="paragraph" w:customStyle="1" w:styleId="aff1">
    <w:name w:val="Внутренний адрес"/>
    <w:basedOn w:val="a0"/>
    <w:rsid w:val="001C2064"/>
    <w:pPr>
      <w:autoSpaceDE w:val="0"/>
      <w:autoSpaceDN w:val="0"/>
    </w:pPr>
    <w:rPr>
      <w:sz w:val="20"/>
    </w:rPr>
  </w:style>
  <w:style w:type="character" w:customStyle="1" w:styleId="BodyTextIndentChar">
    <w:name w:val="Body Text Indent Char"/>
    <w:basedOn w:val="a1"/>
    <w:locked/>
    <w:rsid w:val="001C2064"/>
    <w:rPr>
      <w:rFonts w:ascii="Times New Roman" w:hAnsi="Times New Roman" w:cs="Times New Roman"/>
      <w:sz w:val="20"/>
      <w:szCs w:val="20"/>
    </w:rPr>
  </w:style>
  <w:style w:type="paragraph" w:customStyle="1" w:styleId="91">
    <w:name w:val="Заголовок 91"/>
    <w:rsid w:val="001C2064"/>
    <w:pPr>
      <w:keepNext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2">
    <w:name w:val="Balloon Text"/>
    <w:basedOn w:val="a0"/>
    <w:link w:val="aff3"/>
    <w:rsid w:val="001C2064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rsid w:val="001C20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Indent3Char">
    <w:name w:val="Body Text Indent 3 Char"/>
    <w:basedOn w:val="a1"/>
    <w:locked/>
    <w:rsid w:val="001C2064"/>
    <w:rPr>
      <w:rFonts w:cs="Times New Roman"/>
      <w:sz w:val="16"/>
      <w:szCs w:val="16"/>
    </w:rPr>
  </w:style>
  <w:style w:type="paragraph" w:customStyle="1" w:styleId="BodyText21">
    <w:name w:val="Body Text 2.Мой Заголовок 1"/>
    <w:rsid w:val="001C20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Название1"/>
    <w:rsid w:val="001C206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1C206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6"/>
    <w:rsid w:val="001C2064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6"/>
    <w:next w:val="16"/>
    <w:rsid w:val="001C2064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27">
    <w:name w:val="Обычный (веб)2"/>
    <w:basedOn w:val="a0"/>
    <w:rsid w:val="001C2064"/>
    <w:pPr>
      <w:jc w:val="both"/>
    </w:pPr>
    <w:rPr>
      <w:rFonts w:ascii="Times New Roman CYR" w:hAnsi="Times New Roman CYR" w:cs="Times New Roman CYR"/>
      <w:sz w:val="24"/>
    </w:rPr>
  </w:style>
  <w:style w:type="paragraph" w:customStyle="1" w:styleId="28">
    <w:name w:val="Название2"/>
    <w:rsid w:val="001C206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6">
    <w:name w:val="Обычный3"/>
    <w:rsid w:val="001C206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36"/>
    <w:rsid w:val="001C2064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30">
    <w:name w:val="Заголовок 23"/>
    <w:basedOn w:val="36"/>
    <w:next w:val="36"/>
    <w:rsid w:val="001C2064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styleId="aff4">
    <w:name w:val="caption"/>
    <w:basedOn w:val="a0"/>
    <w:next w:val="a0"/>
    <w:qFormat/>
    <w:rsid w:val="001C2064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aff5">
    <w:name w:val="Знак Знак Знак Знак"/>
    <w:basedOn w:val="a0"/>
    <w:rsid w:val="001C206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1C20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6">
    <w:name w:val="FollowedHyperlink"/>
    <w:basedOn w:val="a1"/>
    <w:rsid w:val="001C2064"/>
    <w:rPr>
      <w:color w:val="800080"/>
      <w:u w:val="single"/>
    </w:rPr>
  </w:style>
  <w:style w:type="paragraph" w:customStyle="1" w:styleId="font5">
    <w:name w:val="font5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font6">
    <w:name w:val="font6"/>
    <w:basedOn w:val="a0"/>
    <w:rsid w:val="001C2064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0"/>
    <w:rsid w:val="001C2064"/>
    <w:pPr>
      <w:spacing w:before="100" w:beforeAutospacing="1" w:after="100" w:afterAutospacing="1"/>
    </w:pPr>
    <w:rPr>
      <w:sz w:val="24"/>
      <w:u w:val="single"/>
    </w:rPr>
  </w:style>
  <w:style w:type="paragraph" w:customStyle="1" w:styleId="xl24">
    <w:name w:val="xl24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25">
    <w:name w:val="xl25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6">
    <w:name w:val="xl26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</w:rPr>
  </w:style>
  <w:style w:type="paragraph" w:customStyle="1" w:styleId="xl27">
    <w:name w:val="xl27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</w:rPr>
  </w:style>
  <w:style w:type="paragraph" w:customStyle="1" w:styleId="xl28">
    <w:name w:val="xl28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29">
    <w:name w:val="xl29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30">
    <w:name w:val="xl30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31">
    <w:name w:val="xl31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u w:val="single"/>
    </w:rPr>
  </w:style>
  <w:style w:type="paragraph" w:customStyle="1" w:styleId="xl32">
    <w:name w:val="xl32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33">
    <w:name w:val="xl33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34">
    <w:name w:val="xl34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35">
    <w:name w:val="xl35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6">
    <w:name w:val="xl36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37">
    <w:name w:val="xl37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38">
    <w:name w:val="xl38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39">
    <w:name w:val="xl39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40">
    <w:name w:val="xl40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32"/>
      <w:szCs w:val="32"/>
    </w:rPr>
  </w:style>
  <w:style w:type="paragraph" w:customStyle="1" w:styleId="xl41">
    <w:name w:val="xl41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42">
    <w:name w:val="xl42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43">
    <w:name w:val="xl43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44">
    <w:name w:val="xl44"/>
    <w:basedOn w:val="a0"/>
    <w:rsid w:val="001C20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45">
    <w:name w:val="xl45"/>
    <w:basedOn w:val="a0"/>
    <w:rsid w:val="001C20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47">
    <w:name w:val="xl47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48">
    <w:name w:val="xl48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</w:rPr>
  </w:style>
  <w:style w:type="paragraph" w:customStyle="1" w:styleId="xl49">
    <w:name w:val="xl49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50">
    <w:name w:val="xl50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51">
    <w:name w:val="xl51"/>
    <w:basedOn w:val="a0"/>
    <w:rsid w:val="001C2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u w:val="single"/>
    </w:rPr>
  </w:style>
  <w:style w:type="paragraph" w:customStyle="1" w:styleId="aff7">
    <w:name w:val="Заголовок"/>
    <w:basedOn w:val="a0"/>
    <w:next w:val="af3"/>
    <w:rsid w:val="001C2064"/>
    <w:pPr>
      <w:keepNext/>
      <w:suppressAutoHyphens/>
      <w:spacing w:before="240" w:after="120"/>
    </w:pPr>
    <w:rPr>
      <w:rFonts w:ascii="Liberation Sans" w:eastAsia="DejaVu Sans" w:hAnsi="Liberation Sans" w:cs="DejaVu Sans"/>
      <w:szCs w:val="28"/>
      <w:lang w:eastAsia="ar-SA"/>
    </w:rPr>
  </w:style>
  <w:style w:type="paragraph" w:customStyle="1" w:styleId="western">
    <w:name w:val="western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aff8">
    <w:name w:val="Знак Знак Знак Знак Знак Знак Знак"/>
    <w:basedOn w:val="a0"/>
    <w:rsid w:val="001C206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1C2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C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List Paragraph"/>
    <w:basedOn w:val="a0"/>
    <w:uiPriority w:val="34"/>
    <w:qFormat/>
    <w:rsid w:val="001C20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a">
    <w:name w:val="Знак Знак Знак Знак Знак Знак Знак Знак Знак Знак"/>
    <w:basedOn w:val="a0"/>
    <w:rsid w:val="001C2064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 Знак"/>
    <w:basedOn w:val="a0"/>
    <w:rsid w:val="001C2064"/>
    <w:rPr>
      <w:rFonts w:ascii="Verdana" w:hAnsi="Verdana" w:cs="Verdana"/>
      <w:sz w:val="20"/>
      <w:szCs w:val="20"/>
      <w:lang w:val="en-US" w:eastAsia="en-US"/>
    </w:rPr>
  </w:style>
  <w:style w:type="character" w:styleId="affb">
    <w:name w:val="Strong"/>
    <w:qFormat/>
    <w:rsid w:val="001C2064"/>
    <w:rPr>
      <w:b/>
      <w:bCs/>
    </w:rPr>
  </w:style>
  <w:style w:type="paragraph" w:customStyle="1" w:styleId="tekstob">
    <w:name w:val="tekstob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tekstvpr">
    <w:name w:val="tekstvpr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S">
    <w:name w:val="S_Обычный жирный"/>
    <w:basedOn w:val="a0"/>
    <w:qFormat/>
    <w:rsid w:val="001C2064"/>
    <w:pPr>
      <w:ind w:firstLine="709"/>
      <w:jc w:val="both"/>
    </w:pPr>
  </w:style>
  <w:style w:type="paragraph" w:customStyle="1" w:styleId="p2">
    <w:name w:val="p2"/>
    <w:basedOn w:val="a0"/>
    <w:rsid w:val="001C2064"/>
    <w:pPr>
      <w:spacing w:before="100" w:beforeAutospacing="1" w:after="100" w:afterAutospacing="1"/>
    </w:pPr>
    <w:rPr>
      <w:sz w:val="24"/>
    </w:rPr>
  </w:style>
  <w:style w:type="character" w:customStyle="1" w:styleId="s1">
    <w:name w:val="s1"/>
    <w:basedOn w:val="a1"/>
    <w:rsid w:val="001C2064"/>
  </w:style>
  <w:style w:type="paragraph" w:customStyle="1" w:styleId="p4">
    <w:name w:val="p4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p5">
    <w:name w:val="p5"/>
    <w:basedOn w:val="a0"/>
    <w:rsid w:val="001C2064"/>
    <w:pPr>
      <w:spacing w:before="100" w:beforeAutospacing="1" w:after="100" w:afterAutospacing="1"/>
    </w:pPr>
    <w:rPr>
      <w:sz w:val="24"/>
    </w:rPr>
  </w:style>
  <w:style w:type="character" w:customStyle="1" w:styleId="s2">
    <w:name w:val="s2"/>
    <w:basedOn w:val="a1"/>
    <w:rsid w:val="001C2064"/>
  </w:style>
  <w:style w:type="paragraph" w:customStyle="1" w:styleId="p6">
    <w:name w:val="p6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p7">
    <w:name w:val="p7"/>
    <w:basedOn w:val="a0"/>
    <w:rsid w:val="001C2064"/>
    <w:pPr>
      <w:spacing w:before="100" w:beforeAutospacing="1" w:after="100" w:afterAutospacing="1"/>
    </w:pPr>
    <w:rPr>
      <w:sz w:val="24"/>
    </w:rPr>
  </w:style>
  <w:style w:type="character" w:customStyle="1" w:styleId="s3">
    <w:name w:val="s3"/>
    <w:basedOn w:val="a1"/>
    <w:rsid w:val="001C2064"/>
  </w:style>
  <w:style w:type="paragraph" w:customStyle="1" w:styleId="p8">
    <w:name w:val="p8"/>
    <w:basedOn w:val="a0"/>
    <w:rsid w:val="001C2064"/>
    <w:pPr>
      <w:spacing w:before="100" w:beforeAutospacing="1" w:after="100" w:afterAutospacing="1"/>
    </w:pPr>
    <w:rPr>
      <w:sz w:val="24"/>
    </w:rPr>
  </w:style>
  <w:style w:type="character" w:customStyle="1" w:styleId="s4">
    <w:name w:val="s4"/>
    <w:basedOn w:val="a1"/>
    <w:rsid w:val="001C2064"/>
  </w:style>
  <w:style w:type="paragraph" w:customStyle="1" w:styleId="p9">
    <w:name w:val="p9"/>
    <w:basedOn w:val="a0"/>
    <w:rsid w:val="001C2064"/>
    <w:pPr>
      <w:spacing w:before="100" w:beforeAutospacing="1" w:after="100" w:afterAutospacing="1"/>
    </w:pPr>
    <w:rPr>
      <w:sz w:val="24"/>
    </w:rPr>
  </w:style>
  <w:style w:type="paragraph" w:styleId="affc">
    <w:name w:val="Document Map"/>
    <w:basedOn w:val="a0"/>
    <w:link w:val="affd"/>
    <w:rsid w:val="001C20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1"/>
    <w:link w:val="affc"/>
    <w:rsid w:val="001C20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8">
    <w:name w:val="Без интервала1"/>
    <w:aliases w:val="Без интервала11"/>
    <w:qFormat/>
    <w:rsid w:val="001C20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1">
    <w:name w:val="p11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p12">
    <w:name w:val="p12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120">
    <w:name w:val="Знак12"/>
    <w:basedOn w:val="a0"/>
    <w:rsid w:val="001C2064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0"/>
    <w:rsid w:val="001C2064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u">
    <w:name w:val="u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uni">
    <w:name w:val="uni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unip">
    <w:name w:val="unip"/>
    <w:basedOn w:val="a0"/>
    <w:rsid w:val="001C2064"/>
    <w:pPr>
      <w:spacing w:before="100" w:beforeAutospacing="1" w:after="100" w:afterAutospacing="1"/>
    </w:pPr>
    <w:rPr>
      <w:sz w:val="24"/>
    </w:rPr>
  </w:style>
  <w:style w:type="character" w:customStyle="1" w:styleId="bkimgc">
    <w:name w:val="bkimg_c"/>
    <w:basedOn w:val="a1"/>
    <w:rsid w:val="001C2064"/>
  </w:style>
  <w:style w:type="paragraph" w:customStyle="1" w:styleId="up">
    <w:name w:val="up"/>
    <w:basedOn w:val="a0"/>
    <w:rsid w:val="001C2064"/>
    <w:pPr>
      <w:spacing w:before="100" w:beforeAutospacing="1" w:after="100" w:afterAutospacing="1"/>
    </w:pPr>
    <w:rPr>
      <w:sz w:val="24"/>
    </w:rPr>
  </w:style>
  <w:style w:type="character" w:customStyle="1" w:styleId="37">
    <w:name w:val="Основной текст (3)_"/>
    <w:basedOn w:val="a1"/>
    <w:link w:val="38"/>
    <w:rsid w:val="001C2064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C2064"/>
    <w:pPr>
      <w:widowControl w:val="0"/>
      <w:shd w:val="clear" w:color="auto" w:fill="FFFFFF"/>
      <w:spacing w:before="240" w:after="240" w:line="322" w:lineRule="exact"/>
      <w:ind w:hanging="1860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29">
    <w:name w:val="Основной текст (2)_"/>
    <w:basedOn w:val="a1"/>
    <w:link w:val="2a"/>
    <w:rsid w:val="001C206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1C2064"/>
    <w:pPr>
      <w:widowControl w:val="0"/>
      <w:shd w:val="clear" w:color="auto" w:fill="FFFFFF"/>
      <w:spacing w:before="360" w:after="720" w:line="0" w:lineRule="atLeast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2b">
    <w:name w:val="Основной текст (2) + Полужирный"/>
    <w:basedOn w:val="29"/>
    <w:rsid w:val="001C2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">
    <w:name w:val="Заголовок №2_"/>
    <w:basedOn w:val="a1"/>
    <w:link w:val="2d"/>
    <w:rsid w:val="001C2064"/>
    <w:rPr>
      <w:b/>
      <w:bCs/>
      <w:sz w:val="32"/>
      <w:szCs w:val="32"/>
      <w:shd w:val="clear" w:color="auto" w:fill="FFFFFF"/>
    </w:rPr>
  </w:style>
  <w:style w:type="paragraph" w:customStyle="1" w:styleId="2d">
    <w:name w:val="Заголовок №2"/>
    <w:basedOn w:val="a0"/>
    <w:link w:val="2c"/>
    <w:rsid w:val="001C2064"/>
    <w:pPr>
      <w:widowControl w:val="0"/>
      <w:shd w:val="clear" w:color="auto" w:fill="FFFFFF"/>
      <w:spacing w:line="653" w:lineRule="exac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Default">
    <w:name w:val="Default"/>
    <w:rsid w:val="001C20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Без интервала Знак"/>
    <w:aliases w:val="с интервалом Знак,Без интервала1 Знак,No Spacing Знак,No Spacing1 Знак"/>
    <w:uiPriority w:val="99"/>
    <w:rsid w:val="001C2064"/>
    <w:rPr>
      <w:sz w:val="24"/>
      <w:szCs w:val="24"/>
    </w:rPr>
  </w:style>
  <w:style w:type="character" w:customStyle="1" w:styleId="blk">
    <w:name w:val="blk"/>
    <w:basedOn w:val="a1"/>
    <w:rsid w:val="001C2064"/>
  </w:style>
  <w:style w:type="paragraph" w:customStyle="1" w:styleId="ConsPlusDocList">
    <w:name w:val="ConsPlusDocList"/>
    <w:rsid w:val="001C20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Гипертекстовая ссылка"/>
    <w:uiPriority w:val="99"/>
    <w:rsid w:val="001C2064"/>
    <w:rPr>
      <w:color w:val="106BBE"/>
    </w:rPr>
  </w:style>
  <w:style w:type="paragraph" w:customStyle="1" w:styleId="afff0">
    <w:name w:val="Комментарий"/>
    <w:basedOn w:val="a0"/>
    <w:next w:val="a0"/>
    <w:rsid w:val="001C2064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0"/>
    <w:rsid w:val="001C2064"/>
    <w:rPr>
      <w:i/>
      <w:iCs/>
    </w:rPr>
  </w:style>
  <w:style w:type="paragraph" w:customStyle="1" w:styleId="afff2">
    <w:name w:val="Заголовок статьи"/>
    <w:basedOn w:val="a0"/>
    <w:next w:val="a0"/>
    <w:rsid w:val="001C206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</w:rPr>
  </w:style>
  <w:style w:type="character" w:customStyle="1" w:styleId="search-word">
    <w:name w:val="search-word"/>
    <w:basedOn w:val="a1"/>
    <w:rsid w:val="001C2064"/>
  </w:style>
  <w:style w:type="character" w:styleId="afff3">
    <w:name w:val="Intense Emphasis"/>
    <w:uiPriority w:val="21"/>
    <w:qFormat/>
    <w:rsid w:val="001C2064"/>
    <w:rPr>
      <w:i/>
      <w:iCs/>
      <w:color w:val="5B9BD5"/>
    </w:rPr>
  </w:style>
  <w:style w:type="character" w:styleId="afff4">
    <w:name w:val="line number"/>
    <w:basedOn w:val="a1"/>
    <w:uiPriority w:val="99"/>
    <w:unhideWhenUsed/>
    <w:rsid w:val="001C2064"/>
  </w:style>
  <w:style w:type="paragraph" w:customStyle="1" w:styleId="s30">
    <w:name w:val="s_3"/>
    <w:basedOn w:val="a0"/>
    <w:rsid w:val="001C2064"/>
    <w:pPr>
      <w:spacing w:before="100" w:beforeAutospacing="1" w:after="100" w:afterAutospacing="1"/>
    </w:pPr>
    <w:rPr>
      <w:sz w:val="24"/>
    </w:rPr>
  </w:style>
  <w:style w:type="paragraph" w:customStyle="1" w:styleId="afff5">
    <w:name w:val="Îáû÷íûé"/>
    <w:uiPriority w:val="99"/>
    <w:rsid w:val="001C206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e">
    <w:name w:val="toc 2"/>
    <w:basedOn w:val="a0"/>
    <w:next w:val="a0"/>
    <w:autoRedefine/>
    <w:uiPriority w:val="39"/>
    <w:rsid w:val="001C2064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  <w:sz w:val="24"/>
    </w:rPr>
  </w:style>
  <w:style w:type="paragraph" w:customStyle="1" w:styleId="ArialNarrow13pt1">
    <w:name w:val="Arial Narrow 13 pt по ширине Первая строка:  1 см"/>
    <w:basedOn w:val="afff5"/>
    <w:uiPriority w:val="99"/>
    <w:rsid w:val="001C2064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9">
    <w:name w:val="аква3"/>
    <w:basedOn w:val="a0"/>
    <w:uiPriority w:val="99"/>
    <w:rsid w:val="001C2064"/>
    <w:pPr>
      <w:spacing w:line="360" w:lineRule="auto"/>
      <w:ind w:firstLine="709"/>
      <w:jc w:val="both"/>
    </w:pPr>
    <w:rPr>
      <w:rFonts w:ascii="Book Antiqua" w:hAnsi="Book Antiqua"/>
    </w:rPr>
  </w:style>
  <w:style w:type="paragraph" w:customStyle="1" w:styleId="afff6">
    <w:name w:val="аква"/>
    <w:basedOn w:val="a0"/>
    <w:uiPriority w:val="99"/>
    <w:rsid w:val="001C2064"/>
    <w:pPr>
      <w:ind w:firstLine="709"/>
      <w:jc w:val="both"/>
    </w:pPr>
    <w:rPr>
      <w:rFonts w:ascii="Book Antiqua" w:hAnsi="Book Antiqua"/>
    </w:rPr>
  </w:style>
  <w:style w:type="paragraph" w:customStyle="1" w:styleId="NAmber">
    <w:name w:val="NAmber"/>
    <w:basedOn w:val="afff6"/>
    <w:uiPriority w:val="99"/>
    <w:rsid w:val="001C2064"/>
    <w:pPr>
      <w:jc w:val="center"/>
    </w:pPr>
    <w:rPr>
      <w:rFonts w:ascii="Gaze" w:hAnsi="Gaze"/>
      <w:b/>
      <w:bCs/>
      <w:sz w:val="36"/>
    </w:rPr>
  </w:style>
  <w:style w:type="paragraph" w:customStyle="1" w:styleId="afff7">
    <w:name w:val="аквамарин"/>
    <w:basedOn w:val="afff6"/>
    <w:uiPriority w:val="99"/>
    <w:rsid w:val="001C2064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1C2064"/>
    <w:pPr>
      <w:spacing w:line="360" w:lineRule="auto"/>
      <w:jc w:val="center"/>
    </w:pPr>
    <w:rPr>
      <w:rFonts w:ascii="Arial" w:hAnsi="Arial"/>
      <w:sz w:val="24"/>
    </w:rPr>
  </w:style>
  <w:style w:type="paragraph" w:customStyle="1" w:styleId="afff8">
    <w:name w:val="Реферат"/>
    <w:basedOn w:val="a0"/>
    <w:uiPriority w:val="99"/>
    <w:rsid w:val="001C2064"/>
    <w:pPr>
      <w:spacing w:line="360" w:lineRule="auto"/>
      <w:ind w:firstLine="709"/>
      <w:jc w:val="both"/>
    </w:pPr>
    <w:rPr>
      <w:sz w:val="24"/>
    </w:rPr>
  </w:style>
  <w:style w:type="paragraph" w:customStyle="1" w:styleId="afff9">
    <w:name w:val="реферат"/>
    <w:basedOn w:val="ac"/>
    <w:uiPriority w:val="99"/>
    <w:rsid w:val="001C2064"/>
    <w:pPr>
      <w:suppressAutoHyphens/>
      <w:spacing w:line="360" w:lineRule="auto"/>
      <w:ind w:firstLine="709"/>
      <w:jc w:val="both"/>
    </w:pPr>
  </w:style>
  <w:style w:type="paragraph" w:styleId="afffa">
    <w:name w:val="List"/>
    <w:basedOn w:val="a0"/>
    <w:uiPriority w:val="99"/>
    <w:rsid w:val="001C2064"/>
    <w:pPr>
      <w:ind w:left="283" w:hanging="283"/>
      <w:jc w:val="both"/>
    </w:pPr>
    <w:rPr>
      <w:sz w:val="24"/>
    </w:rPr>
  </w:style>
  <w:style w:type="character" w:customStyle="1" w:styleId="fts-hit">
    <w:name w:val="fts-hit"/>
    <w:uiPriority w:val="99"/>
    <w:rsid w:val="001C2064"/>
    <w:rPr>
      <w:shd w:val="clear" w:color="auto" w:fill="FFC0CB"/>
    </w:rPr>
  </w:style>
  <w:style w:type="paragraph" w:customStyle="1" w:styleId="Iauiue">
    <w:name w:val="Iau?iue"/>
    <w:rsid w:val="001C206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1">
    <w:name w:val="Стиль По ширине Перед:  6 пт"/>
    <w:basedOn w:val="a0"/>
    <w:autoRedefine/>
    <w:rsid w:val="001C2064"/>
    <w:pPr>
      <w:spacing w:before="60"/>
      <w:ind w:firstLine="709"/>
      <w:jc w:val="center"/>
    </w:pPr>
    <w:rPr>
      <w:b/>
      <w:i/>
      <w:sz w:val="26"/>
      <w:szCs w:val="26"/>
    </w:rPr>
  </w:style>
  <w:style w:type="paragraph" w:customStyle="1" w:styleId="125">
    <w:name w:val="Стиль По ширине Первая строка:  1.25 см"/>
    <w:basedOn w:val="a0"/>
    <w:uiPriority w:val="99"/>
    <w:rsid w:val="001C2064"/>
    <w:pPr>
      <w:spacing w:before="120"/>
      <w:ind w:firstLine="709"/>
      <w:jc w:val="both"/>
    </w:pPr>
    <w:rPr>
      <w:sz w:val="24"/>
      <w:szCs w:val="20"/>
    </w:rPr>
  </w:style>
  <w:style w:type="paragraph" w:customStyle="1" w:styleId="zagc-1">
    <w:name w:val="zagc-1"/>
    <w:basedOn w:val="a0"/>
    <w:rsid w:val="001C2064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1C206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rsid w:val="001C2064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</w:rPr>
  </w:style>
  <w:style w:type="paragraph" w:styleId="afffb">
    <w:name w:val="Subtitle"/>
    <w:aliases w:val="Обычный таблица"/>
    <w:basedOn w:val="a0"/>
    <w:next w:val="a0"/>
    <w:link w:val="afffc"/>
    <w:qFormat/>
    <w:rsid w:val="001C2064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Cs w:val="28"/>
      <w:lang w:val="x-none"/>
    </w:rPr>
  </w:style>
  <w:style w:type="character" w:customStyle="1" w:styleId="afffc">
    <w:name w:val="Подзаголовок Знак"/>
    <w:aliases w:val="Обычный таблица Знак"/>
    <w:basedOn w:val="a1"/>
    <w:link w:val="afffb"/>
    <w:rsid w:val="001C206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ffd">
    <w:name w:val="Прижатый влево"/>
    <w:basedOn w:val="a0"/>
    <w:next w:val="a0"/>
    <w:uiPriority w:val="99"/>
    <w:rsid w:val="001C206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ffe">
    <w:name w:val="Нормальный (таблица)"/>
    <w:basedOn w:val="a0"/>
    <w:next w:val="a0"/>
    <w:uiPriority w:val="99"/>
    <w:rsid w:val="001C206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">
    <w:name w:val="Маркированный"/>
    <w:basedOn w:val="a0"/>
    <w:uiPriority w:val="99"/>
    <w:rsid w:val="001C2064"/>
    <w:pPr>
      <w:numPr>
        <w:numId w:val="40"/>
      </w:numPr>
      <w:jc w:val="both"/>
    </w:pPr>
    <w:rPr>
      <w:szCs w:val="28"/>
    </w:rPr>
  </w:style>
  <w:style w:type="paragraph" w:styleId="affff">
    <w:name w:val="TOC Heading"/>
    <w:basedOn w:val="1"/>
    <w:next w:val="a0"/>
    <w:uiPriority w:val="99"/>
    <w:unhideWhenUsed/>
    <w:qFormat/>
    <w:rsid w:val="001C2064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x-none" w:eastAsia="en-US"/>
    </w:rPr>
  </w:style>
  <w:style w:type="paragraph" w:styleId="41">
    <w:name w:val="toc 4"/>
    <w:basedOn w:val="a0"/>
    <w:next w:val="a0"/>
    <w:autoRedefine/>
    <w:uiPriority w:val="39"/>
    <w:unhideWhenUsed/>
    <w:rsid w:val="001C206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C206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1C206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C206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C206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0"/>
    <w:next w:val="a0"/>
    <w:autoRedefine/>
    <w:uiPriority w:val="39"/>
    <w:unhideWhenUsed/>
    <w:rsid w:val="001C206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WW8Num8z0">
    <w:name w:val="WW8Num8z0"/>
    <w:uiPriority w:val="99"/>
    <w:rsid w:val="001C2064"/>
    <w:rPr>
      <w:rFonts w:ascii="Symbol" w:hAnsi="Symbol"/>
      <w:sz w:val="18"/>
    </w:rPr>
  </w:style>
  <w:style w:type="paragraph" w:customStyle="1" w:styleId="19">
    <w:name w:val="Стиль1"/>
    <w:basedOn w:val="a0"/>
    <w:link w:val="1a"/>
    <w:qFormat/>
    <w:rsid w:val="001C2064"/>
    <w:pPr>
      <w:widowControl w:val="0"/>
      <w:autoSpaceDE w:val="0"/>
      <w:autoSpaceDN w:val="0"/>
      <w:adjustRightInd w:val="0"/>
      <w:jc w:val="both"/>
    </w:pPr>
    <w:rPr>
      <w:sz w:val="26"/>
      <w:szCs w:val="26"/>
      <w:lang w:val="x-none" w:eastAsia="x-none"/>
    </w:rPr>
  </w:style>
  <w:style w:type="character" w:customStyle="1" w:styleId="1a">
    <w:name w:val="Стиль1 Знак"/>
    <w:link w:val="19"/>
    <w:rsid w:val="001C2064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TimesNewRoman14125">
    <w:name w:val="Стиль Times New Roman 14 пт По ширине Первая строка:  1.25 см С..."/>
    <w:basedOn w:val="a0"/>
    <w:rsid w:val="001C2064"/>
    <w:pPr>
      <w:suppressAutoHyphens/>
      <w:ind w:right="-40" w:firstLine="709"/>
      <w:jc w:val="both"/>
    </w:pPr>
    <w:rPr>
      <w:szCs w:val="20"/>
      <w:lang w:eastAsia="ar-SA"/>
    </w:rPr>
  </w:style>
  <w:style w:type="paragraph" w:customStyle="1" w:styleId="2f">
    <w:name w:val="Заголовок (Уровень 2)"/>
    <w:basedOn w:val="a0"/>
    <w:next w:val="af3"/>
    <w:link w:val="2f0"/>
    <w:autoRedefine/>
    <w:qFormat/>
    <w:rsid w:val="001C2064"/>
    <w:pPr>
      <w:autoSpaceDE w:val="0"/>
      <w:autoSpaceDN w:val="0"/>
      <w:adjustRightInd w:val="0"/>
      <w:spacing w:before="240" w:after="60"/>
      <w:ind w:firstLine="709"/>
      <w:jc w:val="both"/>
      <w:outlineLvl w:val="0"/>
    </w:pPr>
    <w:rPr>
      <w:b/>
      <w:bCs/>
      <w:szCs w:val="28"/>
      <w:lang w:val="x-none" w:eastAsia="x-none"/>
    </w:rPr>
  </w:style>
  <w:style w:type="character" w:customStyle="1" w:styleId="2f0">
    <w:name w:val="Заголовок (Уровень 2) Знак"/>
    <w:link w:val="2f"/>
    <w:rsid w:val="001C206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block30">
    <w:name w:val="block30"/>
    <w:rsid w:val="001C2064"/>
    <w:rPr>
      <w:vanish w:val="0"/>
      <w:webHidden w:val="0"/>
      <w:bdr w:val="none" w:sz="0" w:space="0" w:color="auto" w:frame="1"/>
      <w:specVanish w:val="0"/>
    </w:rPr>
  </w:style>
  <w:style w:type="character" w:customStyle="1" w:styleId="hl">
    <w:name w:val="hl"/>
    <w:basedOn w:val="a1"/>
    <w:rsid w:val="001C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8;&#1087;-&#1086;&#1103;&#109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5954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2017-05-10T08:58:00Z</dcterms:created>
  <dcterms:modified xsi:type="dcterms:W3CDTF">2017-05-10T09:09:00Z</dcterms:modified>
</cp:coreProperties>
</file>