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280A" w:rsidRDefault="00D9280A" w:rsidP="00D9280A">
      <w:pPr>
        <w:pStyle w:val="a3"/>
        <w:spacing w:before="0" w:beforeAutospacing="0" w:after="0" w:afterAutospacing="0"/>
        <w:ind w:right="-2"/>
        <w:rPr>
          <w:bCs/>
          <w:sz w:val="28"/>
          <w:szCs w:val="28"/>
        </w:rPr>
      </w:pPr>
    </w:p>
    <w:p w:rsidR="00D9280A" w:rsidRDefault="00D9280A" w:rsidP="00D9280A">
      <w:pPr>
        <w:pStyle w:val="a3"/>
        <w:spacing w:before="0" w:beforeAutospacing="0" w:after="0" w:afterAutospacing="0"/>
        <w:ind w:right="-2"/>
        <w:rPr>
          <w:bCs/>
          <w:sz w:val="28"/>
          <w:szCs w:val="28"/>
        </w:rPr>
      </w:pPr>
    </w:p>
    <w:p w:rsidR="00922ABC" w:rsidRDefault="00922ABC" w:rsidP="00922ABC">
      <w:pPr>
        <w:pStyle w:val="a3"/>
        <w:spacing w:before="0" w:beforeAutospacing="0" w:after="0" w:afterAutospacing="0"/>
        <w:ind w:right="-2"/>
        <w:jc w:val="right"/>
        <w:rPr>
          <w:bCs/>
          <w:sz w:val="28"/>
          <w:szCs w:val="28"/>
        </w:rPr>
      </w:pPr>
      <w:r>
        <w:rPr>
          <w:bCs/>
          <w:sz w:val="28"/>
          <w:szCs w:val="28"/>
        </w:rPr>
        <w:t>УТВЕРЖДЕН</w:t>
      </w:r>
    </w:p>
    <w:p w:rsidR="00922ABC" w:rsidRDefault="00922ABC" w:rsidP="00922ABC">
      <w:pPr>
        <w:spacing w:before="0" w:beforeAutospacing="0"/>
        <w:ind w:right="-2"/>
        <w:jc w:val="right"/>
        <w:rPr>
          <w:sz w:val="24"/>
          <w:szCs w:val="24"/>
        </w:rPr>
      </w:pPr>
      <w:r>
        <w:rPr>
          <w:bCs/>
        </w:rPr>
        <w:t xml:space="preserve"> постановлением Администрации </w:t>
      </w:r>
    </w:p>
    <w:p w:rsidR="00922ABC" w:rsidRDefault="00922ABC" w:rsidP="00922ABC">
      <w:pPr>
        <w:spacing w:before="0" w:beforeAutospacing="0"/>
        <w:ind w:left="5940" w:right="-2"/>
        <w:jc w:val="right"/>
      </w:pPr>
      <w:r>
        <w:t xml:space="preserve">      рабочего поселка </w:t>
      </w:r>
    </w:p>
    <w:p w:rsidR="00922ABC" w:rsidRDefault="00922ABC" w:rsidP="00922ABC">
      <w:pPr>
        <w:spacing w:before="0" w:beforeAutospacing="0"/>
        <w:ind w:left="5940" w:right="-2"/>
        <w:jc w:val="right"/>
      </w:pPr>
      <w:r>
        <w:t>Станционно-Ояшинский</w:t>
      </w:r>
    </w:p>
    <w:p w:rsidR="00922ABC" w:rsidRDefault="00922ABC" w:rsidP="00922ABC">
      <w:pPr>
        <w:spacing w:before="0" w:beforeAutospacing="0"/>
        <w:ind w:left="5940" w:right="-2"/>
        <w:jc w:val="right"/>
      </w:pPr>
      <w:r>
        <w:t xml:space="preserve">Мошковского района </w:t>
      </w:r>
    </w:p>
    <w:p w:rsidR="00922ABC" w:rsidRDefault="00922ABC" w:rsidP="00922ABC">
      <w:pPr>
        <w:spacing w:before="0" w:beforeAutospacing="0"/>
        <w:ind w:left="5940" w:right="-2"/>
        <w:jc w:val="right"/>
      </w:pPr>
      <w:r>
        <w:t>Новосибирской области</w:t>
      </w:r>
    </w:p>
    <w:p w:rsidR="00922ABC" w:rsidRDefault="00922ABC" w:rsidP="00922ABC">
      <w:pPr>
        <w:spacing w:before="0" w:beforeAutospacing="0"/>
        <w:ind w:left="5940" w:right="-2"/>
        <w:jc w:val="center"/>
      </w:pPr>
      <w:r>
        <w:rPr>
          <w:bCs/>
        </w:rPr>
        <w:t xml:space="preserve">                     </w:t>
      </w:r>
      <w:r w:rsidR="00203199">
        <w:rPr>
          <w:bCs/>
        </w:rPr>
        <w:t xml:space="preserve"> </w:t>
      </w:r>
      <w:r>
        <w:rPr>
          <w:bCs/>
        </w:rPr>
        <w:t xml:space="preserve">  от 23.01.2019 №</w:t>
      </w:r>
      <w:bookmarkStart w:id="0" w:name="_GoBack"/>
      <w:bookmarkEnd w:id="0"/>
      <w:r>
        <w:rPr>
          <w:bCs/>
        </w:rPr>
        <w:t>10</w:t>
      </w:r>
    </w:p>
    <w:p w:rsidR="00922ABC" w:rsidRDefault="00922ABC" w:rsidP="00922ABC">
      <w:pPr>
        <w:suppressAutoHyphens/>
        <w:spacing w:before="0" w:beforeAutospacing="0"/>
        <w:ind w:firstLine="709"/>
        <w:jc w:val="right"/>
        <w:rPr>
          <w:bCs/>
          <w:color w:val="000000"/>
          <w:sz w:val="24"/>
          <w:szCs w:val="24"/>
        </w:rPr>
      </w:pPr>
    </w:p>
    <w:p w:rsidR="00581E79" w:rsidRPr="003024FE" w:rsidRDefault="00581E79" w:rsidP="00CD59F4">
      <w:pPr>
        <w:pStyle w:val="a3"/>
        <w:spacing w:before="0" w:beforeAutospacing="0" w:after="0" w:afterAutospacing="0"/>
        <w:ind w:right="417"/>
        <w:jc w:val="center"/>
        <w:rPr>
          <w:b/>
          <w:bCs/>
          <w:sz w:val="28"/>
          <w:szCs w:val="28"/>
        </w:rPr>
      </w:pPr>
    </w:p>
    <w:p w:rsidR="003C3CA3" w:rsidRPr="003024FE" w:rsidRDefault="003C3CA3" w:rsidP="00CD59F4">
      <w:pPr>
        <w:pStyle w:val="a3"/>
        <w:spacing w:before="0" w:beforeAutospacing="0" w:after="0" w:afterAutospacing="0"/>
        <w:ind w:right="417"/>
        <w:jc w:val="center"/>
        <w:rPr>
          <w:b/>
          <w:bCs/>
          <w:sz w:val="28"/>
          <w:szCs w:val="28"/>
        </w:rPr>
      </w:pPr>
    </w:p>
    <w:p w:rsidR="00581E79" w:rsidRDefault="00581E79" w:rsidP="00CD59F4">
      <w:pPr>
        <w:pStyle w:val="a3"/>
        <w:spacing w:before="0" w:beforeAutospacing="0" w:after="0" w:afterAutospacing="0"/>
        <w:ind w:right="417"/>
        <w:jc w:val="center"/>
        <w:rPr>
          <w:b/>
          <w:bCs/>
          <w:sz w:val="28"/>
          <w:szCs w:val="28"/>
        </w:rPr>
      </w:pPr>
      <w:r>
        <w:rPr>
          <w:b/>
          <w:bCs/>
          <w:sz w:val="28"/>
          <w:szCs w:val="28"/>
        </w:rPr>
        <w:t>А</w:t>
      </w:r>
      <w:r w:rsidR="0084379B" w:rsidRPr="003024FE">
        <w:rPr>
          <w:b/>
          <w:bCs/>
          <w:sz w:val="28"/>
          <w:szCs w:val="28"/>
        </w:rPr>
        <w:t>дминистративный регламент</w:t>
      </w:r>
    </w:p>
    <w:p w:rsidR="004D1260" w:rsidRDefault="0084379B" w:rsidP="00CD59F4">
      <w:pPr>
        <w:pStyle w:val="Default"/>
        <w:ind w:right="417"/>
        <w:jc w:val="center"/>
        <w:rPr>
          <w:b/>
          <w:bCs/>
          <w:sz w:val="28"/>
          <w:szCs w:val="28"/>
        </w:rPr>
      </w:pPr>
      <w:r w:rsidRPr="008A5600">
        <w:rPr>
          <w:b/>
          <w:bCs/>
          <w:sz w:val="28"/>
          <w:szCs w:val="28"/>
        </w:rPr>
        <w:t>предоставления муниципальной услуги</w:t>
      </w:r>
    </w:p>
    <w:p w:rsidR="004D1260" w:rsidRDefault="004D1260" w:rsidP="00CD59F4">
      <w:pPr>
        <w:pStyle w:val="Default"/>
        <w:ind w:right="417"/>
        <w:jc w:val="center"/>
        <w:rPr>
          <w:sz w:val="28"/>
          <w:szCs w:val="28"/>
        </w:rPr>
      </w:pPr>
      <w:r>
        <w:rPr>
          <w:b/>
          <w:bCs/>
          <w:sz w:val="28"/>
          <w:szCs w:val="28"/>
        </w:rPr>
        <w:t>«По выдаче разрешения на строительство»</w:t>
      </w:r>
      <w:r w:rsidR="00F10E61" w:rsidRPr="008A5600">
        <w:rPr>
          <w:b/>
          <w:bCs/>
          <w:sz w:val="28"/>
          <w:szCs w:val="28"/>
        </w:rPr>
        <w:br/>
      </w:r>
    </w:p>
    <w:p w:rsidR="00EE452D" w:rsidRPr="003024FE" w:rsidRDefault="00EE452D" w:rsidP="00CD59F4">
      <w:pPr>
        <w:pStyle w:val="a3"/>
        <w:spacing w:before="0" w:beforeAutospacing="0" w:after="0" w:afterAutospacing="0"/>
        <w:ind w:right="417"/>
        <w:jc w:val="center"/>
        <w:rPr>
          <w:sz w:val="28"/>
          <w:szCs w:val="28"/>
        </w:rPr>
      </w:pPr>
    </w:p>
    <w:p w:rsidR="00A12535" w:rsidRPr="003024FE" w:rsidRDefault="00351A2C" w:rsidP="00CD59F4">
      <w:pPr>
        <w:pStyle w:val="a3"/>
        <w:spacing w:before="0" w:beforeAutospacing="0" w:after="0" w:afterAutospacing="0"/>
        <w:ind w:right="417"/>
        <w:jc w:val="center"/>
        <w:rPr>
          <w:sz w:val="28"/>
          <w:szCs w:val="28"/>
        </w:rPr>
      </w:pPr>
      <w:r w:rsidRPr="003024FE">
        <w:rPr>
          <w:sz w:val="28"/>
          <w:szCs w:val="28"/>
          <w:lang w:val="en-US"/>
        </w:rPr>
        <w:t>I</w:t>
      </w:r>
      <w:r w:rsidRPr="003024FE">
        <w:rPr>
          <w:sz w:val="28"/>
          <w:szCs w:val="28"/>
        </w:rPr>
        <w:t>. </w:t>
      </w:r>
      <w:r w:rsidR="0084379B" w:rsidRPr="003024FE">
        <w:rPr>
          <w:sz w:val="28"/>
          <w:szCs w:val="28"/>
        </w:rPr>
        <w:t>Общие положения</w:t>
      </w:r>
    </w:p>
    <w:p w:rsidR="00351A2C" w:rsidRPr="003024FE" w:rsidRDefault="00351A2C" w:rsidP="007127B8">
      <w:pPr>
        <w:pStyle w:val="a3"/>
        <w:spacing w:before="0" w:beforeAutospacing="0" w:after="0" w:afterAutospacing="0"/>
        <w:jc w:val="center"/>
        <w:rPr>
          <w:sz w:val="28"/>
          <w:szCs w:val="28"/>
        </w:rPr>
      </w:pPr>
    </w:p>
    <w:p w:rsidR="004D1260" w:rsidRDefault="004D1260" w:rsidP="007127B8">
      <w:pPr>
        <w:pStyle w:val="Default"/>
        <w:jc w:val="both"/>
        <w:rPr>
          <w:sz w:val="28"/>
          <w:szCs w:val="28"/>
        </w:rPr>
      </w:pPr>
      <w:r>
        <w:rPr>
          <w:sz w:val="28"/>
          <w:szCs w:val="28"/>
        </w:rPr>
        <w:t xml:space="preserve">          </w:t>
      </w:r>
      <w:r w:rsidR="00427563" w:rsidRPr="003024FE">
        <w:rPr>
          <w:sz w:val="28"/>
          <w:szCs w:val="28"/>
        </w:rPr>
        <w:t>1.1. </w:t>
      </w:r>
      <w:r>
        <w:rPr>
          <w:sz w:val="28"/>
          <w:szCs w:val="28"/>
        </w:rPr>
        <w:t xml:space="preserve">Административный регламент предоставления муниципальной услуги по выдаче разрешения на строительство (далее – административный регламент) разработан на основании Градостроительного кодекса Российской Федерации, Федерального закона от 27.07.2010 № 210-ФЗ «Об организации предоставления государственных и муниципальных услуг». </w:t>
      </w:r>
    </w:p>
    <w:p w:rsidR="004D1260" w:rsidRDefault="004D1260" w:rsidP="007127B8">
      <w:pPr>
        <w:pStyle w:val="a3"/>
        <w:spacing w:before="0" w:beforeAutospacing="0" w:after="0" w:afterAutospacing="0"/>
        <w:ind w:left="142" w:firstLine="709"/>
        <w:jc w:val="both"/>
        <w:rPr>
          <w:sz w:val="28"/>
          <w:szCs w:val="28"/>
        </w:rPr>
      </w:pPr>
      <w:r>
        <w:rPr>
          <w:sz w:val="28"/>
          <w:szCs w:val="28"/>
        </w:rPr>
        <w:t xml:space="preserve">Административный регламент устанавливает порядок и стандарт предоставления муниципальной услуги по выдаче разрешения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w:t>
      </w:r>
    </w:p>
    <w:p w:rsidR="003E2884" w:rsidRPr="004D1260" w:rsidRDefault="004D1260" w:rsidP="007127B8">
      <w:pPr>
        <w:pStyle w:val="a3"/>
        <w:spacing w:before="0" w:beforeAutospacing="0" w:after="0" w:afterAutospacing="0"/>
        <w:ind w:left="142" w:firstLine="709"/>
        <w:jc w:val="both"/>
      </w:pPr>
      <w:r>
        <w:rPr>
          <w:sz w:val="28"/>
          <w:szCs w:val="28"/>
        </w:rPr>
        <w:t>1.2. Муниципальная услуга предоставляется физическим и юридическим лицам (далее – заявитель) в целях строительства, реконструкции объектов капитального строительства (включая объекты индивидуального жилищного строительства), линейных объектов на принадлежащем им земельном участке, расположенном на территории</w:t>
      </w:r>
      <w:r w:rsidRPr="004D1260">
        <w:rPr>
          <w:sz w:val="28"/>
          <w:szCs w:val="28"/>
        </w:rPr>
        <w:t xml:space="preserve"> </w:t>
      </w:r>
      <w:r w:rsidRPr="0047288D">
        <w:rPr>
          <w:sz w:val="28"/>
          <w:szCs w:val="28"/>
        </w:rPr>
        <w:t>рабочего поселка Станционно-Ояшинский Мошковск</w:t>
      </w:r>
      <w:r>
        <w:rPr>
          <w:sz w:val="28"/>
          <w:szCs w:val="28"/>
        </w:rPr>
        <w:t>ого района Новосибирской области</w:t>
      </w:r>
      <w:r w:rsidRPr="004D1260">
        <w:rPr>
          <w:sz w:val="28"/>
          <w:szCs w:val="28"/>
        </w:rPr>
        <w:t xml:space="preserve">. </w:t>
      </w:r>
    </w:p>
    <w:p w:rsidR="00B51724" w:rsidRPr="003024FE" w:rsidRDefault="0084379B" w:rsidP="007127B8">
      <w:pPr>
        <w:pStyle w:val="a3"/>
        <w:spacing w:before="0" w:beforeAutospacing="0" w:after="0" w:afterAutospacing="0"/>
        <w:ind w:firstLine="709"/>
        <w:jc w:val="both"/>
        <w:rPr>
          <w:sz w:val="28"/>
          <w:szCs w:val="28"/>
        </w:rPr>
      </w:pPr>
      <w:r w:rsidRPr="004D1260">
        <w:rPr>
          <w:sz w:val="28"/>
          <w:szCs w:val="28"/>
        </w:rPr>
        <w:t>1.3</w:t>
      </w:r>
      <w:r w:rsidR="008128FC" w:rsidRPr="004D1260">
        <w:rPr>
          <w:sz w:val="28"/>
          <w:szCs w:val="28"/>
        </w:rPr>
        <w:t>. </w:t>
      </w:r>
      <w:r w:rsidR="004D3C77" w:rsidRPr="004D1260">
        <w:rPr>
          <w:sz w:val="28"/>
          <w:szCs w:val="28"/>
        </w:rPr>
        <w:t>Порядок информиро</w:t>
      </w:r>
      <w:r w:rsidR="00AB4D11" w:rsidRPr="004D1260">
        <w:rPr>
          <w:sz w:val="28"/>
          <w:szCs w:val="28"/>
        </w:rPr>
        <w:t xml:space="preserve">вания о правилах </w:t>
      </w:r>
      <w:r w:rsidR="00FF53C3" w:rsidRPr="004D1260">
        <w:rPr>
          <w:sz w:val="28"/>
          <w:szCs w:val="28"/>
        </w:rPr>
        <w:t>предоставления</w:t>
      </w:r>
      <w:r w:rsidR="00AB4D11" w:rsidRPr="004D1260">
        <w:rPr>
          <w:sz w:val="28"/>
          <w:szCs w:val="28"/>
        </w:rPr>
        <w:t xml:space="preserve"> муниципальной</w:t>
      </w:r>
      <w:r w:rsidR="00AB4D11" w:rsidRPr="003024FE">
        <w:rPr>
          <w:sz w:val="28"/>
          <w:szCs w:val="28"/>
        </w:rPr>
        <w:t xml:space="preserve"> </w:t>
      </w:r>
      <w:r w:rsidR="004D3C77" w:rsidRPr="003024FE">
        <w:rPr>
          <w:sz w:val="28"/>
          <w:szCs w:val="28"/>
        </w:rPr>
        <w:t>услуги.</w:t>
      </w:r>
    </w:p>
    <w:p w:rsidR="00B56684" w:rsidRPr="003024FE" w:rsidRDefault="00B56684" w:rsidP="007127B8">
      <w:pPr>
        <w:autoSpaceDE w:val="0"/>
        <w:autoSpaceDN w:val="0"/>
        <w:adjustRightInd w:val="0"/>
        <w:spacing w:before="0" w:beforeAutospacing="0"/>
        <w:ind w:firstLine="709"/>
        <w:jc w:val="both"/>
      </w:pPr>
      <w:r w:rsidRPr="003024FE">
        <w:t xml:space="preserve">Информация о правилах предоставления муниципальной услуги, порядке получения информации по вопросам предоставления </w:t>
      </w:r>
      <w:r w:rsidR="00D3257B" w:rsidRPr="003024FE">
        <w:t xml:space="preserve">муниципальной </w:t>
      </w:r>
      <w:r w:rsidRPr="003024FE">
        <w:t>услуги размещается:</w:t>
      </w:r>
    </w:p>
    <w:p w:rsidR="00B234C3" w:rsidRDefault="00E710CF" w:rsidP="00B234C3">
      <w:pPr>
        <w:autoSpaceDE w:val="0"/>
        <w:autoSpaceDN w:val="0"/>
        <w:adjustRightInd w:val="0"/>
        <w:spacing w:before="0" w:beforeAutospacing="0"/>
        <w:ind w:right="-142" w:firstLine="709"/>
        <w:jc w:val="both"/>
      </w:pPr>
      <w:r w:rsidRPr="003024FE">
        <w:lastRenderedPageBreak/>
        <w:t>на информационных стендах</w:t>
      </w:r>
      <w:r w:rsidR="00BF5DD6" w:rsidRPr="003024FE">
        <w:t xml:space="preserve"> непосредственно в</w:t>
      </w:r>
      <w:r w:rsidR="000000A5" w:rsidRPr="003024FE">
        <w:t xml:space="preserve"> администрации</w:t>
      </w:r>
      <w:r w:rsidR="00304AE4" w:rsidRPr="003024FE">
        <w:t>;</w:t>
      </w:r>
    </w:p>
    <w:p w:rsidR="001E77D7" w:rsidRPr="003024FE" w:rsidRDefault="00B56684" w:rsidP="00960212">
      <w:pPr>
        <w:autoSpaceDE w:val="0"/>
        <w:autoSpaceDN w:val="0"/>
        <w:adjustRightInd w:val="0"/>
        <w:spacing w:before="0" w:beforeAutospacing="0"/>
        <w:ind w:right="-142"/>
        <w:jc w:val="both"/>
      </w:pPr>
      <w:r w:rsidRPr="003024FE">
        <w:t>в и</w:t>
      </w:r>
      <w:r w:rsidR="00A77884" w:rsidRPr="003024FE">
        <w:t>нформационно-телекоммуникационной</w:t>
      </w:r>
      <w:r w:rsidRPr="003024FE">
        <w:t xml:space="preserve"> сет</w:t>
      </w:r>
      <w:r w:rsidR="004056ED" w:rsidRPr="003024FE">
        <w:t xml:space="preserve">и </w:t>
      </w:r>
      <w:r w:rsidR="00020979">
        <w:t>«</w:t>
      </w:r>
      <w:r w:rsidR="004056ED" w:rsidRPr="003024FE">
        <w:t>Интернет</w:t>
      </w:r>
      <w:r w:rsidR="00020979">
        <w:t>»</w:t>
      </w:r>
      <w:r w:rsidRPr="003024FE">
        <w:t xml:space="preserve">, в том числе на </w:t>
      </w:r>
      <w:r w:rsidR="00DC7B25" w:rsidRPr="003024FE">
        <w:t xml:space="preserve">официальном </w:t>
      </w:r>
      <w:r w:rsidRPr="003024FE">
        <w:t xml:space="preserve">сайте </w:t>
      </w:r>
      <w:r w:rsidR="000000A5" w:rsidRPr="003024FE">
        <w:t xml:space="preserve">администрации </w:t>
      </w:r>
      <w:hyperlink r:id="rId8" w:history="1">
        <w:r w:rsidR="00B234C3" w:rsidRPr="004C0498">
          <w:rPr>
            <w:rStyle w:val="af5"/>
          </w:rPr>
          <w:t>www.</w:t>
        </w:r>
        <w:r w:rsidR="00B234C3" w:rsidRPr="004C0498">
          <w:rPr>
            <w:rStyle w:val="af5"/>
            <w:lang w:val="en-US"/>
          </w:rPr>
          <w:t>stoyash</w:t>
        </w:r>
        <w:r w:rsidR="00B234C3" w:rsidRPr="00F55BAB">
          <w:rPr>
            <w:rStyle w:val="af5"/>
          </w:rPr>
          <w:t>.</w:t>
        </w:r>
        <w:r w:rsidR="00B234C3" w:rsidRPr="004C0498">
          <w:rPr>
            <w:rStyle w:val="af5"/>
            <w:lang w:val="en-US"/>
          </w:rPr>
          <w:t>nso</w:t>
        </w:r>
        <w:r w:rsidR="00B234C3" w:rsidRPr="00F55BAB">
          <w:rPr>
            <w:rStyle w:val="af5"/>
          </w:rPr>
          <w:t>.</w:t>
        </w:r>
        <w:r w:rsidR="00B234C3" w:rsidRPr="004C0498">
          <w:rPr>
            <w:rStyle w:val="af5"/>
            <w:lang w:val="en-US"/>
          </w:rPr>
          <w:t>ru</w:t>
        </w:r>
      </w:hyperlink>
      <w:r w:rsidR="001E77D7" w:rsidRPr="003024FE">
        <w:t>,</w:t>
      </w:r>
      <w:r w:rsidRPr="003024FE">
        <w:t xml:space="preserve"> </w:t>
      </w:r>
      <w:r w:rsidR="00FF7BFE" w:rsidRPr="003024FE">
        <w:t xml:space="preserve">официальном сайте </w:t>
      </w:r>
      <w:r w:rsidRPr="003024FE">
        <w:t>МФЦ (</w:t>
      </w:r>
      <w:r w:rsidR="00113BDE" w:rsidRPr="00243A38">
        <w:t>www.m</w:t>
      </w:r>
      <w:r w:rsidR="00113BDE" w:rsidRPr="00243A38">
        <w:rPr>
          <w:lang w:val="en-US"/>
        </w:rPr>
        <w:t>fc</w:t>
      </w:r>
      <w:r w:rsidR="00113BDE" w:rsidRPr="00243A38">
        <w:t>-</w:t>
      </w:r>
      <w:r w:rsidR="00113BDE" w:rsidRPr="00243A38">
        <w:rPr>
          <w:lang w:val="en-US"/>
        </w:rPr>
        <w:t>n</w:t>
      </w:r>
      <w:r w:rsidR="00113BDE" w:rsidRPr="00243A38">
        <w:t>so.ru</w:t>
      </w:r>
      <w:r w:rsidR="001E77D7" w:rsidRPr="003024FE">
        <w:t>);</w:t>
      </w:r>
    </w:p>
    <w:p w:rsidR="00960212" w:rsidRDefault="00B56684" w:rsidP="007E4A96">
      <w:pPr>
        <w:autoSpaceDE w:val="0"/>
        <w:autoSpaceDN w:val="0"/>
        <w:adjustRightInd w:val="0"/>
        <w:spacing w:before="0" w:beforeAutospacing="0"/>
        <w:ind w:right="-142" w:firstLine="709"/>
        <w:jc w:val="both"/>
      </w:pPr>
      <w:r w:rsidRPr="003024FE">
        <w:t>в средствах массовой информации;</w:t>
      </w:r>
    </w:p>
    <w:p w:rsidR="00B56684" w:rsidRPr="003024FE" w:rsidRDefault="00B56684" w:rsidP="007127B8">
      <w:pPr>
        <w:shd w:val="clear" w:color="auto" w:fill="FFFFFF"/>
        <w:autoSpaceDE w:val="0"/>
        <w:autoSpaceDN w:val="0"/>
        <w:adjustRightInd w:val="0"/>
        <w:spacing w:before="0" w:beforeAutospacing="0"/>
        <w:ind w:right="-142" w:firstLine="709"/>
        <w:jc w:val="both"/>
      </w:pPr>
      <w:r w:rsidRPr="003024FE">
        <w:t xml:space="preserve">в </w:t>
      </w:r>
      <w:r w:rsidR="00AE56D5" w:rsidRPr="003024FE">
        <w:t>федеральной госуда</w:t>
      </w:r>
      <w:r w:rsidR="002B042F" w:rsidRPr="003024FE">
        <w:t>рственной информационной системе</w:t>
      </w:r>
      <w:r w:rsidR="00AE56D5" w:rsidRPr="003024FE">
        <w:t xml:space="preserve"> </w:t>
      </w:r>
      <w:r w:rsidR="00020979">
        <w:t>«</w:t>
      </w:r>
      <w:r w:rsidR="00AE56D5" w:rsidRPr="003024FE">
        <w:t>Единый портал государственных и муниципальных услуг (функций)</w:t>
      </w:r>
      <w:r w:rsidR="00020979">
        <w:t>»</w:t>
      </w:r>
      <w:r w:rsidR="00AE56D5" w:rsidRPr="003024FE">
        <w:t xml:space="preserve"> (далее – ЕПГУ) </w:t>
      </w:r>
      <w:r w:rsidR="00F85C60" w:rsidRPr="003024FE">
        <w:t>(</w:t>
      </w:r>
      <w:hyperlink r:id="rId9" w:history="1">
        <w:r w:rsidR="00D74B43" w:rsidRPr="003024FE">
          <w:rPr>
            <w:rStyle w:val="af5"/>
            <w:color w:val="auto"/>
            <w:u w:val="none"/>
          </w:rPr>
          <w:t>www.gosuslugi.ru</w:t>
        </w:r>
      </w:hyperlink>
      <w:r w:rsidR="00F85C60" w:rsidRPr="003024FE">
        <w:t>).</w:t>
      </w:r>
    </w:p>
    <w:p w:rsidR="00D74B43" w:rsidRPr="003024FE" w:rsidRDefault="00D74B43" w:rsidP="007127B8">
      <w:pPr>
        <w:shd w:val="clear" w:color="auto" w:fill="FFFFFF"/>
        <w:autoSpaceDE w:val="0"/>
        <w:autoSpaceDN w:val="0"/>
        <w:adjustRightInd w:val="0"/>
        <w:spacing w:before="0" w:beforeAutospacing="0"/>
        <w:ind w:right="-142" w:firstLine="709"/>
        <w:jc w:val="both"/>
      </w:pPr>
      <w:r w:rsidRPr="003024FE">
        <w:t xml:space="preserve">Сведения о местах нахождения, контактных телефонах и графиках работы филиалов МФЦ </w:t>
      </w:r>
      <w:r w:rsidR="00742C35" w:rsidRPr="003024FE">
        <w:t xml:space="preserve">размещаются </w:t>
      </w:r>
      <w:r w:rsidRPr="003024FE">
        <w:t xml:space="preserve">на официальном сайте МФЦ </w:t>
      </w:r>
      <w:r w:rsidR="00742C35" w:rsidRPr="003024FE">
        <w:t>–</w:t>
      </w:r>
      <w:r w:rsidRPr="003024FE">
        <w:t xml:space="preserve"> </w:t>
      </w:r>
      <w:r w:rsidR="005A12A0" w:rsidRPr="00113BDE">
        <w:t>www.mfc-</w:t>
      </w:r>
      <w:r w:rsidR="005A12A0" w:rsidRPr="00113BDE">
        <w:rPr>
          <w:lang w:val="en-US"/>
        </w:rPr>
        <w:t>n</w:t>
      </w:r>
      <w:r w:rsidR="005A12A0" w:rsidRPr="00113BDE">
        <w:t>so.ru</w:t>
      </w:r>
      <w:r w:rsidR="00742C35" w:rsidRPr="005A12A0">
        <w:t>, на стендах МФЦ, а также указ</w:t>
      </w:r>
      <w:r w:rsidR="00003B02" w:rsidRPr="005A12A0">
        <w:t xml:space="preserve">анные сведения </w:t>
      </w:r>
      <w:r w:rsidR="00742C35" w:rsidRPr="005A12A0">
        <w:t xml:space="preserve">можно получить </w:t>
      </w:r>
      <w:r w:rsidRPr="005A12A0">
        <w:t>п</w:t>
      </w:r>
      <w:r w:rsidRPr="003024FE">
        <w:t xml:space="preserve">о телефону единой справочной службы МФЦ – </w:t>
      </w:r>
      <w:r w:rsidR="00742C35" w:rsidRPr="003024FE">
        <w:t>0</w:t>
      </w:r>
      <w:r w:rsidRPr="003024FE">
        <w:t>52.</w:t>
      </w:r>
    </w:p>
    <w:p w:rsidR="00C47090" w:rsidRPr="003024FE" w:rsidRDefault="00D05CFB" w:rsidP="007127B8">
      <w:pPr>
        <w:pStyle w:val="a3"/>
        <w:spacing w:before="0" w:beforeAutospacing="0" w:after="0" w:afterAutospacing="0"/>
        <w:ind w:right="-142" w:firstLine="709"/>
        <w:jc w:val="both"/>
        <w:rPr>
          <w:rFonts w:eastAsia="Calibri"/>
          <w:lang w:eastAsia="en-US"/>
        </w:rPr>
      </w:pPr>
      <w:r w:rsidRPr="003024FE">
        <w:rPr>
          <w:rFonts w:eastAsia="Calibri"/>
          <w:sz w:val="28"/>
          <w:szCs w:val="28"/>
          <w:lang w:eastAsia="en-US"/>
        </w:rPr>
        <w:t xml:space="preserve">Информирование заявителей о </w:t>
      </w:r>
      <w:r w:rsidR="00E85856" w:rsidRPr="003024FE">
        <w:rPr>
          <w:rFonts w:eastAsia="Calibri"/>
          <w:sz w:val="28"/>
          <w:szCs w:val="28"/>
          <w:lang w:eastAsia="en-US"/>
        </w:rPr>
        <w:t>наименовании</w:t>
      </w:r>
      <w:r w:rsidR="00384CA6" w:rsidRPr="003024FE">
        <w:rPr>
          <w:rFonts w:eastAsia="Calibri"/>
          <w:sz w:val="28"/>
          <w:szCs w:val="28"/>
          <w:lang w:eastAsia="en-US"/>
        </w:rPr>
        <w:t xml:space="preserve"> администрации</w:t>
      </w:r>
      <w:r w:rsidR="00E85856" w:rsidRPr="003024FE">
        <w:rPr>
          <w:rFonts w:eastAsia="Calibri"/>
          <w:sz w:val="28"/>
          <w:szCs w:val="28"/>
          <w:lang w:eastAsia="en-US"/>
        </w:rPr>
        <w:t>, порядке направления обращения и факте его поступления</w:t>
      </w:r>
      <w:r w:rsidR="00C47090" w:rsidRPr="003024FE">
        <w:rPr>
          <w:rFonts w:eastAsia="Calibri"/>
          <w:sz w:val="28"/>
          <w:szCs w:val="28"/>
          <w:lang w:eastAsia="en-US"/>
        </w:rPr>
        <w:t xml:space="preserve">, </w:t>
      </w:r>
      <w:r w:rsidRPr="003024FE">
        <w:rPr>
          <w:rFonts w:eastAsia="Calibri"/>
          <w:sz w:val="28"/>
          <w:szCs w:val="28"/>
          <w:lang w:eastAsia="en-US"/>
        </w:rPr>
        <w:t xml:space="preserve">осуществляет </w:t>
      </w:r>
      <w:r w:rsidR="00360547">
        <w:rPr>
          <w:rFonts w:eastAsia="Calibri"/>
          <w:sz w:val="28"/>
          <w:szCs w:val="28"/>
          <w:lang w:eastAsia="en-US"/>
        </w:rPr>
        <w:t xml:space="preserve">специалист администрации по </w:t>
      </w:r>
      <w:r w:rsidR="003E0A57">
        <w:rPr>
          <w:rFonts w:eastAsia="Calibri"/>
          <w:sz w:val="28"/>
          <w:szCs w:val="28"/>
          <w:lang w:eastAsia="en-US"/>
        </w:rPr>
        <w:t xml:space="preserve">имущественным </w:t>
      </w:r>
      <w:r w:rsidR="00360547">
        <w:rPr>
          <w:rFonts w:eastAsia="Calibri"/>
          <w:sz w:val="28"/>
          <w:szCs w:val="28"/>
          <w:lang w:eastAsia="en-US"/>
        </w:rPr>
        <w:t xml:space="preserve"> вопросам.</w:t>
      </w:r>
    </w:p>
    <w:p w:rsidR="00360547" w:rsidRDefault="00905B9E" w:rsidP="007127B8">
      <w:pPr>
        <w:pStyle w:val="a3"/>
        <w:spacing w:before="0" w:beforeAutospacing="0" w:after="0" w:afterAutospacing="0"/>
        <w:ind w:right="-142" w:firstLine="709"/>
        <w:jc w:val="both"/>
        <w:rPr>
          <w:rFonts w:eastAsia="Calibri"/>
          <w:sz w:val="28"/>
          <w:szCs w:val="28"/>
          <w:lang w:eastAsia="en-US"/>
        </w:rPr>
      </w:pPr>
      <w:r w:rsidRPr="003024FE">
        <w:rPr>
          <w:sz w:val="28"/>
          <w:szCs w:val="28"/>
        </w:rPr>
        <w:t xml:space="preserve">Информирование </w:t>
      </w:r>
      <w:r w:rsidR="00D95A4F" w:rsidRPr="003024FE">
        <w:rPr>
          <w:sz w:val="28"/>
          <w:szCs w:val="28"/>
        </w:rPr>
        <w:t xml:space="preserve">о порядке </w:t>
      </w:r>
      <w:r w:rsidR="008128FC" w:rsidRPr="003024FE">
        <w:rPr>
          <w:sz w:val="28"/>
          <w:szCs w:val="28"/>
        </w:rPr>
        <w:t>предоставления муниципальной услуги</w:t>
      </w:r>
      <w:r w:rsidR="00D95A4F" w:rsidRPr="003024FE">
        <w:rPr>
          <w:sz w:val="28"/>
          <w:szCs w:val="28"/>
        </w:rPr>
        <w:t>, в том числе о хо</w:t>
      </w:r>
      <w:r w:rsidR="00CD0C96" w:rsidRPr="003024FE">
        <w:rPr>
          <w:sz w:val="28"/>
          <w:szCs w:val="28"/>
        </w:rPr>
        <w:t>де предоставления муниципальной</w:t>
      </w:r>
      <w:r w:rsidR="00D95A4F" w:rsidRPr="003024FE">
        <w:rPr>
          <w:sz w:val="28"/>
          <w:szCs w:val="28"/>
        </w:rPr>
        <w:t xml:space="preserve"> услуги,</w:t>
      </w:r>
      <w:r w:rsidR="00273108" w:rsidRPr="003024FE">
        <w:rPr>
          <w:sz w:val="28"/>
          <w:szCs w:val="28"/>
        </w:rPr>
        <w:t xml:space="preserve"> осуществляет</w:t>
      </w:r>
      <w:r w:rsidR="008128FC" w:rsidRPr="003024FE">
        <w:rPr>
          <w:sz w:val="28"/>
          <w:szCs w:val="28"/>
        </w:rPr>
        <w:t xml:space="preserve"> </w:t>
      </w:r>
      <w:r w:rsidR="00360547">
        <w:rPr>
          <w:rFonts w:eastAsia="Calibri"/>
          <w:sz w:val="28"/>
          <w:szCs w:val="28"/>
          <w:lang w:eastAsia="en-US"/>
        </w:rPr>
        <w:t xml:space="preserve">специалист администрации по </w:t>
      </w:r>
      <w:r w:rsidR="003E0A57">
        <w:rPr>
          <w:rFonts w:eastAsia="Calibri"/>
          <w:sz w:val="28"/>
          <w:szCs w:val="28"/>
          <w:lang w:eastAsia="en-US"/>
        </w:rPr>
        <w:t>имущественным</w:t>
      </w:r>
      <w:r w:rsidR="00360547">
        <w:rPr>
          <w:rFonts w:eastAsia="Calibri"/>
          <w:sz w:val="28"/>
          <w:szCs w:val="28"/>
          <w:lang w:eastAsia="en-US"/>
        </w:rPr>
        <w:t xml:space="preserve"> вопросам. </w:t>
      </w:r>
    </w:p>
    <w:p w:rsidR="00331585" w:rsidRPr="003024FE" w:rsidRDefault="00556F34" w:rsidP="007127B8">
      <w:pPr>
        <w:pStyle w:val="a3"/>
        <w:spacing w:before="0" w:beforeAutospacing="0" w:after="0" w:afterAutospacing="0"/>
        <w:ind w:right="-142" w:firstLine="709"/>
        <w:jc w:val="both"/>
        <w:rPr>
          <w:i/>
          <w:sz w:val="28"/>
          <w:szCs w:val="28"/>
        </w:rPr>
      </w:pPr>
      <w:r w:rsidRPr="003024FE">
        <w:rPr>
          <w:sz w:val="28"/>
          <w:szCs w:val="28"/>
        </w:rPr>
        <w:t>Почтовый а</w:t>
      </w:r>
      <w:r w:rsidR="00850609" w:rsidRPr="003024FE">
        <w:rPr>
          <w:sz w:val="28"/>
          <w:szCs w:val="28"/>
        </w:rPr>
        <w:t>дрес</w:t>
      </w:r>
      <w:r w:rsidR="00384CA6" w:rsidRPr="003024FE">
        <w:rPr>
          <w:sz w:val="28"/>
          <w:szCs w:val="28"/>
        </w:rPr>
        <w:t xml:space="preserve"> администрации</w:t>
      </w:r>
      <w:r w:rsidR="000F3856" w:rsidRPr="003024FE">
        <w:rPr>
          <w:sz w:val="28"/>
          <w:szCs w:val="28"/>
        </w:rPr>
        <w:t>:</w:t>
      </w:r>
      <w:r w:rsidR="0019038F" w:rsidRPr="003024FE">
        <w:rPr>
          <w:sz w:val="28"/>
          <w:szCs w:val="28"/>
        </w:rPr>
        <w:t xml:space="preserve"> </w:t>
      </w:r>
      <w:r w:rsidR="00360547" w:rsidRPr="00E95A91">
        <w:rPr>
          <w:sz w:val="28"/>
          <w:szCs w:val="28"/>
        </w:rPr>
        <w:t>633150, Новосибирская область, Мошковский район, рабочий поселок Станционно-Ояшинский, улица Коммунистическая, 66-б.</w:t>
      </w:r>
    </w:p>
    <w:p w:rsidR="008128FC" w:rsidRPr="003024FE" w:rsidRDefault="00D36BA9" w:rsidP="007127B8">
      <w:pPr>
        <w:pStyle w:val="a3"/>
        <w:spacing w:before="0" w:beforeAutospacing="0" w:after="0" w:afterAutospacing="0"/>
        <w:ind w:right="-142" w:firstLine="709"/>
        <w:jc w:val="both"/>
        <w:rPr>
          <w:sz w:val="28"/>
          <w:szCs w:val="28"/>
        </w:rPr>
      </w:pPr>
      <w:r w:rsidRPr="003024FE">
        <w:rPr>
          <w:sz w:val="28"/>
          <w:szCs w:val="28"/>
        </w:rPr>
        <w:t>Прием</w:t>
      </w:r>
      <w:r w:rsidR="0012239C" w:rsidRPr="003024FE">
        <w:rPr>
          <w:sz w:val="28"/>
          <w:szCs w:val="28"/>
        </w:rPr>
        <w:t xml:space="preserve"> </w:t>
      </w:r>
      <w:r w:rsidR="00040B33" w:rsidRPr="003024FE">
        <w:rPr>
          <w:sz w:val="28"/>
          <w:szCs w:val="28"/>
        </w:rPr>
        <w:t xml:space="preserve">заявителей по вопросам </w:t>
      </w:r>
      <w:r w:rsidR="00E91B81" w:rsidRPr="003024FE">
        <w:rPr>
          <w:sz w:val="28"/>
          <w:szCs w:val="28"/>
        </w:rPr>
        <w:t xml:space="preserve">предоставления муниципальной услуги осуществляется в соответствии со </w:t>
      </w:r>
      <w:r w:rsidR="008128FC" w:rsidRPr="003024FE">
        <w:rPr>
          <w:sz w:val="28"/>
          <w:szCs w:val="28"/>
        </w:rPr>
        <w:t>следующим графиком</w:t>
      </w:r>
      <w:r w:rsidR="0060538F" w:rsidRPr="003024FE">
        <w:rPr>
          <w:sz w:val="28"/>
          <w:szCs w:val="28"/>
        </w:rPr>
        <w:t>:</w:t>
      </w:r>
    </w:p>
    <w:p w:rsidR="00002EB8" w:rsidRDefault="00002EB8" w:rsidP="007127B8">
      <w:pPr>
        <w:pStyle w:val="a3"/>
        <w:spacing w:before="0" w:beforeAutospacing="0" w:after="0" w:afterAutospacing="0"/>
        <w:ind w:right="-142" w:firstLine="1134"/>
        <w:jc w:val="both"/>
        <w:rPr>
          <w:sz w:val="28"/>
          <w:szCs w:val="28"/>
        </w:rPr>
      </w:pPr>
      <w:r>
        <w:rPr>
          <w:sz w:val="28"/>
          <w:szCs w:val="28"/>
        </w:rPr>
        <w:t>понедельник : с 8-00 до 17-</w:t>
      </w:r>
      <w:r w:rsidR="00153E7B">
        <w:rPr>
          <w:sz w:val="28"/>
          <w:szCs w:val="28"/>
        </w:rPr>
        <w:t>00</w:t>
      </w:r>
      <w:r>
        <w:rPr>
          <w:sz w:val="28"/>
          <w:szCs w:val="28"/>
        </w:rPr>
        <w:t>;</w:t>
      </w:r>
    </w:p>
    <w:p w:rsidR="00002EB8" w:rsidRDefault="00002EB8" w:rsidP="007127B8">
      <w:pPr>
        <w:pStyle w:val="a3"/>
        <w:spacing w:before="0" w:beforeAutospacing="0" w:after="0" w:afterAutospacing="0"/>
        <w:ind w:right="-142" w:firstLine="1134"/>
        <w:jc w:val="both"/>
        <w:rPr>
          <w:sz w:val="28"/>
          <w:szCs w:val="28"/>
        </w:rPr>
      </w:pPr>
      <w:r>
        <w:rPr>
          <w:sz w:val="28"/>
          <w:szCs w:val="28"/>
        </w:rPr>
        <w:t xml:space="preserve">вторник         : с 8-00 до </w:t>
      </w:r>
      <w:r w:rsidR="00153E7B">
        <w:rPr>
          <w:sz w:val="28"/>
          <w:szCs w:val="28"/>
        </w:rPr>
        <w:t>17-00</w:t>
      </w:r>
      <w:r>
        <w:rPr>
          <w:sz w:val="28"/>
          <w:szCs w:val="28"/>
        </w:rPr>
        <w:t>;</w:t>
      </w:r>
    </w:p>
    <w:p w:rsidR="00002EB8" w:rsidRDefault="00002EB8" w:rsidP="007127B8">
      <w:pPr>
        <w:pStyle w:val="a3"/>
        <w:spacing w:before="0" w:beforeAutospacing="0" w:after="0" w:afterAutospacing="0"/>
        <w:ind w:right="-142" w:firstLine="1134"/>
        <w:jc w:val="both"/>
        <w:rPr>
          <w:sz w:val="28"/>
          <w:szCs w:val="28"/>
        </w:rPr>
      </w:pPr>
      <w:r>
        <w:rPr>
          <w:sz w:val="28"/>
          <w:szCs w:val="28"/>
        </w:rPr>
        <w:t xml:space="preserve">среда             : с 8-00 до </w:t>
      </w:r>
      <w:r w:rsidR="00153E7B">
        <w:rPr>
          <w:sz w:val="28"/>
          <w:szCs w:val="28"/>
        </w:rPr>
        <w:t>17-00</w:t>
      </w:r>
      <w:r>
        <w:rPr>
          <w:sz w:val="28"/>
          <w:szCs w:val="28"/>
        </w:rPr>
        <w:t>;</w:t>
      </w:r>
    </w:p>
    <w:p w:rsidR="00002EB8" w:rsidRDefault="00002EB8" w:rsidP="007127B8">
      <w:pPr>
        <w:pStyle w:val="a3"/>
        <w:spacing w:before="0" w:beforeAutospacing="0" w:after="0" w:afterAutospacing="0"/>
        <w:ind w:right="-142" w:firstLine="1134"/>
        <w:jc w:val="both"/>
        <w:rPr>
          <w:sz w:val="28"/>
          <w:szCs w:val="28"/>
        </w:rPr>
      </w:pPr>
      <w:r>
        <w:rPr>
          <w:sz w:val="28"/>
          <w:szCs w:val="28"/>
        </w:rPr>
        <w:t xml:space="preserve">четверг          : с 8-00 до </w:t>
      </w:r>
      <w:r w:rsidR="00153E7B">
        <w:rPr>
          <w:sz w:val="28"/>
          <w:szCs w:val="28"/>
        </w:rPr>
        <w:t>17-00</w:t>
      </w:r>
      <w:r>
        <w:rPr>
          <w:sz w:val="28"/>
          <w:szCs w:val="28"/>
        </w:rPr>
        <w:t>;</w:t>
      </w:r>
    </w:p>
    <w:p w:rsidR="00002EB8" w:rsidRDefault="00002EB8" w:rsidP="007127B8">
      <w:pPr>
        <w:pStyle w:val="a3"/>
        <w:spacing w:before="0" w:beforeAutospacing="0" w:after="0" w:afterAutospacing="0"/>
        <w:ind w:right="-142" w:firstLine="1134"/>
        <w:jc w:val="both"/>
      </w:pPr>
      <w:r>
        <w:rPr>
          <w:sz w:val="28"/>
          <w:szCs w:val="28"/>
        </w:rPr>
        <w:t xml:space="preserve">пятница         : с 8-00 до </w:t>
      </w:r>
      <w:r w:rsidR="00FE7752">
        <w:rPr>
          <w:sz w:val="28"/>
          <w:szCs w:val="28"/>
        </w:rPr>
        <w:t>16</w:t>
      </w:r>
      <w:r w:rsidR="00153E7B">
        <w:rPr>
          <w:sz w:val="28"/>
          <w:szCs w:val="28"/>
        </w:rPr>
        <w:t>-00</w:t>
      </w:r>
      <w:r>
        <w:rPr>
          <w:sz w:val="28"/>
          <w:szCs w:val="28"/>
        </w:rPr>
        <w:t>;</w:t>
      </w:r>
    </w:p>
    <w:p w:rsidR="00002EB8" w:rsidRDefault="00002EB8" w:rsidP="007127B8">
      <w:pPr>
        <w:pStyle w:val="a3"/>
        <w:spacing w:before="0" w:beforeAutospacing="0" w:after="0" w:afterAutospacing="0"/>
        <w:ind w:right="-142" w:firstLine="1134"/>
        <w:jc w:val="both"/>
        <w:rPr>
          <w:sz w:val="28"/>
          <w:szCs w:val="28"/>
        </w:rPr>
      </w:pPr>
      <w:r>
        <w:rPr>
          <w:sz w:val="28"/>
          <w:szCs w:val="28"/>
        </w:rPr>
        <w:t>перерыв на обед: 13.00 – 14.00 часов;</w:t>
      </w:r>
    </w:p>
    <w:p w:rsidR="00002EB8" w:rsidRDefault="00002EB8" w:rsidP="007127B8">
      <w:pPr>
        <w:pStyle w:val="a3"/>
        <w:spacing w:before="0" w:beforeAutospacing="0" w:after="0" w:afterAutospacing="0"/>
        <w:ind w:right="-142" w:firstLine="1134"/>
        <w:jc w:val="both"/>
        <w:rPr>
          <w:sz w:val="28"/>
          <w:szCs w:val="28"/>
        </w:rPr>
      </w:pPr>
      <w:r>
        <w:rPr>
          <w:sz w:val="28"/>
          <w:szCs w:val="28"/>
        </w:rPr>
        <w:t>выходные дни – суббота, воскресенье.</w:t>
      </w:r>
    </w:p>
    <w:p w:rsidR="00B72D43" w:rsidRPr="003024FE" w:rsidRDefault="00B72D43" w:rsidP="007127B8">
      <w:pPr>
        <w:pStyle w:val="a3"/>
        <w:spacing w:before="0" w:beforeAutospacing="0" w:after="0" w:afterAutospacing="0"/>
        <w:ind w:right="-142" w:firstLine="709"/>
        <w:jc w:val="both"/>
        <w:rPr>
          <w:sz w:val="28"/>
          <w:szCs w:val="28"/>
        </w:rPr>
      </w:pPr>
      <w:r w:rsidRPr="003024FE">
        <w:rPr>
          <w:sz w:val="28"/>
          <w:szCs w:val="28"/>
        </w:rPr>
        <w:t xml:space="preserve">Сведения о графике </w:t>
      </w:r>
      <w:r w:rsidR="0060538F" w:rsidRPr="003024FE">
        <w:rPr>
          <w:sz w:val="28"/>
          <w:szCs w:val="28"/>
        </w:rPr>
        <w:t xml:space="preserve">приема </w:t>
      </w:r>
      <w:r w:rsidR="00D36BA9" w:rsidRPr="003024FE">
        <w:rPr>
          <w:sz w:val="28"/>
          <w:szCs w:val="28"/>
        </w:rPr>
        <w:t xml:space="preserve">заявителей </w:t>
      </w:r>
      <w:r w:rsidR="008A2E3E" w:rsidRPr="003024FE">
        <w:rPr>
          <w:sz w:val="28"/>
          <w:szCs w:val="28"/>
        </w:rPr>
        <w:t xml:space="preserve">также </w:t>
      </w:r>
      <w:r w:rsidR="006A20F0" w:rsidRPr="003024FE">
        <w:rPr>
          <w:sz w:val="28"/>
          <w:szCs w:val="28"/>
        </w:rPr>
        <w:t xml:space="preserve">размещаются на информационных стендах непосредственно в </w:t>
      </w:r>
      <w:r w:rsidR="00384CA6" w:rsidRPr="003024FE">
        <w:rPr>
          <w:sz w:val="28"/>
          <w:szCs w:val="28"/>
        </w:rPr>
        <w:t xml:space="preserve">администрации </w:t>
      </w:r>
      <w:r w:rsidR="006A20F0" w:rsidRPr="003024FE">
        <w:rPr>
          <w:sz w:val="28"/>
          <w:szCs w:val="28"/>
        </w:rPr>
        <w:t xml:space="preserve">и </w:t>
      </w:r>
      <w:r w:rsidRPr="003024FE">
        <w:rPr>
          <w:sz w:val="28"/>
          <w:szCs w:val="28"/>
        </w:rPr>
        <w:t xml:space="preserve">сообщаются </w:t>
      </w:r>
      <w:r w:rsidR="006A20F0" w:rsidRPr="003024FE">
        <w:rPr>
          <w:sz w:val="28"/>
          <w:szCs w:val="28"/>
        </w:rPr>
        <w:t xml:space="preserve">заявителям </w:t>
      </w:r>
      <w:r w:rsidRPr="003024FE">
        <w:rPr>
          <w:sz w:val="28"/>
          <w:szCs w:val="28"/>
        </w:rPr>
        <w:t>по контактным телефонам</w:t>
      </w:r>
      <w:r w:rsidR="006A20F0" w:rsidRPr="003024FE">
        <w:rPr>
          <w:sz w:val="28"/>
          <w:szCs w:val="28"/>
        </w:rPr>
        <w:t>.</w:t>
      </w:r>
    </w:p>
    <w:p w:rsidR="008128FC" w:rsidRPr="003024FE" w:rsidRDefault="008128FC" w:rsidP="007127B8">
      <w:pPr>
        <w:pStyle w:val="a3"/>
        <w:spacing w:before="0" w:beforeAutospacing="0" w:after="0" w:afterAutospacing="0"/>
        <w:ind w:right="-142" w:firstLine="709"/>
        <w:jc w:val="both"/>
        <w:rPr>
          <w:sz w:val="28"/>
          <w:szCs w:val="28"/>
        </w:rPr>
      </w:pPr>
      <w:r w:rsidRPr="003024FE">
        <w:rPr>
          <w:sz w:val="28"/>
          <w:szCs w:val="28"/>
        </w:rPr>
        <w:t>Телефон для справок (консультаций)</w:t>
      </w:r>
      <w:r w:rsidR="00822914" w:rsidRPr="003024FE">
        <w:rPr>
          <w:sz w:val="28"/>
          <w:szCs w:val="28"/>
        </w:rPr>
        <w:t xml:space="preserve"> о порядке получения информации</w:t>
      </w:r>
      <w:r w:rsidR="00376A4B" w:rsidRPr="003024FE">
        <w:rPr>
          <w:sz w:val="28"/>
          <w:szCs w:val="28"/>
        </w:rPr>
        <w:t>, направления запроса</w:t>
      </w:r>
      <w:r w:rsidRPr="003024FE">
        <w:rPr>
          <w:sz w:val="28"/>
          <w:szCs w:val="28"/>
        </w:rPr>
        <w:t xml:space="preserve">: </w:t>
      </w:r>
      <w:r w:rsidR="00C47C7E">
        <w:rPr>
          <w:sz w:val="28"/>
          <w:szCs w:val="28"/>
        </w:rPr>
        <w:t>8(383)51-136.</w:t>
      </w:r>
    </w:p>
    <w:p w:rsidR="00822914" w:rsidRPr="003024FE" w:rsidRDefault="00822914" w:rsidP="007127B8">
      <w:pPr>
        <w:pStyle w:val="a3"/>
        <w:spacing w:before="0" w:beforeAutospacing="0" w:after="0" w:afterAutospacing="0"/>
        <w:ind w:right="-142" w:firstLine="709"/>
        <w:jc w:val="both"/>
        <w:rPr>
          <w:sz w:val="28"/>
          <w:szCs w:val="28"/>
        </w:rPr>
      </w:pPr>
      <w:r w:rsidRPr="003024FE">
        <w:rPr>
          <w:sz w:val="28"/>
          <w:szCs w:val="28"/>
        </w:rPr>
        <w:t>Телефон для справок (консультаций) о порядке предоставления муниципальной услуги:</w:t>
      </w:r>
      <w:r w:rsidR="00376A4B" w:rsidRPr="003024FE">
        <w:rPr>
          <w:sz w:val="28"/>
          <w:szCs w:val="28"/>
        </w:rPr>
        <w:t xml:space="preserve"> </w:t>
      </w:r>
      <w:r w:rsidR="00C47C7E">
        <w:rPr>
          <w:sz w:val="28"/>
          <w:szCs w:val="28"/>
        </w:rPr>
        <w:t>8(383)51-136.</w:t>
      </w:r>
    </w:p>
    <w:p w:rsidR="001807D5" w:rsidRPr="003024FE" w:rsidRDefault="001807D5" w:rsidP="007127B8">
      <w:pPr>
        <w:pStyle w:val="a3"/>
        <w:spacing w:before="0" w:beforeAutospacing="0" w:after="0" w:afterAutospacing="0"/>
        <w:ind w:right="-142" w:firstLine="709"/>
        <w:jc w:val="both"/>
        <w:rPr>
          <w:sz w:val="28"/>
          <w:szCs w:val="28"/>
        </w:rPr>
      </w:pPr>
      <w:r w:rsidRPr="003024FE">
        <w:rPr>
          <w:sz w:val="28"/>
          <w:szCs w:val="28"/>
        </w:rPr>
        <w:t xml:space="preserve">Факс: </w:t>
      </w:r>
      <w:r w:rsidR="00C47C7E">
        <w:rPr>
          <w:sz w:val="28"/>
          <w:szCs w:val="28"/>
        </w:rPr>
        <w:t>8(383)51-136, 51-626.</w:t>
      </w:r>
    </w:p>
    <w:p w:rsidR="008128FC" w:rsidRPr="003024FE" w:rsidRDefault="008128FC" w:rsidP="007127B8">
      <w:pPr>
        <w:pStyle w:val="a3"/>
        <w:spacing w:before="0" w:beforeAutospacing="0" w:after="0" w:afterAutospacing="0"/>
        <w:ind w:right="-142" w:firstLine="709"/>
        <w:jc w:val="both"/>
        <w:rPr>
          <w:sz w:val="28"/>
          <w:szCs w:val="28"/>
        </w:rPr>
      </w:pPr>
      <w:r w:rsidRPr="003024FE">
        <w:rPr>
          <w:sz w:val="28"/>
          <w:szCs w:val="28"/>
        </w:rPr>
        <w:t>Адрес электронной почты:</w:t>
      </w:r>
      <w:r w:rsidR="00B719E6" w:rsidRPr="003024FE">
        <w:t xml:space="preserve"> </w:t>
      </w:r>
      <w:hyperlink r:id="rId10" w:history="1">
        <w:r w:rsidR="00C47C7E" w:rsidRPr="003B545D">
          <w:rPr>
            <w:rStyle w:val="af5"/>
            <w:sz w:val="28"/>
            <w:szCs w:val="28"/>
            <w:lang w:val="en-US"/>
          </w:rPr>
          <w:t>adm</w:t>
        </w:r>
        <w:r w:rsidR="00C47C7E" w:rsidRPr="003B545D">
          <w:rPr>
            <w:rStyle w:val="af5"/>
            <w:sz w:val="28"/>
            <w:szCs w:val="28"/>
          </w:rPr>
          <w:t>.</w:t>
        </w:r>
        <w:r w:rsidR="00C47C7E" w:rsidRPr="003B545D">
          <w:rPr>
            <w:rStyle w:val="af5"/>
            <w:sz w:val="28"/>
            <w:szCs w:val="28"/>
            <w:lang w:val="en-US"/>
          </w:rPr>
          <w:t>oyash</w:t>
        </w:r>
        <w:r w:rsidR="00C47C7E" w:rsidRPr="003B545D">
          <w:rPr>
            <w:rStyle w:val="af5"/>
            <w:sz w:val="28"/>
            <w:szCs w:val="28"/>
          </w:rPr>
          <w:t>@</w:t>
        </w:r>
        <w:r w:rsidR="00C47C7E" w:rsidRPr="003B545D">
          <w:rPr>
            <w:rStyle w:val="af5"/>
            <w:sz w:val="28"/>
            <w:szCs w:val="28"/>
            <w:lang w:val="en-US"/>
          </w:rPr>
          <w:t>yandex</w:t>
        </w:r>
        <w:r w:rsidR="00C47C7E" w:rsidRPr="003B545D">
          <w:rPr>
            <w:rStyle w:val="af5"/>
            <w:sz w:val="28"/>
            <w:szCs w:val="28"/>
          </w:rPr>
          <w:t>.</w:t>
        </w:r>
        <w:r w:rsidR="00C47C7E" w:rsidRPr="003B545D">
          <w:rPr>
            <w:rStyle w:val="af5"/>
            <w:sz w:val="28"/>
            <w:szCs w:val="28"/>
            <w:lang w:val="en-US"/>
          </w:rPr>
          <w:t>ru</w:t>
        </w:r>
      </w:hyperlink>
      <w:r w:rsidR="00C47C7E">
        <w:t>.</w:t>
      </w:r>
    </w:p>
    <w:p w:rsidR="001E2B7A" w:rsidRPr="003024FE" w:rsidRDefault="00B56684" w:rsidP="007127B8">
      <w:pPr>
        <w:shd w:val="clear" w:color="auto" w:fill="FFFFFF"/>
        <w:autoSpaceDE w:val="0"/>
        <w:autoSpaceDN w:val="0"/>
        <w:adjustRightInd w:val="0"/>
        <w:spacing w:before="0" w:beforeAutospacing="0"/>
        <w:ind w:right="-142" w:firstLine="709"/>
        <w:jc w:val="both"/>
      </w:pPr>
      <w:r w:rsidRPr="003024FE">
        <w:t xml:space="preserve">Информация по вопросам предоставления </w:t>
      </w:r>
      <w:r w:rsidR="00940248" w:rsidRPr="003024FE">
        <w:t xml:space="preserve">муниципальной </w:t>
      </w:r>
      <w:r w:rsidR="000E49F4" w:rsidRPr="003024FE">
        <w:t>услуги</w:t>
      </w:r>
      <w:r w:rsidRPr="003024FE">
        <w:t xml:space="preserve"> предоставляется</w:t>
      </w:r>
      <w:r w:rsidR="001E2B7A" w:rsidRPr="003024FE">
        <w:t xml:space="preserve"> в:</w:t>
      </w:r>
    </w:p>
    <w:p w:rsidR="001E2B7A" w:rsidRPr="003024FE" w:rsidRDefault="001E2B7A" w:rsidP="007127B8">
      <w:pPr>
        <w:shd w:val="clear" w:color="auto" w:fill="FFFFFF"/>
        <w:autoSpaceDE w:val="0"/>
        <w:autoSpaceDN w:val="0"/>
        <w:adjustRightInd w:val="0"/>
        <w:spacing w:before="0" w:beforeAutospacing="0"/>
        <w:ind w:right="-142" w:firstLine="709"/>
        <w:jc w:val="both"/>
      </w:pPr>
      <w:r w:rsidRPr="003024FE">
        <w:t xml:space="preserve">устной форме </w:t>
      </w:r>
      <w:r w:rsidR="00FC2EEC" w:rsidRPr="003024FE">
        <w:t>(</w:t>
      </w:r>
      <w:r w:rsidRPr="003024FE">
        <w:t xml:space="preserve">лично </w:t>
      </w:r>
      <w:r w:rsidR="00FC2EEC" w:rsidRPr="003024FE">
        <w:t xml:space="preserve">или по телефону </w:t>
      </w:r>
      <w:r w:rsidR="00A678BC" w:rsidRPr="003024FE">
        <w:t>в соответствии с графиком приема заявителей</w:t>
      </w:r>
      <w:r w:rsidR="00FC2EEC" w:rsidRPr="003024FE">
        <w:t>)</w:t>
      </w:r>
      <w:r w:rsidR="001262EA" w:rsidRPr="003024FE">
        <w:t>;</w:t>
      </w:r>
    </w:p>
    <w:p w:rsidR="00FC2EEC" w:rsidRPr="003024FE" w:rsidRDefault="001E2B7A" w:rsidP="007127B8">
      <w:pPr>
        <w:shd w:val="clear" w:color="auto" w:fill="FFFFFF"/>
        <w:autoSpaceDE w:val="0"/>
        <w:autoSpaceDN w:val="0"/>
        <w:adjustRightInd w:val="0"/>
        <w:spacing w:before="0" w:beforeAutospacing="0"/>
        <w:ind w:right="-142" w:firstLine="709"/>
        <w:jc w:val="both"/>
      </w:pPr>
      <w:r w:rsidRPr="003024FE">
        <w:t>письменной</w:t>
      </w:r>
      <w:r w:rsidR="00FC2EEC" w:rsidRPr="003024FE">
        <w:t xml:space="preserve"> форме</w:t>
      </w:r>
      <w:r w:rsidRPr="003024FE">
        <w:t xml:space="preserve"> </w:t>
      </w:r>
      <w:r w:rsidR="00FC2EEC" w:rsidRPr="003024FE">
        <w:t xml:space="preserve">(лично или почтовым </w:t>
      </w:r>
      <w:r w:rsidR="000216FC" w:rsidRPr="003024FE">
        <w:t>сообщением</w:t>
      </w:r>
      <w:r w:rsidR="00FC2EEC" w:rsidRPr="003024FE">
        <w:t>);</w:t>
      </w:r>
    </w:p>
    <w:p w:rsidR="001E2B7A" w:rsidRPr="003024FE" w:rsidRDefault="001E2B7A" w:rsidP="007127B8">
      <w:pPr>
        <w:shd w:val="clear" w:color="auto" w:fill="FFFFFF"/>
        <w:autoSpaceDE w:val="0"/>
        <w:autoSpaceDN w:val="0"/>
        <w:adjustRightInd w:val="0"/>
        <w:spacing w:before="0" w:beforeAutospacing="0"/>
        <w:ind w:right="-142" w:firstLine="709"/>
        <w:jc w:val="both"/>
      </w:pPr>
      <w:r w:rsidRPr="003024FE">
        <w:t>электронной форме</w:t>
      </w:r>
      <w:r w:rsidR="00FC2EEC" w:rsidRPr="003024FE">
        <w:t>, в том числе ч</w:t>
      </w:r>
      <w:r w:rsidRPr="003024FE">
        <w:t>ерез Е</w:t>
      </w:r>
      <w:r w:rsidR="00FC2EEC" w:rsidRPr="003024FE">
        <w:t>ПГУ</w:t>
      </w:r>
      <w:r w:rsidRPr="003024FE">
        <w:t>.</w:t>
      </w:r>
    </w:p>
    <w:p w:rsidR="00395C03" w:rsidRDefault="00DD057D" w:rsidP="007127B8">
      <w:pPr>
        <w:autoSpaceDE w:val="0"/>
        <w:autoSpaceDN w:val="0"/>
        <w:adjustRightInd w:val="0"/>
        <w:spacing w:before="0" w:beforeAutospacing="0"/>
        <w:ind w:right="-142" w:firstLine="709"/>
        <w:jc w:val="both"/>
      </w:pPr>
      <w:r w:rsidRPr="003024FE">
        <w:lastRenderedPageBreak/>
        <w:t>При обращении заявителя по телефону</w:t>
      </w:r>
      <w:r w:rsidR="00002515" w:rsidRPr="003024FE">
        <w:t xml:space="preserve"> информирование осуществляется по телефону в устной форме. </w:t>
      </w:r>
      <w:r w:rsidR="001E2B7A" w:rsidRPr="003024FE">
        <w:t xml:space="preserve">При личном обращении заявителя </w:t>
      </w:r>
      <w:r w:rsidR="00644B4B" w:rsidRPr="003024FE">
        <w:t xml:space="preserve">ответ на обращение с согласия заявителя может быть дан устно в ходе личного приема, если изложенные </w:t>
      </w:r>
    </w:p>
    <w:p w:rsidR="00B56684" w:rsidRPr="003024FE" w:rsidRDefault="00644B4B" w:rsidP="00395C03">
      <w:pPr>
        <w:autoSpaceDE w:val="0"/>
        <w:autoSpaceDN w:val="0"/>
        <w:adjustRightInd w:val="0"/>
        <w:spacing w:before="0" w:beforeAutospacing="0"/>
        <w:ind w:right="-142"/>
        <w:jc w:val="both"/>
      </w:pPr>
      <w:r w:rsidRPr="003024FE">
        <w:t xml:space="preserve">в устном обращении факты и обстоятельства являются очевидными и не требуют дополнительной проверки. </w:t>
      </w:r>
      <w:r w:rsidR="00B56684" w:rsidRPr="003024FE">
        <w:t>В остальных случаях дается письменный ответ по существу поставленных в обращении вопросов.</w:t>
      </w:r>
    </w:p>
    <w:p w:rsidR="00960212" w:rsidRDefault="00B56684" w:rsidP="00D7683A">
      <w:pPr>
        <w:widowControl w:val="0"/>
        <w:autoSpaceDE w:val="0"/>
        <w:autoSpaceDN w:val="0"/>
        <w:adjustRightInd w:val="0"/>
        <w:spacing w:before="0" w:beforeAutospacing="0"/>
        <w:ind w:right="-142" w:firstLine="709"/>
        <w:jc w:val="both"/>
      </w:pPr>
      <w:r w:rsidRPr="003024FE">
        <w:t xml:space="preserve">При письменном обращении ответ направляется заявителю в течение 30 </w:t>
      </w:r>
      <w:r w:rsidR="00743F89" w:rsidRPr="003024FE">
        <w:t xml:space="preserve">(тридцати) </w:t>
      </w:r>
      <w:r w:rsidRPr="003024FE">
        <w:t>дней со дня регистрации письменного обращения. Ответ подписывается</w:t>
      </w:r>
      <w:r w:rsidR="00F74BDA" w:rsidRPr="003024FE">
        <w:t xml:space="preserve"> </w:t>
      </w:r>
    </w:p>
    <w:p w:rsidR="003E0A57" w:rsidRDefault="00C47C7E" w:rsidP="00960212">
      <w:pPr>
        <w:widowControl w:val="0"/>
        <w:autoSpaceDE w:val="0"/>
        <w:autoSpaceDN w:val="0"/>
        <w:adjustRightInd w:val="0"/>
        <w:spacing w:before="0" w:beforeAutospacing="0"/>
        <w:ind w:right="-142"/>
        <w:jc w:val="both"/>
        <w:rPr>
          <w:color w:val="000000" w:themeColor="text1"/>
          <w:shd w:val="clear" w:color="auto" w:fill="FFFFFF"/>
        </w:rPr>
      </w:pPr>
      <w:r w:rsidRPr="005A2E82">
        <w:t>Главой рабочего поселка Станционно-Ояшинский</w:t>
      </w:r>
      <w:r w:rsidRPr="003024FE">
        <w:t xml:space="preserve"> </w:t>
      </w:r>
      <w:r w:rsidR="00B47187">
        <w:t xml:space="preserve"> Мошковского района Новосибирской области </w:t>
      </w:r>
      <w:r w:rsidR="00AA4D26" w:rsidRPr="003024FE">
        <w:t>(далее –</w:t>
      </w:r>
      <w:r w:rsidR="00634FCD" w:rsidRPr="003024FE">
        <w:t xml:space="preserve"> Г</w:t>
      </w:r>
      <w:r w:rsidR="0039727A" w:rsidRPr="003024FE">
        <w:t>лава</w:t>
      </w:r>
      <w:r w:rsidR="00AA4D26" w:rsidRPr="003024FE">
        <w:t>)</w:t>
      </w:r>
      <w:r w:rsidR="009D0E3F" w:rsidRPr="003024FE">
        <w:t>, содержит фамилию</w:t>
      </w:r>
      <w:r w:rsidR="00B56684" w:rsidRPr="003024FE">
        <w:t xml:space="preserve"> и номер телефона </w:t>
      </w:r>
      <w:r w:rsidR="00B56684" w:rsidRPr="00E96337">
        <w:rPr>
          <w:color w:val="000000" w:themeColor="text1"/>
        </w:rPr>
        <w:t>исполнителя</w:t>
      </w:r>
      <w:r w:rsidR="00B56684" w:rsidRPr="003024FE">
        <w:t xml:space="preserve">. Ответ на </w:t>
      </w:r>
      <w:r w:rsidR="00E96337">
        <w:t xml:space="preserve">обращение, </w:t>
      </w:r>
      <w:r w:rsidR="00E96337" w:rsidRPr="00520CA2">
        <w:rPr>
          <w:color w:val="000000" w:themeColor="text1"/>
          <w:shd w:val="clear" w:color="auto" w:fill="FFFFFF"/>
        </w:rPr>
        <w:t xml:space="preserve">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 </w:t>
      </w:r>
    </w:p>
    <w:p w:rsidR="00B56684" w:rsidRPr="003024FE" w:rsidRDefault="00B56684" w:rsidP="007127B8">
      <w:pPr>
        <w:widowControl w:val="0"/>
        <w:autoSpaceDE w:val="0"/>
        <w:autoSpaceDN w:val="0"/>
        <w:adjustRightInd w:val="0"/>
        <w:spacing w:before="0" w:beforeAutospacing="0"/>
        <w:ind w:right="-142" w:firstLine="709"/>
        <w:jc w:val="both"/>
      </w:pPr>
      <w:r w:rsidRPr="003024FE">
        <w:t>В исключительных случаях, а также в случае направления запроса в другие государственные органы</w:t>
      </w:r>
      <w:r w:rsidR="00A5378A" w:rsidRPr="00A5378A">
        <w:t xml:space="preserve"> </w:t>
      </w:r>
      <w:r w:rsidR="00A5378A">
        <w:t>власти</w:t>
      </w:r>
      <w:r w:rsidRPr="003024FE">
        <w:t xml:space="preserve">, органы местного самоуправления или должностному лицу, </w:t>
      </w:r>
      <w:r w:rsidR="00400BEC" w:rsidRPr="003024FE">
        <w:t>Глава</w:t>
      </w:r>
      <w:r w:rsidR="00BC24E7" w:rsidRPr="003024FE">
        <w:t xml:space="preserve"> </w:t>
      </w:r>
      <w:r w:rsidRPr="003024FE">
        <w:t xml:space="preserve">вправе продлить срок рассмотрения обращения не более чем на 30 </w:t>
      </w:r>
      <w:r w:rsidR="00743F89" w:rsidRPr="003024FE">
        <w:t xml:space="preserve">(тридцать) </w:t>
      </w:r>
      <w:r w:rsidRPr="003024FE">
        <w:t xml:space="preserve">дней, уведомив о продлении срока его рассмотрения </w:t>
      </w:r>
      <w:r w:rsidR="000E49F4" w:rsidRPr="003024FE">
        <w:t>заявителя</w:t>
      </w:r>
      <w:r w:rsidRPr="003024FE">
        <w:t>.</w:t>
      </w:r>
    </w:p>
    <w:p w:rsidR="00A12535" w:rsidRPr="003024FE" w:rsidRDefault="00A12535" w:rsidP="00CD59F4">
      <w:pPr>
        <w:pStyle w:val="a3"/>
        <w:spacing w:before="0" w:beforeAutospacing="0" w:after="0" w:afterAutospacing="0"/>
        <w:ind w:right="417"/>
        <w:jc w:val="center"/>
        <w:rPr>
          <w:sz w:val="28"/>
          <w:szCs w:val="28"/>
        </w:rPr>
      </w:pPr>
    </w:p>
    <w:p w:rsidR="00A12535" w:rsidRPr="003024FE" w:rsidRDefault="0084379B" w:rsidP="00CD59F4">
      <w:pPr>
        <w:pStyle w:val="a3"/>
        <w:spacing w:before="0" w:beforeAutospacing="0" w:after="0" w:afterAutospacing="0"/>
        <w:ind w:right="417"/>
        <w:jc w:val="center"/>
        <w:rPr>
          <w:sz w:val="28"/>
          <w:szCs w:val="28"/>
        </w:rPr>
      </w:pPr>
      <w:r w:rsidRPr="003024FE">
        <w:rPr>
          <w:sz w:val="28"/>
          <w:szCs w:val="28"/>
        </w:rPr>
        <w:t>II. Стандарт предоставления муниципальной услуги</w:t>
      </w:r>
    </w:p>
    <w:p w:rsidR="009B53E3" w:rsidRPr="003024FE" w:rsidRDefault="009B53E3" w:rsidP="00CD59F4">
      <w:pPr>
        <w:pStyle w:val="a3"/>
        <w:spacing w:before="0" w:beforeAutospacing="0" w:after="0" w:afterAutospacing="0"/>
        <w:ind w:right="417"/>
        <w:jc w:val="center"/>
        <w:rPr>
          <w:sz w:val="28"/>
          <w:szCs w:val="28"/>
        </w:rPr>
      </w:pPr>
    </w:p>
    <w:p w:rsidR="007127B8" w:rsidRDefault="00AA0AD9" w:rsidP="007127B8">
      <w:pPr>
        <w:pStyle w:val="a3"/>
        <w:tabs>
          <w:tab w:val="right" w:pos="9923"/>
          <w:tab w:val="right" w:pos="10065"/>
        </w:tabs>
        <w:spacing w:before="0" w:beforeAutospacing="0" w:after="0" w:afterAutospacing="0"/>
        <w:ind w:right="-142" w:firstLine="709"/>
        <w:jc w:val="both"/>
        <w:rPr>
          <w:sz w:val="28"/>
          <w:szCs w:val="28"/>
        </w:rPr>
      </w:pPr>
      <w:r w:rsidRPr="003024FE">
        <w:rPr>
          <w:sz w:val="28"/>
          <w:szCs w:val="28"/>
        </w:rPr>
        <w:t>2.1. </w:t>
      </w:r>
      <w:r w:rsidR="0084379B" w:rsidRPr="003024FE">
        <w:rPr>
          <w:sz w:val="28"/>
          <w:szCs w:val="28"/>
        </w:rPr>
        <w:t xml:space="preserve">Наименование муниципальной </w:t>
      </w:r>
      <w:r w:rsidR="0084379B" w:rsidRPr="00FA23B1">
        <w:rPr>
          <w:sz w:val="28"/>
          <w:szCs w:val="28"/>
        </w:rPr>
        <w:t>услуги</w:t>
      </w:r>
      <w:r w:rsidR="00CF1CED" w:rsidRPr="00FA23B1">
        <w:rPr>
          <w:sz w:val="28"/>
          <w:szCs w:val="28"/>
        </w:rPr>
        <w:t>:</w:t>
      </w:r>
      <w:r w:rsidR="007127B8">
        <w:rPr>
          <w:sz w:val="28"/>
          <w:szCs w:val="28"/>
        </w:rPr>
        <w:t xml:space="preserve"> </w:t>
      </w:r>
      <w:r w:rsidR="00020979">
        <w:rPr>
          <w:sz w:val="28"/>
          <w:szCs w:val="28"/>
        </w:rPr>
        <w:t>«</w:t>
      </w:r>
      <w:r w:rsidR="007127B8">
        <w:rPr>
          <w:sz w:val="28"/>
          <w:szCs w:val="28"/>
        </w:rPr>
        <w:t xml:space="preserve">Выдача разрешения </w:t>
      </w:r>
    </w:p>
    <w:p w:rsidR="00A12535" w:rsidRPr="003024FE" w:rsidRDefault="003E0A57" w:rsidP="007127B8">
      <w:pPr>
        <w:pStyle w:val="a3"/>
        <w:tabs>
          <w:tab w:val="right" w:pos="9923"/>
          <w:tab w:val="right" w:pos="10065"/>
        </w:tabs>
        <w:spacing w:before="0" w:beforeAutospacing="0" w:after="0" w:afterAutospacing="0"/>
        <w:ind w:right="-142" w:firstLine="709"/>
        <w:jc w:val="both"/>
        <w:rPr>
          <w:sz w:val="28"/>
          <w:szCs w:val="28"/>
        </w:rPr>
      </w:pPr>
      <w:r>
        <w:rPr>
          <w:sz w:val="28"/>
          <w:szCs w:val="28"/>
        </w:rPr>
        <w:t>на строительство</w:t>
      </w:r>
      <w:r w:rsidR="00020979">
        <w:rPr>
          <w:sz w:val="28"/>
          <w:szCs w:val="28"/>
        </w:rPr>
        <w:t>»</w:t>
      </w:r>
      <w:r w:rsidR="0084379B" w:rsidRPr="00FA23B1">
        <w:rPr>
          <w:sz w:val="28"/>
          <w:szCs w:val="28"/>
        </w:rPr>
        <w:t>.</w:t>
      </w:r>
    </w:p>
    <w:p w:rsidR="00B7308C" w:rsidRDefault="00AA0AD9" w:rsidP="007127B8">
      <w:pPr>
        <w:pStyle w:val="a3"/>
        <w:tabs>
          <w:tab w:val="right" w:pos="10065"/>
        </w:tabs>
        <w:spacing w:before="0" w:beforeAutospacing="0" w:after="0" w:afterAutospacing="0"/>
        <w:ind w:right="-142" w:firstLine="709"/>
        <w:jc w:val="both"/>
        <w:rPr>
          <w:sz w:val="28"/>
          <w:szCs w:val="28"/>
        </w:rPr>
      </w:pPr>
      <w:r w:rsidRPr="003024FE">
        <w:rPr>
          <w:sz w:val="28"/>
          <w:szCs w:val="28"/>
        </w:rPr>
        <w:t>2.2. </w:t>
      </w:r>
      <w:r w:rsidR="00C47C7E" w:rsidRPr="003024FE">
        <w:rPr>
          <w:sz w:val="28"/>
          <w:szCs w:val="28"/>
        </w:rPr>
        <w:t xml:space="preserve">Муниципальная услуга предоставляется </w:t>
      </w:r>
      <w:r w:rsidR="00C47C7E">
        <w:rPr>
          <w:sz w:val="28"/>
          <w:szCs w:val="28"/>
        </w:rPr>
        <w:t>Администрацией рабочего поселка Станционно-Ояшинский Мошковского района Новосибирской области.</w:t>
      </w:r>
    </w:p>
    <w:p w:rsidR="00024267" w:rsidRPr="003024FE" w:rsidRDefault="00024267" w:rsidP="007127B8">
      <w:pPr>
        <w:pStyle w:val="a3"/>
        <w:tabs>
          <w:tab w:val="right" w:pos="9781"/>
          <w:tab w:val="right" w:pos="10065"/>
        </w:tabs>
        <w:spacing w:before="0" w:beforeAutospacing="0" w:after="0" w:afterAutospacing="0"/>
        <w:ind w:right="-142" w:firstLine="709"/>
        <w:jc w:val="both"/>
        <w:rPr>
          <w:sz w:val="28"/>
          <w:szCs w:val="28"/>
        </w:rPr>
      </w:pPr>
      <w:r w:rsidRPr="003024FE">
        <w:rPr>
          <w:sz w:val="28"/>
          <w:szCs w:val="28"/>
        </w:rPr>
        <w:t xml:space="preserve">Ответственным за организацию предоставления муниципальной услуги является </w:t>
      </w:r>
      <w:r>
        <w:rPr>
          <w:rFonts w:eastAsia="Calibri"/>
          <w:sz w:val="28"/>
          <w:szCs w:val="28"/>
          <w:lang w:eastAsia="en-US"/>
        </w:rPr>
        <w:t xml:space="preserve">специалист </w:t>
      </w:r>
      <w:r w:rsidR="000A2079">
        <w:rPr>
          <w:sz w:val="28"/>
          <w:szCs w:val="28"/>
        </w:rPr>
        <w:t>А</w:t>
      </w:r>
      <w:r w:rsidRPr="000F641C">
        <w:rPr>
          <w:sz w:val="28"/>
          <w:szCs w:val="28"/>
        </w:rPr>
        <w:t>дминистраци</w:t>
      </w:r>
      <w:r>
        <w:rPr>
          <w:sz w:val="28"/>
          <w:szCs w:val="28"/>
        </w:rPr>
        <w:t>и</w:t>
      </w:r>
      <w:r w:rsidRPr="000F641C">
        <w:rPr>
          <w:sz w:val="28"/>
          <w:szCs w:val="28"/>
        </w:rPr>
        <w:t xml:space="preserve"> рабочего поселка </w:t>
      </w:r>
      <w:r>
        <w:rPr>
          <w:sz w:val="28"/>
          <w:szCs w:val="28"/>
        </w:rPr>
        <w:t>Станционно-Ояшинский</w:t>
      </w:r>
      <w:r w:rsidRPr="000F641C">
        <w:rPr>
          <w:sz w:val="28"/>
          <w:szCs w:val="28"/>
        </w:rPr>
        <w:t xml:space="preserve"> Мошковского района Новосибирской области</w:t>
      </w:r>
      <w:r w:rsidRPr="003024FE">
        <w:rPr>
          <w:sz w:val="28"/>
          <w:szCs w:val="28"/>
        </w:rPr>
        <w:t>.</w:t>
      </w:r>
    </w:p>
    <w:p w:rsidR="009679F2" w:rsidRPr="003024FE" w:rsidRDefault="00024267" w:rsidP="007127B8">
      <w:pPr>
        <w:pStyle w:val="a3"/>
        <w:tabs>
          <w:tab w:val="right" w:pos="10065"/>
        </w:tabs>
        <w:spacing w:before="0" w:beforeAutospacing="0" w:after="0" w:afterAutospacing="0"/>
        <w:ind w:right="-142"/>
        <w:jc w:val="both"/>
        <w:rPr>
          <w:sz w:val="28"/>
          <w:szCs w:val="28"/>
        </w:rPr>
      </w:pPr>
      <w:r>
        <w:rPr>
          <w:sz w:val="28"/>
          <w:szCs w:val="28"/>
        </w:rPr>
        <w:t xml:space="preserve">          </w:t>
      </w:r>
      <w:r w:rsidR="00917A53" w:rsidRPr="003024FE">
        <w:rPr>
          <w:sz w:val="28"/>
          <w:szCs w:val="2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w:t>
      </w:r>
      <w:r w:rsidR="00FB7F03" w:rsidRPr="003024FE">
        <w:rPr>
          <w:sz w:val="28"/>
          <w:szCs w:val="28"/>
        </w:rPr>
        <w:t>, органы местного самоуправления,</w:t>
      </w:r>
      <w:r w:rsidR="00917A53" w:rsidRPr="003024FE">
        <w:rPr>
          <w:sz w:val="28"/>
          <w:szCs w:val="28"/>
        </w:rPr>
        <w:t xml:space="preserve">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9956D8" w:rsidRDefault="009956D8" w:rsidP="007127B8">
      <w:pPr>
        <w:pStyle w:val="Default"/>
        <w:tabs>
          <w:tab w:val="right" w:pos="10065"/>
        </w:tabs>
        <w:ind w:right="-142"/>
        <w:rPr>
          <w:sz w:val="28"/>
          <w:szCs w:val="28"/>
        </w:rPr>
      </w:pPr>
      <w:r>
        <w:rPr>
          <w:sz w:val="28"/>
          <w:szCs w:val="28"/>
        </w:rPr>
        <w:t xml:space="preserve">         2.3. Результатом предоставления муниципальной услуги является  направление (выдача) заявителю одного из следующих документов:</w:t>
      </w:r>
    </w:p>
    <w:p w:rsidR="009956D8" w:rsidRDefault="009956D8" w:rsidP="007127B8">
      <w:pPr>
        <w:pStyle w:val="Default"/>
        <w:tabs>
          <w:tab w:val="right" w:pos="10065"/>
        </w:tabs>
        <w:ind w:right="-142"/>
        <w:jc w:val="both"/>
        <w:rPr>
          <w:sz w:val="28"/>
          <w:szCs w:val="28"/>
        </w:rPr>
      </w:pPr>
      <w:r>
        <w:rPr>
          <w:sz w:val="28"/>
          <w:szCs w:val="28"/>
        </w:rPr>
        <w:t xml:space="preserve">        Разрешение на строительство оформляется по форме, утвержденной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в трех экземплярах. </w:t>
      </w:r>
    </w:p>
    <w:p w:rsidR="009956D8" w:rsidRDefault="009956D8" w:rsidP="007127B8">
      <w:pPr>
        <w:pStyle w:val="Default"/>
        <w:tabs>
          <w:tab w:val="right" w:pos="9781"/>
        </w:tabs>
        <w:ind w:right="-142"/>
        <w:jc w:val="both"/>
        <w:rPr>
          <w:sz w:val="28"/>
          <w:szCs w:val="28"/>
        </w:rPr>
      </w:pPr>
      <w:r>
        <w:rPr>
          <w:sz w:val="28"/>
          <w:szCs w:val="28"/>
        </w:rPr>
        <w:t xml:space="preserve">         В предоставлении муниципальной услуги отказывается по основаниям, предусмотренным пунктом 2.9 административного регламента. </w:t>
      </w:r>
    </w:p>
    <w:p w:rsidR="009956D8" w:rsidRPr="00960212" w:rsidRDefault="009956D8" w:rsidP="007127B8">
      <w:pPr>
        <w:pStyle w:val="Default"/>
        <w:tabs>
          <w:tab w:val="right" w:pos="9781"/>
          <w:tab w:val="left" w:pos="10206"/>
        </w:tabs>
        <w:ind w:right="-142"/>
        <w:rPr>
          <w:sz w:val="28"/>
          <w:szCs w:val="28"/>
        </w:rPr>
      </w:pPr>
      <w:r>
        <w:rPr>
          <w:sz w:val="28"/>
          <w:szCs w:val="28"/>
        </w:rPr>
        <w:t xml:space="preserve">       Отказ в предоставлении м</w:t>
      </w:r>
      <w:r w:rsidR="00024267">
        <w:rPr>
          <w:sz w:val="28"/>
          <w:szCs w:val="28"/>
        </w:rPr>
        <w:t xml:space="preserve">униципальной услуги оформляется </w:t>
      </w:r>
      <w:r>
        <w:rPr>
          <w:sz w:val="28"/>
          <w:szCs w:val="28"/>
        </w:rPr>
        <w:t xml:space="preserve">уведомлением </w:t>
      </w:r>
    </w:p>
    <w:p w:rsidR="009956D8" w:rsidRDefault="009956D8" w:rsidP="007127B8">
      <w:pPr>
        <w:pStyle w:val="Default"/>
        <w:tabs>
          <w:tab w:val="right" w:pos="9781"/>
        </w:tabs>
        <w:ind w:right="-142"/>
        <w:rPr>
          <w:color w:val="auto"/>
        </w:rPr>
      </w:pPr>
      <w:r>
        <w:rPr>
          <w:color w:val="auto"/>
          <w:sz w:val="28"/>
          <w:szCs w:val="28"/>
        </w:rPr>
        <w:t>об отказе в выдаче разрешения на строительство по образцу (приложение № 1).</w:t>
      </w:r>
    </w:p>
    <w:p w:rsidR="009956D8" w:rsidRDefault="009956D8" w:rsidP="007127B8">
      <w:pPr>
        <w:pStyle w:val="Default"/>
        <w:tabs>
          <w:tab w:val="right" w:pos="9781"/>
        </w:tabs>
        <w:ind w:right="-142"/>
        <w:jc w:val="both"/>
        <w:rPr>
          <w:sz w:val="28"/>
          <w:szCs w:val="28"/>
        </w:rPr>
      </w:pPr>
      <w:r>
        <w:rPr>
          <w:sz w:val="28"/>
          <w:szCs w:val="28"/>
        </w:rPr>
        <w:lastRenderedPageBreak/>
        <w:t xml:space="preserve">        2.4. Срок предоставления муниципальной услуги – в течение 7 (семи) рабочих дней со дня получения заявления о выдаче разрешения на строительство.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2.5. Предоставление муниципальной услуги осуществляется в соответствии с: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Градостроительным кодексом Российской Федерации (далее – Кодекс) («Российская газета», 2004, № 290); </w:t>
      </w:r>
    </w:p>
    <w:p w:rsidR="00960212"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Федеральным законом от 06.10.2003 № 131-ФЗ «Об общих принципах организации местного самоуправления в Российской Федерации» («Российская газета», 2003, № 202);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Федеральным законом от 29.12.2004 № 191-ФЗ «О введении в действие Градостроительного кодекса Российской Федерации» («Российская газета», 2004, № 290);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Федеральным законом от 27.07.2006 № 152-ФЗ «О персональных данных» («Собрание законодательства Российской Федерации», 2006, № 31, часть 1);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постановлением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Постановлением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2012, № 148);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(Официальный интернет-портал правовой информации http://www.pravo.gov.ru, 13.04.2015);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Распоряжением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Уставом рабочего поселка Станционно-Ояшинский Мошковского района Новосибирской области </w:t>
      </w:r>
    </w:p>
    <w:p w:rsidR="00395C03"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Постановлением Правительства Новосибирской области от 21.03.2018 № 102-п «О направлении документов, необходимых для выдачи разрешения на строительство и разрешения на ввод в эксплуатацию, в электронной форме» </w:t>
      </w:r>
    </w:p>
    <w:p w:rsidR="009956D8" w:rsidRPr="006173CB" w:rsidRDefault="009956D8" w:rsidP="007127B8">
      <w:pPr>
        <w:pStyle w:val="Default"/>
        <w:tabs>
          <w:tab w:val="right" w:pos="9781"/>
        </w:tabs>
        <w:ind w:right="-142"/>
        <w:jc w:val="both"/>
        <w:rPr>
          <w:color w:val="000000" w:themeColor="text1"/>
          <w:sz w:val="28"/>
          <w:szCs w:val="28"/>
        </w:rPr>
      </w:pPr>
      <w:r w:rsidRPr="006173CB">
        <w:rPr>
          <w:color w:val="000000" w:themeColor="text1"/>
          <w:sz w:val="28"/>
          <w:szCs w:val="28"/>
        </w:rPr>
        <w:t>(Официальный интернет-портал правовой информации http://www.pravo.gov.ru, 22.03.2018).</w:t>
      </w:r>
      <w:r w:rsidR="0022596B" w:rsidRPr="006173CB">
        <w:rPr>
          <w:color w:val="000000" w:themeColor="text1"/>
          <w:sz w:val="28"/>
          <w:szCs w:val="28"/>
        </w:rPr>
        <w:t xml:space="preserve"> </w:t>
      </w:r>
    </w:p>
    <w:p w:rsidR="00A12535" w:rsidRPr="003024FE" w:rsidRDefault="009956D8" w:rsidP="007127B8">
      <w:pPr>
        <w:pStyle w:val="a3"/>
        <w:tabs>
          <w:tab w:val="right" w:pos="9781"/>
        </w:tabs>
        <w:spacing w:before="0" w:beforeAutospacing="0" w:after="0" w:afterAutospacing="0"/>
        <w:ind w:right="-142"/>
        <w:jc w:val="both"/>
        <w:rPr>
          <w:sz w:val="28"/>
          <w:szCs w:val="28"/>
        </w:rPr>
      </w:pPr>
      <w:r>
        <w:rPr>
          <w:sz w:val="28"/>
          <w:szCs w:val="28"/>
        </w:rPr>
        <w:t xml:space="preserve">        </w:t>
      </w:r>
      <w:r w:rsidR="009F5629" w:rsidRPr="003024FE">
        <w:rPr>
          <w:sz w:val="28"/>
          <w:szCs w:val="28"/>
        </w:rPr>
        <w:t>2.6. </w:t>
      </w:r>
      <w:r w:rsidR="003C3EC5" w:rsidRPr="003024FE">
        <w:rPr>
          <w:sz w:val="28"/>
          <w:szCs w:val="28"/>
        </w:rPr>
        <w:t>Перечень документов, необходимых для получения муниципальной услуги</w:t>
      </w:r>
      <w:r w:rsidR="0084379B" w:rsidRPr="003024FE">
        <w:rPr>
          <w:sz w:val="28"/>
          <w:szCs w:val="28"/>
        </w:rPr>
        <w:t>.</w:t>
      </w:r>
    </w:p>
    <w:p w:rsidR="00141601" w:rsidRPr="003024FE" w:rsidRDefault="00141601" w:rsidP="007127B8">
      <w:pPr>
        <w:pStyle w:val="a3"/>
        <w:tabs>
          <w:tab w:val="right" w:pos="9781"/>
        </w:tabs>
        <w:spacing w:before="0" w:beforeAutospacing="0" w:after="0" w:afterAutospacing="0"/>
        <w:ind w:right="-142" w:firstLine="709"/>
        <w:jc w:val="both"/>
        <w:rPr>
          <w:sz w:val="28"/>
          <w:szCs w:val="28"/>
        </w:rPr>
      </w:pPr>
      <w:r w:rsidRPr="003024FE">
        <w:rPr>
          <w:sz w:val="28"/>
          <w:szCs w:val="28"/>
        </w:rPr>
        <w:lastRenderedPageBreak/>
        <w:t>По выбору заявителя заявление и документы, необходимые для пре</w:t>
      </w:r>
      <w:r w:rsidR="007A6F03" w:rsidRPr="003024FE">
        <w:rPr>
          <w:sz w:val="28"/>
          <w:szCs w:val="28"/>
        </w:rPr>
        <w:t>доставления муниципальной услуги</w:t>
      </w:r>
      <w:r w:rsidR="002B501C" w:rsidRPr="003024FE">
        <w:rPr>
          <w:sz w:val="28"/>
          <w:szCs w:val="28"/>
        </w:rPr>
        <w:t>,</w:t>
      </w:r>
      <w:r w:rsidRPr="003024FE">
        <w:rPr>
          <w:sz w:val="28"/>
          <w:szCs w:val="28"/>
        </w:rPr>
        <w:t xml:space="preserve"> представляются одним из следующих способов:</w:t>
      </w:r>
    </w:p>
    <w:p w:rsidR="003E2884" w:rsidRPr="00BC1944" w:rsidRDefault="003E2884" w:rsidP="007127B8">
      <w:pPr>
        <w:pStyle w:val="a3"/>
        <w:tabs>
          <w:tab w:val="right" w:pos="9781"/>
        </w:tabs>
        <w:spacing w:before="0" w:beforeAutospacing="0" w:after="0" w:afterAutospacing="0"/>
        <w:ind w:right="-142" w:firstLine="709"/>
        <w:jc w:val="both"/>
        <w:rPr>
          <w:sz w:val="28"/>
          <w:szCs w:val="28"/>
        </w:rPr>
      </w:pPr>
      <w:r w:rsidRPr="003024FE">
        <w:rPr>
          <w:sz w:val="28"/>
          <w:szCs w:val="28"/>
        </w:rPr>
        <w:t>а</w:t>
      </w:r>
      <w:r w:rsidRPr="00BC1944">
        <w:rPr>
          <w:sz w:val="28"/>
          <w:szCs w:val="28"/>
        </w:rPr>
        <w:t>) лично в администрацию или МФЦ;</w:t>
      </w:r>
    </w:p>
    <w:p w:rsidR="003E2884" w:rsidRPr="00BC1944" w:rsidRDefault="003E2884" w:rsidP="007127B8">
      <w:pPr>
        <w:pStyle w:val="a3"/>
        <w:tabs>
          <w:tab w:val="right" w:pos="9781"/>
        </w:tabs>
        <w:spacing w:before="0" w:beforeAutospacing="0" w:after="0" w:afterAutospacing="0"/>
        <w:ind w:right="-142" w:firstLine="709"/>
        <w:jc w:val="both"/>
        <w:rPr>
          <w:sz w:val="28"/>
          <w:szCs w:val="28"/>
        </w:rPr>
      </w:pPr>
      <w:r w:rsidRPr="00BC1944">
        <w:rPr>
          <w:sz w:val="28"/>
          <w:szCs w:val="28"/>
        </w:rPr>
        <w:t>б) направляются почтовым сообщением в администрацию;</w:t>
      </w:r>
    </w:p>
    <w:p w:rsidR="00960212" w:rsidRPr="00D7683A" w:rsidRDefault="003E2884" w:rsidP="00D7683A">
      <w:pPr>
        <w:pStyle w:val="a3"/>
        <w:tabs>
          <w:tab w:val="right" w:pos="9781"/>
        </w:tabs>
        <w:spacing w:before="0" w:beforeAutospacing="0" w:after="0" w:afterAutospacing="0"/>
        <w:ind w:right="-142" w:firstLine="709"/>
        <w:jc w:val="both"/>
        <w:rPr>
          <w:sz w:val="28"/>
          <w:szCs w:val="28"/>
        </w:rPr>
      </w:pPr>
      <w:r w:rsidRPr="00BC1944">
        <w:rPr>
          <w:sz w:val="28"/>
          <w:szCs w:val="28"/>
        </w:rPr>
        <w:t>в) в электронной форме (при наличии электронной подписи) путем направления запроса на адрес электронной почты администрации, или официальный сайт администрации или посредством личного кабинета ЕПГУ.</w:t>
      </w:r>
      <w:r w:rsidR="00D7683A">
        <w:rPr>
          <w:b/>
          <w:bCs/>
          <w:sz w:val="28"/>
          <w:szCs w:val="28"/>
        </w:rPr>
        <w:t xml:space="preserve">       </w:t>
      </w:r>
    </w:p>
    <w:p w:rsidR="00B218B0" w:rsidRDefault="00B218B0" w:rsidP="007127B8">
      <w:pPr>
        <w:pStyle w:val="Default"/>
        <w:tabs>
          <w:tab w:val="right" w:pos="9781"/>
        </w:tabs>
        <w:ind w:right="-142"/>
        <w:jc w:val="both"/>
        <w:rPr>
          <w:sz w:val="28"/>
          <w:szCs w:val="28"/>
        </w:rPr>
      </w:pPr>
      <w:r>
        <w:rPr>
          <w:sz w:val="28"/>
          <w:szCs w:val="28"/>
        </w:rPr>
        <w:t xml:space="preserve">По заявлению заявителя о выдаче разрешения на отдельные этапы строительства, разрешение на строительство выдается на отдельные этапы строительства в соответствии с административным регламентом. </w:t>
      </w:r>
    </w:p>
    <w:p w:rsidR="00B218B0" w:rsidRDefault="00B218B0" w:rsidP="007127B8">
      <w:pPr>
        <w:pStyle w:val="Default"/>
        <w:tabs>
          <w:tab w:val="right" w:pos="9781"/>
        </w:tabs>
        <w:ind w:right="-142"/>
        <w:jc w:val="both"/>
        <w:rPr>
          <w:sz w:val="28"/>
          <w:szCs w:val="28"/>
        </w:rPr>
      </w:pPr>
      <w:r>
        <w:rPr>
          <w:sz w:val="28"/>
          <w:szCs w:val="28"/>
        </w:rPr>
        <w:t xml:space="preserve">        Разрешение на строительство оформляется на весь срок действия, предусмотренный проектом организации строительства объекта капитального строительства, за исключением случая, когда разрешение на строительство выдано на отдельные этапы строительства. </w:t>
      </w:r>
    </w:p>
    <w:p w:rsidR="00B218B0" w:rsidRDefault="00B218B0" w:rsidP="007127B8">
      <w:pPr>
        <w:pStyle w:val="Default"/>
        <w:tabs>
          <w:tab w:val="right" w:pos="9781"/>
        </w:tabs>
        <w:ind w:right="-142"/>
        <w:jc w:val="both"/>
        <w:rPr>
          <w:sz w:val="28"/>
          <w:szCs w:val="28"/>
        </w:rPr>
      </w:pPr>
      <w:r>
        <w:rPr>
          <w:sz w:val="28"/>
          <w:szCs w:val="28"/>
        </w:rPr>
        <w:t xml:space="preserve">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когда действие такого разрешения на строительство было прекращено в предусмотренном Кодексом порядке. </w:t>
      </w:r>
    </w:p>
    <w:p w:rsidR="00B218B0" w:rsidRPr="006173CB" w:rsidRDefault="00B218B0" w:rsidP="007127B8">
      <w:pPr>
        <w:pStyle w:val="Default"/>
        <w:tabs>
          <w:tab w:val="right" w:pos="9781"/>
        </w:tabs>
        <w:ind w:right="-142"/>
        <w:jc w:val="both"/>
        <w:rPr>
          <w:color w:val="000000" w:themeColor="text1"/>
          <w:sz w:val="28"/>
          <w:szCs w:val="28"/>
        </w:rPr>
      </w:pPr>
      <w:r w:rsidRPr="006173CB">
        <w:rPr>
          <w:color w:val="000000" w:themeColor="text1"/>
          <w:sz w:val="28"/>
          <w:szCs w:val="28"/>
        </w:rPr>
        <w:t xml:space="preserve">         2.6.1. </w:t>
      </w:r>
      <w:r w:rsidR="0051337F" w:rsidRPr="006173CB">
        <w:rPr>
          <w:color w:val="000000" w:themeColor="text1"/>
          <w:sz w:val="28"/>
          <w:szCs w:val="28"/>
          <w:shd w:val="clear" w:color="auto" w:fill="FFFFFF"/>
        </w:rPr>
        <w:t>В целях строительства, реконструкции объекта капитального строительства застройщик направляет </w:t>
      </w:r>
      <w:r w:rsidR="0051337F" w:rsidRPr="006173CB">
        <w:rPr>
          <w:color w:val="000000" w:themeColor="text1"/>
          <w:sz w:val="28"/>
          <w:szCs w:val="28"/>
        </w:rPr>
        <w:t>заявление</w:t>
      </w:r>
      <w:r w:rsidR="0051337F" w:rsidRPr="006173CB">
        <w:rPr>
          <w:color w:val="000000" w:themeColor="text1"/>
          <w:sz w:val="28"/>
          <w:szCs w:val="28"/>
          <w:shd w:val="clear" w:color="auto" w:fill="FFFFFF"/>
        </w:rPr>
        <w:t> о выдаче разрешения на строительство непосредственно в уполномоченные на выдачу разрешений на строительство в соответствии с </w:t>
      </w:r>
      <w:hyperlink r:id="rId11" w:anchor="dst100804" w:history="1">
        <w:r w:rsidR="0051337F" w:rsidRPr="006173CB">
          <w:rPr>
            <w:rStyle w:val="af5"/>
            <w:color w:val="000000" w:themeColor="text1"/>
            <w:sz w:val="28"/>
            <w:szCs w:val="28"/>
            <w:u w:val="none"/>
            <w:shd w:val="clear" w:color="auto" w:fill="FFFFFF"/>
          </w:rPr>
          <w:t>частью 7 пунктами 4</w:t>
        </w:r>
      </w:hyperlink>
      <w:r w:rsidR="0051337F" w:rsidRPr="006173CB">
        <w:rPr>
          <w:color w:val="000000" w:themeColor="text1"/>
          <w:sz w:val="28"/>
          <w:szCs w:val="28"/>
          <w:shd w:val="clear" w:color="auto" w:fill="FFFFFF"/>
        </w:rPr>
        <w:t> - </w:t>
      </w:r>
      <w:hyperlink r:id="rId12" w:anchor="dst100806" w:history="1">
        <w:r w:rsidR="0051337F" w:rsidRPr="006173CB">
          <w:rPr>
            <w:rStyle w:val="af5"/>
            <w:color w:val="000000" w:themeColor="text1"/>
            <w:sz w:val="28"/>
            <w:szCs w:val="28"/>
            <w:u w:val="none"/>
            <w:shd w:val="clear" w:color="auto" w:fill="FFFFFF"/>
          </w:rPr>
          <w:t>6</w:t>
        </w:r>
      </w:hyperlink>
      <w:r w:rsidR="0051337F" w:rsidRPr="006173CB">
        <w:rPr>
          <w:color w:val="000000" w:themeColor="text1"/>
          <w:sz w:val="28"/>
          <w:szCs w:val="28"/>
          <w:shd w:val="clear" w:color="auto" w:fill="FFFFFF"/>
        </w:rPr>
        <w:t>  статьи 51 ГрК РФ  от 29.12.2004 №190-ФЗ федеральный орган исполнительной власти, орган исполнительной власти субъекта Российской Федерации, орган местного самоуправления, Государственную корпорацию по атомной энергии "Росатом", Государственную корпорацию по космической деятельности "Роскосмос". Заявление о выдаче разрешения на строительство может быть подано через многофункциональный центр в соответствии с соглашением о взаимодействии между многофункциональным центром и уполномоченным на выдачу разрешений на строительство в соответствии с  </w:t>
      </w:r>
      <w:hyperlink r:id="rId13" w:anchor="dst100804" w:history="1">
        <w:r w:rsidR="0051337F" w:rsidRPr="006173CB">
          <w:rPr>
            <w:rStyle w:val="af5"/>
            <w:color w:val="000000" w:themeColor="text1"/>
            <w:sz w:val="28"/>
            <w:szCs w:val="28"/>
            <w:u w:val="none"/>
            <w:shd w:val="clear" w:color="auto" w:fill="FFFFFF"/>
          </w:rPr>
          <w:t>частью 7 пунктами 4</w:t>
        </w:r>
      </w:hyperlink>
      <w:r w:rsidR="0051337F" w:rsidRPr="006173CB">
        <w:rPr>
          <w:color w:val="000000" w:themeColor="text1"/>
          <w:sz w:val="28"/>
          <w:szCs w:val="28"/>
          <w:shd w:val="clear" w:color="auto" w:fill="FFFFFF"/>
        </w:rPr>
        <w:t> - </w:t>
      </w:r>
      <w:hyperlink r:id="rId14" w:anchor="dst100806" w:history="1">
        <w:r w:rsidR="0051337F" w:rsidRPr="006173CB">
          <w:rPr>
            <w:rStyle w:val="af5"/>
            <w:color w:val="000000" w:themeColor="text1"/>
            <w:sz w:val="28"/>
            <w:szCs w:val="28"/>
            <w:u w:val="none"/>
            <w:shd w:val="clear" w:color="auto" w:fill="FFFFFF"/>
          </w:rPr>
          <w:t>6</w:t>
        </w:r>
      </w:hyperlink>
      <w:r w:rsidR="0051337F" w:rsidRPr="006173CB">
        <w:rPr>
          <w:color w:val="000000" w:themeColor="text1"/>
          <w:sz w:val="28"/>
          <w:szCs w:val="28"/>
          <w:shd w:val="clear" w:color="auto" w:fill="FFFFFF"/>
        </w:rPr>
        <w:t>  статьи 51 ГрК РФ  от 29.12.2004 №190-ФЗ федеральным органом исполнительной власти, органом исполнительной власти субъекта Российской Федерации, органом местного самоуправления. К указанному заявлению прилагаются следующие документы:</w:t>
      </w:r>
    </w:p>
    <w:p w:rsidR="00B218B0" w:rsidRPr="006173CB" w:rsidRDefault="00B218B0" w:rsidP="007127B8">
      <w:pPr>
        <w:pStyle w:val="Default"/>
        <w:tabs>
          <w:tab w:val="right" w:pos="9781"/>
        </w:tabs>
        <w:ind w:right="-142"/>
        <w:rPr>
          <w:color w:val="000000" w:themeColor="text1"/>
          <w:sz w:val="28"/>
          <w:szCs w:val="28"/>
        </w:rPr>
      </w:pPr>
      <w:r w:rsidRPr="006173CB">
        <w:rPr>
          <w:color w:val="000000" w:themeColor="text1"/>
          <w:sz w:val="28"/>
          <w:szCs w:val="28"/>
        </w:rPr>
        <w:t xml:space="preserve">      </w:t>
      </w:r>
    </w:p>
    <w:p w:rsidR="0051337F" w:rsidRPr="006173CB" w:rsidRDefault="0051337F" w:rsidP="0051337F">
      <w:pPr>
        <w:pStyle w:val="Default"/>
        <w:tabs>
          <w:tab w:val="right" w:pos="9781"/>
        </w:tabs>
        <w:ind w:right="-142"/>
        <w:jc w:val="both"/>
        <w:rPr>
          <w:color w:val="000000" w:themeColor="text1"/>
          <w:sz w:val="28"/>
          <w:szCs w:val="28"/>
        </w:rPr>
      </w:pPr>
      <w:r w:rsidRPr="006173CB">
        <w:rPr>
          <w:rFonts w:ascii="Arial" w:hAnsi="Arial" w:cs="Arial"/>
          <w:color w:val="000000" w:themeColor="text1"/>
          <w:sz w:val="19"/>
          <w:szCs w:val="19"/>
          <w:shd w:val="clear" w:color="auto" w:fill="FFFFFF"/>
        </w:rPr>
        <w:t xml:space="preserve">           </w:t>
      </w:r>
      <w:r w:rsidRPr="006173CB">
        <w:rPr>
          <w:color w:val="000000" w:themeColor="text1"/>
          <w:sz w:val="28"/>
          <w:szCs w:val="28"/>
          <w:shd w:val="clear" w:color="auto" w:fill="FFFFFF"/>
        </w:rPr>
        <w:t>1)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B218B0" w:rsidRPr="006173CB" w:rsidRDefault="0051337F" w:rsidP="002E604C">
      <w:pPr>
        <w:pStyle w:val="Default"/>
        <w:tabs>
          <w:tab w:val="right" w:pos="9781"/>
        </w:tabs>
        <w:ind w:right="-142"/>
        <w:jc w:val="both"/>
        <w:rPr>
          <w:color w:val="000000" w:themeColor="text1"/>
          <w:sz w:val="28"/>
          <w:szCs w:val="28"/>
        </w:rPr>
      </w:pPr>
      <w:r w:rsidRPr="006173CB">
        <w:rPr>
          <w:color w:val="000000" w:themeColor="text1"/>
          <w:sz w:val="28"/>
          <w:szCs w:val="28"/>
        </w:rPr>
        <w:t xml:space="preserve">        1.1)</w:t>
      </w:r>
      <w:r w:rsidR="00B218B0" w:rsidRPr="006173CB">
        <w:rPr>
          <w:color w:val="000000" w:themeColor="text1"/>
          <w:sz w:val="28"/>
          <w:szCs w:val="28"/>
        </w:rPr>
        <w:t>при наличии соглашения о передаче в случаях, установленных бюджетным</w:t>
      </w:r>
      <w:r w:rsidR="005560E7" w:rsidRPr="006173CB">
        <w:rPr>
          <w:color w:val="000000" w:themeColor="text1"/>
          <w:sz w:val="28"/>
          <w:szCs w:val="28"/>
        </w:rPr>
        <w:t xml:space="preserve"> законодательством Российской Федерации, органом государственной власти (государственным органом), Государственной корпорацией по атомной энергии «Росатом»,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0744C4" w:rsidRPr="006173CB" w:rsidRDefault="000744C4" w:rsidP="002E604C">
      <w:pPr>
        <w:pStyle w:val="Default"/>
        <w:tabs>
          <w:tab w:val="right" w:pos="9781"/>
        </w:tabs>
        <w:ind w:right="-142"/>
        <w:contextualSpacing/>
        <w:jc w:val="both"/>
        <w:rPr>
          <w:color w:val="000000" w:themeColor="text1"/>
          <w:sz w:val="28"/>
          <w:szCs w:val="28"/>
        </w:rPr>
      </w:pPr>
      <w:r w:rsidRPr="006173CB">
        <w:rPr>
          <w:color w:val="000000" w:themeColor="text1"/>
          <w:sz w:val="28"/>
          <w:szCs w:val="28"/>
        </w:rPr>
        <w:lastRenderedPageBreak/>
        <w:t xml:space="preserve">           2)</w:t>
      </w:r>
      <w:r w:rsidRPr="006173CB">
        <w:rPr>
          <w:rFonts w:ascii="Arial" w:hAnsi="Arial" w:cs="Arial"/>
          <w:color w:val="000000" w:themeColor="text1"/>
          <w:sz w:val="19"/>
          <w:szCs w:val="19"/>
          <w:shd w:val="clear" w:color="auto" w:fill="FFFFFF"/>
        </w:rPr>
        <w:t xml:space="preserve"> </w:t>
      </w:r>
      <w:r w:rsidRPr="006173CB">
        <w:rPr>
          <w:color w:val="000000" w:themeColor="text1"/>
          <w:sz w:val="28"/>
          <w:szCs w:val="28"/>
          <w:shd w:val="clear" w:color="auto" w:fill="FFFFFF"/>
        </w:rPr>
        <w:t>органом исполнительной власти субъекта Российской Федерации в случае, если строительство объекта капитального строительства планируется осуществлять на территориях двух и более муниципальных образований (муниципальных районов, городских округов), и в случае реконструкции объекта капитального строительства, расположенного на территориях двух и более муниципальных образований (муниципальных районов, городских округов);</w:t>
      </w:r>
    </w:p>
    <w:p w:rsidR="0022596B" w:rsidRPr="006173CB" w:rsidRDefault="00494271" w:rsidP="0022596B">
      <w:pPr>
        <w:pStyle w:val="Default"/>
        <w:tabs>
          <w:tab w:val="right" w:pos="9781"/>
        </w:tabs>
        <w:ind w:right="-142"/>
        <w:contextualSpacing/>
        <w:rPr>
          <w:color w:val="000000" w:themeColor="text1"/>
          <w:sz w:val="28"/>
          <w:szCs w:val="28"/>
        </w:rPr>
      </w:pPr>
      <w:r w:rsidRPr="006173CB">
        <w:rPr>
          <w:color w:val="000000" w:themeColor="text1"/>
          <w:sz w:val="28"/>
          <w:szCs w:val="28"/>
        </w:rPr>
        <w:t xml:space="preserve">        </w:t>
      </w:r>
      <w:r w:rsidR="000744C4" w:rsidRPr="006173CB">
        <w:rPr>
          <w:color w:val="000000" w:themeColor="text1"/>
          <w:sz w:val="28"/>
          <w:szCs w:val="28"/>
        </w:rPr>
        <w:t>3)</w:t>
      </w:r>
      <w:r w:rsidR="00B218B0" w:rsidRPr="006173CB">
        <w:rPr>
          <w:color w:val="000000" w:themeColor="text1"/>
          <w:sz w:val="28"/>
          <w:szCs w:val="28"/>
        </w:rPr>
        <w:t xml:space="preserve">материалы, содержащиеся в проектной документации: </w:t>
      </w:r>
    </w:p>
    <w:p w:rsidR="0022596B" w:rsidRPr="006173CB" w:rsidRDefault="0022596B" w:rsidP="0022596B">
      <w:pPr>
        <w:pStyle w:val="Default"/>
        <w:tabs>
          <w:tab w:val="right" w:pos="9781"/>
        </w:tabs>
        <w:ind w:right="-142"/>
        <w:contextualSpacing/>
        <w:rPr>
          <w:color w:val="000000" w:themeColor="text1"/>
          <w:sz w:val="28"/>
          <w:szCs w:val="28"/>
        </w:rPr>
      </w:pPr>
      <w:r w:rsidRPr="006173CB">
        <w:rPr>
          <w:color w:val="000000" w:themeColor="text1"/>
          <w:sz w:val="28"/>
          <w:szCs w:val="28"/>
        </w:rPr>
        <w:t xml:space="preserve">        </w:t>
      </w:r>
      <w:r w:rsidR="000744C4" w:rsidRPr="006173CB">
        <w:rPr>
          <w:color w:val="000000" w:themeColor="text1"/>
          <w:sz w:val="28"/>
          <w:szCs w:val="28"/>
        </w:rPr>
        <w:t>а) пояснительная записка;</w:t>
      </w:r>
      <w:bookmarkStart w:id="1" w:name="dst2879"/>
      <w:bookmarkEnd w:id="1"/>
    </w:p>
    <w:p w:rsidR="0022596B" w:rsidRPr="006173CB" w:rsidRDefault="0022596B" w:rsidP="006173CB">
      <w:pPr>
        <w:pStyle w:val="Default"/>
        <w:tabs>
          <w:tab w:val="right" w:pos="9781"/>
        </w:tabs>
        <w:ind w:right="-142"/>
        <w:contextualSpacing/>
        <w:jc w:val="both"/>
        <w:rPr>
          <w:color w:val="000000" w:themeColor="text1"/>
          <w:sz w:val="28"/>
          <w:szCs w:val="28"/>
        </w:rPr>
      </w:pPr>
      <w:r w:rsidRPr="006173CB">
        <w:rPr>
          <w:color w:val="000000" w:themeColor="text1"/>
          <w:sz w:val="28"/>
          <w:szCs w:val="28"/>
        </w:rPr>
        <w:t xml:space="preserve">        </w:t>
      </w:r>
      <w:r w:rsidR="00494271" w:rsidRPr="006173CB">
        <w:rPr>
          <w:color w:val="000000" w:themeColor="text1"/>
        </w:rPr>
        <w:t>б)</w:t>
      </w:r>
      <w:r w:rsidR="000744C4" w:rsidRPr="006173CB">
        <w:rPr>
          <w:color w:val="000000" w:themeColor="text1"/>
          <w:sz w:val="28"/>
          <w:szCs w:val="28"/>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с обозначением места размещения объекта капитального строительства, подъездов и проходов к нему, границ публичных сервит</w:t>
      </w:r>
      <w:r w:rsidR="00494271" w:rsidRPr="006173CB">
        <w:rPr>
          <w:color w:val="000000" w:themeColor="text1"/>
          <w:sz w:val="28"/>
          <w:szCs w:val="28"/>
        </w:rPr>
        <w:t>утов, объектов археологического наследия</w:t>
      </w:r>
      <w:r w:rsidR="000744C4" w:rsidRPr="006173CB">
        <w:rPr>
          <w:color w:val="000000" w:themeColor="text1"/>
          <w:sz w:val="28"/>
          <w:szCs w:val="28"/>
        </w:rPr>
        <w:t>;</w:t>
      </w:r>
      <w:r w:rsidR="00494271" w:rsidRPr="006173CB">
        <w:rPr>
          <w:rFonts w:ascii="Arial" w:hAnsi="Arial" w:cs="Arial"/>
          <w:color w:val="000000" w:themeColor="text1"/>
          <w:sz w:val="28"/>
          <w:szCs w:val="28"/>
        </w:rPr>
        <w:br/>
      </w:r>
      <w:r w:rsidR="00494271" w:rsidRPr="006173CB">
        <w:rPr>
          <w:color w:val="000000" w:themeColor="text1"/>
        </w:rPr>
        <w:t xml:space="preserve">         в)</w:t>
      </w:r>
      <w:r w:rsidR="00494271" w:rsidRPr="006173CB">
        <w:rPr>
          <w:color w:val="000000" w:themeColor="text1"/>
          <w:sz w:val="28"/>
          <w:szCs w:val="28"/>
        </w:rPr>
        <w:t>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bookmarkStart w:id="2" w:name="dst1595"/>
      <w:bookmarkEnd w:id="2"/>
    </w:p>
    <w:p w:rsidR="0022596B" w:rsidRPr="006173CB" w:rsidRDefault="0022596B" w:rsidP="0022596B">
      <w:pPr>
        <w:pStyle w:val="Default"/>
        <w:tabs>
          <w:tab w:val="right" w:pos="9781"/>
        </w:tabs>
        <w:ind w:right="-142"/>
        <w:contextualSpacing/>
        <w:rPr>
          <w:color w:val="000000" w:themeColor="text1"/>
          <w:sz w:val="28"/>
          <w:szCs w:val="28"/>
        </w:rPr>
      </w:pPr>
      <w:r w:rsidRPr="006173CB">
        <w:rPr>
          <w:color w:val="000000" w:themeColor="text1"/>
          <w:sz w:val="28"/>
          <w:szCs w:val="28"/>
        </w:rPr>
        <w:t xml:space="preserve">        </w:t>
      </w:r>
      <w:r w:rsidR="00494271" w:rsidRPr="006173CB">
        <w:rPr>
          <w:color w:val="000000" w:themeColor="text1"/>
          <w:sz w:val="28"/>
          <w:szCs w:val="28"/>
        </w:rPr>
        <w:t>г) архитектурные решения;</w:t>
      </w:r>
    </w:p>
    <w:p w:rsidR="0022596B" w:rsidRPr="006173CB" w:rsidRDefault="0022596B" w:rsidP="006173CB">
      <w:pPr>
        <w:pStyle w:val="Default"/>
        <w:tabs>
          <w:tab w:val="right" w:pos="9781"/>
        </w:tabs>
        <w:ind w:right="-142"/>
        <w:contextualSpacing/>
        <w:jc w:val="both"/>
        <w:rPr>
          <w:rStyle w:val="blk"/>
          <w:color w:val="000000" w:themeColor="text1"/>
          <w:sz w:val="28"/>
          <w:szCs w:val="28"/>
        </w:rPr>
      </w:pPr>
      <w:r w:rsidRPr="006173CB">
        <w:rPr>
          <w:color w:val="000000" w:themeColor="text1"/>
          <w:sz w:val="28"/>
          <w:szCs w:val="28"/>
        </w:rPr>
        <w:t xml:space="preserve">        </w:t>
      </w:r>
      <w:r w:rsidR="00494271" w:rsidRPr="006173CB">
        <w:rPr>
          <w:rStyle w:val="blk"/>
          <w:color w:val="000000" w:themeColor="text1"/>
          <w:sz w:val="28"/>
          <w:szCs w:val="28"/>
        </w:rPr>
        <w:t>д) сведения об инженерном оборудовании, сводный план сетей инженерно-технического обеспечения с обозначением мест подключения (технологического присоединения) проектируемого объекта капитального строительства к сетям инженерно-технического обеспечения;</w:t>
      </w:r>
      <w:bookmarkStart w:id="3" w:name="dst261"/>
      <w:bookmarkEnd w:id="3"/>
    </w:p>
    <w:p w:rsidR="0022596B" w:rsidRPr="006173CB" w:rsidRDefault="0022596B" w:rsidP="0022596B">
      <w:pPr>
        <w:pStyle w:val="Default"/>
        <w:tabs>
          <w:tab w:val="right" w:pos="9781"/>
        </w:tabs>
        <w:ind w:right="-142"/>
        <w:contextualSpacing/>
        <w:rPr>
          <w:rStyle w:val="blk"/>
          <w:color w:val="000000" w:themeColor="text1"/>
          <w:sz w:val="28"/>
          <w:szCs w:val="28"/>
        </w:rPr>
      </w:pPr>
      <w:r w:rsidRPr="006173CB">
        <w:rPr>
          <w:rStyle w:val="blk"/>
          <w:color w:val="000000" w:themeColor="text1"/>
          <w:sz w:val="28"/>
          <w:szCs w:val="28"/>
        </w:rPr>
        <w:t xml:space="preserve">        </w:t>
      </w:r>
      <w:r w:rsidR="00494271" w:rsidRPr="006173CB">
        <w:rPr>
          <w:rStyle w:val="blk"/>
          <w:color w:val="000000" w:themeColor="text1"/>
          <w:sz w:val="28"/>
          <w:szCs w:val="28"/>
        </w:rPr>
        <w:t>е) проект организации строительства объекта капитального строительства;</w:t>
      </w:r>
      <w:bookmarkStart w:id="4" w:name="dst2534"/>
      <w:bookmarkEnd w:id="4"/>
    </w:p>
    <w:p w:rsidR="0022596B" w:rsidRPr="006173CB" w:rsidRDefault="0022596B" w:rsidP="0022596B">
      <w:pPr>
        <w:pStyle w:val="Default"/>
        <w:tabs>
          <w:tab w:val="right" w:pos="9781"/>
        </w:tabs>
        <w:ind w:right="-142"/>
        <w:contextualSpacing/>
        <w:rPr>
          <w:rStyle w:val="blk"/>
          <w:color w:val="000000" w:themeColor="text1"/>
          <w:sz w:val="28"/>
          <w:szCs w:val="28"/>
        </w:rPr>
      </w:pPr>
      <w:r w:rsidRPr="006173CB">
        <w:rPr>
          <w:rStyle w:val="blk"/>
          <w:color w:val="000000" w:themeColor="text1"/>
          <w:sz w:val="28"/>
          <w:szCs w:val="28"/>
        </w:rPr>
        <w:t xml:space="preserve">        </w:t>
      </w:r>
      <w:r w:rsidR="00494271" w:rsidRPr="006173CB">
        <w:rPr>
          <w:rStyle w:val="blk"/>
          <w:color w:val="000000" w:themeColor="text1"/>
          <w:sz w:val="28"/>
          <w:szCs w:val="28"/>
        </w:rPr>
        <w:t>ж) проект организации работ по сносу объектов капитального строительства, их частей;</w:t>
      </w:r>
      <w:bookmarkStart w:id="5" w:name="dst1294"/>
      <w:bookmarkEnd w:id="5"/>
    </w:p>
    <w:p w:rsidR="00494271" w:rsidRPr="006173CB" w:rsidRDefault="0022596B" w:rsidP="006173CB">
      <w:pPr>
        <w:pStyle w:val="Default"/>
        <w:tabs>
          <w:tab w:val="right" w:pos="9781"/>
        </w:tabs>
        <w:ind w:right="-142"/>
        <w:contextualSpacing/>
        <w:jc w:val="both"/>
        <w:rPr>
          <w:color w:val="000000" w:themeColor="text1"/>
          <w:sz w:val="28"/>
          <w:szCs w:val="28"/>
        </w:rPr>
      </w:pPr>
      <w:r w:rsidRPr="006173CB">
        <w:rPr>
          <w:rStyle w:val="blk"/>
          <w:color w:val="000000" w:themeColor="text1"/>
          <w:sz w:val="28"/>
          <w:szCs w:val="28"/>
        </w:rPr>
        <w:t xml:space="preserve">        </w:t>
      </w:r>
      <w:r w:rsidR="00494271" w:rsidRPr="006173CB">
        <w:rPr>
          <w:rStyle w:val="blk"/>
          <w:color w:val="000000" w:themeColor="text1"/>
          <w:sz w:val="28"/>
          <w:szCs w:val="28"/>
        </w:rPr>
        <w:t>з) перечень мероприятий по обеспечению доступа инвалидов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 в случае строительства, реконструкции указанных объектов при условии, что экспертиза проектной документации указанных объектов не проводилась в соответствии со </w:t>
      </w:r>
      <w:hyperlink r:id="rId15" w:anchor="dst101091" w:history="1">
        <w:r w:rsidR="00494271" w:rsidRPr="006173CB">
          <w:rPr>
            <w:rStyle w:val="af5"/>
            <w:color w:val="000000" w:themeColor="text1"/>
            <w:sz w:val="28"/>
            <w:szCs w:val="28"/>
            <w:u w:val="none"/>
          </w:rPr>
          <w:t>статьей 49</w:t>
        </w:r>
      </w:hyperlink>
      <w:r w:rsidR="001D7303" w:rsidRPr="006173CB">
        <w:rPr>
          <w:rStyle w:val="blk"/>
          <w:color w:val="000000" w:themeColor="text1"/>
        </w:rPr>
        <w:t xml:space="preserve"> </w:t>
      </w:r>
      <w:r w:rsidR="001D7303" w:rsidRPr="006173CB">
        <w:rPr>
          <w:color w:val="000000" w:themeColor="text1"/>
          <w:sz w:val="28"/>
          <w:szCs w:val="28"/>
          <w:shd w:val="clear" w:color="auto" w:fill="FFFFFF"/>
        </w:rPr>
        <w:t>ГрК РФ  от 29.12.2004 №190-ФЗ</w:t>
      </w:r>
      <w:r w:rsidR="00494271" w:rsidRPr="006173CB">
        <w:rPr>
          <w:rStyle w:val="blk"/>
          <w:color w:val="000000" w:themeColor="text1"/>
          <w:sz w:val="28"/>
          <w:szCs w:val="28"/>
        </w:rPr>
        <w:t>;</w:t>
      </w:r>
      <w:bookmarkStart w:id="6" w:name="dst572"/>
      <w:bookmarkEnd w:id="6"/>
    </w:p>
    <w:p w:rsidR="00494271" w:rsidRPr="006173CB" w:rsidRDefault="00494271" w:rsidP="00494271">
      <w:pPr>
        <w:shd w:val="clear" w:color="auto" w:fill="FFFFFF"/>
        <w:spacing w:before="120" w:beforeAutospacing="0" w:line="234" w:lineRule="atLeast"/>
        <w:ind w:firstLine="539"/>
        <w:contextualSpacing/>
        <w:jc w:val="both"/>
        <w:rPr>
          <w:color w:val="000000" w:themeColor="text1"/>
        </w:rPr>
      </w:pPr>
      <w:r w:rsidRPr="006173CB">
        <w:rPr>
          <w:rStyle w:val="blk"/>
          <w:color w:val="000000" w:themeColor="text1"/>
        </w:rPr>
        <w:t>4)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6" w:anchor="dst448" w:history="1">
        <w:r w:rsidRPr="006173CB">
          <w:rPr>
            <w:rStyle w:val="af5"/>
            <w:color w:val="000000" w:themeColor="text1"/>
            <w:u w:val="none"/>
          </w:rPr>
          <w:t>частью 12.1 статьи 48</w:t>
        </w:r>
      </w:hyperlink>
      <w:r w:rsidRPr="006173CB">
        <w:rPr>
          <w:rStyle w:val="blk"/>
          <w:color w:val="000000" w:themeColor="text1"/>
        </w:rPr>
        <w:t> </w:t>
      </w:r>
      <w:r w:rsidR="001D7303" w:rsidRPr="006173CB">
        <w:rPr>
          <w:color w:val="000000" w:themeColor="text1"/>
          <w:shd w:val="clear" w:color="auto" w:fill="FFFFFF"/>
        </w:rPr>
        <w:t>ГрК РФ  от 29.12.2004 №190-ФЗ</w:t>
      </w:r>
      <w:r w:rsidRPr="006173CB">
        <w:rPr>
          <w:rStyle w:val="blk"/>
          <w:color w:val="000000" w:themeColor="text1"/>
        </w:rPr>
        <w:t>), если такая проектная документация подлежит экспертизе в соответствии со </w:t>
      </w:r>
      <w:hyperlink r:id="rId17" w:anchor="dst101091" w:history="1">
        <w:r w:rsidRPr="006173CB">
          <w:rPr>
            <w:rStyle w:val="af5"/>
            <w:color w:val="000000" w:themeColor="text1"/>
          </w:rPr>
          <w:t>статьей 49</w:t>
        </w:r>
      </w:hyperlink>
      <w:r w:rsidRPr="006173CB">
        <w:rPr>
          <w:rStyle w:val="blk"/>
          <w:color w:val="000000" w:themeColor="text1"/>
        </w:rPr>
        <w:t> настоящего Кодекса, положительное заключение государственной экспертизы проектной документации в случаях, предусмотренных </w:t>
      </w:r>
      <w:hyperlink r:id="rId18" w:anchor="dst500" w:history="1">
        <w:r w:rsidRPr="006173CB">
          <w:rPr>
            <w:rStyle w:val="af5"/>
            <w:color w:val="000000" w:themeColor="text1"/>
            <w:u w:val="none"/>
          </w:rPr>
          <w:t>частью 3.4 статьи 49</w:t>
        </w:r>
      </w:hyperlink>
      <w:r w:rsidRPr="006173CB">
        <w:rPr>
          <w:rStyle w:val="blk"/>
          <w:color w:val="000000" w:themeColor="text1"/>
        </w:rPr>
        <w:t> </w:t>
      </w:r>
      <w:r w:rsidR="001D7303" w:rsidRPr="006173CB">
        <w:rPr>
          <w:color w:val="000000" w:themeColor="text1"/>
          <w:shd w:val="clear" w:color="auto" w:fill="FFFFFF"/>
        </w:rPr>
        <w:t>ГрК РФ  от 29.12.2004 №190-ФЗ</w:t>
      </w:r>
      <w:r w:rsidRPr="006173CB">
        <w:rPr>
          <w:rStyle w:val="blk"/>
          <w:color w:val="000000" w:themeColor="text1"/>
        </w:rPr>
        <w:t>, положительное заключение государственной экологической экспертизы проектной документации в случаях, предусмотренных </w:t>
      </w:r>
      <w:hyperlink r:id="rId19" w:anchor="dst101402" w:history="1">
        <w:r w:rsidRPr="006173CB">
          <w:rPr>
            <w:rStyle w:val="af5"/>
            <w:color w:val="000000" w:themeColor="text1"/>
            <w:u w:val="none"/>
          </w:rPr>
          <w:t>частью 6 статьи 49</w:t>
        </w:r>
      </w:hyperlink>
      <w:r w:rsidRPr="006173CB">
        <w:rPr>
          <w:rStyle w:val="blk"/>
          <w:color w:val="000000" w:themeColor="text1"/>
        </w:rPr>
        <w:t> </w:t>
      </w:r>
      <w:r w:rsidR="001D7303" w:rsidRPr="006173CB">
        <w:rPr>
          <w:color w:val="000000" w:themeColor="text1"/>
          <w:shd w:val="clear" w:color="auto" w:fill="FFFFFF"/>
        </w:rPr>
        <w:t>ГрК РФ  от 29.12.2004 №190-ФЗ</w:t>
      </w:r>
      <w:r w:rsidRPr="006173CB">
        <w:rPr>
          <w:rStyle w:val="blk"/>
          <w:color w:val="000000" w:themeColor="text1"/>
        </w:rPr>
        <w:t>;</w:t>
      </w:r>
      <w:bookmarkStart w:id="7" w:name="dst2535"/>
      <w:bookmarkStart w:id="8" w:name="dst264"/>
      <w:bookmarkEnd w:id="7"/>
      <w:bookmarkEnd w:id="8"/>
    </w:p>
    <w:p w:rsidR="00494271" w:rsidRPr="006173CB" w:rsidRDefault="00494271" w:rsidP="00494271">
      <w:pPr>
        <w:shd w:val="clear" w:color="auto" w:fill="FFFFFF"/>
        <w:spacing w:before="120" w:beforeAutospacing="0" w:line="234" w:lineRule="atLeast"/>
        <w:ind w:firstLine="539"/>
        <w:contextualSpacing/>
        <w:jc w:val="both"/>
        <w:rPr>
          <w:color w:val="000000" w:themeColor="text1"/>
        </w:rPr>
      </w:pPr>
      <w:r w:rsidRPr="006173CB">
        <w:rPr>
          <w:rStyle w:val="blk"/>
          <w:color w:val="000000" w:themeColor="text1"/>
        </w:rPr>
        <w:t>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r:id="rId20" w:anchor="dst100628" w:history="1">
        <w:r w:rsidRPr="006173CB">
          <w:rPr>
            <w:rStyle w:val="af5"/>
            <w:color w:val="000000" w:themeColor="text1"/>
            <w:u w:val="none"/>
          </w:rPr>
          <w:t>статьей 40</w:t>
        </w:r>
      </w:hyperlink>
      <w:r w:rsidRPr="006173CB">
        <w:rPr>
          <w:rStyle w:val="blk"/>
          <w:color w:val="000000" w:themeColor="text1"/>
        </w:rPr>
        <w:t> </w:t>
      </w:r>
      <w:r w:rsidR="001D7303" w:rsidRPr="006173CB">
        <w:rPr>
          <w:color w:val="000000" w:themeColor="text1"/>
          <w:shd w:val="clear" w:color="auto" w:fill="FFFFFF"/>
        </w:rPr>
        <w:t>ГрК РФ  от 29.12.2004 №190-ФЗ</w:t>
      </w:r>
      <w:r w:rsidRPr="006173CB">
        <w:rPr>
          <w:rStyle w:val="blk"/>
          <w:color w:val="000000" w:themeColor="text1"/>
        </w:rPr>
        <w:t>);</w:t>
      </w:r>
    </w:p>
    <w:p w:rsidR="00494271" w:rsidRPr="006173CB" w:rsidRDefault="00494271" w:rsidP="00494271">
      <w:pPr>
        <w:shd w:val="clear" w:color="auto" w:fill="FFFFFF"/>
        <w:spacing w:line="234" w:lineRule="atLeast"/>
        <w:ind w:firstLine="540"/>
        <w:contextualSpacing/>
        <w:jc w:val="both"/>
        <w:rPr>
          <w:color w:val="000000" w:themeColor="text1"/>
        </w:rPr>
      </w:pPr>
      <w:bookmarkStart w:id="9" w:name="dst101811"/>
      <w:bookmarkEnd w:id="9"/>
      <w:r w:rsidRPr="006173CB">
        <w:rPr>
          <w:rStyle w:val="blk"/>
          <w:color w:val="000000" w:themeColor="text1"/>
        </w:rPr>
        <w:t>6) согласие всех правообладателей объекта капитального строительства в случае реконструкции такого объекта, за исключением указанных в </w:t>
      </w:r>
      <w:hyperlink r:id="rId21" w:anchor="dst101812" w:history="1">
        <w:r w:rsidRPr="006173CB">
          <w:rPr>
            <w:rStyle w:val="af5"/>
            <w:color w:val="000000" w:themeColor="text1"/>
            <w:u w:val="none"/>
          </w:rPr>
          <w:t>пункте 6.2</w:t>
        </w:r>
      </w:hyperlink>
      <w:r w:rsidRPr="006173CB">
        <w:rPr>
          <w:rStyle w:val="blk"/>
          <w:color w:val="000000" w:themeColor="text1"/>
        </w:rPr>
        <w:t> </w:t>
      </w:r>
      <w:r w:rsidR="001D7303" w:rsidRPr="006173CB">
        <w:rPr>
          <w:rStyle w:val="blk"/>
          <w:color w:val="000000" w:themeColor="text1"/>
        </w:rPr>
        <w:t xml:space="preserve"> </w:t>
      </w:r>
      <w:r w:rsidR="001D7303" w:rsidRPr="006173CB">
        <w:rPr>
          <w:rStyle w:val="blk"/>
          <w:color w:val="000000" w:themeColor="text1"/>
        </w:rPr>
        <w:lastRenderedPageBreak/>
        <w:t>части 7</w:t>
      </w:r>
      <w:r w:rsidR="001D7303" w:rsidRPr="006173CB">
        <w:rPr>
          <w:color w:val="000000" w:themeColor="text1"/>
          <w:shd w:val="clear" w:color="auto" w:fill="FFFFFF"/>
        </w:rPr>
        <w:t xml:space="preserve"> ГрК РФ  от 29.12.2004 №190-ФЗ</w:t>
      </w:r>
      <w:r w:rsidR="001D7303" w:rsidRPr="006173CB">
        <w:rPr>
          <w:rStyle w:val="blk"/>
          <w:color w:val="000000" w:themeColor="text1"/>
        </w:rPr>
        <w:t xml:space="preserve"> </w:t>
      </w:r>
      <w:r w:rsidRPr="006173CB">
        <w:rPr>
          <w:rStyle w:val="blk"/>
          <w:color w:val="000000" w:themeColor="text1"/>
        </w:rPr>
        <w:t>случаев реконструкции многоквартирного дома;</w:t>
      </w:r>
      <w:bookmarkStart w:id="10" w:name="dst1241"/>
      <w:bookmarkEnd w:id="10"/>
    </w:p>
    <w:p w:rsidR="00494271" w:rsidRPr="006173CB" w:rsidRDefault="00494271" w:rsidP="00494271">
      <w:pPr>
        <w:shd w:val="clear" w:color="auto" w:fill="FFFFFF"/>
        <w:spacing w:line="234" w:lineRule="atLeast"/>
        <w:ind w:firstLine="540"/>
        <w:contextualSpacing/>
        <w:jc w:val="both"/>
        <w:rPr>
          <w:color w:val="000000" w:themeColor="text1"/>
        </w:rPr>
      </w:pPr>
      <w:r w:rsidRPr="006173CB">
        <w:rPr>
          <w:rStyle w:val="blk"/>
          <w:color w:val="000000" w:themeColor="text1"/>
        </w:rPr>
        <w:t>6.1)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Государственной корпорацией по космической деятельности "Роскосмос",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494271" w:rsidRPr="006173CB" w:rsidRDefault="00494271" w:rsidP="0022596B">
      <w:pPr>
        <w:shd w:val="clear" w:color="auto" w:fill="FFFFFF"/>
        <w:spacing w:line="234" w:lineRule="atLeast"/>
        <w:ind w:firstLine="539"/>
        <w:contextualSpacing/>
        <w:jc w:val="both"/>
        <w:rPr>
          <w:color w:val="000000" w:themeColor="text1"/>
        </w:rPr>
      </w:pPr>
      <w:bookmarkStart w:id="11" w:name="dst1596"/>
      <w:bookmarkEnd w:id="11"/>
      <w:r w:rsidRPr="006173CB">
        <w:rPr>
          <w:rStyle w:val="blk"/>
          <w:color w:val="000000" w:themeColor="text1"/>
        </w:rPr>
        <w:t>6.2) решение общего собрания собственников помещений и машино-мест в многоквартирном доме, принятое в соответствии с жилищным </w:t>
      </w:r>
      <w:hyperlink r:id="rId22" w:anchor="dst100325" w:history="1">
        <w:r w:rsidRPr="006173CB">
          <w:rPr>
            <w:rStyle w:val="af5"/>
            <w:color w:val="000000" w:themeColor="text1"/>
            <w:u w:val="none"/>
          </w:rPr>
          <w:t>законодательством</w:t>
        </w:r>
      </w:hyperlink>
      <w:r w:rsidRPr="006173CB">
        <w:rPr>
          <w:rStyle w:val="blk"/>
          <w:color w:val="000000" w:themeColor="text1"/>
        </w:rPr>
        <w:t>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машино-мест в многоквартирном доме;</w:t>
      </w:r>
    </w:p>
    <w:p w:rsidR="00494271" w:rsidRPr="006173CB" w:rsidRDefault="00494271" w:rsidP="0022596B">
      <w:pPr>
        <w:shd w:val="clear" w:color="auto" w:fill="FFFFFF"/>
        <w:spacing w:line="234" w:lineRule="atLeast"/>
        <w:ind w:left="-142" w:firstLine="539"/>
        <w:contextualSpacing/>
        <w:jc w:val="both"/>
        <w:rPr>
          <w:color w:val="000000" w:themeColor="text1"/>
        </w:rPr>
      </w:pPr>
      <w:bookmarkStart w:id="12" w:name="dst573"/>
      <w:bookmarkEnd w:id="12"/>
      <w:r w:rsidRPr="006173CB">
        <w:rPr>
          <w:rStyle w:val="blk"/>
          <w:color w:val="000000" w:themeColor="text1"/>
        </w:rPr>
        <w:t>7)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22596B" w:rsidRPr="006173CB" w:rsidRDefault="00494271" w:rsidP="0022596B">
      <w:pPr>
        <w:shd w:val="clear" w:color="auto" w:fill="FFFFFF"/>
        <w:spacing w:line="234" w:lineRule="atLeast"/>
        <w:ind w:left="-142" w:firstLine="539"/>
        <w:contextualSpacing/>
        <w:jc w:val="both"/>
        <w:rPr>
          <w:color w:val="000000" w:themeColor="text1"/>
        </w:rPr>
      </w:pPr>
      <w:bookmarkStart w:id="13" w:name="dst1111"/>
      <w:bookmarkEnd w:id="13"/>
      <w:r w:rsidRPr="006173CB">
        <w:rPr>
          <w:rStyle w:val="blk"/>
          <w:color w:val="000000" w:themeColor="text1"/>
        </w:rPr>
        <w:t>8)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bookmarkStart w:id="14" w:name="dst2536"/>
      <w:bookmarkEnd w:id="14"/>
    </w:p>
    <w:p w:rsidR="000744C4" w:rsidRPr="006173CB" w:rsidRDefault="0022596B" w:rsidP="0022596B">
      <w:pPr>
        <w:shd w:val="clear" w:color="auto" w:fill="FFFFFF"/>
        <w:spacing w:line="234" w:lineRule="atLeast"/>
        <w:ind w:left="-142" w:hanging="284"/>
        <w:contextualSpacing/>
        <w:jc w:val="both"/>
        <w:rPr>
          <w:color w:val="000000" w:themeColor="text1"/>
        </w:rPr>
      </w:pPr>
      <w:r w:rsidRPr="006173CB">
        <w:rPr>
          <w:rStyle w:val="blk"/>
          <w:color w:val="000000" w:themeColor="text1"/>
        </w:rPr>
        <w:t xml:space="preserve">           </w:t>
      </w:r>
      <w:r w:rsidR="00494271" w:rsidRPr="006173CB">
        <w:rPr>
          <w:rStyle w:val="blk"/>
          <w:color w:val="000000" w:themeColor="text1"/>
        </w:rPr>
        <w:t>9) копия решения об установлении или изменении </w:t>
      </w:r>
      <w:hyperlink r:id="rId23" w:anchor="dst100023" w:history="1">
        <w:r w:rsidR="00494271" w:rsidRPr="006173CB">
          <w:rPr>
            <w:rStyle w:val="af5"/>
            <w:color w:val="000000" w:themeColor="text1"/>
            <w:u w:val="none"/>
          </w:rPr>
          <w:t>зоны</w:t>
        </w:r>
      </w:hyperlink>
      <w:r w:rsidR="00494271" w:rsidRPr="006173CB">
        <w:rPr>
          <w:rStyle w:val="blk"/>
          <w:color w:val="000000" w:themeColor="text1"/>
        </w:rPr>
        <w:t>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w:t>
      </w:r>
      <w:hyperlink r:id="rId24" w:anchor="dst1893" w:history="1">
        <w:r w:rsidR="00494271" w:rsidRPr="006173CB">
          <w:rPr>
            <w:rStyle w:val="af5"/>
            <w:color w:val="000000" w:themeColor="text1"/>
            <w:u w:val="none"/>
          </w:rPr>
          <w:t>законодательством</w:t>
        </w:r>
      </w:hyperlink>
      <w:r w:rsidR="00494271" w:rsidRPr="006173CB">
        <w:rPr>
          <w:rStyle w:val="blk"/>
          <w:color w:val="000000" w:themeColor="text1"/>
        </w:rPr>
        <w:t>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r w:rsidRPr="006173CB">
        <w:rPr>
          <w:rStyle w:val="blk"/>
          <w:color w:val="000000" w:themeColor="text1"/>
        </w:rPr>
        <w:t>.</w:t>
      </w:r>
    </w:p>
    <w:p w:rsidR="00B218B0" w:rsidRPr="006173CB" w:rsidRDefault="0022596B" w:rsidP="0022596B">
      <w:pPr>
        <w:pStyle w:val="Default"/>
        <w:ind w:left="-142" w:right="-2"/>
        <w:jc w:val="both"/>
        <w:rPr>
          <w:color w:val="000000" w:themeColor="text1"/>
          <w:sz w:val="28"/>
          <w:szCs w:val="28"/>
        </w:rPr>
      </w:pPr>
      <w:r w:rsidRPr="006173CB">
        <w:rPr>
          <w:color w:val="000000" w:themeColor="text1"/>
          <w:sz w:val="28"/>
          <w:szCs w:val="28"/>
        </w:rPr>
        <w:t xml:space="preserve">         </w:t>
      </w:r>
      <w:r w:rsidR="00B218B0" w:rsidRPr="006173CB">
        <w:rPr>
          <w:color w:val="000000" w:themeColor="text1"/>
          <w:sz w:val="28"/>
          <w:szCs w:val="28"/>
        </w:rPr>
        <w:t xml:space="preserve">2.6.2. Документы и информация,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w:t>
      </w:r>
    </w:p>
    <w:p w:rsidR="00B218B0" w:rsidRPr="006173CB" w:rsidRDefault="00AD0588" w:rsidP="0022596B">
      <w:pPr>
        <w:pStyle w:val="Default"/>
        <w:ind w:left="-142" w:right="-2" w:hanging="142"/>
        <w:jc w:val="both"/>
        <w:rPr>
          <w:color w:val="000000" w:themeColor="text1"/>
          <w:sz w:val="28"/>
          <w:szCs w:val="28"/>
        </w:rPr>
      </w:pPr>
      <w:r w:rsidRPr="006173CB">
        <w:rPr>
          <w:color w:val="000000" w:themeColor="text1"/>
          <w:sz w:val="28"/>
          <w:szCs w:val="28"/>
        </w:rPr>
        <w:t xml:space="preserve">         </w:t>
      </w:r>
      <w:r w:rsidR="00B218B0" w:rsidRPr="006173CB">
        <w:rPr>
          <w:color w:val="000000" w:themeColor="text1"/>
          <w:sz w:val="28"/>
          <w:szCs w:val="28"/>
        </w:rPr>
        <w:t xml:space="preserve">правоустанавливающие документы на земельный участок – в Управлении Федеральной службы государственной регистрации, кадастра и картографии по Новосибирской области; </w:t>
      </w:r>
    </w:p>
    <w:p w:rsidR="00B218B0" w:rsidRPr="006173CB" w:rsidRDefault="00AD0588" w:rsidP="0022596B">
      <w:pPr>
        <w:pStyle w:val="Default"/>
        <w:ind w:left="-142" w:right="-2"/>
        <w:jc w:val="both"/>
        <w:rPr>
          <w:color w:val="000000" w:themeColor="text1"/>
          <w:sz w:val="28"/>
          <w:szCs w:val="28"/>
        </w:rPr>
      </w:pPr>
      <w:r w:rsidRPr="006173CB">
        <w:rPr>
          <w:color w:val="000000" w:themeColor="text1"/>
          <w:sz w:val="28"/>
          <w:szCs w:val="28"/>
        </w:rPr>
        <w:lastRenderedPageBreak/>
        <w:t xml:space="preserve">       </w:t>
      </w:r>
      <w:r w:rsidR="00B218B0" w:rsidRPr="006173CB">
        <w:rPr>
          <w:color w:val="000000" w:themeColor="text1"/>
          <w:sz w:val="28"/>
          <w:szCs w:val="28"/>
        </w:rPr>
        <w:t xml:space="preserve">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 в администрации </w:t>
      </w:r>
      <w:r w:rsidR="00024267" w:rsidRPr="006173CB">
        <w:rPr>
          <w:color w:val="000000" w:themeColor="text1"/>
          <w:sz w:val="28"/>
          <w:szCs w:val="28"/>
        </w:rPr>
        <w:t>Станционно-Ояшинский</w:t>
      </w:r>
      <w:r w:rsidR="00B218B0" w:rsidRPr="006173CB">
        <w:rPr>
          <w:color w:val="000000" w:themeColor="text1"/>
          <w:sz w:val="28"/>
          <w:szCs w:val="28"/>
        </w:rPr>
        <w:t xml:space="preserve"> района Новосибирской области; </w:t>
      </w:r>
    </w:p>
    <w:p w:rsidR="00B218B0" w:rsidRPr="006173CB" w:rsidRDefault="00B218B0" w:rsidP="0022596B">
      <w:pPr>
        <w:pStyle w:val="Default"/>
        <w:ind w:left="-142" w:right="-2"/>
        <w:jc w:val="both"/>
        <w:rPr>
          <w:color w:val="000000" w:themeColor="text1"/>
          <w:sz w:val="28"/>
          <w:szCs w:val="28"/>
        </w:rPr>
      </w:pPr>
      <w:r w:rsidRPr="006173CB">
        <w:rPr>
          <w:color w:val="000000" w:themeColor="text1"/>
          <w:sz w:val="28"/>
          <w:szCs w:val="28"/>
        </w:rPr>
        <w:t xml:space="preserve"> </w:t>
      </w:r>
      <w:r w:rsidR="007A2302" w:rsidRPr="006173CB">
        <w:rPr>
          <w:color w:val="000000" w:themeColor="text1"/>
          <w:sz w:val="28"/>
          <w:szCs w:val="28"/>
        </w:rPr>
        <w:t xml:space="preserve">    </w:t>
      </w:r>
      <w:r w:rsidRPr="006173CB">
        <w:rPr>
          <w:color w:val="000000" w:themeColor="text1"/>
          <w:sz w:val="28"/>
          <w:szCs w:val="28"/>
        </w:rPr>
        <w:t xml:space="preserve">разрешение на отклонение от предельных параметров разрешенного </w:t>
      </w:r>
      <w:r w:rsidR="0022596B" w:rsidRPr="006173CB">
        <w:rPr>
          <w:color w:val="000000" w:themeColor="text1"/>
          <w:sz w:val="28"/>
          <w:szCs w:val="28"/>
        </w:rPr>
        <w:t xml:space="preserve">   </w:t>
      </w:r>
      <w:r w:rsidRPr="006173CB">
        <w:rPr>
          <w:color w:val="000000" w:themeColor="text1"/>
          <w:sz w:val="28"/>
          <w:szCs w:val="28"/>
        </w:rPr>
        <w:t xml:space="preserve">строительства, реконструкции (в случае если застройщику было предоставлено такое разрешение в соответствии со статьей 40 Кодекса) (для объектов капитального строительства) – в администрации </w:t>
      </w:r>
      <w:r w:rsidR="00024267" w:rsidRPr="006173CB">
        <w:rPr>
          <w:color w:val="000000" w:themeColor="text1"/>
          <w:sz w:val="28"/>
          <w:szCs w:val="28"/>
        </w:rPr>
        <w:t xml:space="preserve"> рабочего поселка Станционно-Ояшинский</w:t>
      </w:r>
      <w:r w:rsidRPr="006173CB">
        <w:rPr>
          <w:color w:val="000000" w:themeColor="text1"/>
          <w:sz w:val="28"/>
          <w:szCs w:val="28"/>
        </w:rPr>
        <w:t xml:space="preserve"> района Новосибирской области; </w:t>
      </w:r>
    </w:p>
    <w:p w:rsidR="00B218B0" w:rsidRPr="006173CB" w:rsidRDefault="007A2302" w:rsidP="0022596B">
      <w:pPr>
        <w:pStyle w:val="Default"/>
        <w:ind w:left="-142" w:right="-2"/>
        <w:jc w:val="both"/>
        <w:rPr>
          <w:color w:val="000000" w:themeColor="text1"/>
          <w:sz w:val="28"/>
          <w:szCs w:val="28"/>
        </w:rPr>
      </w:pPr>
      <w:r w:rsidRPr="006173CB">
        <w:rPr>
          <w:b/>
          <w:bCs/>
          <w:color w:val="000000" w:themeColor="text1"/>
          <w:sz w:val="28"/>
          <w:szCs w:val="28"/>
        </w:rPr>
        <w:t xml:space="preserve">       </w:t>
      </w:r>
      <w:r w:rsidR="00B218B0" w:rsidRPr="006173CB">
        <w:rPr>
          <w:color w:val="000000" w:themeColor="text1"/>
          <w:sz w:val="28"/>
          <w:szCs w:val="28"/>
        </w:rPr>
        <w:t xml:space="preserve">заключение, предусмотренное частью 3.5 статьи 49 Градостроительного кодекса Российской Федерации, в случае использования модифицированной проектной документации - в органе исполнительной власти или в организации, проводившей экспертизу проектной документации объекта капитального строительства. </w:t>
      </w:r>
    </w:p>
    <w:p w:rsidR="00B218B0" w:rsidRPr="006173CB" w:rsidRDefault="00D7683A" w:rsidP="0022596B">
      <w:pPr>
        <w:pStyle w:val="Default"/>
        <w:ind w:right="-2"/>
        <w:rPr>
          <w:color w:val="000000" w:themeColor="text1"/>
          <w:sz w:val="28"/>
          <w:szCs w:val="28"/>
        </w:rPr>
      </w:pPr>
      <w:r w:rsidRPr="006173CB">
        <w:rPr>
          <w:color w:val="000000" w:themeColor="text1"/>
          <w:sz w:val="28"/>
          <w:szCs w:val="28"/>
        </w:rPr>
        <w:t xml:space="preserve">    </w:t>
      </w:r>
      <w:r w:rsidR="00960212" w:rsidRPr="006173CB">
        <w:rPr>
          <w:color w:val="000000" w:themeColor="text1"/>
          <w:sz w:val="28"/>
          <w:szCs w:val="28"/>
        </w:rPr>
        <w:t xml:space="preserve"> </w:t>
      </w:r>
      <w:r w:rsidR="00B218B0" w:rsidRPr="006173CB">
        <w:rPr>
          <w:color w:val="000000" w:themeColor="text1"/>
          <w:sz w:val="28"/>
          <w:szCs w:val="28"/>
        </w:rPr>
        <w:t>2.7. Запрещается требовать от заявителя:</w:t>
      </w:r>
    </w:p>
    <w:p w:rsidR="00960212" w:rsidRPr="006173CB" w:rsidRDefault="00960212" w:rsidP="00960212">
      <w:pPr>
        <w:pStyle w:val="Default"/>
        <w:ind w:left="-142" w:right="-144"/>
        <w:jc w:val="both"/>
        <w:rPr>
          <w:color w:val="000000" w:themeColor="text1"/>
          <w:sz w:val="28"/>
          <w:szCs w:val="28"/>
        </w:rPr>
      </w:pPr>
      <w:r w:rsidRPr="006173CB">
        <w:rPr>
          <w:color w:val="000000" w:themeColor="text1"/>
          <w:sz w:val="28"/>
          <w:szCs w:val="28"/>
        </w:rPr>
        <w:t xml:space="preserve">    </w:t>
      </w:r>
      <w:r w:rsidR="00B218B0" w:rsidRPr="006173CB">
        <w:rPr>
          <w:color w:val="000000" w:themeColor="text1"/>
          <w:sz w:val="28"/>
          <w:szCs w:val="28"/>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w:t>
      </w:r>
    </w:p>
    <w:p w:rsidR="00B218B0" w:rsidRPr="006173CB" w:rsidRDefault="00960212" w:rsidP="00960212">
      <w:pPr>
        <w:pStyle w:val="Default"/>
        <w:ind w:left="-142" w:right="-144"/>
        <w:jc w:val="both"/>
        <w:rPr>
          <w:color w:val="000000" w:themeColor="text1"/>
          <w:sz w:val="28"/>
          <w:szCs w:val="28"/>
        </w:rPr>
      </w:pPr>
      <w:r w:rsidRPr="006173CB">
        <w:rPr>
          <w:color w:val="000000" w:themeColor="text1"/>
          <w:sz w:val="28"/>
          <w:szCs w:val="28"/>
        </w:rPr>
        <w:t xml:space="preserve">   </w:t>
      </w:r>
      <w:r w:rsidR="00B218B0" w:rsidRPr="006173CB">
        <w:rPr>
          <w:color w:val="000000" w:themeColor="text1"/>
          <w:sz w:val="28"/>
          <w:szCs w:val="28"/>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r w:rsidR="00FB4BA3" w:rsidRPr="006173CB">
        <w:rPr>
          <w:color w:val="000000" w:themeColor="text1"/>
          <w:sz w:val="28"/>
          <w:szCs w:val="28"/>
        </w:rPr>
        <w:t>;</w:t>
      </w:r>
    </w:p>
    <w:p w:rsidR="00FB4BA3" w:rsidRPr="006173CB" w:rsidRDefault="00FB4BA3" w:rsidP="00FB4BA3">
      <w:pPr>
        <w:pStyle w:val="a3"/>
        <w:spacing w:before="0" w:beforeAutospacing="0" w:after="0" w:afterAutospacing="0"/>
        <w:ind w:firstLine="709"/>
        <w:jc w:val="both"/>
        <w:rPr>
          <w:color w:val="000000" w:themeColor="text1"/>
          <w:sz w:val="28"/>
          <w:szCs w:val="28"/>
        </w:rPr>
      </w:pPr>
      <w:r w:rsidRPr="006173CB">
        <w:rPr>
          <w:color w:val="000000" w:themeColor="text1"/>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B4BA3" w:rsidRPr="006173CB" w:rsidRDefault="00FB4BA3" w:rsidP="00FB4BA3">
      <w:pPr>
        <w:pStyle w:val="a3"/>
        <w:spacing w:before="0" w:beforeAutospacing="0" w:after="0" w:afterAutospacing="0"/>
        <w:ind w:firstLine="709"/>
        <w:jc w:val="both"/>
        <w:rPr>
          <w:color w:val="000000" w:themeColor="text1"/>
          <w:sz w:val="28"/>
          <w:szCs w:val="28"/>
        </w:rPr>
      </w:pPr>
      <w:r w:rsidRPr="006173CB">
        <w:rPr>
          <w:color w:val="000000" w:themeColor="text1"/>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B4BA3" w:rsidRPr="006173CB" w:rsidRDefault="00FB4BA3" w:rsidP="00FB4BA3">
      <w:pPr>
        <w:pStyle w:val="a3"/>
        <w:spacing w:before="0" w:beforeAutospacing="0" w:after="0" w:afterAutospacing="0"/>
        <w:ind w:firstLine="709"/>
        <w:jc w:val="both"/>
        <w:rPr>
          <w:color w:val="000000" w:themeColor="text1"/>
          <w:sz w:val="28"/>
          <w:szCs w:val="28"/>
        </w:rPr>
      </w:pPr>
      <w:r w:rsidRPr="006173CB">
        <w:rPr>
          <w:color w:val="000000" w:themeColor="text1"/>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B4BA3" w:rsidRPr="006173CB" w:rsidRDefault="00FB4BA3" w:rsidP="00FB4BA3">
      <w:pPr>
        <w:pStyle w:val="a3"/>
        <w:spacing w:before="0" w:beforeAutospacing="0" w:after="0" w:afterAutospacing="0"/>
        <w:ind w:firstLine="709"/>
        <w:jc w:val="both"/>
        <w:rPr>
          <w:color w:val="000000" w:themeColor="text1"/>
          <w:sz w:val="28"/>
          <w:szCs w:val="28"/>
        </w:rPr>
      </w:pPr>
      <w:r w:rsidRPr="006173CB">
        <w:rPr>
          <w:color w:val="000000" w:themeColor="text1"/>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B4BA3" w:rsidRPr="006173CB" w:rsidRDefault="00FB4BA3" w:rsidP="00FB4BA3">
      <w:pPr>
        <w:pStyle w:val="a3"/>
        <w:spacing w:before="0" w:beforeAutospacing="0" w:after="0" w:afterAutospacing="0"/>
        <w:ind w:firstLine="709"/>
        <w:jc w:val="both"/>
        <w:rPr>
          <w:color w:val="000000" w:themeColor="text1"/>
          <w:sz w:val="28"/>
          <w:szCs w:val="28"/>
        </w:rPr>
      </w:pPr>
      <w:r w:rsidRPr="006173CB">
        <w:rPr>
          <w:color w:val="000000" w:themeColor="text1"/>
          <w:sz w:val="28"/>
          <w:szCs w:val="28"/>
        </w:rPr>
        <w:t xml:space="preserve">г) </w:t>
      </w:r>
      <w:r w:rsidRPr="006173CB">
        <w:rPr>
          <w:rFonts w:eastAsia="Calibri"/>
          <w:color w:val="000000" w:themeColor="text1"/>
          <w:sz w:val="28"/>
          <w:szCs w:val="28"/>
        </w:rPr>
        <w:t xml:space="preserve">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w:t>
      </w:r>
      <w:r w:rsidRPr="006173CB">
        <w:rPr>
          <w:rFonts w:eastAsia="Calibri"/>
          <w:color w:val="000000" w:themeColor="text1"/>
          <w:sz w:val="28"/>
          <w:szCs w:val="28"/>
        </w:rPr>
        <w:lastRenderedPageBreak/>
        <w:t>работника многофункционального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B97136" w:rsidRPr="006173CB" w:rsidRDefault="007A2302" w:rsidP="00FB4BA3">
      <w:pPr>
        <w:pStyle w:val="Default"/>
        <w:ind w:right="-144"/>
        <w:rPr>
          <w:color w:val="000000" w:themeColor="text1"/>
          <w:sz w:val="28"/>
          <w:szCs w:val="28"/>
        </w:rPr>
      </w:pPr>
      <w:r w:rsidRPr="006173CB">
        <w:rPr>
          <w:color w:val="000000" w:themeColor="text1"/>
          <w:sz w:val="28"/>
          <w:szCs w:val="28"/>
        </w:rPr>
        <w:t xml:space="preserve">    </w:t>
      </w:r>
      <w:r w:rsidR="00B97136" w:rsidRPr="006173CB">
        <w:rPr>
          <w:color w:val="000000" w:themeColor="text1"/>
          <w:sz w:val="28"/>
          <w:szCs w:val="28"/>
        </w:rPr>
        <w:t xml:space="preserve">2.8. Основания для отказа в приеме документов, необходимых для предоставления муниципальной услуги, отсутствуют. </w:t>
      </w:r>
    </w:p>
    <w:p w:rsidR="00B97136" w:rsidRPr="006173CB" w:rsidRDefault="007A2302" w:rsidP="007620B8">
      <w:pPr>
        <w:pStyle w:val="Default"/>
        <w:ind w:left="-142" w:right="-144"/>
        <w:jc w:val="both"/>
        <w:rPr>
          <w:color w:val="000000" w:themeColor="text1"/>
          <w:sz w:val="28"/>
          <w:szCs w:val="28"/>
        </w:rPr>
      </w:pPr>
      <w:r w:rsidRPr="006173CB">
        <w:rPr>
          <w:color w:val="000000" w:themeColor="text1"/>
          <w:sz w:val="28"/>
          <w:szCs w:val="28"/>
        </w:rPr>
        <w:t xml:space="preserve">      </w:t>
      </w:r>
      <w:r w:rsidR="00B97136" w:rsidRPr="006173CB">
        <w:rPr>
          <w:color w:val="000000" w:themeColor="text1"/>
          <w:sz w:val="28"/>
          <w:szCs w:val="28"/>
        </w:rPr>
        <w:t xml:space="preserve">2.9. Основания для приостановления предоставления муниципальной услуги отсутствуют. </w:t>
      </w:r>
    </w:p>
    <w:p w:rsidR="00B97136" w:rsidRPr="006173CB" w:rsidRDefault="00B97136" w:rsidP="007620B8">
      <w:pPr>
        <w:pStyle w:val="Default"/>
        <w:ind w:left="-142" w:right="-144"/>
        <w:jc w:val="both"/>
        <w:rPr>
          <w:color w:val="000000" w:themeColor="text1"/>
          <w:sz w:val="28"/>
          <w:szCs w:val="28"/>
        </w:rPr>
      </w:pPr>
      <w:r w:rsidRPr="006173CB">
        <w:rPr>
          <w:color w:val="000000" w:themeColor="text1"/>
          <w:sz w:val="28"/>
          <w:szCs w:val="28"/>
        </w:rPr>
        <w:t xml:space="preserve">Основаниями для отказа в выдаче разрешения на строительство являются: </w:t>
      </w:r>
    </w:p>
    <w:p w:rsidR="00B97136" w:rsidRPr="006173CB" w:rsidRDefault="007A2302" w:rsidP="007620B8">
      <w:pPr>
        <w:pStyle w:val="Default"/>
        <w:ind w:left="-142" w:right="-144"/>
        <w:jc w:val="both"/>
        <w:rPr>
          <w:color w:val="000000" w:themeColor="text1"/>
          <w:sz w:val="28"/>
          <w:szCs w:val="28"/>
        </w:rPr>
      </w:pPr>
      <w:r w:rsidRPr="006173CB">
        <w:rPr>
          <w:color w:val="000000" w:themeColor="text1"/>
          <w:sz w:val="28"/>
          <w:szCs w:val="28"/>
        </w:rPr>
        <w:t xml:space="preserve">       </w:t>
      </w:r>
      <w:r w:rsidR="00B97136" w:rsidRPr="006173CB">
        <w:rPr>
          <w:color w:val="000000" w:themeColor="text1"/>
          <w:sz w:val="28"/>
          <w:szCs w:val="28"/>
        </w:rPr>
        <w:t xml:space="preserve">отсутствие документов в соответствии с пунктами 2.6.1, 2.6.2 административного регламента; </w:t>
      </w:r>
    </w:p>
    <w:p w:rsidR="00153E7B" w:rsidRDefault="007A2302" w:rsidP="007620B8">
      <w:pPr>
        <w:pStyle w:val="Default"/>
        <w:ind w:left="-142" w:right="-144" w:hanging="284"/>
        <w:jc w:val="both"/>
        <w:rPr>
          <w:sz w:val="28"/>
          <w:szCs w:val="28"/>
        </w:rPr>
      </w:pPr>
      <w:r>
        <w:rPr>
          <w:sz w:val="28"/>
          <w:szCs w:val="28"/>
        </w:rPr>
        <w:t xml:space="preserve">      </w:t>
      </w:r>
      <w:r w:rsidR="00B97136">
        <w:rPr>
          <w:sz w:val="28"/>
          <w:szCs w:val="28"/>
        </w:rPr>
        <w:t xml:space="preserve">несоответствие представленных документов требованиям к строительству, </w:t>
      </w:r>
      <w:r w:rsidR="00153E7B">
        <w:rPr>
          <w:sz w:val="28"/>
          <w:szCs w:val="28"/>
        </w:rPr>
        <w:t xml:space="preserve">     </w:t>
      </w:r>
    </w:p>
    <w:p w:rsidR="00B97136" w:rsidRDefault="00153E7B" w:rsidP="007620B8">
      <w:pPr>
        <w:pStyle w:val="Default"/>
        <w:tabs>
          <w:tab w:val="left" w:pos="0"/>
        </w:tabs>
        <w:ind w:left="-142" w:right="-144"/>
        <w:jc w:val="both"/>
        <w:rPr>
          <w:sz w:val="28"/>
          <w:szCs w:val="28"/>
        </w:rPr>
      </w:pPr>
      <w:r>
        <w:rPr>
          <w:sz w:val="28"/>
          <w:szCs w:val="28"/>
        </w:rPr>
        <w:t xml:space="preserve"> </w:t>
      </w:r>
      <w:r w:rsidR="007A2302">
        <w:rPr>
          <w:sz w:val="28"/>
          <w:szCs w:val="28"/>
        </w:rPr>
        <w:t xml:space="preserve">     </w:t>
      </w:r>
      <w:r w:rsidR="00B97136">
        <w:rPr>
          <w:sz w:val="28"/>
          <w:szCs w:val="28"/>
        </w:rPr>
        <w:t xml:space="preserve">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w:t>
      </w:r>
    </w:p>
    <w:p w:rsidR="00B97136" w:rsidRDefault="007A2302" w:rsidP="007620B8">
      <w:pPr>
        <w:pStyle w:val="Default"/>
        <w:ind w:left="-142" w:right="-144"/>
        <w:jc w:val="both"/>
        <w:rPr>
          <w:sz w:val="28"/>
          <w:szCs w:val="28"/>
        </w:rPr>
      </w:pPr>
      <w:r>
        <w:rPr>
          <w:sz w:val="28"/>
          <w:szCs w:val="28"/>
        </w:rPr>
        <w:t xml:space="preserve">      </w:t>
      </w:r>
      <w:r w:rsidR="00B97136">
        <w:rPr>
          <w:sz w:val="28"/>
          <w:szCs w:val="28"/>
        </w:rPr>
        <w:t xml:space="preserve">несоответствие требованиям, установленным в разрешении на отклонение от предельных параметров разрешенного строительства, реконструкции. </w:t>
      </w:r>
    </w:p>
    <w:p w:rsidR="00B97136" w:rsidRDefault="007A2302" w:rsidP="007620B8">
      <w:pPr>
        <w:pStyle w:val="Default"/>
        <w:ind w:left="-142" w:right="-144"/>
        <w:jc w:val="both"/>
        <w:rPr>
          <w:sz w:val="28"/>
          <w:szCs w:val="28"/>
        </w:rPr>
      </w:pPr>
      <w:r>
        <w:rPr>
          <w:sz w:val="28"/>
          <w:szCs w:val="28"/>
        </w:rPr>
        <w:t xml:space="preserve">      </w:t>
      </w:r>
      <w:r w:rsidR="00153E7B">
        <w:rPr>
          <w:sz w:val="28"/>
          <w:szCs w:val="28"/>
        </w:rPr>
        <w:t>н</w:t>
      </w:r>
      <w:r w:rsidR="00B97136">
        <w:rPr>
          <w:sz w:val="28"/>
          <w:szCs w:val="28"/>
        </w:rPr>
        <w:t xml:space="preserve">еполучение или несвоевременное получение запрошенных документов в соответствии с пунктом 2.6.2 административного регламента не является основанием для отказа в выдаче разрешения на строительство. </w:t>
      </w:r>
    </w:p>
    <w:p w:rsidR="00B97136" w:rsidRDefault="00153E7B" w:rsidP="007620B8">
      <w:pPr>
        <w:pStyle w:val="Default"/>
        <w:ind w:left="-142" w:right="-144"/>
        <w:jc w:val="both"/>
        <w:rPr>
          <w:sz w:val="28"/>
          <w:szCs w:val="28"/>
        </w:rPr>
      </w:pPr>
      <w:r>
        <w:rPr>
          <w:sz w:val="28"/>
          <w:szCs w:val="28"/>
        </w:rPr>
        <w:t xml:space="preserve">        </w:t>
      </w:r>
      <w:r w:rsidR="00B97136">
        <w:rPr>
          <w:sz w:val="28"/>
          <w:szCs w:val="28"/>
        </w:rPr>
        <w:t xml:space="preserve">2.10. Услуги, которые являются необходимыми и обязательными для предоставления муниципальной услуги, отсутствуют. </w:t>
      </w:r>
    </w:p>
    <w:p w:rsidR="00B97136" w:rsidRDefault="00153E7B" w:rsidP="007620B8">
      <w:pPr>
        <w:pStyle w:val="Default"/>
        <w:ind w:left="-142" w:right="-144"/>
        <w:rPr>
          <w:sz w:val="28"/>
          <w:szCs w:val="28"/>
        </w:rPr>
      </w:pPr>
      <w:r>
        <w:rPr>
          <w:sz w:val="28"/>
          <w:szCs w:val="28"/>
        </w:rPr>
        <w:t xml:space="preserve">        </w:t>
      </w:r>
      <w:r w:rsidR="00B97136">
        <w:rPr>
          <w:sz w:val="28"/>
          <w:szCs w:val="28"/>
        </w:rPr>
        <w:t xml:space="preserve">2.11. Муниципальная услуга предоставляется бесплатно. </w:t>
      </w:r>
    </w:p>
    <w:p w:rsidR="00B97136" w:rsidRDefault="00153E7B" w:rsidP="007620B8">
      <w:pPr>
        <w:pStyle w:val="Default"/>
        <w:ind w:left="-142" w:right="-144"/>
        <w:jc w:val="both"/>
        <w:rPr>
          <w:sz w:val="28"/>
          <w:szCs w:val="28"/>
        </w:rPr>
      </w:pPr>
      <w:r>
        <w:rPr>
          <w:sz w:val="28"/>
          <w:szCs w:val="28"/>
        </w:rPr>
        <w:t xml:space="preserve">        </w:t>
      </w:r>
      <w:r w:rsidR="00B97136">
        <w:rPr>
          <w:sz w:val="28"/>
          <w:szCs w:val="28"/>
        </w:rPr>
        <w:t xml:space="preserve">2.12. Максимальный срок ожидания заявителя в очереди при подаче заявления о выдаче разрешения на строительство и при получении результата предоставления муниципальной услуги не должен превышать 15 минут. </w:t>
      </w:r>
    </w:p>
    <w:p w:rsidR="00B97136" w:rsidRDefault="00153E7B" w:rsidP="007620B8">
      <w:pPr>
        <w:pStyle w:val="Default"/>
        <w:ind w:left="-142" w:right="-144"/>
        <w:jc w:val="both"/>
        <w:rPr>
          <w:sz w:val="28"/>
          <w:szCs w:val="28"/>
        </w:rPr>
      </w:pPr>
      <w:r>
        <w:rPr>
          <w:sz w:val="28"/>
          <w:szCs w:val="28"/>
        </w:rPr>
        <w:t xml:space="preserve">       </w:t>
      </w:r>
      <w:r w:rsidR="00B97136">
        <w:rPr>
          <w:sz w:val="28"/>
          <w:szCs w:val="28"/>
        </w:rPr>
        <w:t xml:space="preserve">2.13. Регистрация заявления о выдаче разрешения на строительство и прилагаемых к нему документов осуществляется в течение одного рабочего дня. При направлении в форме электронного документа, в том числе посредством ЕПГУ, – не позднее рабочего дня, следующего за днем поступления запроса. </w:t>
      </w:r>
    </w:p>
    <w:p w:rsidR="00B97136" w:rsidRDefault="00153E7B" w:rsidP="00D7683A">
      <w:pPr>
        <w:pStyle w:val="Default"/>
        <w:ind w:left="-142" w:right="-144"/>
        <w:jc w:val="both"/>
        <w:rPr>
          <w:sz w:val="28"/>
          <w:szCs w:val="28"/>
        </w:rPr>
      </w:pPr>
      <w:r>
        <w:rPr>
          <w:sz w:val="28"/>
          <w:szCs w:val="28"/>
        </w:rPr>
        <w:t xml:space="preserve">      </w:t>
      </w:r>
      <w:r w:rsidR="00B97136">
        <w:rPr>
          <w:sz w:val="28"/>
          <w:szCs w:val="28"/>
        </w:rPr>
        <w:t>2.14. Территория, прилегающая к зданию, оборудуется парковочными местами для стоянки легкового автотранспорта, в том числе не мен</w:t>
      </w:r>
      <w:r w:rsidR="00D7683A">
        <w:rPr>
          <w:sz w:val="28"/>
          <w:szCs w:val="28"/>
        </w:rPr>
        <w:t xml:space="preserve">ее десяти процентов мест (но не </w:t>
      </w:r>
      <w:r w:rsidR="00B97136">
        <w:rPr>
          <w:sz w:val="28"/>
          <w:szCs w:val="28"/>
        </w:rPr>
        <w:t xml:space="preserve">менее одного места) для парковки специальных автотранспортных средств инвалидов и других маломобильных групп населения. </w:t>
      </w:r>
    </w:p>
    <w:p w:rsidR="00B97136" w:rsidRDefault="00960212" w:rsidP="007620B8">
      <w:pPr>
        <w:pStyle w:val="Default"/>
        <w:ind w:left="-142" w:right="-144"/>
        <w:jc w:val="both"/>
        <w:rPr>
          <w:sz w:val="28"/>
          <w:szCs w:val="28"/>
        </w:rPr>
      </w:pPr>
      <w:r>
        <w:rPr>
          <w:sz w:val="28"/>
          <w:szCs w:val="28"/>
        </w:rPr>
        <w:t xml:space="preserve">      </w:t>
      </w:r>
      <w:r w:rsidR="00B97136">
        <w:rPr>
          <w:sz w:val="28"/>
          <w:szCs w:val="28"/>
        </w:rPr>
        <w:t xml:space="preserve">Доступ заявителей к парковочным местам является бесплатным. </w:t>
      </w:r>
    </w:p>
    <w:p w:rsidR="00360615" w:rsidRDefault="00960212" w:rsidP="007620B8">
      <w:pPr>
        <w:pStyle w:val="Default"/>
        <w:ind w:left="-142" w:right="-144"/>
        <w:jc w:val="both"/>
        <w:rPr>
          <w:rFonts w:ascii="Calibri" w:hAnsi="Calibri" w:cs="Calibri"/>
          <w:sz w:val="22"/>
          <w:szCs w:val="22"/>
        </w:rPr>
      </w:pPr>
      <w:r>
        <w:rPr>
          <w:sz w:val="28"/>
          <w:szCs w:val="28"/>
        </w:rPr>
        <w:t xml:space="preserve">      </w:t>
      </w:r>
      <w:r w:rsidR="00B97136">
        <w:rPr>
          <w:sz w:val="28"/>
          <w:szCs w:val="28"/>
        </w:rPr>
        <w:t xml:space="preserve">Вход в здание оформляется табличкой, информирующей о наименовании органа (организации), предоставляющего муниципальную услугу. </w:t>
      </w:r>
      <w:r w:rsidR="00B97136">
        <w:rPr>
          <w:rFonts w:ascii="Calibri" w:hAnsi="Calibri" w:cs="Calibri"/>
          <w:sz w:val="22"/>
          <w:szCs w:val="22"/>
        </w:rPr>
        <w:t xml:space="preserve"> </w:t>
      </w:r>
    </w:p>
    <w:p w:rsidR="00B97136" w:rsidRPr="00960212" w:rsidRDefault="00360615" w:rsidP="00960212">
      <w:pPr>
        <w:pStyle w:val="Default"/>
        <w:ind w:left="-142" w:right="-144"/>
        <w:jc w:val="both"/>
        <w:rPr>
          <w:rFonts w:ascii="Calibri" w:hAnsi="Calibri" w:cs="Calibri"/>
          <w:sz w:val="22"/>
          <w:szCs w:val="22"/>
        </w:rPr>
      </w:pPr>
      <w:r>
        <w:rPr>
          <w:rFonts w:ascii="Calibri" w:hAnsi="Calibri" w:cs="Calibri"/>
          <w:sz w:val="22"/>
          <w:szCs w:val="22"/>
        </w:rPr>
        <w:t xml:space="preserve">         </w:t>
      </w:r>
      <w:r w:rsidR="007620B8">
        <w:rPr>
          <w:color w:val="auto"/>
          <w:sz w:val="28"/>
          <w:szCs w:val="28"/>
        </w:rPr>
        <w:t>В</w:t>
      </w:r>
      <w:r w:rsidR="00B97136">
        <w:rPr>
          <w:color w:val="auto"/>
          <w:sz w:val="28"/>
          <w:szCs w:val="28"/>
        </w:rPr>
        <w:t xml:space="preserve">ход в здание оборудуется устройством для инвалидов и других маломобильных групп населения. </w:t>
      </w:r>
    </w:p>
    <w:p w:rsidR="00B97136" w:rsidRDefault="00B97136" w:rsidP="007127B8">
      <w:pPr>
        <w:pStyle w:val="Default"/>
        <w:ind w:right="-1"/>
        <w:jc w:val="both"/>
        <w:rPr>
          <w:color w:val="auto"/>
          <w:sz w:val="28"/>
          <w:szCs w:val="28"/>
        </w:rPr>
      </w:pPr>
      <w:r>
        <w:rPr>
          <w:color w:val="auto"/>
          <w:sz w:val="28"/>
          <w:szCs w:val="28"/>
        </w:rPr>
        <w:lastRenderedPageBreak/>
        <w:t xml:space="preserve">В целях организации беспрепятственного доступа инвалидов (включая инвалидов, использующих кресла-коляски и собак-проводников) к местам предоставления муниципальной услуги им должны обеспечиваться: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условия для беспрепятственного доступа к местам предоставления муниципальной услуги, а также для беспрепятственного пользования транспортом, средствами связи и информации;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возможность самостоятельного передвижения по территории мест предоставления муниципальной услуги, а также входа и выхода из них;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сопровождение инвалидов, имеющих стойкие расстройства функции зрения и </w:t>
      </w:r>
      <w:r>
        <w:rPr>
          <w:color w:val="auto"/>
          <w:sz w:val="28"/>
          <w:szCs w:val="28"/>
        </w:rPr>
        <w:t xml:space="preserve">             </w:t>
      </w:r>
      <w:r w:rsidR="00B97136">
        <w:rPr>
          <w:color w:val="auto"/>
          <w:sz w:val="28"/>
          <w:szCs w:val="28"/>
        </w:rPr>
        <w:t xml:space="preserve">самостоятельного передвижения, и оказание им помощи;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дублирование необходимой для инвалидов звуковой и зрительной информации, допуск сурдопереводчика и тифлосурдопереводчика;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допуск собаки-проводника в места предоставления муниципальной услуги;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оказание инвалидам помощи в преодолении барьеров, мешающих получению ими муниципальной услуги наравне с другими лицами. </w:t>
      </w:r>
    </w:p>
    <w:p w:rsidR="00B97136" w:rsidRDefault="00B97136" w:rsidP="007127B8">
      <w:pPr>
        <w:pStyle w:val="Default"/>
        <w:ind w:right="-1"/>
        <w:jc w:val="both"/>
        <w:rPr>
          <w:color w:val="auto"/>
          <w:sz w:val="28"/>
          <w:szCs w:val="28"/>
        </w:rPr>
      </w:pPr>
      <w:r>
        <w:rPr>
          <w:color w:val="auto"/>
          <w:sz w:val="28"/>
          <w:szCs w:val="28"/>
        </w:rPr>
        <w:t xml:space="preserve">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Места ожидания в очереди оборудуются стульями, кресельными секциями. </w:t>
      </w:r>
    </w:p>
    <w:p w:rsidR="00B97136" w:rsidRPr="00024267" w:rsidRDefault="007A2302" w:rsidP="007127B8">
      <w:pPr>
        <w:pStyle w:val="Default"/>
        <w:ind w:right="-1"/>
        <w:jc w:val="both"/>
        <w:rPr>
          <w:color w:val="000000" w:themeColor="text1"/>
          <w:sz w:val="28"/>
          <w:szCs w:val="28"/>
        </w:rPr>
      </w:pPr>
      <w:r w:rsidRPr="00024267">
        <w:rPr>
          <w:color w:val="000000" w:themeColor="text1"/>
          <w:sz w:val="28"/>
          <w:szCs w:val="28"/>
        </w:rPr>
        <w:t xml:space="preserve">     </w:t>
      </w:r>
      <w:r w:rsidR="00B97136" w:rsidRPr="00024267">
        <w:rPr>
          <w:color w:val="000000" w:themeColor="text1"/>
          <w:sz w:val="28"/>
          <w:szCs w:val="28"/>
        </w:rPr>
        <w:t xml:space="preserve">На информационном стенде администрации </w:t>
      </w:r>
      <w:r w:rsidR="00796487" w:rsidRPr="00024267">
        <w:rPr>
          <w:color w:val="000000" w:themeColor="text1"/>
          <w:sz w:val="28"/>
          <w:szCs w:val="28"/>
        </w:rPr>
        <w:t xml:space="preserve">Станционно-Ояшинский Мошковского района </w:t>
      </w:r>
      <w:r w:rsidR="00B97136" w:rsidRPr="00024267">
        <w:rPr>
          <w:color w:val="000000" w:themeColor="text1"/>
          <w:sz w:val="28"/>
          <w:szCs w:val="28"/>
        </w:rPr>
        <w:t xml:space="preserve">Новосибирской области размещается следующая информация: </w:t>
      </w:r>
    </w:p>
    <w:p w:rsidR="00B97136" w:rsidRPr="00024267" w:rsidRDefault="00B97136" w:rsidP="007127B8">
      <w:pPr>
        <w:pStyle w:val="Default"/>
        <w:ind w:right="-1"/>
        <w:jc w:val="both"/>
        <w:rPr>
          <w:color w:val="000000" w:themeColor="text1"/>
          <w:sz w:val="28"/>
          <w:szCs w:val="28"/>
        </w:rPr>
      </w:pPr>
      <w:r w:rsidRPr="00024267">
        <w:rPr>
          <w:color w:val="000000" w:themeColor="text1"/>
          <w:sz w:val="28"/>
          <w:szCs w:val="28"/>
        </w:rPr>
        <w:t xml:space="preserve">место расположения, график работы, номера справочных телефонов администрации </w:t>
      </w:r>
      <w:r w:rsidR="00796487" w:rsidRPr="00024267">
        <w:rPr>
          <w:color w:val="000000" w:themeColor="text1"/>
          <w:sz w:val="28"/>
          <w:szCs w:val="28"/>
        </w:rPr>
        <w:t xml:space="preserve">Станционно-Ояшинский Мошковского района </w:t>
      </w:r>
      <w:r w:rsidRPr="00024267">
        <w:rPr>
          <w:color w:val="000000" w:themeColor="text1"/>
          <w:sz w:val="28"/>
          <w:szCs w:val="28"/>
        </w:rPr>
        <w:t xml:space="preserve">Новосибирской области, адреса официального сайта администрации </w:t>
      </w:r>
      <w:r w:rsidR="00796487" w:rsidRPr="00024267">
        <w:rPr>
          <w:color w:val="000000" w:themeColor="text1"/>
          <w:sz w:val="28"/>
          <w:szCs w:val="28"/>
        </w:rPr>
        <w:t xml:space="preserve">Станционно-Ояшинский Мошковского района </w:t>
      </w:r>
      <w:r w:rsidRPr="00024267">
        <w:rPr>
          <w:color w:val="000000" w:themeColor="text1"/>
          <w:sz w:val="28"/>
          <w:szCs w:val="28"/>
        </w:rPr>
        <w:t>Новосибирской области и электронной почты администрации</w:t>
      </w:r>
      <w:r w:rsidR="00153E7B" w:rsidRPr="00024267">
        <w:rPr>
          <w:color w:val="000000" w:themeColor="text1"/>
          <w:sz w:val="28"/>
          <w:szCs w:val="28"/>
        </w:rPr>
        <w:t xml:space="preserve"> Станционно-Ояшинский</w:t>
      </w:r>
      <w:r w:rsidRPr="00024267">
        <w:rPr>
          <w:color w:val="000000" w:themeColor="text1"/>
          <w:sz w:val="28"/>
          <w:szCs w:val="28"/>
        </w:rPr>
        <w:t xml:space="preserve"> Мошковского района Новосибирской области; </w:t>
      </w:r>
    </w:p>
    <w:p w:rsidR="00B97136" w:rsidRPr="00024267" w:rsidRDefault="00B97136" w:rsidP="007127B8">
      <w:pPr>
        <w:pStyle w:val="Default"/>
        <w:ind w:right="-1"/>
        <w:jc w:val="both"/>
        <w:rPr>
          <w:color w:val="000000" w:themeColor="text1"/>
          <w:sz w:val="28"/>
          <w:szCs w:val="28"/>
        </w:rPr>
      </w:pPr>
      <w:r w:rsidRPr="00024267">
        <w:rPr>
          <w:color w:val="000000" w:themeColor="text1"/>
          <w:sz w:val="28"/>
          <w:szCs w:val="28"/>
        </w:rPr>
        <w:t xml:space="preserve">блок-схема последовательности административных процедур при предоставлении муниципальной услуги; </w:t>
      </w:r>
    </w:p>
    <w:p w:rsidR="00B97136" w:rsidRPr="00024267" w:rsidRDefault="00B97136" w:rsidP="007127B8">
      <w:pPr>
        <w:pStyle w:val="Default"/>
        <w:ind w:right="-1"/>
        <w:jc w:val="both"/>
        <w:rPr>
          <w:color w:val="000000" w:themeColor="text1"/>
          <w:sz w:val="28"/>
          <w:szCs w:val="28"/>
        </w:rPr>
      </w:pPr>
      <w:r w:rsidRPr="00024267">
        <w:rPr>
          <w:color w:val="000000" w:themeColor="text1"/>
          <w:sz w:val="28"/>
          <w:szCs w:val="28"/>
        </w:rPr>
        <w:t xml:space="preserve">перечень документов, необходимых для получения муниципальной услуги; </w:t>
      </w:r>
    </w:p>
    <w:p w:rsidR="00B97136" w:rsidRPr="00024267" w:rsidRDefault="00B97136" w:rsidP="007127B8">
      <w:pPr>
        <w:pStyle w:val="Default"/>
        <w:ind w:right="-1"/>
        <w:jc w:val="both"/>
        <w:rPr>
          <w:color w:val="000000" w:themeColor="text1"/>
          <w:sz w:val="28"/>
          <w:szCs w:val="28"/>
        </w:rPr>
      </w:pPr>
      <w:r w:rsidRPr="00024267">
        <w:rPr>
          <w:color w:val="000000" w:themeColor="text1"/>
          <w:sz w:val="28"/>
          <w:szCs w:val="28"/>
        </w:rPr>
        <w:t xml:space="preserve">образцы и формы документов; </w:t>
      </w:r>
    </w:p>
    <w:p w:rsidR="00B97136" w:rsidRPr="00024267" w:rsidRDefault="00B97136" w:rsidP="00360615">
      <w:pPr>
        <w:pStyle w:val="Default"/>
        <w:ind w:right="-1"/>
        <w:jc w:val="both"/>
        <w:rPr>
          <w:color w:val="000000" w:themeColor="text1"/>
          <w:sz w:val="28"/>
          <w:szCs w:val="28"/>
        </w:rPr>
      </w:pPr>
      <w:r w:rsidRPr="00024267">
        <w:rPr>
          <w:color w:val="000000" w:themeColor="text1"/>
          <w:sz w:val="28"/>
          <w:szCs w:val="28"/>
        </w:rPr>
        <w:t xml:space="preserve">порядок обжалования решений и действий (бездействия) должностных лиц и муниципальных служащих администрации </w:t>
      </w:r>
      <w:r w:rsidR="00796487" w:rsidRPr="00024267">
        <w:rPr>
          <w:color w:val="000000" w:themeColor="text1"/>
          <w:sz w:val="28"/>
          <w:szCs w:val="28"/>
        </w:rPr>
        <w:t xml:space="preserve">Станционно-Ояшинский Мошковского района </w:t>
      </w:r>
      <w:r w:rsidRPr="00024267">
        <w:rPr>
          <w:color w:val="000000" w:themeColor="text1"/>
          <w:sz w:val="28"/>
          <w:szCs w:val="28"/>
        </w:rPr>
        <w:t xml:space="preserve">Новосибирской области.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2.15. Показатели качества и доступности муниципальной услуги. </w:t>
      </w:r>
    </w:p>
    <w:p w:rsidR="00B97136" w:rsidRDefault="00534F20" w:rsidP="007127B8">
      <w:pPr>
        <w:pStyle w:val="Default"/>
        <w:ind w:right="-1"/>
        <w:jc w:val="both"/>
        <w:rPr>
          <w:color w:val="auto"/>
          <w:sz w:val="28"/>
          <w:szCs w:val="28"/>
        </w:rPr>
      </w:pPr>
      <w:r>
        <w:rPr>
          <w:color w:val="auto"/>
          <w:sz w:val="28"/>
          <w:szCs w:val="28"/>
        </w:rPr>
        <w:t xml:space="preserve"> </w:t>
      </w:r>
      <w:r w:rsidR="007A2302">
        <w:rPr>
          <w:color w:val="auto"/>
          <w:sz w:val="28"/>
          <w:szCs w:val="28"/>
        </w:rPr>
        <w:t xml:space="preserve"> </w:t>
      </w:r>
      <w:r w:rsidR="00B97136">
        <w:rPr>
          <w:color w:val="auto"/>
          <w:sz w:val="28"/>
          <w:szCs w:val="28"/>
        </w:rPr>
        <w:t xml:space="preserve">2.15.1. Показателями качества муниципальной услуги являются: </w:t>
      </w:r>
    </w:p>
    <w:p w:rsidR="00B97136" w:rsidRDefault="00B97136" w:rsidP="007127B8">
      <w:pPr>
        <w:pStyle w:val="Default"/>
        <w:ind w:right="-1"/>
        <w:jc w:val="both"/>
        <w:rPr>
          <w:color w:val="auto"/>
          <w:sz w:val="28"/>
          <w:szCs w:val="28"/>
        </w:rPr>
      </w:pPr>
      <w:r>
        <w:rPr>
          <w:color w:val="auto"/>
          <w:sz w:val="28"/>
          <w:szCs w:val="28"/>
        </w:rPr>
        <w:t xml:space="preserve">исполнение обращения в установленные сроки; </w:t>
      </w:r>
    </w:p>
    <w:p w:rsidR="00B97136" w:rsidRDefault="00B97136" w:rsidP="007127B8">
      <w:pPr>
        <w:pStyle w:val="Default"/>
        <w:ind w:right="-1"/>
        <w:jc w:val="both"/>
        <w:rPr>
          <w:color w:val="auto"/>
          <w:sz w:val="28"/>
          <w:szCs w:val="28"/>
        </w:rPr>
      </w:pPr>
      <w:r>
        <w:rPr>
          <w:color w:val="auto"/>
          <w:sz w:val="28"/>
          <w:szCs w:val="28"/>
        </w:rPr>
        <w:t xml:space="preserve">соблюдение порядка выполнения административных процедур.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2.15.2. Показателями доступности муниципальной услуги являются: </w:t>
      </w:r>
    </w:p>
    <w:p w:rsidR="00B97136" w:rsidRDefault="00534F20" w:rsidP="007127B8">
      <w:pPr>
        <w:pStyle w:val="Default"/>
        <w:ind w:right="-1"/>
        <w:jc w:val="both"/>
        <w:rPr>
          <w:color w:val="auto"/>
          <w:sz w:val="28"/>
          <w:szCs w:val="28"/>
        </w:rPr>
      </w:pPr>
      <w:r>
        <w:rPr>
          <w:color w:val="auto"/>
          <w:sz w:val="28"/>
          <w:szCs w:val="28"/>
        </w:rPr>
        <w:lastRenderedPageBreak/>
        <w:t xml:space="preserve">  </w:t>
      </w:r>
      <w:r w:rsidR="00B97136">
        <w:rPr>
          <w:color w:val="auto"/>
          <w:sz w:val="28"/>
          <w:szCs w:val="28"/>
        </w:rPr>
        <w:t xml:space="preserve">возможность получения заявителем полной и достоверной информации о порядке предоставления муниципальной услуги, в том числе в электронной форме;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транспортная доступность мест предоставления муниципальной услуги; </w:t>
      </w:r>
    </w:p>
    <w:p w:rsidR="00B97136" w:rsidRDefault="00B97136" w:rsidP="007127B8">
      <w:pPr>
        <w:pStyle w:val="Default"/>
        <w:ind w:right="-1"/>
        <w:jc w:val="both"/>
        <w:rPr>
          <w:color w:val="auto"/>
          <w:sz w:val="28"/>
          <w:szCs w:val="28"/>
        </w:rPr>
      </w:pPr>
      <w:r>
        <w:rPr>
          <w:color w:val="auto"/>
          <w:sz w:val="28"/>
          <w:szCs w:val="28"/>
        </w:rPr>
        <w:t xml:space="preserve">обеспечение беспрепятственного доступа к местам предоставления муниципальной услуги для инвалидов и других маломобильных групп населения;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2.16.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2.16.1. При предоставлении муниципальной услуги в электронной форме заявителю обеспечивается: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1) получение информации о порядке и сроках предоставления муниципальной услуги;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 формирование запроса;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 прием и регистрация администрацией запроса и документов, необходимых для предоставления муниципальной услуги;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4) получение решения об отказе;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5) получение сведений о ходе выполнения запроса;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6) досудебное (внесудебное) обжалование решений и действий (бездействия) администрации, должностного лица администрации либо сотрудника администрации.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2.16.2. Возможность оформления запроса в электронной форме посредством ЕПГУ предоставляется только заявителям, зарегистрировавшим личный кабинет ЕПГУ. </w:t>
      </w:r>
    </w:p>
    <w:p w:rsidR="00B97136" w:rsidRDefault="00B97136" w:rsidP="007127B8">
      <w:pPr>
        <w:pStyle w:val="Default"/>
        <w:ind w:right="-1"/>
        <w:jc w:val="both"/>
        <w:rPr>
          <w:color w:val="auto"/>
          <w:sz w:val="28"/>
          <w:szCs w:val="28"/>
        </w:rPr>
      </w:pPr>
      <w:r>
        <w:rPr>
          <w:color w:val="auto"/>
          <w:sz w:val="28"/>
          <w:szCs w:val="28"/>
        </w:rPr>
        <w:t xml:space="preserve">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 </w:t>
      </w:r>
    </w:p>
    <w:p w:rsidR="00B97136" w:rsidRDefault="00B97136" w:rsidP="007127B8">
      <w:pPr>
        <w:pStyle w:val="Default"/>
        <w:ind w:right="-1"/>
        <w:jc w:val="both"/>
        <w:rPr>
          <w:color w:val="auto"/>
          <w:sz w:val="28"/>
          <w:szCs w:val="28"/>
        </w:rPr>
      </w:pPr>
      <w:r>
        <w:rPr>
          <w:color w:val="auto"/>
          <w:sz w:val="28"/>
          <w:szCs w:val="28"/>
        </w:rPr>
        <w:t xml:space="preserve">Для регистрации запроса на предоставление муниципальной услуги посредством ЕПГУ заявителю необходимо: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авторизоваться на ЕПГУ (войти в личный кабинет); </w:t>
      </w:r>
    </w:p>
    <w:p w:rsidR="00B97136" w:rsidRDefault="007A2302" w:rsidP="00360615">
      <w:pPr>
        <w:pStyle w:val="Default"/>
        <w:ind w:right="-1"/>
        <w:jc w:val="both"/>
        <w:rPr>
          <w:color w:val="auto"/>
          <w:sz w:val="28"/>
          <w:szCs w:val="28"/>
        </w:rPr>
      </w:pPr>
      <w:r>
        <w:rPr>
          <w:color w:val="auto"/>
          <w:sz w:val="28"/>
          <w:szCs w:val="28"/>
        </w:rPr>
        <w:t xml:space="preserve">        </w:t>
      </w:r>
      <w:r w:rsidR="00B97136">
        <w:rPr>
          <w:color w:val="auto"/>
          <w:sz w:val="28"/>
          <w:szCs w:val="28"/>
        </w:rPr>
        <w:t xml:space="preserve">из списка муниципальных услуг выбрать соответствующую муниципальную услугу; </w:t>
      </w:r>
      <w:r>
        <w:rPr>
          <w:color w:val="auto"/>
          <w:sz w:val="28"/>
          <w:szCs w:val="28"/>
        </w:rPr>
        <w:t xml:space="preserve"> </w:t>
      </w:r>
      <w:r w:rsidR="00B97136">
        <w:rPr>
          <w:color w:val="auto"/>
          <w:sz w:val="28"/>
          <w:szCs w:val="28"/>
        </w:rPr>
        <w:t xml:space="preserve">нажатием кнопки «Получить услугу» инициализировать операцию по заполнению электронной формы заявления о выдаче разрешения на строительство;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заполнить электронную форму заявления о выдаче разрешения на строительство, внести в личный кабинет сведения и электронные образы документов, необходимые для предоставления муниципальной услуги; </w:t>
      </w:r>
    </w:p>
    <w:p w:rsidR="00534F20"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отправить электронную форму запроса в администрацию</w:t>
      </w:r>
      <w:r w:rsidRPr="007A2302">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 xml:space="preserve">Мошковского района Новосибирской области. </w:t>
      </w:r>
      <w:r>
        <w:rPr>
          <w:color w:val="auto"/>
          <w:sz w:val="28"/>
          <w:szCs w:val="28"/>
        </w:rPr>
        <w:t xml:space="preserve">    </w:t>
      </w:r>
    </w:p>
    <w:p w:rsidR="00B97136" w:rsidRDefault="007A2302" w:rsidP="007127B8">
      <w:pPr>
        <w:pStyle w:val="Default"/>
        <w:ind w:right="-1"/>
        <w:jc w:val="both"/>
        <w:rPr>
          <w:color w:val="auto"/>
          <w:sz w:val="28"/>
          <w:szCs w:val="28"/>
        </w:rPr>
      </w:pPr>
      <w:r>
        <w:rPr>
          <w:color w:val="auto"/>
          <w:sz w:val="28"/>
          <w:szCs w:val="28"/>
        </w:rPr>
        <w:t xml:space="preserve"> </w:t>
      </w:r>
      <w:r w:rsidR="00763155">
        <w:rPr>
          <w:color w:val="auto"/>
          <w:sz w:val="28"/>
          <w:szCs w:val="28"/>
        </w:rPr>
        <w:t xml:space="preserve">      </w:t>
      </w:r>
      <w:r>
        <w:rPr>
          <w:color w:val="auto"/>
          <w:sz w:val="28"/>
          <w:szCs w:val="28"/>
        </w:rPr>
        <w:t xml:space="preserve"> </w:t>
      </w:r>
      <w:r w:rsidR="00B97136">
        <w:rPr>
          <w:color w:val="auto"/>
          <w:sz w:val="28"/>
          <w:szCs w:val="28"/>
        </w:rPr>
        <w:t xml:space="preserve">В случае направления заявителем заявления о выдаче разрешения на строительство в электронной форме, к заявлению о выдаче разрешения на строительство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w:t>
      </w:r>
      <w:r w:rsidR="00B97136">
        <w:rPr>
          <w:color w:val="auto"/>
          <w:sz w:val="28"/>
          <w:szCs w:val="28"/>
        </w:rPr>
        <w:lastRenderedPageBreak/>
        <w:t xml:space="preserve">подписанные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w:t>
      </w:r>
      <w:r>
        <w:rPr>
          <w:color w:val="auto"/>
          <w:sz w:val="28"/>
          <w:szCs w:val="28"/>
        </w:rPr>
        <w:t xml:space="preserve">рабочего поселка Станционно-Ояшинский  </w:t>
      </w:r>
      <w:r w:rsidR="00B97136">
        <w:rPr>
          <w:color w:val="auto"/>
          <w:sz w:val="28"/>
          <w:szCs w:val="28"/>
        </w:rPr>
        <w:t xml:space="preserve">Мошковского района Новосибирской области только в случае принятия решения о предоставлении муниципальной услуги.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2.16.3.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t>
      </w:r>
      <w:r w:rsidR="00B97136">
        <w:rPr>
          <w:color w:val="auto"/>
          <w:sz w:val="23"/>
          <w:szCs w:val="23"/>
        </w:rPr>
        <w:t>(</w:t>
      </w:r>
      <w:r w:rsidR="00B97136">
        <w:rPr>
          <w:color w:val="auto"/>
          <w:sz w:val="28"/>
          <w:szCs w:val="28"/>
        </w:rPr>
        <w:t xml:space="preserve">www.mfc-nso.ru), по телефону единой справочной службы МФЦ – 052, в терминале электронной очереди в МФЦ, лично при обращении в МФЦ у администратора зала. </w:t>
      </w:r>
    </w:p>
    <w:p w:rsidR="007A2302" w:rsidRDefault="007A2302" w:rsidP="007127B8">
      <w:pPr>
        <w:pStyle w:val="Default"/>
        <w:ind w:right="-1"/>
        <w:jc w:val="both"/>
        <w:rPr>
          <w:color w:val="auto"/>
          <w:sz w:val="28"/>
          <w:szCs w:val="28"/>
        </w:rPr>
      </w:pPr>
      <w:r w:rsidRPr="007A2302">
        <w:rPr>
          <w:color w:val="auto"/>
          <w:sz w:val="28"/>
          <w:szCs w:val="28"/>
        </w:rPr>
        <w:t xml:space="preserve">                </w:t>
      </w:r>
    </w:p>
    <w:p w:rsidR="007A2302" w:rsidRDefault="007A2302" w:rsidP="007127B8">
      <w:pPr>
        <w:pStyle w:val="Default"/>
        <w:ind w:right="-1"/>
        <w:jc w:val="both"/>
        <w:rPr>
          <w:color w:val="auto"/>
          <w:sz w:val="28"/>
          <w:szCs w:val="28"/>
        </w:rPr>
      </w:pPr>
    </w:p>
    <w:p w:rsidR="007A2302" w:rsidRPr="003024FE" w:rsidRDefault="007A2302" w:rsidP="007127B8">
      <w:pPr>
        <w:pStyle w:val="a3"/>
        <w:spacing w:before="0" w:beforeAutospacing="0" w:after="0" w:afterAutospacing="0"/>
        <w:ind w:right="-1"/>
        <w:jc w:val="center"/>
        <w:rPr>
          <w:sz w:val="28"/>
          <w:szCs w:val="28"/>
        </w:rPr>
      </w:pPr>
      <w:r w:rsidRPr="005D2F16">
        <w:rPr>
          <w:sz w:val="28"/>
          <w:szCs w:val="28"/>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w:t>
      </w:r>
      <w:r w:rsidRPr="003024FE">
        <w:rPr>
          <w:sz w:val="28"/>
          <w:szCs w:val="28"/>
        </w:rPr>
        <w:t xml:space="preserve"> особенности выполнения административных процедур в многофункциональных центрах предоставления государственных и муниципальных услуг</w:t>
      </w:r>
    </w:p>
    <w:p w:rsidR="00B97136" w:rsidRDefault="00B97136" w:rsidP="007127B8">
      <w:pPr>
        <w:pStyle w:val="Default"/>
        <w:ind w:right="-1"/>
        <w:jc w:val="both"/>
        <w:rPr>
          <w:color w:val="auto"/>
          <w:sz w:val="28"/>
          <w:szCs w:val="28"/>
        </w:rPr>
      </w:pPr>
    </w:p>
    <w:p w:rsidR="00B97136" w:rsidRDefault="00B97136" w:rsidP="007127B8">
      <w:pPr>
        <w:pStyle w:val="Default"/>
        <w:ind w:right="-1"/>
        <w:jc w:val="both"/>
        <w:rPr>
          <w:color w:val="auto"/>
          <w:sz w:val="28"/>
          <w:szCs w:val="28"/>
        </w:rPr>
      </w:pPr>
    </w:p>
    <w:p w:rsidR="00B97136" w:rsidRDefault="00B97136" w:rsidP="007127B8">
      <w:pPr>
        <w:pStyle w:val="Default"/>
        <w:ind w:right="-1"/>
        <w:jc w:val="both"/>
        <w:rPr>
          <w:color w:val="auto"/>
          <w:sz w:val="28"/>
          <w:szCs w:val="28"/>
        </w:rPr>
      </w:pPr>
      <w:r>
        <w:rPr>
          <w:color w:val="auto"/>
          <w:sz w:val="28"/>
          <w:szCs w:val="28"/>
        </w:rPr>
        <w:t xml:space="preserve">Блок-схема последовательности административных процедур при предоставлении муниципальной услуги приводится в приложении № 4.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3.1. Прием и регистрация заявления о выдаче разрешения на строительство и документов </w:t>
      </w:r>
    </w:p>
    <w:p w:rsidR="002E604C" w:rsidRDefault="007A2302" w:rsidP="002E604C">
      <w:pPr>
        <w:pStyle w:val="Default"/>
        <w:ind w:right="-1"/>
        <w:jc w:val="both"/>
        <w:rPr>
          <w:color w:val="auto"/>
          <w:sz w:val="28"/>
          <w:szCs w:val="28"/>
        </w:rPr>
      </w:pPr>
      <w:r>
        <w:rPr>
          <w:color w:val="auto"/>
          <w:sz w:val="28"/>
          <w:szCs w:val="28"/>
        </w:rPr>
        <w:t xml:space="preserve">     </w:t>
      </w:r>
      <w:r w:rsidR="00B97136">
        <w:rPr>
          <w:color w:val="auto"/>
          <w:sz w:val="28"/>
          <w:szCs w:val="28"/>
        </w:rPr>
        <w:t>3.1.1. Основанием для начала административной процедуры по приему и регистрации заявления о выдаче разрешения на строительство и документов является обращение заявителя в администрацию</w:t>
      </w:r>
      <w:r w:rsidRPr="007A2302">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Мошковского района Новосибирской области</w:t>
      </w:r>
      <w:r w:rsidR="002E604C">
        <w:rPr>
          <w:color w:val="auto"/>
          <w:sz w:val="28"/>
          <w:szCs w:val="28"/>
        </w:rPr>
        <w:t>.</w:t>
      </w:r>
      <w:r>
        <w:rPr>
          <w:color w:val="auto"/>
          <w:sz w:val="28"/>
          <w:szCs w:val="28"/>
        </w:rPr>
        <w:t xml:space="preserve">  </w:t>
      </w:r>
    </w:p>
    <w:p w:rsidR="00B97136" w:rsidRDefault="007A2302" w:rsidP="002E604C">
      <w:pPr>
        <w:pStyle w:val="Default"/>
        <w:ind w:right="-1"/>
        <w:jc w:val="both"/>
        <w:rPr>
          <w:color w:val="auto"/>
          <w:sz w:val="28"/>
          <w:szCs w:val="28"/>
        </w:rPr>
      </w:pPr>
      <w:r>
        <w:rPr>
          <w:color w:val="auto"/>
          <w:sz w:val="28"/>
          <w:szCs w:val="28"/>
        </w:rPr>
        <w:t xml:space="preserve">  </w:t>
      </w:r>
      <w:r w:rsidR="00B97136">
        <w:rPr>
          <w:color w:val="auto"/>
          <w:sz w:val="28"/>
          <w:szCs w:val="28"/>
        </w:rPr>
        <w:t>3.1.2. Сотрудник администрации</w:t>
      </w:r>
      <w:r w:rsidRPr="007A2302">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 xml:space="preserve">Мошковского района Новосибирской области, ответственный за прием и регистрацию заявления о выдаче разрешения на строительство и документов (далее – сотрудник):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устанавливает предмет обращения, личность заявителя; </w:t>
      </w:r>
    </w:p>
    <w:p w:rsidR="00B97136" w:rsidRDefault="00B97136" w:rsidP="007127B8">
      <w:pPr>
        <w:pStyle w:val="Default"/>
        <w:ind w:right="-1"/>
        <w:jc w:val="both"/>
        <w:rPr>
          <w:color w:val="auto"/>
          <w:sz w:val="28"/>
          <w:szCs w:val="28"/>
        </w:rPr>
      </w:pPr>
      <w:r>
        <w:rPr>
          <w:color w:val="auto"/>
          <w:sz w:val="28"/>
          <w:szCs w:val="28"/>
        </w:rPr>
        <w:t xml:space="preserve">проверяет правильность оформления заявления о выдаче разрешения на строительство и комплектность представленных документов, указанных в заявлении о выдаче разрешения на строительство;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вносит соответствующую запись в журнал учета заявлений о выдаче разрешения на строительство (далее – журнал учета) (приложение № 5), который ведется в электронной форме и на бумажном носителе. </w:t>
      </w:r>
    </w:p>
    <w:p w:rsidR="00534F20"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3.1.3. Документы, поступившие почтовым отправлением регистрируются в день их поступления в администрацию</w:t>
      </w:r>
      <w:r w:rsidRPr="007A2302">
        <w:rPr>
          <w:color w:val="auto"/>
          <w:sz w:val="28"/>
          <w:szCs w:val="28"/>
        </w:rPr>
        <w:t xml:space="preserve"> </w:t>
      </w:r>
      <w:r>
        <w:rPr>
          <w:color w:val="auto"/>
          <w:sz w:val="28"/>
          <w:szCs w:val="28"/>
        </w:rPr>
        <w:t xml:space="preserve">рабочего поселка Станционно-Ояшинский  </w:t>
      </w:r>
    </w:p>
    <w:p w:rsidR="00B97136" w:rsidRDefault="00B97136" w:rsidP="007127B8">
      <w:pPr>
        <w:pStyle w:val="Default"/>
        <w:ind w:right="-1"/>
        <w:jc w:val="both"/>
        <w:rPr>
          <w:color w:val="auto"/>
          <w:sz w:val="28"/>
          <w:szCs w:val="28"/>
        </w:rPr>
      </w:pPr>
      <w:r>
        <w:rPr>
          <w:color w:val="auto"/>
          <w:sz w:val="28"/>
          <w:szCs w:val="28"/>
        </w:rPr>
        <w:t xml:space="preserve">Мошковского района Новосибирской области, а документы, поступившие в электронной форме, в том числе посредством ЕПГУ – не позднее рабочего дня, </w:t>
      </w:r>
      <w:r>
        <w:rPr>
          <w:color w:val="auto"/>
          <w:sz w:val="28"/>
          <w:szCs w:val="28"/>
        </w:rPr>
        <w:lastRenderedPageBreak/>
        <w:t>следующего за днем их поступления в администрацию</w:t>
      </w:r>
      <w:r w:rsidR="007A2302" w:rsidRPr="007A2302">
        <w:rPr>
          <w:color w:val="auto"/>
          <w:sz w:val="28"/>
          <w:szCs w:val="28"/>
        </w:rPr>
        <w:t xml:space="preserve"> </w:t>
      </w:r>
      <w:r w:rsidR="007A2302">
        <w:rPr>
          <w:color w:val="auto"/>
          <w:sz w:val="28"/>
          <w:szCs w:val="28"/>
        </w:rPr>
        <w:t xml:space="preserve">рабочего поселка Станционно-Ояшинский  </w:t>
      </w:r>
      <w:r>
        <w:rPr>
          <w:color w:val="auto"/>
          <w:sz w:val="28"/>
          <w:szCs w:val="28"/>
        </w:rPr>
        <w:t xml:space="preserve">Мошковского района Новосибирской области.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При получении заявления о выдаче разрешения на строительство в форме электронного документа сотрудник не позднее рабочего дня, следующего за днем поступления заявления о выдаче разрешения на строительство, направляет заявителю уведомление в электронной форме, подтверждающее получение и регистрацию заявления о выдаче разрешения на строительство.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3.1.3.1</w:t>
      </w:r>
      <w:r>
        <w:rPr>
          <w:color w:val="auto"/>
          <w:sz w:val="28"/>
          <w:szCs w:val="28"/>
        </w:rPr>
        <w:t>.</w:t>
      </w:r>
      <w:r w:rsidR="00B97136">
        <w:rPr>
          <w:color w:val="auto"/>
          <w:sz w:val="28"/>
          <w:szCs w:val="28"/>
        </w:rPr>
        <w:t xml:space="preserve"> В случае представления заявления через МФЦ, сотрудник МФЦ осуществляет процедуру приема заявления. Принятое заявление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государственных услуг" и</w:t>
      </w:r>
      <w:r w:rsidR="00763155">
        <w:rPr>
          <w:color w:val="auto"/>
          <w:sz w:val="28"/>
          <w:szCs w:val="28"/>
        </w:rPr>
        <w:t xml:space="preserve"> направляет для рассмотрения в А</w:t>
      </w:r>
      <w:r w:rsidR="00B97136">
        <w:rPr>
          <w:color w:val="auto"/>
          <w:sz w:val="28"/>
          <w:szCs w:val="28"/>
        </w:rPr>
        <w:t>дминистрацию</w:t>
      </w:r>
      <w:r w:rsidRPr="007A2302">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Мошковского района Новосибирской области. Зарегистрированный пакет оригиналов документов передается в администрацию</w:t>
      </w:r>
      <w:r w:rsidRPr="007A2302">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Мошковского района Новосибирской области курьером МФЦ в порядке, определенном соглашением между МФЦ и администрацией</w:t>
      </w:r>
      <w:r w:rsidRPr="007A2302">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 xml:space="preserve">Мошковского района Новосибирской области.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3.1.4. Результатом выполнения административной процедуры по приему и регистрации заявления о выдаче разрешения на строительство и документов является прием и регистрация заявления о выдаче разрешения на строительство и документов.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3.1.5. Срок выполнения административной процедуры по приему и регистрации заявления о выдаче разрешения на строительство и документов – 1 (один) день.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3.2. Рассмотрение заявления о выдаче </w:t>
      </w:r>
    </w:p>
    <w:p w:rsidR="00B97136" w:rsidRDefault="00B97136" w:rsidP="007127B8">
      <w:pPr>
        <w:pStyle w:val="Default"/>
        <w:ind w:right="-1"/>
        <w:jc w:val="both"/>
        <w:rPr>
          <w:color w:val="auto"/>
          <w:sz w:val="28"/>
          <w:szCs w:val="28"/>
        </w:rPr>
      </w:pPr>
      <w:r>
        <w:rPr>
          <w:color w:val="auto"/>
          <w:sz w:val="28"/>
          <w:szCs w:val="28"/>
        </w:rPr>
        <w:t xml:space="preserve">разрешения на строительство и документов </w:t>
      </w:r>
    </w:p>
    <w:p w:rsidR="00B97136" w:rsidRDefault="007A2302" w:rsidP="002E604C">
      <w:pPr>
        <w:pStyle w:val="Default"/>
        <w:ind w:right="-1"/>
        <w:jc w:val="both"/>
        <w:rPr>
          <w:color w:val="auto"/>
          <w:sz w:val="28"/>
          <w:szCs w:val="28"/>
        </w:rPr>
      </w:pPr>
      <w:r>
        <w:rPr>
          <w:color w:val="auto"/>
          <w:sz w:val="28"/>
          <w:szCs w:val="28"/>
        </w:rPr>
        <w:t xml:space="preserve">       </w:t>
      </w:r>
      <w:r w:rsidR="00B97136">
        <w:rPr>
          <w:color w:val="auto"/>
          <w:sz w:val="28"/>
          <w:szCs w:val="28"/>
        </w:rPr>
        <w:t>3.2.1. Основанием для начала административной процедуры по рассмотрению заявления о выдаче разрешения на строительство и документов является поступление заявления о выдаче разрешения на строительство и при</w:t>
      </w:r>
      <w:r w:rsidR="003D7F18">
        <w:rPr>
          <w:color w:val="auto"/>
          <w:sz w:val="28"/>
          <w:szCs w:val="28"/>
        </w:rPr>
        <w:t>ложенных документов сотруднику А</w:t>
      </w:r>
      <w:r w:rsidR="00B97136">
        <w:rPr>
          <w:color w:val="auto"/>
          <w:sz w:val="28"/>
          <w:szCs w:val="28"/>
        </w:rPr>
        <w:t>дминистрации</w:t>
      </w:r>
      <w:r w:rsidR="003D7F18">
        <w:rPr>
          <w:color w:val="auto"/>
          <w:sz w:val="28"/>
          <w:szCs w:val="28"/>
        </w:rPr>
        <w:t xml:space="preserve"> рабочего поселка Станционно-Ояшинский</w:t>
      </w:r>
      <w:r w:rsidR="00B97136">
        <w:rPr>
          <w:color w:val="auto"/>
          <w:sz w:val="28"/>
          <w:szCs w:val="28"/>
        </w:rPr>
        <w:t xml:space="preserve"> Мошковского района Новосибирской области, ответственному за рассмотрение указанных документов (далее – уполномоченный сотрудник).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3.2.2. Уполномоченный сотрудник при рассмотрении заявления о выдаче разрешения на строительство и документов: </w:t>
      </w:r>
    </w:p>
    <w:p w:rsidR="00B97136" w:rsidRDefault="00B97136" w:rsidP="007127B8">
      <w:pPr>
        <w:pStyle w:val="Default"/>
        <w:ind w:right="-1"/>
        <w:jc w:val="both"/>
        <w:rPr>
          <w:color w:val="auto"/>
          <w:sz w:val="28"/>
          <w:szCs w:val="28"/>
        </w:rPr>
      </w:pPr>
      <w:r>
        <w:rPr>
          <w:color w:val="auto"/>
          <w:sz w:val="28"/>
          <w:szCs w:val="28"/>
        </w:rPr>
        <w:t xml:space="preserve">В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предоставлении документов (сведений), указанных в пункте </w:t>
      </w:r>
      <w:r w:rsidR="007A2302">
        <w:rPr>
          <w:color w:val="auto"/>
          <w:sz w:val="28"/>
          <w:szCs w:val="28"/>
        </w:rPr>
        <w:t xml:space="preserve">                </w:t>
      </w:r>
      <w:r>
        <w:rPr>
          <w:color w:val="auto"/>
          <w:sz w:val="28"/>
          <w:szCs w:val="28"/>
        </w:rPr>
        <w:t xml:space="preserve">2.6.2 административного регламента, если они не представлены заявителем по собственной инициативе.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 </w:t>
      </w:r>
    </w:p>
    <w:p w:rsidR="00B97136" w:rsidRDefault="00B97136" w:rsidP="007127B8">
      <w:pPr>
        <w:pStyle w:val="Default"/>
        <w:ind w:right="-1"/>
        <w:jc w:val="both"/>
        <w:rPr>
          <w:color w:val="auto"/>
          <w:sz w:val="28"/>
          <w:szCs w:val="28"/>
        </w:rPr>
      </w:pPr>
      <w:r>
        <w:rPr>
          <w:color w:val="auto"/>
          <w:sz w:val="28"/>
          <w:szCs w:val="28"/>
        </w:rPr>
        <w:lastRenderedPageBreak/>
        <w:t xml:space="preserve">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3.2.3. Уполномоченный сотрудник осуществляет проверку наличия документов для предоставления муниципальной услуги. </w:t>
      </w:r>
    </w:p>
    <w:p w:rsidR="002E604C"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к строительству, реконструкции объекта капитального строительства, установленным на дату выдачи </w:t>
      </w:r>
    </w:p>
    <w:p w:rsidR="00534F20" w:rsidRDefault="00B97136" w:rsidP="007127B8">
      <w:pPr>
        <w:pStyle w:val="Default"/>
        <w:ind w:right="-1"/>
        <w:jc w:val="both"/>
        <w:rPr>
          <w:color w:val="auto"/>
          <w:sz w:val="28"/>
          <w:szCs w:val="28"/>
        </w:rPr>
      </w:pPr>
      <w:r>
        <w:rPr>
          <w:color w:val="auto"/>
          <w:sz w:val="28"/>
          <w:szCs w:val="28"/>
        </w:rPr>
        <w:t xml:space="preserve">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w:t>
      </w:r>
    </w:p>
    <w:p w:rsidR="00B97136" w:rsidRDefault="00534F20"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или указанной схемы планировочной организации земельного участка на соответствие требованиям, установленным в разрешении на отклонение от предельных параметров разрешенного строительства, реконструкции. </w:t>
      </w:r>
    </w:p>
    <w:p w:rsidR="00B97136" w:rsidRDefault="007A2302" w:rsidP="007127B8">
      <w:pPr>
        <w:pStyle w:val="Default"/>
        <w:ind w:right="-1"/>
        <w:jc w:val="both"/>
        <w:rPr>
          <w:color w:val="auto"/>
          <w:sz w:val="28"/>
          <w:szCs w:val="28"/>
        </w:rPr>
      </w:pPr>
      <w:r>
        <w:rPr>
          <w:color w:val="auto"/>
          <w:sz w:val="28"/>
          <w:szCs w:val="28"/>
        </w:rPr>
        <w:t xml:space="preserve">          </w:t>
      </w:r>
      <w:r w:rsidR="00B97136">
        <w:rPr>
          <w:color w:val="auto"/>
          <w:sz w:val="28"/>
          <w:szCs w:val="28"/>
        </w:rPr>
        <w:t>При отсутствии оснований для отказа в предоставлении муниципальной услуги осуществляет подготовку разрешения на строительство и с документами передает его Главе</w:t>
      </w:r>
      <w:r w:rsidR="00796487" w:rsidRPr="00796487">
        <w:rPr>
          <w:color w:val="auto"/>
          <w:sz w:val="28"/>
          <w:szCs w:val="28"/>
        </w:rPr>
        <w:t xml:space="preserve"> </w:t>
      </w:r>
      <w:r w:rsidR="00796487">
        <w:rPr>
          <w:color w:val="auto"/>
          <w:sz w:val="28"/>
          <w:szCs w:val="28"/>
        </w:rPr>
        <w:t xml:space="preserve">рабочего поселка Станционно-Ояшинский  </w:t>
      </w:r>
      <w:r w:rsidR="00B97136">
        <w:rPr>
          <w:color w:val="auto"/>
          <w:sz w:val="28"/>
          <w:szCs w:val="28"/>
        </w:rPr>
        <w:t xml:space="preserve">Мошковского района Новосибирской области.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При наличии оснований для отказа в предоставлении муниципальной услуги осуществляет подготовку уведомления об отказе в выдаче разрешения на строительство с указанием причин отказа и с документами передает его Главе</w:t>
      </w:r>
      <w:r w:rsidRPr="00796487">
        <w:rPr>
          <w:color w:val="auto"/>
          <w:sz w:val="28"/>
          <w:szCs w:val="28"/>
        </w:rPr>
        <w:t xml:space="preserve"> </w:t>
      </w:r>
      <w:r>
        <w:rPr>
          <w:color w:val="auto"/>
          <w:sz w:val="28"/>
          <w:szCs w:val="28"/>
        </w:rPr>
        <w:t xml:space="preserve">рабочего поселка Станционно-Ояшинский  </w:t>
      </w:r>
      <w:r w:rsidR="00B97136">
        <w:rPr>
          <w:color w:val="auto"/>
          <w:sz w:val="28"/>
          <w:szCs w:val="28"/>
        </w:rPr>
        <w:t xml:space="preserve">Мошковского района Новосибирской области. </w:t>
      </w:r>
    </w:p>
    <w:p w:rsidR="00B97136" w:rsidRDefault="00796487" w:rsidP="002E604C">
      <w:pPr>
        <w:pStyle w:val="Default"/>
        <w:ind w:right="-1"/>
        <w:jc w:val="both"/>
        <w:rPr>
          <w:color w:val="auto"/>
          <w:sz w:val="28"/>
          <w:szCs w:val="28"/>
        </w:rPr>
      </w:pPr>
      <w:r>
        <w:rPr>
          <w:color w:val="auto"/>
          <w:sz w:val="28"/>
          <w:szCs w:val="28"/>
        </w:rPr>
        <w:t xml:space="preserve">        </w:t>
      </w:r>
      <w:r w:rsidR="00B97136">
        <w:rPr>
          <w:color w:val="auto"/>
          <w:sz w:val="28"/>
          <w:szCs w:val="28"/>
        </w:rPr>
        <w:t>3.2.4. Глава</w:t>
      </w:r>
      <w:r>
        <w:rPr>
          <w:color w:val="auto"/>
          <w:sz w:val="28"/>
          <w:szCs w:val="28"/>
        </w:rPr>
        <w:t xml:space="preserve"> рабочего поселка Станционно-Ояшинский </w:t>
      </w:r>
      <w:r w:rsidR="00B97136">
        <w:rPr>
          <w:color w:val="auto"/>
          <w:sz w:val="28"/>
          <w:szCs w:val="28"/>
        </w:rPr>
        <w:t xml:space="preserve"> Мошковского района Новосибирской области в течение одного рабочего дня рассматривает представленные документы и подписывает разрешение на строительство либо уведомление об отказе в выдаче разрешения на строительство.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3.2.5. Результатом выполнения административной процедуры по рассмотрению заявления о выдаче разрешения на строительство и документов является подготовка и подписание разрешения на строительство либо уведомления об отказе в выдаче разрешения на строительство.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3.2.5.1. 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3.2.6. Срок выполнения административной процедуры по рассмотрению заявления о выдаче разрешения на строительство и документов – 5(пять) рабочих дней.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3.3. Выдача разрешения на строительство либо уведомления </w:t>
      </w:r>
    </w:p>
    <w:p w:rsidR="00B97136" w:rsidRDefault="00B97136" w:rsidP="007127B8">
      <w:pPr>
        <w:pStyle w:val="Default"/>
        <w:ind w:right="-1"/>
        <w:jc w:val="both"/>
        <w:rPr>
          <w:color w:val="auto"/>
          <w:sz w:val="28"/>
          <w:szCs w:val="28"/>
        </w:rPr>
      </w:pPr>
      <w:r>
        <w:rPr>
          <w:color w:val="auto"/>
          <w:sz w:val="28"/>
          <w:szCs w:val="28"/>
        </w:rPr>
        <w:lastRenderedPageBreak/>
        <w:t xml:space="preserve">об отказе в выдаче разрешения на строительство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3.3.1. Основанием для начала административной процедуры по выдаче разрешения на строительство либо уведомления об отказе в выдаче разрешения на строительство является соответственно подписание Главой </w:t>
      </w:r>
      <w:r w:rsidR="000858B9">
        <w:rPr>
          <w:color w:val="auto"/>
          <w:sz w:val="28"/>
          <w:szCs w:val="28"/>
        </w:rPr>
        <w:t>рабочего поселка</w:t>
      </w:r>
      <w:r w:rsidR="00F77C7B">
        <w:rPr>
          <w:color w:val="auto"/>
          <w:sz w:val="28"/>
          <w:szCs w:val="28"/>
        </w:rPr>
        <w:t xml:space="preserve"> </w:t>
      </w:r>
      <w:r w:rsidR="00F77C7B" w:rsidRPr="00024267">
        <w:rPr>
          <w:color w:val="auto"/>
          <w:sz w:val="28"/>
          <w:szCs w:val="28"/>
        </w:rPr>
        <w:t>Станционно-Ояшинский</w:t>
      </w:r>
      <w:r w:rsidR="00F77C7B">
        <w:rPr>
          <w:color w:val="auto"/>
          <w:sz w:val="28"/>
          <w:szCs w:val="28"/>
        </w:rPr>
        <w:t xml:space="preserve"> </w:t>
      </w:r>
      <w:r w:rsidR="00B97136">
        <w:rPr>
          <w:color w:val="auto"/>
          <w:sz w:val="28"/>
          <w:szCs w:val="28"/>
        </w:rPr>
        <w:t xml:space="preserve">Мошковского района Новосибирской области разрешения на строительство либо уведомления об отказе в выдаче разрешения на строительство.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3.3.2. Сотрудник осуществляет регистрацию разрешения на строительство либо уведомления об отказе в выдаче разрешения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 указанным в заявлении о выдаче разрешения на строительство. </w:t>
      </w:r>
    </w:p>
    <w:p w:rsidR="00B97136" w:rsidRDefault="00796487" w:rsidP="007127B8">
      <w:pPr>
        <w:pStyle w:val="Default"/>
        <w:ind w:right="-1"/>
        <w:jc w:val="both"/>
        <w:rPr>
          <w:color w:val="auto"/>
          <w:sz w:val="28"/>
          <w:szCs w:val="28"/>
        </w:rPr>
      </w:pPr>
      <w:r>
        <w:rPr>
          <w:color w:val="auto"/>
          <w:sz w:val="28"/>
          <w:szCs w:val="28"/>
        </w:rPr>
        <w:t xml:space="preserve">      </w:t>
      </w:r>
      <w:r w:rsidR="00534F20">
        <w:rPr>
          <w:color w:val="auto"/>
          <w:sz w:val="28"/>
          <w:szCs w:val="28"/>
        </w:rPr>
        <w:t xml:space="preserve"> </w:t>
      </w:r>
      <w:r w:rsidR="00B97136">
        <w:rPr>
          <w:color w:val="auto"/>
          <w:sz w:val="28"/>
          <w:szCs w:val="28"/>
        </w:rPr>
        <w:t xml:space="preserve">3.3.3. Сотрудник осуществляет выдачу двух экземпляров разрешения на строительство заявителю под роспись в журнале учета. Третий экземпляр хранится в деле. </w:t>
      </w:r>
    </w:p>
    <w:p w:rsidR="00B97136" w:rsidRDefault="00534F20" w:rsidP="00534F20">
      <w:pPr>
        <w:pStyle w:val="Default"/>
        <w:ind w:right="-1"/>
        <w:jc w:val="both"/>
        <w:rPr>
          <w:color w:val="auto"/>
          <w:sz w:val="28"/>
          <w:szCs w:val="28"/>
        </w:rPr>
      </w:pPr>
      <w:r>
        <w:rPr>
          <w:color w:val="auto"/>
          <w:sz w:val="28"/>
          <w:szCs w:val="28"/>
        </w:rPr>
        <w:t xml:space="preserve">      </w:t>
      </w:r>
      <w:r w:rsidR="00B97136">
        <w:rPr>
          <w:color w:val="auto"/>
          <w:sz w:val="28"/>
          <w:szCs w:val="28"/>
        </w:rPr>
        <w:t>Обязательным приложением к разрешению на строительство объекта индивидуального жилищного строительства является представленное застройщиком описание внешнего облика объекта индивидуального жилищного строительства в случае, если строительство или реконструкция объекта индивидуального жилищного строительства планируется в границах территории исторического поселения федерального или регионального значения, за исключением случая, предусмотренного частью 10.2 Градостроительного кодекса Российской Федерации. В случае, предусмотренном частью 10.2 статьи 51 Градостроительного кодекса РФ, в разрешении на строительство указывается типовое архитектурное решение объекта капитального строительства, в соответствии с которым планируется строительство или реконструкция объекта</w:t>
      </w:r>
      <w:r w:rsidR="00B97136">
        <w:rPr>
          <w:rFonts w:ascii="Calibri" w:hAnsi="Calibri" w:cs="Calibri"/>
          <w:color w:val="auto"/>
          <w:sz w:val="22"/>
          <w:szCs w:val="22"/>
        </w:rPr>
        <w:t xml:space="preserve"> </w:t>
      </w:r>
      <w:r w:rsidR="002E604C">
        <w:rPr>
          <w:color w:val="auto"/>
          <w:sz w:val="28"/>
          <w:szCs w:val="28"/>
        </w:rPr>
        <w:t>ка</w:t>
      </w:r>
      <w:r w:rsidR="00B97136">
        <w:rPr>
          <w:color w:val="auto"/>
          <w:sz w:val="28"/>
          <w:szCs w:val="28"/>
        </w:rPr>
        <w:t xml:space="preserve">питального строительства.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3.3.4. Уведомление об отказе в выдаче разрешения на строительство вручается заявителю сотрудником под роспись в журнале учета или направляется по почте.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3.3.5. Результатом выполнения административной процедуры по выдаче разрешения на строительство либо уведомления об отказе в выдаче разрешения на строительство, является выдача заявителю разрешения на строительство либо уведомления об отказе в выдаче разрешения на строительство. </w:t>
      </w:r>
    </w:p>
    <w:p w:rsidR="00B97136" w:rsidRPr="006173CB" w:rsidRDefault="00796487" w:rsidP="007127B8">
      <w:pPr>
        <w:pStyle w:val="Default"/>
        <w:ind w:right="-1"/>
        <w:jc w:val="both"/>
        <w:rPr>
          <w:color w:val="FF0000"/>
          <w:sz w:val="28"/>
          <w:szCs w:val="28"/>
        </w:rPr>
      </w:pPr>
      <w:r>
        <w:rPr>
          <w:color w:val="auto"/>
          <w:sz w:val="28"/>
          <w:szCs w:val="28"/>
        </w:rPr>
        <w:t xml:space="preserve">       </w:t>
      </w:r>
      <w:r w:rsidR="00B97136">
        <w:rPr>
          <w:color w:val="auto"/>
          <w:sz w:val="28"/>
          <w:szCs w:val="28"/>
        </w:rPr>
        <w:t xml:space="preserve">3.3.6. Срок выполнения административной процедуры по выдаче разрешения на строительство либо уведомления об отказе в выдаче разрешения на строительство – </w:t>
      </w:r>
      <w:r w:rsidR="006173CB">
        <w:rPr>
          <w:color w:val="auto"/>
          <w:sz w:val="28"/>
          <w:szCs w:val="28"/>
        </w:rPr>
        <w:t xml:space="preserve"> </w:t>
      </w:r>
      <w:r w:rsidR="006173CB" w:rsidRPr="006173CB">
        <w:rPr>
          <w:color w:val="FF0000"/>
          <w:sz w:val="28"/>
          <w:szCs w:val="28"/>
        </w:rPr>
        <w:t>до 5</w:t>
      </w:r>
      <w:r w:rsidR="00B97136" w:rsidRPr="006173CB">
        <w:rPr>
          <w:color w:val="FF0000"/>
          <w:sz w:val="28"/>
          <w:szCs w:val="28"/>
        </w:rPr>
        <w:t xml:space="preserve"> (</w:t>
      </w:r>
      <w:r w:rsidR="006173CB" w:rsidRPr="006173CB">
        <w:rPr>
          <w:color w:val="FF0000"/>
          <w:sz w:val="28"/>
          <w:szCs w:val="28"/>
        </w:rPr>
        <w:t>пяти) рабочих</w:t>
      </w:r>
      <w:r w:rsidR="00B97136" w:rsidRPr="006173CB">
        <w:rPr>
          <w:color w:val="FF0000"/>
          <w:sz w:val="28"/>
          <w:szCs w:val="28"/>
        </w:rPr>
        <w:t xml:space="preserve"> дней. </w:t>
      </w:r>
    </w:p>
    <w:p w:rsidR="00796487" w:rsidRDefault="00796487" w:rsidP="007127B8">
      <w:pPr>
        <w:pStyle w:val="Default"/>
        <w:ind w:right="-1"/>
        <w:jc w:val="both"/>
        <w:rPr>
          <w:color w:val="auto"/>
          <w:sz w:val="28"/>
          <w:szCs w:val="28"/>
        </w:rPr>
      </w:pPr>
      <w:r>
        <w:rPr>
          <w:color w:val="auto"/>
          <w:sz w:val="28"/>
          <w:szCs w:val="28"/>
        </w:rPr>
        <w:t xml:space="preserve">                                   </w:t>
      </w:r>
    </w:p>
    <w:p w:rsidR="00796487" w:rsidRDefault="00796487" w:rsidP="007127B8">
      <w:pPr>
        <w:pStyle w:val="Default"/>
        <w:ind w:right="-1"/>
        <w:jc w:val="both"/>
        <w:rPr>
          <w:color w:val="auto"/>
          <w:sz w:val="28"/>
          <w:szCs w:val="28"/>
        </w:rPr>
      </w:pPr>
    </w:p>
    <w:p w:rsidR="00B97136" w:rsidRDefault="00B97136" w:rsidP="007127B8">
      <w:pPr>
        <w:pStyle w:val="Default"/>
        <w:ind w:right="-1"/>
        <w:jc w:val="center"/>
        <w:rPr>
          <w:color w:val="auto"/>
          <w:sz w:val="28"/>
          <w:szCs w:val="28"/>
        </w:rPr>
      </w:pPr>
      <w:r>
        <w:rPr>
          <w:color w:val="auto"/>
          <w:sz w:val="28"/>
          <w:szCs w:val="28"/>
        </w:rPr>
        <w:t xml:space="preserve">IV. Формы контроля за исполнением </w:t>
      </w:r>
      <w:r w:rsidR="00796487">
        <w:rPr>
          <w:color w:val="auto"/>
          <w:sz w:val="28"/>
          <w:szCs w:val="28"/>
        </w:rPr>
        <w:t xml:space="preserve"> </w:t>
      </w:r>
      <w:r>
        <w:rPr>
          <w:color w:val="auto"/>
          <w:sz w:val="28"/>
          <w:szCs w:val="28"/>
        </w:rPr>
        <w:t>административного регламента</w:t>
      </w:r>
    </w:p>
    <w:p w:rsidR="00796487" w:rsidRDefault="00796487" w:rsidP="007127B8">
      <w:pPr>
        <w:pStyle w:val="Default"/>
        <w:ind w:right="-1"/>
        <w:jc w:val="both"/>
        <w:rPr>
          <w:color w:val="auto"/>
          <w:sz w:val="28"/>
          <w:szCs w:val="28"/>
        </w:rPr>
      </w:pP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4.1. Текущий контроль за соблюден</w:t>
      </w:r>
      <w:r w:rsidR="00A21ADA">
        <w:rPr>
          <w:color w:val="auto"/>
          <w:sz w:val="28"/>
          <w:szCs w:val="28"/>
        </w:rPr>
        <w:t>ием и исполнением сотрудниками А</w:t>
      </w:r>
      <w:r w:rsidR="00B97136">
        <w:rPr>
          <w:color w:val="auto"/>
          <w:sz w:val="28"/>
          <w:szCs w:val="28"/>
        </w:rPr>
        <w:t xml:space="preserve">дминистрации </w:t>
      </w:r>
      <w:r w:rsidR="00A21ADA" w:rsidRPr="000F641C">
        <w:rPr>
          <w:sz w:val="28"/>
          <w:szCs w:val="28"/>
        </w:rPr>
        <w:t xml:space="preserve">рабочего поселка </w:t>
      </w:r>
      <w:r w:rsidR="00F77C7B" w:rsidRPr="00024267">
        <w:rPr>
          <w:color w:val="auto"/>
          <w:sz w:val="28"/>
          <w:szCs w:val="28"/>
        </w:rPr>
        <w:t>Станционно-Ояшинский</w:t>
      </w:r>
      <w:r w:rsidR="00F77C7B">
        <w:rPr>
          <w:color w:val="auto"/>
          <w:sz w:val="28"/>
          <w:szCs w:val="28"/>
        </w:rPr>
        <w:t xml:space="preserve"> </w:t>
      </w:r>
      <w:r w:rsidR="00B97136">
        <w:rPr>
          <w:color w:val="auto"/>
          <w:sz w:val="28"/>
          <w:szCs w:val="28"/>
        </w:rPr>
        <w:t>Мошковского района Новосибирской области положений административного регламента, нормативных правовых актов, устанавливающих требования к предоставлению муниципальной услуги, а также за принятием решений осуществляет Глава</w:t>
      </w:r>
      <w:r w:rsidR="00F77C7B" w:rsidRPr="00F77C7B">
        <w:rPr>
          <w:color w:val="auto"/>
          <w:sz w:val="28"/>
          <w:szCs w:val="28"/>
        </w:rPr>
        <w:t xml:space="preserve"> </w:t>
      </w:r>
      <w:r w:rsidR="00F77C7B">
        <w:rPr>
          <w:color w:val="auto"/>
          <w:sz w:val="28"/>
          <w:szCs w:val="28"/>
        </w:rPr>
        <w:t>рабочего поселка</w:t>
      </w:r>
      <w:r w:rsidR="00F77C7B" w:rsidRPr="00F77C7B">
        <w:rPr>
          <w:color w:val="auto"/>
          <w:sz w:val="28"/>
          <w:szCs w:val="28"/>
        </w:rPr>
        <w:t xml:space="preserve"> </w:t>
      </w:r>
      <w:r w:rsidR="00F77C7B" w:rsidRPr="00024267">
        <w:rPr>
          <w:color w:val="auto"/>
          <w:sz w:val="28"/>
          <w:szCs w:val="28"/>
        </w:rPr>
        <w:t>Станционно-Ояшинский</w:t>
      </w:r>
      <w:r w:rsidR="00B97136">
        <w:rPr>
          <w:color w:val="auto"/>
          <w:sz w:val="28"/>
          <w:szCs w:val="28"/>
        </w:rPr>
        <w:t xml:space="preserve"> Мошковского района Новосибирской области. </w:t>
      </w:r>
    </w:p>
    <w:p w:rsidR="00B97136" w:rsidRDefault="00796487" w:rsidP="007127B8">
      <w:pPr>
        <w:pStyle w:val="Default"/>
        <w:ind w:right="-1"/>
        <w:jc w:val="both"/>
        <w:rPr>
          <w:color w:val="auto"/>
          <w:sz w:val="28"/>
          <w:szCs w:val="28"/>
        </w:rPr>
      </w:pPr>
      <w:r>
        <w:rPr>
          <w:color w:val="auto"/>
          <w:sz w:val="28"/>
          <w:szCs w:val="28"/>
        </w:rPr>
        <w:lastRenderedPageBreak/>
        <w:t xml:space="preserve">      </w:t>
      </w:r>
      <w:r w:rsidR="00B97136">
        <w:rPr>
          <w:color w:val="auto"/>
          <w:sz w:val="28"/>
          <w:szCs w:val="28"/>
        </w:rPr>
        <w:t xml:space="preserve">4.2.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 Проверки могут быть плановыми (осуществляются на основании годовых планов) и внеплановыми (по конкретному обращению). </w:t>
      </w:r>
    </w:p>
    <w:p w:rsidR="00B97136" w:rsidRDefault="00B97136" w:rsidP="007127B8">
      <w:pPr>
        <w:pStyle w:val="Default"/>
        <w:ind w:right="-1"/>
        <w:jc w:val="both"/>
        <w:rPr>
          <w:color w:val="auto"/>
          <w:sz w:val="28"/>
          <w:szCs w:val="28"/>
        </w:rPr>
      </w:pPr>
      <w:r>
        <w:rPr>
          <w:color w:val="auto"/>
          <w:sz w:val="28"/>
          <w:szCs w:val="28"/>
        </w:rPr>
        <w:t>Плановые и внеплановые проверки проводятся на основании распоряжения Главы</w:t>
      </w:r>
      <w:r w:rsidR="00F77C7B">
        <w:rPr>
          <w:color w:val="auto"/>
          <w:sz w:val="28"/>
          <w:szCs w:val="28"/>
        </w:rPr>
        <w:t xml:space="preserve"> рабочего поселка</w:t>
      </w:r>
      <w:r w:rsidR="00F77C7B" w:rsidRPr="00F77C7B">
        <w:rPr>
          <w:color w:val="auto"/>
          <w:sz w:val="28"/>
          <w:szCs w:val="28"/>
        </w:rPr>
        <w:t xml:space="preserve"> </w:t>
      </w:r>
      <w:r w:rsidR="00F77C7B" w:rsidRPr="00024267">
        <w:rPr>
          <w:color w:val="auto"/>
          <w:sz w:val="28"/>
          <w:szCs w:val="28"/>
        </w:rPr>
        <w:t>Станционно-Ояшинский</w:t>
      </w:r>
      <w:r>
        <w:rPr>
          <w:color w:val="auto"/>
          <w:sz w:val="28"/>
          <w:szCs w:val="28"/>
        </w:rPr>
        <w:t xml:space="preserve"> Мошковского района Новосибирской области. Проверки осуществляются с целью выявления и устранения нарушений при предоставлении муниципальной услуги.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4.3.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 </w:t>
      </w:r>
    </w:p>
    <w:p w:rsidR="00B97136" w:rsidRDefault="00796487" w:rsidP="007127B8">
      <w:pPr>
        <w:pStyle w:val="Default"/>
        <w:ind w:right="-1"/>
        <w:jc w:val="both"/>
        <w:rPr>
          <w:color w:val="auto"/>
          <w:sz w:val="28"/>
          <w:szCs w:val="28"/>
        </w:rPr>
      </w:pPr>
      <w:r>
        <w:rPr>
          <w:color w:val="auto"/>
          <w:sz w:val="28"/>
          <w:szCs w:val="28"/>
        </w:rPr>
        <w:t xml:space="preserve">       </w:t>
      </w:r>
      <w:r w:rsidR="00B97136">
        <w:rPr>
          <w:color w:val="auto"/>
          <w:sz w:val="28"/>
          <w:szCs w:val="28"/>
        </w:rPr>
        <w:t xml:space="preserve">4.4. Физические лица, их объединения и организации могут контролировать исполнение муниципальной услуги посредством контроля размещения информации на сайте, письменного и устного обращения в адрес администрации Мошковского района Новосибирской области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 </w:t>
      </w:r>
    </w:p>
    <w:p w:rsidR="00796487" w:rsidRDefault="00796487" w:rsidP="007127B8">
      <w:pPr>
        <w:pStyle w:val="Default"/>
        <w:ind w:right="-1"/>
        <w:jc w:val="both"/>
        <w:rPr>
          <w:color w:val="auto"/>
          <w:sz w:val="28"/>
          <w:szCs w:val="28"/>
        </w:rPr>
      </w:pPr>
      <w:r>
        <w:rPr>
          <w:color w:val="auto"/>
          <w:sz w:val="28"/>
          <w:szCs w:val="28"/>
        </w:rPr>
        <w:t xml:space="preserve">                   </w:t>
      </w:r>
    </w:p>
    <w:p w:rsidR="00796487" w:rsidRDefault="00796487" w:rsidP="007127B8">
      <w:pPr>
        <w:pStyle w:val="Default"/>
        <w:ind w:right="-1"/>
        <w:jc w:val="both"/>
        <w:rPr>
          <w:color w:val="auto"/>
          <w:sz w:val="28"/>
          <w:szCs w:val="28"/>
        </w:rPr>
      </w:pPr>
    </w:p>
    <w:p w:rsidR="00534F20" w:rsidRDefault="00796487" w:rsidP="00B234C3">
      <w:pPr>
        <w:pStyle w:val="afa"/>
        <w:ind w:firstLine="709"/>
        <w:jc w:val="both"/>
        <w:rPr>
          <w:sz w:val="28"/>
          <w:szCs w:val="28"/>
        </w:rPr>
      </w:pPr>
      <w:r>
        <w:rPr>
          <w:sz w:val="28"/>
          <w:szCs w:val="28"/>
        </w:rPr>
        <w:t xml:space="preserve">        </w:t>
      </w:r>
    </w:p>
    <w:p w:rsidR="0000316E" w:rsidRDefault="00534F20" w:rsidP="0000316E">
      <w:pPr>
        <w:jc w:val="center"/>
        <w:rPr>
          <w:rStyle w:val="afc"/>
          <w:b w:val="0"/>
          <w:shd w:val="clear" w:color="auto" w:fill="FFFFFF"/>
        </w:rPr>
      </w:pPr>
      <w:r w:rsidRPr="00534F20">
        <w:rPr>
          <w:color w:val="000000" w:themeColor="text1"/>
        </w:rPr>
        <w:t xml:space="preserve">V. </w:t>
      </w:r>
      <w:r w:rsidR="0000316E" w:rsidRPr="00C968E8">
        <w:rPr>
          <w:rStyle w:val="afc"/>
          <w:shd w:val="clear" w:color="auto" w:fill="FFFFFF"/>
        </w:rPr>
        <w:t>Досудебный (внесудебный) порядок обжалования решений и действий (бездействия) органа, предоставляющего муниципальную услугу</w:t>
      </w:r>
      <w:r w:rsidR="0000316E">
        <w:rPr>
          <w:rStyle w:val="afc"/>
          <w:shd w:val="clear" w:color="auto" w:fill="FFFFFF"/>
        </w:rPr>
        <w:t>, а т</w:t>
      </w:r>
      <w:r w:rsidR="0000316E" w:rsidRPr="00C968E8">
        <w:rPr>
          <w:rStyle w:val="afc"/>
          <w:shd w:val="clear" w:color="auto" w:fill="FFFFFF"/>
        </w:rPr>
        <w:t xml:space="preserve">акже </w:t>
      </w:r>
      <w:r w:rsidR="0000316E">
        <w:rPr>
          <w:rStyle w:val="afc"/>
          <w:shd w:val="clear" w:color="auto" w:fill="FFFFFF"/>
        </w:rPr>
        <w:t xml:space="preserve">должностных лиц, </w:t>
      </w:r>
      <w:r w:rsidR="0000316E" w:rsidRPr="00C968E8">
        <w:rPr>
          <w:rStyle w:val="afc"/>
          <w:shd w:val="clear" w:color="auto" w:fill="FFFFFF"/>
        </w:rPr>
        <w:t>муниципальных служащих,</w:t>
      </w:r>
      <w:r w:rsidR="0000316E" w:rsidRPr="00C968E8">
        <w:rPr>
          <w:shd w:val="clear" w:color="auto" w:fill="FFFFFF"/>
        </w:rPr>
        <w:t> </w:t>
      </w:r>
      <w:r w:rsidR="0000316E" w:rsidRPr="00C968E8">
        <w:rPr>
          <w:rStyle w:val="afc"/>
          <w:shd w:val="clear" w:color="auto" w:fill="FFFFFF"/>
        </w:rPr>
        <w:t>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534F20" w:rsidRPr="002D7F1D" w:rsidRDefault="00534F20" w:rsidP="00534F20">
      <w:pPr>
        <w:pStyle w:val="a3"/>
        <w:spacing w:before="0" w:beforeAutospacing="0" w:after="0" w:afterAutospacing="0"/>
        <w:ind w:firstLine="709"/>
        <w:jc w:val="center"/>
        <w:rPr>
          <w:color w:val="FF0000"/>
          <w:sz w:val="28"/>
          <w:szCs w:val="28"/>
        </w:rPr>
      </w:pPr>
    </w:p>
    <w:p w:rsidR="00534F20" w:rsidRPr="002D7F1D" w:rsidRDefault="00534F20" w:rsidP="00534F20">
      <w:pPr>
        <w:pStyle w:val="afa"/>
        <w:ind w:firstLine="709"/>
        <w:jc w:val="both"/>
        <w:rPr>
          <w:rFonts w:ascii="Times New Roman" w:hAnsi="Times New Roman"/>
          <w:color w:val="FF0000"/>
          <w:sz w:val="28"/>
          <w:szCs w:val="28"/>
        </w:rPr>
      </w:pPr>
      <w:r w:rsidRPr="002D7F1D">
        <w:rPr>
          <w:rFonts w:ascii="Times New Roman" w:hAnsi="Times New Roman"/>
          <w:color w:val="FF0000"/>
          <w:sz w:val="28"/>
          <w:szCs w:val="28"/>
        </w:rPr>
        <w:t>5.1. Заявители обратиться с жалобой в том числе в следующих случаях:</w:t>
      </w:r>
    </w:p>
    <w:p w:rsidR="00534F20" w:rsidRPr="002D7F1D" w:rsidRDefault="00534F20" w:rsidP="00534F20">
      <w:pPr>
        <w:pStyle w:val="afa"/>
        <w:numPr>
          <w:ilvl w:val="0"/>
          <w:numId w:val="27"/>
        </w:numPr>
        <w:ind w:left="0" w:firstLine="709"/>
        <w:jc w:val="both"/>
        <w:rPr>
          <w:rFonts w:ascii="Times New Roman" w:hAnsi="Times New Roman"/>
          <w:color w:val="FF0000"/>
          <w:sz w:val="28"/>
          <w:szCs w:val="28"/>
        </w:rPr>
      </w:pPr>
      <w:r w:rsidRPr="002D7F1D">
        <w:rPr>
          <w:rFonts w:ascii="Times New Roman" w:hAnsi="Times New Roman"/>
          <w:color w:val="FF0000"/>
          <w:sz w:val="28"/>
          <w:szCs w:val="28"/>
        </w:rPr>
        <w:t>нарушение срока регистрации запроса заявителя о предоставлении муниципальной услуги;</w:t>
      </w:r>
    </w:p>
    <w:p w:rsidR="00534F20" w:rsidRPr="002D7F1D" w:rsidRDefault="00534F20" w:rsidP="00534F20">
      <w:pPr>
        <w:pStyle w:val="afa"/>
        <w:numPr>
          <w:ilvl w:val="0"/>
          <w:numId w:val="27"/>
        </w:numPr>
        <w:ind w:left="0" w:firstLine="709"/>
        <w:jc w:val="both"/>
        <w:rPr>
          <w:rFonts w:ascii="Times New Roman" w:hAnsi="Times New Roman"/>
          <w:color w:val="FF0000"/>
          <w:sz w:val="28"/>
          <w:szCs w:val="28"/>
        </w:rPr>
      </w:pPr>
      <w:r w:rsidRPr="002D7F1D">
        <w:rPr>
          <w:rFonts w:ascii="Times New Roman" w:hAnsi="Times New Roman"/>
          <w:color w:val="FF0000"/>
          <w:sz w:val="28"/>
          <w:szCs w:val="28"/>
        </w:rPr>
        <w:t xml:space="preserve"> нарушение срока предоставления муниципальной услуги. </w:t>
      </w:r>
      <w:r w:rsidRPr="002D7F1D">
        <w:rPr>
          <w:rFonts w:ascii="Times New Roman" w:hAnsi="Times New Roman"/>
          <w:color w:val="FF0000"/>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r w:rsidR="00782E4A" w:rsidRPr="002D7F1D">
        <w:rPr>
          <w:rFonts w:ascii="Times New Roman" w:hAnsi="Times New Roman"/>
          <w:color w:val="FF0000"/>
          <w:sz w:val="28"/>
          <w:szCs w:val="28"/>
          <w:shd w:val="clear" w:color="auto" w:fill="FFFFFF"/>
        </w:rPr>
        <w:t xml:space="preserve"> </w:t>
      </w:r>
      <w:r w:rsidRPr="002D7F1D">
        <w:rPr>
          <w:rFonts w:ascii="Times New Roman" w:hAnsi="Times New Roman"/>
          <w:color w:val="FF0000"/>
          <w:sz w:val="28"/>
          <w:szCs w:val="28"/>
        </w:rPr>
        <w:t>«Об организации предоставления государственных и муниципальных услуг»;</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затребование у заявителя документов или информации либо осуществления действий, представление или осуществление которых не </w:t>
      </w:r>
      <w:r w:rsidRPr="002D7F1D">
        <w:rPr>
          <w:rFonts w:ascii="Times New Roman" w:hAnsi="Times New Roman"/>
          <w:color w:val="FF0000"/>
          <w:sz w:val="28"/>
          <w:szCs w:val="28"/>
        </w:rPr>
        <w:lastRenderedPageBreak/>
        <w:t>предусмотрено административным регламентом для предоставления муниципальной услуги;</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отказ в приеме у заявителя документов, предоставление которых предусмотрено административным регламентом;</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отказ в предоставлении муниципальной услуги, если основания отказа не предусмотрены административным регламентом. </w:t>
      </w:r>
      <w:r w:rsidRPr="002D7F1D">
        <w:rPr>
          <w:rFonts w:ascii="Times New Roman" w:hAnsi="Times New Roman"/>
          <w:color w:val="FF0000"/>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r w:rsidR="00782E4A" w:rsidRPr="002D7F1D">
        <w:rPr>
          <w:rFonts w:ascii="Times New Roman" w:hAnsi="Times New Roman"/>
          <w:color w:val="FF0000"/>
          <w:sz w:val="28"/>
          <w:szCs w:val="28"/>
          <w:shd w:val="clear" w:color="auto" w:fill="FFFFFF"/>
        </w:rPr>
        <w:t xml:space="preserve"> </w:t>
      </w:r>
      <w:r w:rsidRPr="002D7F1D">
        <w:rPr>
          <w:rFonts w:ascii="Times New Roman" w:hAnsi="Times New Roman"/>
          <w:color w:val="FF0000"/>
          <w:sz w:val="28"/>
          <w:szCs w:val="28"/>
        </w:rPr>
        <w:t>«Об организации предоставления государственных и муниципальных услуг»;</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затребование с заявителя при предоставлении муниципальной услуги платы, не предусмотренной административным регламентом;</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отказ администрации, должностного лица администрации, многофункционального центра, работника многофункционального центра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2D7F1D">
        <w:rPr>
          <w:rFonts w:ascii="Times New Roman" w:hAnsi="Times New Roman"/>
          <w:color w:val="FF0000"/>
          <w:sz w:val="28"/>
          <w:szCs w:val="28"/>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r w:rsidR="001F1934" w:rsidRPr="002D7F1D">
        <w:rPr>
          <w:rFonts w:ascii="Times New Roman" w:hAnsi="Times New Roman"/>
          <w:color w:val="FF0000"/>
          <w:sz w:val="28"/>
          <w:szCs w:val="28"/>
          <w:shd w:val="clear" w:color="auto" w:fill="FFFFFF"/>
        </w:rPr>
        <w:t xml:space="preserve"> </w:t>
      </w:r>
      <w:r w:rsidRPr="002D7F1D">
        <w:rPr>
          <w:rFonts w:ascii="Times New Roman" w:hAnsi="Times New Roman"/>
          <w:color w:val="FF0000"/>
          <w:sz w:val="28"/>
          <w:szCs w:val="28"/>
        </w:rPr>
        <w:t>«Об организации предоставления государственных и муниципальных услуг»;</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shd w:val="clear" w:color="auto" w:fill="FFFFFF"/>
        </w:rPr>
        <w:t>нарушение срока или порядка выдачи документов по результатам предоставления государственной или муниципальной услуги;</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shd w:val="clear" w:color="auto" w:fill="FFFFFF"/>
        </w:rPr>
        <w:t xml:space="preserve">  приостановление предоставления муниципальной услуги, если основания приостановления не предусмотрены настоящим административным регламентом.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r w:rsidR="001F1934" w:rsidRPr="002D7F1D">
        <w:rPr>
          <w:rFonts w:ascii="Times New Roman" w:hAnsi="Times New Roman"/>
          <w:color w:val="FF0000"/>
          <w:sz w:val="28"/>
          <w:szCs w:val="28"/>
          <w:shd w:val="clear" w:color="auto" w:fill="FFFFFF"/>
        </w:rPr>
        <w:t xml:space="preserve"> </w:t>
      </w:r>
      <w:r w:rsidRPr="002D7F1D">
        <w:rPr>
          <w:rFonts w:ascii="Times New Roman" w:hAnsi="Times New Roman"/>
          <w:color w:val="FF0000"/>
          <w:sz w:val="28"/>
          <w:szCs w:val="28"/>
        </w:rPr>
        <w:t>«Об организации предоставления государственных и муниципальных услуг».</w:t>
      </w:r>
    </w:p>
    <w:p w:rsidR="00534F20" w:rsidRPr="002D7F1D" w:rsidRDefault="00534F20" w:rsidP="00534F20">
      <w:pPr>
        <w:pStyle w:val="af9"/>
        <w:numPr>
          <w:ilvl w:val="0"/>
          <w:numId w:val="27"/>
        </w:numPr>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w:t>
      </w:r>
      <w:r w:rsidRPr="002D7F1D">
        <w:rPr>
          <w:rFonts w:ascii="Times New Roman" w:hAnsi="Times New Roman"/>
          <w:color w:val="FF0000"/>
          <w:sz w:val="28"/>
          <w:szCs w:val="28"/>
        </w:rPr>
        <w:lastRenderedPageBreak/>
        <w:t>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w:t>
      </w:r>
      <w:r w:rsidRPr="002D7F1D">
        <w:rPr>
          <w:color w:val="FF0000"/>
        </w:rPr>
        <w:t xml:space="preserve"> </w:t>
      </w:r>
      <w:r w:rsidRPr="002D7F1D">
        <w:rPr>
          <w:rFonts w:ascii="Times New Roman" w:hAnsi="Times New Roman"/>
          <w:color w:val="FF0000"/>
          <w:sz w:val="28"/>
          <w:szCs w:val="28"/>
        </w:rPr>
        <w:t>от 27.07.2010 № 210-ФЗ«Об организации предоставления государственных и муниципальных услуг.</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5.2. Заявители вправе обратиться с жалобой, которая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рабочего поселка Станционно-Ояшинский,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5.3. Жалоба заявителя на решения и действия (бездействие) должностных лиц, сотрудников администрации подается Главе. Жалоба на решение, принятое Главой, рассматривается непосредственно Главой.</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5.4. Жалоба должна содержать:</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1) наименование администрации, должностного лица администрации либо сотрудника администрации, решения и действия (бездействие) которых обжалуются;</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3) сведения об обжалуемых решениях и действиях (бездействии) администрации, должностного лица администрации либо сотрудника администрации, многофункционального центра, либо работника многофункционального центра; </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 xml:space="preserve">4) доводы, на основании которых заявитель не согласен с решением и действием (бездействием) администрации, должностного лица администрации либо сотрудника администрации, многофункционального центра, либо работника многофункционального центра. </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Заявителем могут быть представлены документы (при наличии), подтверждающие доводы заявителя, либо их копии.</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При подаче жалобы заявитель вправе получить в администрации копии документов, подтверждающих обжалуемое действие (бездействие) должностного лица.</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5.5. Жалоба подлежит рассмотрению в течение 15 (пятнадцати) рабочих дней со дня ее регистрации, а в случае обжалования отказа администрации, должностного лица администрации, многофункционального центра, либо работника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5.6. По результатам рассмотрения жалобы должностное лицо, наделенное полномочиями по рассмотрению жалоб в соответствии с пунктом 5.3 административного регламента, принимает одно из следующих решений:</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2) в удовлетворении жалобы отказывается.</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5.7. Не позднее дня, следующего за днем принятия решения, указанного в пункте 5.6,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34F20" w:rsidRPr="002D7F1D" w:rsidRDefault="00534F20" w:rsidP="00534F20">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pPr>
      <w:r w:rsidRPr="002D7F1D">
        <w:rPr>
          <w:rFonts w:ascii="Times New Roman" w:hAnsi="Times New Roman"/>
          <w:color w:val="FF0000"/>
          <w:sz w:val="28"/>
          <w:szCs w:val="28"/>
        </w:rPr>
        <w:t>5.8.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Федерального закона</w:t>
      </w:r>
      <w:r w:rsidRPr="002D7F1D">
        <w:rPr>
          <w:color w:val="FF0000"/>
        </w:rPr>
        <w:t xml:space="preserve"> </w:t>
      </w:r>
      <w:r w:rsidRPr="002D7F1D">
        <w:rPr>
          <w:rFonts w:ascii="Times New Roman" w:hAnsi="Times New Roman"/>
          <w:color w:val="FF0000"/>
          <w:sz w:val="28"/>
          <w:szCs w:val="28"/>
        </w:rPr>
        <w:t xml:space="preserve">от 27.07.2010 № 210-ФЗ «Об организации предоставления государственных и 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w:t>
      </w:r>
      <w:r w:rsidR="001F1934" w:rsidRPr="002D7F1D">
        <w:rPr>
          <w:rFonts w:ascii="Times New Roman" w:hAnsi="Times New Roman"/>
          <w:color w:val="FF0000"/>
          <w:sz w:val="28"/>
          <w:szCs w:val="28"/>
        </w:rPr>
        <w:t>неудобства,</w:t>
      </w:r>
      <w:r w:rsidRPr="002D7F1D">
        <w:rPr>
          <w:rFonts w:ascii="Times New Roman" w:hAnsi="Times New Roman"/>
          <w:color w:val="FF0000"/>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534F20" w:rsidRPr="002D7F1D" w:rsidRDefault="00534F20" w:rsidP="00233938">
      <w:pPr>
        <w:pStyle w:val="af9"/>
        <w:autoSpaceDE w:val="0"/>
        <w:autoSpaceDN w:val="0"/>
        <w:adjustRightInd w:val="0"/>
        <w:spacing w:after="0" w:line="240" w:lineRule="auto"/>
        <w:ind w:left="0" w:firstLine="709"/>
        <w:jc w:val="both"/>
        <w:outlineLvl w:val="1"/>
        <w:rPr>
          <w:rFonts w:ascii="Times New Roman" w:hAnsi="Times New Roman"/>
          <w:color w:val="FF0000"/>
          <w:sz w:val="28"/>
          <w:szCs w:val="28"/>
        </w:rPr>
        <w:sectPr w:rsidR="00534F20" w:rsidRPr="002D7F1D" w:rsidSect="00203199">
          <w:pgSz w:w="11906" w:h="16838"/>
          <w:pgMar w:top="426" w:right="567" w:bottom="1134" w:left="1276" w:header="709" w:footer="709" w:gutter="0"/>
          <w:cols w:space="708"/>
          <w:docGrid w:linePitch="360"/>
        </w:sectPr>
      </w:pPr>
      <w:r w:rsidRPr="002D7F1D">
        <w:rPr>
          <w:rFonts w:ascii="Times New Roman" w:hAnsi="Times New Roman"/>
          <w:color w:val="FF0000"/>
          <w:sz w:val="28"/>
          <w:szCs w:val="28"/>
        </w:rPr>
        <w:t xml:space="preserve">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534F20" w:rsidRDefault="00534F20" w:rsidP="00534F20">
      <w:pPr>
        <w:pStyle w:val="Default"/>
        <w:jc w:val="right"/>
        <w:rPr>
          <w:sz w:val="28"/>
          <w:szCs w:val="28"/>
        </w:rPr>
      </w:pPr>
    </w:p>
    <w:p w:rsidR="00534F20" w:rsidRDefault="00534F20" w:rsidP="00534F20">
      <w:pPr>
        <w:pStyle w:val="Default"/>
        <w:jc w:val="right"/>
        <w:rPr>
          <w:sz w:val="28"/>
          <w:szCs w:val="28"/>
        </w:rPr>
      </w:pPr>
    </w:p>
    <w:p w:rsidR="00534F20" w:rsidRDefault="00534F20" w:rsidP="00534F20">
      <w:pPr>
        <w:pStyle w:val="Default"/>
        <w:jc w:val="right"/>
        <w:rPr>
          <w:sz w:val="28"/>
          <w:szCs w:val="28"/>
        </w:rPr>
      </w:pPr>
    </w:p>
    <w:p w:rsidR="00746B14" w:rsidRDefault="00746B14" w:rsidP="00534F20">
      <w:pPr>
        <w:pStyle w:val="Default"/>
        <w:jc w:val="right"/>
        <w:rPr>
          <w:sz w:val="28"/>
          <w:szCs w:val="28"/>
        </w:rPr>
      </w:pPr>
      <w:r>
        <w:rPr>
          <w:sz w:val="28"/>
          <w:szCs w:val="28"/>
        </w:rPr>
        <w:t xml:space="preserve">Приложение № 1 </w:t>
      </w:r>
    </w:p>
    <w:p w:rsidR="00746B14" w:rsidRDefault="00746B14" w:rsidP="00746B14">
      <w:pPr>
        <w:pStyle w:val="Default"/>
        <w:jc w:val="right"/>
        <w:rPr>
          <w:sz w:val="28"/>
          <w:szCs w:val="28"/>
        </w:rPr>
      </w:pPr>
      <w:r>
        <w:rPr>
          <w:sz w:val="28"/>
          <w:szCs w:val="28"/>
        </w:rPr>
        <w:t xml:space="preserve">к административному регламенту </w:t>
      </w:r>
    </w:p>
    <w:p w:rsidR="00746B14" w:rsidRDefault="00746B14" w:rsidP="00746B14">
      <w:pPr>
        <w:pStyle w:val="Default"/>
        <w:jc w:val="right"/>
        <w:rPr>
          <w:sz w:val="28"/>
          <w:szCs w:val="28"/>
        </w:rPr>
      </w:pPr>
      <w:r>
        <w:rPr>
          <w:sz w:val="28"/>
          <w:szCs w:val="28"/>
        </w:rPr>
        <w:t xml:space="preserve">предоставления муниципальной услуги </w:t>
      </w:r>
    </w:p>
    <w:p w:rsidR="00746B14" w:rsidRDefault="00746B14" w:rsidP="00746B14">
      <w:pPr>
        <w:pStyle w:val="Default"/>
        <w:jc w:val="right"/>
        <w:rPr>
          <w:sz w:val="28"/>
          <w:szCs w:val="28"/>
        </w:rPr>
      </w:pPr>
      <w:r>
        <w:rPr>
          <w:sz w:val="28"/>
          <w:szCs w:val="28"/>
        </w:rPr>
        <w:t xml:space="preserve">по выдаче разрешения на строительство </w:t>
      </w:r>
    </w:p>
    <w:p w:rsidR="00746B14" w:rsidRDefault="00746B14" w:rsidP="00746B14">
      <w:pPr>
        <w:pStyle w:val="Default"/>
        <w:rPr>
          <w:sz w:val="28"/>
          <w:szCs w:val="28"/>
        </w:rPr>
      </w:pPr>
    </w:p>
    <w:p w:rsidR="00746B14" w:rsidRDefault="00746B14" w:rsidP="00746B14">
      <w:pPr>
        <w:pStyle w:val="Default"/>
        <w:jc w:val="center"/>
        <w:rPr>
          <w:sz w:val="28"/>
          <w:szCs w:val="28"/>
        </w:rPr>
      </w:pPr>
      <w:r>
        <w:rPr>
          <w:sz w:val="28"/>
          <w:szCs w:val="28"/>
        </w:rPr>
        <w:t>ОБРАЗЕЦ</w:t>
      </w:r>
    </w:p>
    <w:p w:rsidR="00746B14" w:rsidRDefault="00746B14" w:rsidP="00746B14">
      <w:pPr>
        <w:pStyle w:val="Default"/>
        <w:jc w:val="center"/>
        <w:rPr>
          <w:sz w:val="28"/>
          <w:szCs w:val="28"/>
        </w:rPr>
      </w:pPr>
      <w:r>
        <w:rPr>
          <w:sz w:val="28"/>
          <w:szCs w:val="28"/>
        </w:rPr>
        <w:t>уведомления об отказе в выдаче разрешения на строительство</w:t>
      </w:r>
    </w:p>
    <w:p w:rsidR="00746B14" w:rsidRDefault="00746B14" w:rsidP="00746B14">
      <w:pPr>
        <w:pStyle w:val="Default"/>
        <w:jc w:val="center"/>
        <w:rPr>
          <w:sz w:val="28"/>
          <w:szCs w:val="28"/>
        </w:rPr>
      </w:pPr>
    </w:p>
    <w:p w:rsidR="00746B14" w:rsidRDefault="00746B14" w:rsidP="00746B14">
      <w:pPr>
        <w:pStyle w:val="Default"/>
        <w:rPr>
          <w:sz w:val="20"/>
          <w:szCs w:val="20"/>
        </w:rPr>
      </w:pPr>
      <w:r>
        <w:rPr>
          <w:sz w:val="20"/>
          <w:szCs w:val="20"/>
        </w:rPr>
        <w:t xml:space="preserve">Реквизиты бланка _______________________________ </w:t>
      </w:r>
    </w:p>
    <w:p w:rsidR="00746B14" w:rsidRDefault="00746B14" w:rsidP="00746B14">
      <w:pPr>
        <w:pStyle w:val="Default"/>
        <w:rPr>
          <w:sz w:val="20"/>
          <w:szCs w:val="20"/>
        </w:rPr>
      </w:pPr>
      <w:r>
        <w:rPr>
          <w:sz w:val="20"/>
          <w:szCs w:val="20"/>
        </w:rPr>
        <w:t xml:space="preserve">(должность, Ф.И.О. (отчество при наличии) руководителя </w:t>
      </w:r>
    </w:p>
    <w:p w:rsidR="00746B14" w:rsidRDefault="00746B14" w:rsidP="00746B14">
      <w:pPr>
        <w:pStyle w:val="Default"/>
        <w:rPr>
          <w:sz w:val="20"/>
          <w:szCs w:val="20"/>
        </w:rPr>
      </w:pPr>
      <w:r>
        <w:rPr>
          <w:sz w:val="20"/>
          <w:szCs w:val="20"/>
        </w:rPr>
        <w:t xml:space="preserve">_______________________________ </w:t>
      </w:r>
    </w:p>
    <w:p w:rsidR="00746B14" w:rsidRDefault="00746B14" w:rsidP="00746B14">
      <w:pPr>
        <w:pStyle w:val="Default"/>
        <w:rPr>
          <w:sz w:val="20"/>
          <w:szCs w:val="20"/>
        </w:rPr>
      </w:pPr>
      <w:r>
        <w:rPr>
          <w:sz w:val="20"/>
          <w:szCs w:val="20"/>
        </w:rPr>
        <w:t xml:space="preserve">юридического лица, </w:t>
      </w:r>
    </w:p>
    <w:p w:rsidR="00746B14" w:rsidRDefault="00746B14" w:rsidP="00746B14">
      <w:pPr>
        <w:pStyle w:val="Default"/>
        <w:rPr>
          <w:sz w:val="20"/>
          <w:szCs w:val="20"/>
        </w:rPr>
      </w:pPr>
      <w:r>
        <w:rPr>
          <w:sz w:val="20"/>
          <w:szCs w:val="20"/>
        </w:rPr>
        <w:t xml:space="preserve">_______________________________ </w:t>
      </w:r>
    </w:p>
    <w:p w:rsidR="00746B14" w:rsidRDefault="00746B14" w:rsidP="00746B14">
      <w:pPr>
        <w:pStyle w:val="Default"/>
        <w:rPr>
          <w:sz w:val="20"/>
          <w:szCs w:val="20"/>
        </w:rPr>
      </w:pPr>
      <w:r>
        <w:rPr>
          <w:sz w:val="20"/>
          <w:szCs w:val="20"/>
        </w:rPr>
        <w:t xml:space="preserve">Ф.И.О. (отчество при наличии) – </w:t>
      </w:r>
    </w:p>
    <w:p w:rsidR="00746B14" w:rsidRDefault="00746B14" w:rsidP="00746B14">
      <w:pPr>
        <w:pStyle w:val="Default"/>
        <w:rPr>
          <w:sz w:val="20"/>
          <w:szCs w:val="20"/>
        </w:rPr>
      </w:pPr>
      <w:r>
        <w:rPr>
          <w:sz w:val="20"/>
          <w:szCs w:val="20"/>
        </w:rPr>
        <w:t xml:space="preserve">для физических лиц, </w:t>
      </w:r>
    </w:p>
    <w:p w:rsidR="00746B14" w:rsidRDefault="00746B14" w:rsidP="00746B14">
      <w:pPr>
        <w:pStyle w:val="Default"/>
        <w:rPr>
          <w:sz w:val="20"/>
          <w:szCs w:val="20"/>
        </w:rPr>
      </w:pPr>
      <w:r>
        <w:rPr>
          <w:sz w:val="20"/>
          <w:szCs w:val="20"/>
        </w:rPr>
        <w:t xml:space="preserve">_______________________________ </w:t>
      </w:r>
    </w:p>
    <w:p w:rsidR="00746B14" w:rsidRDefault="00746B14" w:rsidP="00746B14">
      <w:pPr>
        <w:pStyle w:val="Default"/>
        <w:rPr>
          <w:sz w:val="20"/>
          <w:szCs w:val="20"/>
        </w:rPr>
      </w:pPr>
      <w:r>
        <w:rPr>
          <w:sz w:val="20"/>
          <w:szCs w:val="20"/>
        </w:rPr>
        <w:t xml:space="preserve">полное наименование </w:t>
      </w:r>
    </w:p>
    <w:p w:rsidR="00746B14" w:rsidRDefault="00746B14" w:rsidP="00746B14">
      <w:pPr>
        <w:pStyle w:val="Default"/>
        <w:rPr>
          <w:sz w:val="20"/>
          <w:szCs w:val="20"/>
        </w:rPr>
      </w:pPr>
      <w:r>
        <w:rPr>
          <w:sz w:val="20"/>
          <w:szCs w:val="20"/>
        </w:rPr>
        <w:t xml:space="preserve">организации – для </w:t>
      </w:r>
    </w:p>
    <w:p w:rsidR="00746B14" w:rsidRDefault="00746B14" w:rsidP="00746B14">
      <w:pPr>
        <w:pStyle w:val="Default"/>
        <w:rPr>
          <w:sz w:val="20"/>
          <w:szCs w:val="20"/>
        </w:rPr>
      </w:pPr>
      <w:r>
        <w:rPr>
          <w:sz w:val="20"/>
          <w:szCs w:val="20"/>
        </w:rPr>
        <w:t xml:space="preserve">юридических лиц, </w:t>
      </w:r>
    </w:p>
    <w:p w:rsidR="00746B14" w:rsidRDefault="00746B14" w:rsidP="00746B14">
      <w:pPr>
        <w:pStyle w:val="Default"/>
        <w:rPr>
          <w:sz w:val="20"/>
          <w:szCs w:val="20"/>
        </w:rPr>
      </w:pPr>
      <w:r>
        <w:rPr>
          <w:sz w:val="20"/>
          <w:szCs w:val="20"/>
        </w:rPr>
        <w:t xml:space="preserve">_______________________________ </w:t>
      </w:r>
    </w:p>
    <w:p w:rsidR="00746B14" w:rsidRDefault="00746B14" w:rsidP="00746B14">
      <w:pPr>
        <w:pStyle w:val="Default"/>
        <w:rPr>
          <w:sz w:val="20"/>
          <w:szCs w:val="20"/>
        </w:rPr>
      </w:pPr>
      <w:r>
        <w:rPr>
          <w:sz w:val="20"/>
          <w:szCs w:val="20"/>
        </w:rPr>
        <w:t xml:space="preserve">почтовый адрес, индекс) </w:t>
      </w:r>
    </w:p>
    <w:p w:rsidR="00746B14" w:rsidRDefault="00746B14" w:rsidP="00746B14">
      <w:pPr>
        <w:pStyle w:val="Default"/>
        <w:jc w:val="center"/>
        <w:rPr>
          <w:sz w:val="28"/>
          <w:szCs w:val="28"/>
        </w:rPr>
      </w:pPr>
      <w:r>
        <w:rPr>
          <w:sz w:val="28"/>
          <w:szCs w:val="28"/>
        </w:rPr>
        <w:t>УВЕДОМЛЕНИЕ</w:t>
      </w:r>
    </w:p>
    <w:p w:rsidR="00746B14" w:rsidRDefault="00746B14" w:rsidP="00746B14">
      <w:pPr>
        <w:pStyle w:val="Default"/>
        <w:jc w:val="center"/>
        <w:rPr>
          <w:sz w:val="28"/>
          <w:szCs w:val="28"/>
        </w:rPr>
      </w:pPr>
      <w:r>
        <w:rPr>
          <w:sz w:val="28"/>
          <w:szCs w:val="28"/>
        </w:rPr>
        <w:t>об отказе в выдаче разрешения на строительство</w:t>
      </w:r>
    </w:p>
    <w:p w:rsidR="00746B14" w:rsidRDefault="00746B14" w:rsidP="00746B14">
      <w:pPr>
        <w:pStyle w:val="Default"/>
        <w:rPr>
          <w:sz w:val="28"/>
          <w:szCs w:val="28"/>
        </w:rPr>
      </w:pPr>
      <w:r>
        <w:rPr>
          <w:sz w:val="28"/>
          <w:szCs w:val="28"/>
        </w:rPr>
        <w:t xml:space="preserve">от ___________ № ___________ </w:t>
      </w:r>
    </w:p>
    <w:p w:rsidR="00746B14" w:rsidRDefault="00746B14" w:rsidP="00746B14">
      <w:pPr>
        <w:pStyle w:val="Default"/>
        <w:rPr>
          <w:sz w:val="28"/>
          <w:szCs w:val="28"/>
        </w:rPr>
      </w:pPr>
      <w:r>
        <w:rPr>
          <w:sz w:val="28"/>
          <w:szCs w:val="28"/>
        </w:rPr>
        <w:t xml:space="preserve">Вы обратились с заявлением от «___» _________ 20___ г. № _____ о выдаче разрешения на строительство _____________________________________________ ______________________________________________________________________ </w:t>
      </w:r>
    </w:p>
    <w:p w:rsidR="00746B14" w:rsidRDefault="00746B14" w:rsidP="00746B14">
      <w:pPr>
        <w:pStyle w:val="Default"/>
        <w:rPr>
          <w:sz w:val="20"/>
          <w:szCs w:val="20"/>
        </w:rPr>
      </w:pPr>
      <w:r>
        <w:rPr>
          <w:sz w:val="20"/>
          <w:szCs w:val="20"/>
        </w:rPr>
        <w:t xml:space="preserve">(наименование объекта в соответствии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0"/>
          <w:szCs w:val="20"/>
        </w:rPr>
      </w:pPr>
      <w:r>
        <w:rPr>
          <w:sz w:val="20"/>
          <w:szCs w:val="20"/>
        </w:rPr>
        <w:t xml:space="preserve">с проектной документацией) </w:t>
      </w:r>
    </w:p>
    <w:p w:rsidR="00746B14" w:rsidRDefault="00746B14" w:rsidP="00746B14">
      <w:pPr>
        <w:pStyle w:val="Default"/>
        <w:rPr>
          <w:sz w:val="28"/>
          <w:szCs w:val="28"/>
        </w:rPr>
      </w:pPr>
      <w:r>
        <w:rPr>
          <w:sz w:val="28"/>
          <w:szCs w:val="28"/>
        </w:rPr>
        <w:t xml:space="preserve">______________________________________________________________________, </w:t>
      </w:r>
    </w:p>
    <w:p w:rsidR="00534F20" w:rsidRDefault="00746B14" w:rsidP="00534F20">
      <w:pPr>
        <w:pStyle w:val="Default"/>
        <w:rPr>
          <w:sz w:val="20"/>
          <w:szCs w:val="20"/>
        </w:rPr>
      </w:pPr>
      <w:r>
        <w:rPr>
          <w:sz w:val="28"/>
          <w:szCs w:val="28"/>
        </w:rPr>
        <w:t xml:space="preserve">расположенного по адресу: ______________________________________________. </w:t>
      </w:r>
      <w:r w:rsidR="00534F20">
        <w:rPr>
          <w:sz w:val="20"/>
          <w:szCs w:val="20"/>
        </w:rPr>
        <w:t xml:space="preserve">(строительный или почтовый адрес) </w:t>
      </w:r>
    </w:p>
    <w:p w:rsidR="00534F20" w:rsidRDefault="00534F20" w:rsidP="00534F20">
      <w:pPr>
        <w:pStyle w:val="Default"/>
        <w:rPr>
          <w:sz w:val="28"/>
          <w:szCs w:val="28"/>
        </w:rPr>
      </w:pPr>
      <w:r>
        <w:rPr>
          <w:sz w:val="28"/>
          <w:szCs w:val="28"/>
        </w:rPr>
        <w:t xml:space="preserve">По результатам рассмотрения заявления о выдаче разрешения на строительство в соответствии с частью 13 статьи 51 Градостроительного кодекса Российской Федерации, пунктом 2.9 административного регламента предоставления муниципальной услуги по выдаче разрешения на строительство Вам отказано в выдаче разрешения на строительство по следующим основаниям: ______________________________________________________________________ </w:t>
      </w:r>
    </w:p>
    <w:p w:rsidR="00534F20" w:rsidRDefault="00534F20" w:rsidP="00534F20">
      <w:pPr>
        <w:pStyle w:val="Default"/>
        <w:rPr>
          <w:sz w:val="20"/>
          <w:szCs w:val="20"/>
        </w:rPr>
      </w:pPr>
      <w:r>
        <w:rPr>
          <w:sz w:val="20"/>
          <w:szCs w:val="20"/>
        </w:rPr>
        <w:t xml:space="preserve">(указать основания отказа </w:t>
      </w:r>
    </w:p>
    <w:p w:rsidR="00534F20" w:rsidRDefault="00534F20" w:rsidP="00534F20">
      <w:pPr>
        <w:pStyle w:val="Default"/>
        <w:rPr>
          <w:sz w:val="28"/>
          <w:szCs w:val="28"/>
        </w:rPr>
      </w:pPr>
      <w:r>
        <w:rPr>
          <w:sz w:val="28"/>
          <w:szCs w:val="28"/>
        </w:rPr>
        <w:t xml:space="preserve">______________________________________________________________________ </w:t>
      </w:r>
    </w:p>
    <w:p w:rsidR="00534F20" w:rsidRDefault="00534F20" w:rsidP="00534F20">
      <w:pPr>
        <w:pStyle w:val="Default"/>
        <w:rPr>
          <w:sz w:val="20"/>
          <w:szCs w:val="20"/>
        </w:rPr>
      </w:pPr>
      <w:r>
        <w:rPr>
          <w:sz w:val="20"/>
          <w:szCs w:val="20"/>
        </w:rPr>
        <w:t xml:space="preserve">в соответствии с действующим законодательством) </w:t>
      </w:r>
    </w:p>
    <w:p w:rsidR="00534F20" w:rsidRDefault="00534F20" w:rsidP="00534F20">
      <w:pPr>
        <w:pStyle w:val="Default"/>
        <w:rPr>
          <w:sz w:val="20"/>
          <w:szCs w:val="20"/>
        </w:rPr>
      </w:pPr>
      <w:r>
        <w:rPr>
          <w:sz w:val="28"/>
          <w:szCs w:val="28"/>
        </w:rPr>
        <w:t xml:space="preserve">______________________________________________________________________ </w:t>
      </w:r>
      <w:r>
        <w:rPr>
          <w:sz w:val="23"/>
          <w:szCs w:val="23"/>
        </w:rPr>
        <w:t xml:space="preserve">____________________ </w:t>
      </w:r>
      <w:r>
        <w:rPr>
          <w:sz w:val="20"/>
          <w:szCs w:val="20"/>
        </w:rPr>
        <w:t xml:space="preserve">___________________ ______________________________ </w:t>
      </w:r>
    </w:p>
    <w:p w:rsidR="00534F20" w:rsidRDefault="00534F20" w:rsidP="00534F20">
      <w:pPr>
        <w:pStyle w:val="Default"/>
        <w:rPr>
          <w:sz w:val="20"/>
          <w:szCs w:val="20"/>
        </w:rPr>
      </w:pPr>
      <w:r>
        <w:rPr>
          <w:sz w:val="20"/>
          <w:szCs w:val="20"/>
        </w:rPr>
        <w:t xml:space="preserve">(должность) (подпись) (инициалы, фамилия) </w:t>
      </w:r>
    </w:p>
    <w:p w:rsidR="00534F20" w:rsidRDefault="00534F20" w:rsidP="00534F20">
      <w:pPr>
        <w:pStyle w:val="Default"/>
        <w:rPr>
          <w:sz w:val="20"/>
          <w:szCs w:val="20"/>
        </w:rPr>
      </w:pPr>
      <w:r>
        <w:rPr>
          <w:sz w:val="20"/>
          <w:szCs w:val="20"/>
        </w:rPr>
        <w:t xml:space="preserve">Исполнитель </w:t>
      </w:r>
    </w:p>
    <w:p w:rsidR="00534F20" w:rsidRDefault="00534F20" w:rsidP="00534F20">
      <w:pPr>
        <w:pStyle w:val="Default"/>
        <w:rPr>
          <w:sz w:val="20"/>
          <w:szCs w:val="20"/>
        </w:rPr>
      </w:pPr>
      <w:r>
        <w:rPr>
          <w:sz w:val="20"/>
          <w:szCs w:val="20"/>
        </w:rPr>
        <w:t xml:space="preserve">Номер телефона </w:t>
      </w:r>
    </w:p>
    <w:p w:rsidR="00534F20" w:rsidRDefault="00534F20" w:rsidP="00534F20">
      <w:pPr>
        <w:pStyle w:val="Default"/>
        <w:rPr>
          <w:sz w:val="28"/>
          <w:szCs w:val="28"/>
        </w:rPr>
      </w:pPr>
      <w:r>
        <w:rPr>
          <w:sz w:val="28"/>
          <w:szCs w:val="28"/>
        </w:rPr>
        <w:t xml:space="preserve">_________ </w:t>
      </w:r>
    </w:p>
    <w:p w:rsidR="00746B14" w:rsidRDefault="00746B14" w:rsidP="00746B14">
      <w:pPr>
        <w:pStyle w:val="Default"/>
        <w:rPr>
          <w:sz w:val="28"/>
          <w:szCs w:val="28"/>
        </w:rPr>
      </w:pPr>
    </w:p>
    <w:p w:rsidR="00746B14" w:rsidRDefault="008B3816" w:rsidP="00746B14">
      <w:pPr>
        <w:pStyle w:val="Default"/>
        <w:pageBreakBefore/>
        <w:jc w:val="right"/>
        <w:rPr>
          <w:sz w:val="28"/>
          <w:szCs w:val="28"/>
        </w:rPr>
      </w:pPr>
      <w:r>
        <w:rPr>
          <w:sz w:val="28"/>
          <w:szCs w:val="28"/>
        </w:rPr>
        <w:lastRenderedPageBreak/>
        <w:t>П</w:t>
      </w:r>
      <w:r w:rsidR="00746B14">
        <w:rPr>
          <w:sz w:val="28"/>
          <w:szCs w:val="28"/>
        </w:rPr>
        <w:t xml:space="preserve">риложение № 2 </w:t>
      </w:r>
    </w:p>
    <w:p w:rsidR="00746B14" w:rsidRDefault="00746B14" w:rsidP="00746B14">
      <w:pPr>
        <w:pStyle w:val="Default"/>
        <w:jc w:val="right"/>
        <w:rPr>
          <w:sz w:val="28"/>
          <w:szCs w:val="28"/>
        </w:rPr>
      </w:pPr>
      <w:r>
        <w:rPr>
          <w:sz w:val="28"/>
          <w:szCs w:val="28"/>
        </w:rPr>
        <w:t xml:space="preserve">к административному регламенту </w:t>
      </w:r>
    </w:p>
    <w:p w:rsidR="00746B14" w:rsidRDefault="00746B14" w:rsidP="00746B14">
      <w:pPr>
        <w:pStyle w:val="Default"/>
        <w:jc w:val="right"/>
        <w:rPr>
          <w:sz w:val="28"/>
          <w:szCs w:val="28"/>
        </w:rPr>
      </w:pPr>
      <w:r>
        <w:rPr>
          <w:sz w:val="28"/>
          <w:szCs w:val="28"/>
        </w:rPr>
        <w:t xml:space="preserve">предоставления муниципальной услуги </w:t>
      </w:r>
    </w:p>
    <w:p w:rsidR="00746B14" w:rsidRDefault="00746B14" w:rsidP="00746B14">
      <w:pPr>
        <w:pStyle w:val="Default"/>
        <w:jc w:val="right"/>
        <w:rPr>
          <w:sz w:val="28"/>
          <w:szCs w:val="28"/>
        </w:rPr>
      </w:pPr>
      <w:r>
        <w:rPr>
          <w:sz w:val="28"/>
          <w:szCs w:val="28"/>
        </w:rPr>
        <w:t xml:space="preserve">по выдаче разрешения на строительство </w:t>
      </w:r>
    </w:p>
    <w:p w:rsidR="00746B14" w:rsidRDefault="00746B14" w:rsidP="00746B14">
      <w:pPr>
        <w:pStyle w:val="Default"/>
        <w:jc w:val="center"/>
        <w:rPr>
          <w:sz w:val="28"/>
          <w:szCs w:val="28"/>
        </w:rPr>
      </w:pPr>
    </w:p>
    <w:p w:rsidR="00746B14" w:rsidRDefault="00746B14" w:rsidP="00746B14">
      <w:pPr>
        <w:pStyle w:val="Default"/>
        <w:jc w:val="center"/>
        <w:rPr>
          <w:sz w:val="28"/>
          <w:szCs w:val="28"/>
        </w:rPr>
      </w:pPr>
      <w:r>
        <w:rPr>
          <w:sz w:val="28"/>
          <w:szCs w:val="28"/>
        </w:rPr>
        <w:t>ОБРАЗЕЦ</w:t>
      </w:r>
    </w:p>
    <w:p w:rsidR="00746B14" w:rsidRDefault="00746B14" w:rsidP="00746B14">
      <w:pPr>
        <w:pStyle w:val="Default"/>
        <w:jc w:val="center"/>
        <w:rPr>
          <w:sz w:val="28"/>
          <w:szCs w:val="28"/>
        </w:rPr>
      </w:pPr>
      <w:r>
        <w:rPr>
          <w:sz w:val="28"/>
          <w:szCs w:val="28"/>
        </w:rPr>
        <w:t>заявления о выдаче разрешения на строительство</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(должность уполномоченного лица органа, осуществляющего выдачу разрешения на строительство)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(инициалы, фамилия)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(Ф.И.О. (отчество при наличии), адрес, номер контактного телефона, адрес электронной почты (при наличии) – физических лиц,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полное наименование организации – для юридических лиц,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почтовый адрес, индекс, номер контактного телефона, адрес электронной почты (при наличии)) </w:t>
      </w:r>
    </w:p>
    <w:p w:rsidR="00746B14" w:rsidRDefault="00746B14" w:rsidP="00746B14">
      <w:pPr>
        <w:pStyle w:val="Default"/>
        <w:rPr>
          <w:sz w:val="20"/>
          <w:szCs w:val="20"/>
        </w:rPr>
      </w:pPr>
    </w:p>
    <w:p w:rsidR="00746B14" w:rsidRDefault="00746B14" w:rsidP="00746B14">
      <w:pPr>
        <w:pStyle w:val="Default"/>
        <w:rPr>
          <w:sz w:val="20"/>
          <w:szCs w:val="20"/>
        </w:rPr>
      </w:pPr>
    </w:p>
    <w:p w:rsidR="00746B14" w:rsidRDefault="00746B14" w:rsidP="00746B14">
      <w:pPr>
        <w:pStyle w:val="Default"/>
        <w:jc w:val="center"/>
        <w:rPr>
          <w:sz w:val="28"/>
          <w:szCs w:val="28"/>
        </w:rPr>
      </w:pPr>
      <w:r>
        <w:rPr>
          <w:sz w:val="28"/>
          <w:szCs w:val="28"/>
        </w:rPr>
        <w:t>ЗАЯВЛЕНИЕ</w:t>
      </w:r>
    </w:p>
    <w:p w:rsidR="00746B14" w:rsidRDefault="00746B14" w:rsidP="00746B14">
      <w:pPr>
        <w:pStyle w:val="Default"/>
        <w:jc w:val="center"/>
        <w:rPr>
          <w:sz w:val="28"/>
          <w:szCs w:val="28"/>
        </w:rPr>
      </w:pPr>
      <w:r>
        <w:rPr>
          <w:sz w:val="28"/>
          <w:szCs w:val="28"/>
        </w:rPr>
        <w:t>о выдаче разрешения на строительство</w:t>
      </w:r>
    </w:p>
    <w:p w:rsidR="00746B14" w:rsidRDefault="00746B14" w:rsidP="00746B14">
      <w:pPr>
        <w:pStyle w:val="Default"/>
        <w:rPr>
          <w:sz w:val="28"/>
          <w:szCs w:val="28"/>
        </w:rPr>
      </w:pPr>
      <w:r>
        <w:rPr>
          <w:sz w:val="28"/>
          <w:szCs w:val="28"/>
        </w:rPr>
        <w:t xml:space="preserve">от _____________ № ____________ </w:t>
      </w:r>
    </w:p>
    <w:p w:rsidR="00746B14" w:rsidRDefault="00746B14" w:rsidP="00746B14">
      <w:pPr>
        <w:pStyle w:val="Default"/>
        <w:rPr>
          <w:sz w:val="28"/>
          <w:szCs w:val="28"/>
        </w:rPr>
      </w:pPr>
      <w:r>
        <w:rPr>
          <w:sz w:val="28"/>
          <w:szCs w:val="28"/>
        </w:rPr>
        <w:t xml:space="preserve">Прошу выдать разрешение на ________строительство/реконструкцию_____ </w:t>
      </w:r>
    </w:p>
    <w:p w:rsidR="00746B14" w:rsidRDefault="00746B14" w:rsidP="00746B14">
      <w:pPr>
        <w:pStyle w:val="Default"/>
        <w:rPr>
          <w:sz w:val="20"/>
          <w:szCs w:val="20"/>
        </w:rPr>
      </w:pPr>
      <w:r>
        <w:rPr>
          <w:sz w:val="20"/>
          <w:szCs w:val="20"/>
        </w:rPr>
        <w:t xml:space="preserve">(ненужное зачеркнуть)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0"/>
          <w:szCs w:val="20"/>
        </w:rPr>
      </w:pPr>
      <w:r>
        <w:rPr>
          <w:sz w:val="20"/>
          <w:szCs w:val="20"/>
        </w:rPr>
        <w:t xml:space="preserve">(наименование объекта в соответствии с проектной документацией,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0"/>
          <w:szCs w:val="20"/>
        </w:rPr>
      </w:pPr>
      <w:r>
        <w:rPr>
          <w:sz w:val="20"/>
          <w:szCs w:val="20"/>
        </w:rPr>
        <w:t xml:space="preserve">краткие проектные характеристики, описание этапа строительства, реконструкции,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3"/>
          <w:szCs w:val="23"/>
        </w:rPr>
      </w:pPr>
      <w:r>
        <w:rPr>
          <w:sz w:val="20"/>
          <w:szCs w:val="20"/>
        </w:rPr>
        <w:t>если заявление подается на этап строительства, реконструкции</w:t>
      </w:r>
      <w:r>
        <w:rPr>
          <w:sz w:val="23"/>
          <w:szCs w:val="23"/>
        </w:rPr>
        <w:t xml:space="preserve">) </w:t>
      </w:r>
    </w:p>
    <w:p w:rsidR="00746B14" w:rsidRDefault="00746B14" w:rsidP="00746B14">
      <w:pPr>
        <w:pStyle w:val="Default"/>
        <w:rPr>
          <w:sz w:val="28"/>
          <w:szCs w:val="28"/>
        </w:rPr>
      </w:pPr>
      <w:r>
        <w:rPr>
          <w:sz w:val="28"/>
          <w:szCs w:val="28"/>
        </w:rPr>
        <w:t xml:space="preserve">______________________________________________________________________общая площадь объекта капитального строительства ____________________ кв. м; </w:t>
      </w:r>
    </w:p>
    <w:p w:rsidR="00746B14" w:rsidRDefault="00746B14" w:rsidP="00746B14">
      <w:pPr>
        <w:pStyle w:val="Default"/>
        <w:rPr>
          <w:sz w:val="28"/>
          <w:szCs w:val="28"/>
        </w:rPr>
      </w:pPr>
      <w:r>
        <w:rPr>
          <w:sz w:val="28"/>
          <w:szCs w:val="28"/>
        </w:rPr>
        <w:t xml:space="preserve">площадь земельного участка ________________________________________ кв. м; </w:t>
      </w:r>
    </w:p>
    <w:p w:rsidR="00746B14" w:rsidRDefault="00746B14" w:rsidP="00746B14">
      <w:pPr>
        <w:pStyle w:val="Default"/>
        <w:rPr>
          <w:sz w:val="28"/>
          <w:szCs w:val="28"/>
        </w:rPr>
      </w:pPr>
      <w:r>
        <w:rPr>
          <w:sz w:val="28"/>
          <w:szCs w:val="28"/>
        </w:rPr>
        <w:t xml:space="preserve">количество этажей и/или высоты здания, строения, сооружения __________ шт./м; </w:t>
      </w:r>
    </w:p>
    <w:p w:rsidR="00746B14" w:rsidRDefault="00746B14" w:rsidP="00746B14">
      <w:pPr>
        <w:pStyle w:val="Default"/>
        <w:rPr>
          <w:sz w:val="28"/>
          <w:szCs w:val="28"/>
        </w:rPr>
      </w:pPr>
      <w:r>
        <w:rPr>
          <w:sz w:val="28"/>
          <w:szCs w:val="28"/>
        </w:rPr>
        <w:t xml:space="preserve">строительный объем, в том числе подземной части ____________________ куб. м; </w:t>
      </w:r>
    </w:p>
    <w:p w:rsidR="00746B14" w:rsidRDefault="00746B14" w:rsidP="00746B14">
      <w:pPr>
        <w:pStyle w:val="Default"/>
        <w:rPr>
          <w:sz w:val="28"/>
          <w:szCs w:val="28"/>
        </w:rPr>
      </w:pPr>
      <w:r>
        <w:rPr>
          <w:sz w:val="28"/>
          <w:szCs w:val="28"/>
        </w:rPr>
        <w:t xml:space="preserve">количество мест, вместимость, мощность, производительность _______________; </w:t>
      </w:r>
    </w:p>
    <w:p w:rsidR="008B3816" w:rsidRDefault="00746B14" w:rsidP="008B3816">
      <w:pPr>
        <w:pStyle w:val="Default"/>
        <w:rPr>
          <w:sz w:val="28"/>
          <w:szCs w:val="28"/>
        </w:rPr>
      </w:pPr>
      <w:r>
        <w:rPr>
          <w:sz w:val="28"/>
          <w:szCs w:val="28"/>
        </w:rPr>
        <w:t>количество этапов ______________________________________________________;</w:t>
      </w:r>
      <w:r w:rsidR="008B3816">
        <w:rPr>
          <w:sz w:val="28"/>
          <w:szCs w:val="28"/>
        </w:rPr>
        <w:t xml:space="preserve">   </w:t>
      </w:r>
      <w:r>
        <w:rPr>
          <w:sz w:val="28"/>
          <w:szCs w:val="28"/>
        </w:rPr>
        <w:t xml:space="preserve">сметная стоимость объекта (если строительство, реконструкция осуществляются </w:t>
      </w:r>
      <w:r w:rsidR="008B3816">
        <w:rPr>
          <w:sz w:val="28"/>
          <w:szCs w:val="28"/>
        </w:rPr>
        <w:t xml:space="preserve">за счет средств соответствующих бюджетов) ________________________ рублей; </w:t>
      </w:r>
    </w:p>
    <w:p w:rsidR="008B3816" w:rsidRDefault="008B3816" w:rsidP="008B3816">
      <w:pPr>
        <w:pStyle w:val="Default"/>
        <w:contextualSpacing/>
        <w:rPr>
          <w:sz w:val="28"/>
          <w:szCs w:val="28"/>
        </w:rPr>
      </w:pPr>
      <w:r>
        <w:rPr>
          <w:sz w:val="28"/>
          <w:szCs w:val="28"/>
        </w:rPr>
        <w:t xml:space="preserve">для жилых домов дополнительно: </w:t>
      </w:r>
    </w:p>
    <w:p w:rsidR="008B3816" w:rsidRDefault="008B3816" w:rsidP="008B3816">
      <w:pPr>
        <w:pStyle w:val="Default"/>
        <w:contextualSpacing/>
        <w:rPr>
          <w:sz w:val="28"/>
          <w:szCs w:val="28"/>
        </w:rPr>
      </w:pPr>
      <w:r>
        <w:rPr>
          <w:sz w:val="28"/>
          <w:szCs w:val="28"/>
        </w:rPr>
        <w:t xml:space="preserve">количество квартир _________________________________________________ шт.; </w:t>
      </w:r>
    </w:p>
    <w:p w:rsidR="008B3816" w:rsidRDefault="008B3816" w:rsidP="008B3816">
      <w:pPr>
        <w:pStyle w:val="Default"/>
        <w:rPr>
          <w:sz w:val="28"/>
          <w:szCs w:val="28"/>
        </w:rPr>
      </w:pPr>
      <w:r>
        <w:rPr>
          <w:sz w:val="28"/>
          <w:szCs w:val="28"/>
        </w:rPr>
        <w:t xml:space="preserve">общая площадь жилых помещений (с учетом балконов, лоджий и др.) _____ кв. м; </w:t>
      </w:r>
    </w:p>
    <w:p w:rsidR="008B3816" w:rsidRDefault="008B3816" w:rsidP="008B3816">
      <w:pPr>
        <w:pStyle w:val="Default"/>
        <w:rPr>
          <w:sz w:val="28"/>
          <w:szCs w:val="28"/>
        </w:rPr>
      </w:pPr>
      <w:r>
        <w:rPr>
          <w:sz w:val="28"/>
          <w:szCs w:val="28"/>
        </w:rPr>
        <w:t xml:space="preserve">количество и площадь встроенно-пристроенных помещений ______________ шт.; </w:t>
      </w:r>
    </w:p>
    <w:p w:rsidR="008B3816" w:rsidRDefault="008B3816" w:rsidP="008B3816">
      <w:pPr>
        <w:pStyle w:val="Default"/>
        <w:rPr>
          <w:sz w:val="28"/>
          <w:szCs w:val="28"/>
        </w:rPr>
      </w:pPr>
      <w:r>
        <w:rPr>
          <w:sz w:val="28"/>
          <w:szCs w:val="28"/>
        </w:rPr>
        <w:t xml:space="preserve">для линейных объектов: </w:t>
      </w:r>
    </w:p>
    <w:p w:rsidR="008B3816" w:rsidRDefault="008B3816" w:rsidP="008B3816">
      <w:pPr>
        <w:pStyle w:val="Default"/>
        <w:rPr>
          <w:sz w:val="28"/>
          <w:szCs w:val="28"/>
        </w:rPr>
      </w:pPr>
      <w:r>
        <w:rPr>
          <w:sz w:val="28"/>
          <w:szCs w:val="28"/>
        </w:rPr>
        <w:t xml:space="preserve">общая протяженность _________________________________________________ м; </w:t>
      </w:r>
    </w:p>
    <w:p w:rsidR="008B3816" w:rsidRDefault="008B3816" w:rsidP="008B3816">
      <w:pPr>
        <w:pStyle w:val="Default"/>
        <w:rPr>
          <w:sz w:val="28"/>
          <w:szCs w:val="28"/>
        </w:rPr>
      </w:pPr>
      <w:r>
        <w:rPr>
          <w:sz w:val="28"/>
          <w:szCs w:val="28"/>
        </w:rPr>
        <w:t xml:space="preserve">мощность _____________________________________________________________, </w:t>
      </w:r>
    </w:p>
    <w:p w:rsidR="008B3816" w:rsidRDefault="008B3816" w:rsidP="008B3816">
      <w:pPr>
        <w:pStyle w:val="Default"/>
        <w:rPr>
          <w:sz w:val="28"/>
          <w:szCs w:val="28"/>
        </w:rPr>
      </w:pPr>
      <w:r>
        <w:rPr>
          <w:sz w:val="28"/>
          <w:szCs w:val="28"/>
        </w:rPr>
        <w:t xml:space="preserve">расположенного на земельном участке по адресу: ___________________________ </w:t>
      </w:r>
    </w:p>
    <w:p w:rsidR="008B3816" w:rsidRDefault="008B3816" w:rsidP="008B3816">
      <w:pPr>
        <w:pStyle w:val="Default"/>
        <w:rPr>
          <w:sz w:val="20"/>
          <w:szCs w:val="20"/>
        </w:rPr>
      </w:pPr>
      <w:r>
        <w:rPr>
          <w:sz w:val="20"/>
          <w:szCs w:val="20"/>
        </w:rPr>
        <w:t xml:space="preserve">(полный адрес объекта с указанием </w:t>
      </w:r>
    </w:p>
    <w:p w:rsidR="008B3816" w:rsidRDefault="008B3816" w:rsidP="008B3816">
      <w:pPr>
        <w:pStyle w:val="Default"/>
        <w:rPr>
          <w:sz w:val="28"/>
          <w:szCs w:val="28"/>
        </w:rPr>
      </w:pPr>
      <w:r>
        <w:rPr>
          <w:sz w:val="28"/>
          <w:szCs w:val="28"/>
        </w:rPr>
        <w:t xml:space="preserve">______________________________________________________________________, </w:t>
      </w:r>
    </w:p>
    <w:p w:rsidR="008B3816" w:rsidRDefault="008B3816" w:rsidP="008B3816">
      <w:pPr>
        <w:pStyle w:val="Default"/>
        <w:rPr>
          <w:sz w:val="20"/>
          <w:szCs w:val="20"/>
        </w:rPr>
      </w:pPr>
      <w:r>
        <w:rPr>
          <w:sz w:val="20"/>
          <w:szCs w:val="20"/>
        </w:rPr>
        <w:t xml:space="preserve">субъекта Российской Федерации и т.д. или строительный адрес) </w:t>
      </w:r>
    </w:p>
    <w:p w:rsidR="008B3816" w:rsidRDefault="008B3816" w:rsidP="008B3816">
      <w:pPr>
        <w:pStyle w:val="Default"/>
        <w:rPr>
          <w:sz w:val="28"/>
          <w:szCs w:val="28"/>
        </w:rPr>
      </w:pPr>
      <w:r>
        <w:rPr>
          <w:sz w:val="28"/>
          <w:szCs w:val="28"/>
        </w:rPr>
        <w:t xml:space="preserve">сроком на (до) __________________________________________________ месяцев. </w:t>
      </w:r>
    </w:p>
    <w:p w:rsidR="008B3816" w:rsidRDefault="008B3816" w:rsidP="008B3816">
      <w:pPr>
        <w:pStyle w:val="Default"/>
        <w:rPr>
          <w:sz w:val="20"/>
          <w:szCs w:val="20"/>
        </w:rPr>
      </w:pPr>
      <w:r>
        <w:rPr>
          <w:sz w:val="20"/>
          <w:szCs w:val="20"/>
        </w:rPr>
        <w:t xml:space="preserve">(согласно проекту организации строительства) </w:t>
      </w:r>
    </w:p>
    <w:p w:rsidR="008B3816" w:rsidRDefault="008B3816" w:rsidP="008B3816">
      <w:pPr>
        <w:pStyle w:val="Default"/>
        <w:rPr>
          <w:sz w:val="28"/>
          <w:szCs w:val="28"/>
        </w:rPr>
      </w:pPr>
    </w:p>
    <w:p w:rsidR="008B3816" w:rsidRDefault="008B3816" w:rsidP="008B3816">
      <w:pPr>
        <w:pStyle w:val="Default"/>
        <w:rPr>
          <w:sz w:val="28"/>
          <w:szCs w:val="28"/>
        </w:rPr>
      </w:pPr>
    </w:p>
    <w:p w:rsidR="008B3816" w:rsidRDefault="008B3816" w:rsidP="008B3816">
      <w:pPr>
        <w:pStyle w:val="Default"/>
        <w:rPr>
          <w:sz w:val="28"/>
          <w:szCs w:val="28"/>
        </w:rPr>
      </w:pPr>
    </w:p>
    <w:p w:rsidR="008B3816" w:rsidRDefault="008B3816" w:rsidP="008B3816">
      <w:pPr>
        <w:pStyle w:val="Default"/>
        <w:rPr>
          <w:sz w:val="28"/>
          <w:szCs w:val="28"/>
        </w:rPr>
      </w:pPr>
    </w:p>
    <w:p w:rsidR="008B3816" w:rsidRDefault="008B3816" w:rsidP="008B3816">
      <w:pPr>
        <w:pStyle w:val="Default"/>
        <w:rPr>
          <w:sz w:val="28"/>
          <w:szCs w:val="28"/>
        </w:rPr>
      </w:pPr>
    </w:p>
    <w:p w:rsidR="008B3816" w:rsidRDefault="008B3816" w:rsidP="008B3816">
      <w:pPr>
        <w:pStyle w:val="Default"/>
        <w:rPr>
          <w:sz w:val="28"/>
          <w:szCs w:val="28"/>
        </w:rPr>
      </w:pPr>
      <w:r>
        <w:rPr>
          <w:sz w:val="28"/>
          <w:szCs w:val="28"/>
        </w:rPr>
        <w:t xml:space="preserve">Обязуюсь обо всех изменениях, связанных с приведенными в настоящем заявлении сведениями, сообщать _________________________________________. </w:t>
      </w:r>
    </w:p>
    <w:p w:rsidR="008B3816" w:rsidRDefault="008B3816" w:rsidP="008B3816">
      <w:pPr>
        <w:pStyle w:val="Default"/>
        <w:rPr>
          <w:sz w:val="20"/>
          <w:szCs w:val="20"/>
        </w:rPr>
      </w:pPr>
      <w:r>
        <w:rPr>
          <w:sz w:val="20"/>
          <w:szCs w:val="20"/>
        </w:rPr>
        <w:t xml:space="preserve">(наименование исполнительно-распорядительного органа муниципального образования, осуществляющего предоставление муниципальной услуги) </w:t>
      </w:r>
    </w:p>
    <w:p w:rsidR="008B3816" w:rsidRDefault="008B3816" w:rsidP="008B3816">
      <w:pPr>
        <w:pStyle w:val="Default"/>
        <w:rPr>
          <w:sz w:val="28"/>
          <w:szCs w:val="28"/>
        </w:rPr>
      </w:pPr>
      <w:r>
        <w:rPr>
          <w:sz w:val="28"/>
          <w:szCs w:val="28"/>
        </w:rPr>
        <w:t xml:space="preserve">Приложения: 1. ________________________________________________________ </w:t>
      </w:r>
    </w:p>
    <w:p w:rsidR="008B3816" w:rsidRDefault="008B3816" w:rsidP="008B3816">
      <w:pPr>
        <w:pStyle w:val="Default"/>
        <w:rPr>
          <w:sz w:val="28"/>
          <w:szCs w:val="28"/>
        </w:rPr>
      </w:pPr>
      <w:r>
        <w:rPr>
          <w:sz w:val="28"/>
          <w:szCs w:val="28"/>
        </w:rPr>
        <w:t xml:space="preserve">2. ________________________________________________________ </w:t>
      </w:r>
    </w:p>
    <w:p w:rsidR="008B3816" w:rsidRDefault="008B3816" w:rsidP="008B3816">
      <w:pPr>
        <w:pStyle w:val="Default"/>
        <w:rPr>
          <w:sz w:val="28"/>
          <w:szCs w:val="28"/>
        </w:rPr>
      </w:pPr>
      <w:r>
        <w:rPr>
          <w:sz w:val="28"/>
          <w:szCs w:val="28"/>
        </w:rPr>
        <w:t xml:space="preserve">3. ________________________________________________________ </w:t>
      </w:r>
    </w:p>
    <w:p w:rsidR="008B3816" w:rsidRDefault="008B3816" w:rsidP="008B3816">
      <w:pPr>
        <w:pStyle w:val="Default"/>
        <w:rPr>
          <w:sz w:val="23"/>
          <w:szCs w:val="23"/>
        </w:rPr>
      </w:pPr>
      <w:r>
        <w:rPr>
          <w:sz w:val="23"/>
          <w:szCs w:val="23"/>
        </w:rPr>
        <w:t xml:space="preserve">____________________________ _______________ _______________________ </w:t>
      </w:r>
    </w:p>
    <w:p w:rsidR="008B3816" w:rsidRDefault="008B3816" w:rsidP="008B3816">
      <w:pPr>
        <w:pStyle w:val="Default"/>
        <w:rPr>
          <w:sz w:val="20"/>
          <w:szCs w:val="20"/>
        </w:rPr>
      </w:pPr>
      <w:r>
        <w:rPr>
          <w:sz w:val="20"/>
          <w:szCs w:val="20"/>
        </w:rPr>
        <w:t xml:space="preserve">(должность руководителя организации (подпись) (инициалы, фамилия) </w:t>
      </w:r>
    </w:p>
    <w:p w:rsidR="008B3816" w:rsidRDefault="008B3816" w:rsidP="008B3816">
      <w:pPr>
        <w:pStyle w:val="Default"/>
        <w:rPr>
          <w:sz w:val="20"/>
          <w:szCs w:val="20"/>
        </w:rPr>
      </w:pPr>
      <w:r>
        <w:rPr>
          <w:sz w:val="20"/>
          <w:szCs w:val="20"/>
        </w:rPr>
        <w:t xml:space="preserve">(для юридического лица)) </w:t>
      </w:r>
    </w:p>
    <w:p w:rsidR="008B3816" w:rsidRDefault="008B3816" w:rsidP="008B3816">
      <w:pPr>
        <w:pStyle w:val="Default"/>
        <w:rPr>
          <w:sz w:val="28"/>
          <w:szCs w:val="28"/>
        </w:rPr>
      </w:pPr>
      <w:r>
        <w:rPr>
          <w:sz w:val="28"/>
          <w:szCs w:val="28"/>
        </w:rPr>
        <w:t xml:space="preserve">_________ </w:t>
      </w:r>
    </w:p>
    <w:p w:rsidR="00746B14" w:rsidRDefault="00746B14" w:rsidP="00AB4C5E">
      <w:pPr>
        <w:pStyle w:val="Default"/>
        <w:contextualSpacing/>
        <w:rPr>
          <w:sz w:val="28"/>
          <w:szCs w:val="28"/>
        </w:rPr>
      </w:pPr>
    </w:p>
    <w:p w:rsidR="00746B14" w:rsidRDefault="00746B14" w:rsidP="00746B14">
      <w:pPr>
        <w:pStyle w:val="Default"/>
        <w:pageBreakBefore/>
        <w:jc w:val="right"/>
        <w:rPr>
          <w:sz w:val="28"/>
          <w:szCs w:val="28"/>
        </w:rPr>
      </w:pPr>
      <w:r>
        <w:rPr>
          <w:sz w:val="28"/>
          <w:szCs w:val="28"/>
        </w:rPr>
        <w:lastRenderedPageBreak/>
        <w:t xml:space="preserve">Приложение № 3 </w:t>
      </w:r>
    </w:p>
    <w:p w:rsidR="00746B14" w:rsidRDefault="00746B14" w:rsidP="00746B14">
      <w:pPr>
        <w:pStyle w:val="Default"/>
        <w:jc w:val="right"/>
        <w:rPr>
          <w:sz w:val="28"/>
          <w:szCs w:val="28"/>
        </w:rPr>
      </w:pPr>
      <w:r>
        <w:rPr>
          <w:sz w:val="28"/>
          <w:szCs w:val="28"/>
        </w:rPr>
        <w:t xml:space="preserve">к административному регламенту </w:t>
      </w:r>
    </w:p>
    <w:p w:rsidR="00746B14" w:rsidRDefault="00746B14" w:rsidP="00746B14">
      <w:pPr>
        <w:pStyle w:val="Default"/>
        <w:jc w:val="right"/>
        <w:rPr>
          <w:sz w:val="28"/>
          <w:szCs w:val="28"/>
        </w:rPr>
      </w:pPr>
      <w:r>
        <w:rPr>
          <w:sz w:val="28"/>
          <w:szCs w:val="28"/>
        </w:rPr>
        <w:t xml:space="preserve">предоставления муниципальной услуги </w:t>
      </w:r>
    </w:p>
    <w:p w:rsidR="00746B14" w:rsidRDefault="00746B14" w:rsidP="00746B14">
      <w:pPr>
        <w:pStyle w:val="Default"/>
        <w:jc w:val="right"/>
        <w:rPr>
          <w:sz w:val="28"/>
          <w:szCs w:val="28"/>
        </w:rPr>
      </w:pPr>
      <w:r>
        <w:rPr>
          <w:sz w:val="28"/>
          <w:szCs w:val="28"/>
        </w:rPr>
        <w:t>по выдаче разрешения на строительство</w:t>
      </w:r>
    </w:p>
    <w:p w:rsidR="00746B14" w:rsidRDefault="00746B14" w:rsidP="00746B14">
      <w:pPr>
        <w:pStyle w:val="Default"/>
        <w:jc w:val="right"/>
        <w:rPr>
          <w:sz w:val="28"/>
          <w:szCs w:val="28"/>
        </w:rPr>
      </w:pPr>
    </w:p>
    <w:p w:rsidR="00746B14" w:rsidRDefault="00746B14" w:rsidP="00746B14">
      <w:pPr>
        <w:pStyle w:val="Default"/>
        <w:jc w:val="right"/>
        <w:rPr>
          <w:sz w:val="28"/>
          <w:szCs w:val="28"/>
        </w:rPr>
      </w:pPr>
      <w:r>
        <w:rPr>
          <w:sz w:val="28"/>
          <w:szCs w:val="28"/>
        </w:rPr>
        <w:t xml:space="preserve"> </w:t>
      </w:r>
    </w:p>
    <w:p w:rsidR="00746B14" w:rsidRDefault="00746B14" w:rsidP="00746B14">
      <w:pPr>
        <w:pStyle w:val="Default"/>
        <w:jc w:val="center"/>
        <w:rPr>
          <w:sz w:val="28"/>
          <w:szCs w:val="28"/>
        </w:rPr>
      </w:pPr>
      <w:r>
        <w:rPr>
          <w:sz w:val="28"/>
          <w:szCs w:val="28"/>
        </w:rPr>
        <w:t>ОБРАЗЕЦ</w:t>
      </w:r>
    </w:p>
    <w:p w:rsidR="00746B14" w:rsidRDefault="00746B14" w:rsidP="00746B14">
      <w:pPr>
        <w:pStyle w:val="Default"/>
        <w:jc w:val="center"/>
        <w:rPr>
          <w:sz w:val="28"/>
          <w:szCs w:val="28"/>
        </w:rPr>
      </w:pPr>
      <w:r>
        <w:rPr>
          <w:sz w:val="28"/>
          <w:szCs w:val="28"/>
        </w:rPr>
        <w:t>заявления о выдаче разрешения на строительство</w:t>
      </w:r>
    </w:p>
    <w:p w:rsidR="00746B14" w:rsidRDefault="00746B14" w:rsidP="00746B14">
      <w:pPr>
        <w:pStyle w:val="Default"/>
        <w:rPr>
          <w:sz w:val="22"/>
          <w:szCs w:val="22"/>
        </w:rPr>
      </w:pPr>
      <w:r>
        <w:rPr>
          <w:sz w:val="22"/>
          <w:szCs w:val="22"/>
        </w:rPr>
        <w:t xml:space="preserve">_______________________________ </w:t>
      </w:r>
    </w:p>
    <w:p w:rsidR="00746B14" w:rsidRDefault="00746B14" w:rsidP="00746B14">
      <w:pPr>
        <w:pStyle w:val="Default"/>
        <w:rPr>
          <w:sz w:val="20"/>
          <w:szCs w:val="20"/>
        </w:rPr>
      </w:pPr>
      <w:r>
        <w:rPr>
          <w:sz w:val="20"/>
          <w:szCs w:val="20"/>
        </w:rPr>
        <w:t xml:space="preserve">(должность уполномоченного лица,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инициалы, фамилия)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(Ф.И.О. (отчество при наличии), адрес, номер контактного телефона, адрес электронной почты (при наличии) – физических лиц,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полное наименование организации – для юридических лиц, </w:t>
      </w:r>
    </w:p>
    <w:p w:rsidR="00746B14" w:rsidRDefault="00746B14" w:rsidP="00746B14">
      <w:pPr>
        <w:pStyle w:val="Default"/>
        <w:rPr>
          <w:sz w:val="20"/>
          <w:szCs w:val="20"/>
        </w:rPr>
      </w:pPr>
      <w:r>
        <w:rPr>
          <w:sz w:val="20"/>
          <w:szCs w:val="20"/>
        </w:rPr>
        <w:t xml:space="preserve">____________________________________ </w:t>
      </w:r>
    </w:p>
    <w:p w:rsidR="00746B14" w:rsidRDefault="00746B14" w:rsidP="00746B14">
      <w:pPr>
        <w:pStyle w:val="Default"/>
        <w:rPr>
          <w:sz w:val="20"/>
          <w:szCs w:val="20"/>
        </w:rPr>
      </w:pPr>
      <w:r>
        <w:rPr>
          <w:sz w:val="20"/>
          <w:szCs w:val="20"/>
        </w:rPr>
        <w:t xml:space="preserve">почтовый адрес, индекс, номер контактного телефона, адрес электронной почты (при наличии)) </w:t>
      </w:r>
    </w:p>
    <w:p w:rsidR="00746B14" w:rsidRDefault="00746B14" w:rsidP="00746B14">
      <w:pPr>
        <w:pStyle w:val="Default"/>
        <w:rPr>
          <w:sz w:val="20"/>
          <w:szCs w:val="20"/>
        </w:rPr>
      </w:pPr>
    </w:p>
    <w:p w:rsidR="00746B14" w:rsidRDefault="00746B14" w:rsidP="00746B14">
      <w:pPr>
        <w:pStyle w:val="Default"/>
        <w:jc w:val="center"/>
        <w:rPr>
          <w:sz w:val="28"/>
          <w:szCs w:val="28"/>
        </w:rPr>
      </w:pPr>
      <w:r>
        <w:rPr>
          <w:sz w:val="28"/>
          <w:szCs w:val="28"/>
        </w:rPr>
        <w:t>ЗАЯВЛЕНИЕ</w:t>
      </w:r>
    </w:p>
    <w:p w:rsidR="00746B14" w:rsidRDefault="00746B14" w:rsidP="00746B14">
      <w:pPr>
        <w:pStyle w:val="Default"/>
        <w:jc w:val="center"/>
        <w:rPr>
          <w:sz w:val="28"/>
          <w:szCs w:val="28"/>
        </w:rPr>
      </w:pPr>
      <w:r>
        <w:rPr>
          <w:sz w:val="28"/>
          <w:szCs w:val="28"/>
        </w:rPr>
        <w:t>о выдаче разрешения на строительство</w:t>
      </w:r>
    </w:p>
    <w:p w:rsidR="00746B14" w:rsidRDefault="00746B14" w:rsidP="00746B14">
      <w:pPr>
        <w:pStyle w:val="Default"/>
        <w:jc w:val="center"/>
        <w:rPr>
          <w:sz w:val="28"/>
          <w:szCs w:val="28"/>
        </w:rPr>
      </w:pPr>
      <w:r>
        <w:rPr>
          <w:sz w:val="28"/>
          <w:szCs w:val="28"/>
        </w:rPr>
        <w:t>объекта индивидуального жилищного строительства</w:t>
      </w:r>
    </w:p>
    <w:p w:rsidR="00746B14" w:rsidRDefault="00746B14" w:rsidP="00746B14">
      <w:pPr>
        <w:pStyle w:val="Default"/>
        <w:jc w:val="center"/>
        <w:rPr>
          <w:sz w:val="28"/>
          <w:szCs w:val="28"/>
        </w:rPr>
      </w:pPr>
    </w:p>
    <w:p w:rsidR="00746B14" w:rsidRDefault="00746B14" w:rsidP="00746B14">
      <w:pPr>
        <w:pStyle w:val="Default"/>
        <w:rPr>
          <w:sz w:val="28"/>
          <w:szCs w:val="28"/>
        </w:rPr>
      </w:pPr>
      <w:r>
        <w:rPr>
          <w:sz w:val="28"/>
          <w:szCs w:val="28"/>
        </w:rPr>
        <w:t xml:space="preserve">от _____________ № ____________ </w:t>
      </w:r>
    </w:p>
    <w:p w:rsidR="00746B14" w:rsidRDefault="00746B14" w:rsidP="00746B14">
      <w:pPr>
        <w:pStyle w:val="Default"/>
        <w:rPr>
          <w:sz w:val="28"/>
          <w:szCs w:val="28"/>
        </w:rPr>
      </w:pPr>
      <w:r>
        <w:rPr>
          <w:sz w:val="28"/>
          <w:szCs w:val="28"/>
        </w:rPr>
        <w:t xml:space="preserve">Прошу выдать разрешение на ___строительство/ реконструкцию ___объекта </w:t>
      </w:r>
    </w:p>
    <w:p w:rsidR="00746B14" w:rsidRDefault="00746B14" w:rsidP="00746B14">
      <w:pPr>
        <w:pStyle w:val="Default"/>
        <w:rPr>
          <w:sz w:val="22"/>
          <w:szCs w:val="22"/>
        </w:rPr>
      </w:pPr>
      <w:r>
        <w:rPr>
          <w:sz w:val="22"/>
          <w:szCs w:val="22"/>
        </w:rPr>
        <w:t xml:space="preserve">(ненужное зачеркнуть) </w:t>
      </w:r>
    </w:p>
    <w:p w:rsidR="00746B14" w:rsidRDefault="00746B14" w:rsidP="00746B14">
      <w:pPr>
        <w:pStyle w:val="Default"/>
        <w:rPr>
          <w:sz w:val="28"/>
          <w:szCs w:val="28"/>
        </w:rPr>
      </w:pPr>
      <w:r>
        <w:rPr>
          <w:sz w:val="28"/>
          <w:szCs w:val="28"/>
        </w:rPr>
        <w:t xml:space="preserve">индивидуального жилищного строительства ________________________________ </w:t>
      </w:r>
    </w:p>
    <w:p w:rsidR="00746B14" w:rsidRDefault="00746B14" w:rsidP="00746B14">
      <w:pPr>
        <w:pStyle w:val="Default"/>
        <w:rPr>
          <w:sz w:val="20"/>
          <w:szCs w:val="20"/>
        </w:rPr>
      </w:pPr>
      <w:r>
        <w:rPr>
          <w:sz w:val="20"/>
          <w:szCs w:val="20"/>
        </w:rPr>
        <w:t xml:space="preserve">(наименование объекта)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8"/>
          <w:szCs w:val="28"/>
        </w:rPr>
      </w:pPr>
      <w:r>
        <w:rPr>
          <w:sz w:val="28"/>
          <w:szCs w:val="28"/>
        </w:rPr>
        <w:t xml:space="preserve">на принадлежащем мне на праве _________________________________________ на основании __________________________________________________________ </w:t>
      </w:r>
    </w:p>
    <w:p w:rsidR="00746B14" w:rsidRDefault="00746B14" w:rsidP="00746B14">
      <w:pPr>
        <w:pStyle w:val="Default"/>
        <w:rPr>
          <w:sz w:val="20"/>
          <w:szCs w:val="20"/>
        </w:rPr>
      </w:pPr>
      <w:r>
        <w:rPr>
          <w:sz w:val="20"/>
          <w:szCs w:val="20"/>
        </w:rPr>
        <w:t xml:space="preserve">(наименование и реквизиты правоустанавливающих документов на земельный участок,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0"/>
          <w:szCs w:val="20"/>
        </w:rPr>
      </w:pPr>
      <w:r>
        <w:rPr>
          <w:sz w:val="20"/>
          <w:szCs w:val="20"/>
        </w:rPr>
        <w:t xml:space="preserve">кем выдан правоустанавливающий документ на земельный участок, </w:t>
      </w:r>
    </w:p>
    <w:p w:rsidR="00746B14" w:rsidRDefault="00746B14" w:rsidP="00746B14">
      <w:pPr>
        <w:pStyle w:val="Default"/>
        <w:rPr>
          <w:sz w:val="28"/>
          <w:szCs w:val="28"/>
        </w:rPr>
      </w:pPr>
      <w:r>
        <w:rPr>
          <w:sz w:val="28"/>
          <w:szCs w:val="28"/>
        </w:rPr>
        <w:t xml:space="preserve">______________________________________________________________________ </w:t>
      </w:r>
    </w:p>
    <w:p w:rsidR="00746B14" w:rsidRDefault="00746B14" w:rsidP="00746B14">
      <w:pPr>
        <w:pStyle w:val="Default"/>
        <w:rPr>
          <w:sz w:val="20"/>
          <w:szCs w:val="20"/>
        </w:rPr>
      </w:pPr>
      <w:r>
        <w:rPr>
          <w:sz w:val="20"/>
          <w:szCs w:val="20"/>
        </w:rPr>
        <w:t xml:space="preserve">на какой срок заключен договор (в случае аренды)) </w:t>
      </w:r>
    </w:p>
    <w:p w:rsidR="00746B14" w:rsidRDefault="00746B14" w:rsidP="00746B14">
      <w:pPr>
        <w:pStyle w:val="Default"/>
        <w:rPr>
          <w:sz w:val="28"/>
          <w:szCs w:val="28"/>
        </w:rPr>
      </w:pPr>
      <w:r>
        <w:rPr>
          <w:sz w:val="28"/>
          <w:szCs w:val="28"/>
        </w:rPr>
        <w:t xml:space="preserve">______________________________ земельном участке площадью _________ кв. м, </w:t>
      </w:r>
    </w:p>
    <w:p w:rsidR="00E87BB1" w:rsidRDefault="00746B14" w:rsidP="00E87BB1">
      <w:pPr>
        <w:pStyle w:val="Default"/>
        <w:rPr>
          <w:sz w:val="28"/>
          <w:szCs w:val="28"/>
        </w:rPr>
      </w:pPr>
      <w:r>
        <w:rPr>
          <w:sz w:val="28"/>
          <w:szCs w:val="28"/>
        </w:rPr>
        <w:t xml:space="preserve">с кадастровым номером _________________________________________________, расположенном по адресу: _______________________________________________ </w:t>
      </w:r>
      <w:r w:rsidR="008B3816">
        <w:rPr>
          <w:sz w:val="28"/>
          <w:szCs w:val="28"/>
        </w:rPr>
        <w:t xml:space="preserve">  </w:t>
      </w:r>
      <w:r w:rsidR="00E87BB1">
        <w:rPr>
          <w:sz w:val="28"/>
          <w:szCs w:val="28"/>
        </w:rPr>
        <w:t xml:space="preserve">______________________________________________________,сроком на 10 лет. </w:t>
      </w:r>
    </w:p>
    <w:p w:rsidR="00E87BB1" w:rsidRDefault="00E87BB1" w:rsidP="00E87BB1">
      <w:pPr>
        <w:pStyle w:val="Default"/>
        <w:rPr>
          <w:sz w:val="28"/>
          <w:szCs w:val="28"/>
        </w:rPr>
      </w:pPr>
      <w:r>
        <w:rPr>
          <w:sz w:val="28"/>
          <w:szCs w:val="28"/>
        </w:rPr>
        <w:t xml:space="preserve">Схема планировочной организации земельного участка с обозначением </w:t>
      </w:r>
    </w:p>
    <w:p w:rsidR="00E87BB1" w:rsidRDefault="00E87BB1" w:rsidP="00E87BB1">
      <w:pPr>
        <w:pStyle w:val="Default"/>
        <w:rPr>
          <w:sz w:val="28"/>
          <w:szCs w:val="28"/>
        </w:rPr>
      </w:pPr>
      <w:r>
        <w:rPr>
          <w:sz w:val="28"/>
          <w:szCs w:val="28"/>
        </w:rPr>
        <w:t xml:space="preserve">места размещения объекта индивидуального жилищного строительства разработана ____________________________________________________________ </w:t>
      </w:r>
    </w:p>
    <w:p w:rsidR="00E87BB1" w:rsidRDefault="00E87BB1" w:rsidP="00E87BB1">
      <w:pPr>
        <w:pStyle w:val="Default"/>
        <w:rPr>
          <w:sz w:val="20"/>
          <w:szCs w:val="20"/>
        </w:rPr>
      </w:pPr>
      <w:r>
        <w:rPr>
          <w:sz w:val="20"/>
          <w:szCs w:val="20"/>
        </w:rPr>
        <w:t xml:space="preserve">(указать, кем разработана схема планировочной организации земельного участка) </w:t>
      </w:r>
    </w:p>
    <w:p w:rsidR="00E87BB1" w:rsidRDefault="00E87BB1" w:rsidP="00E87BB1">
      <w:pPr>
        <w:pStyle w:val="Default"/>
        <w:rPr>
          <w:sz w:val="28"/>
          <w:szCs w:val="28"/>
        </w:rPr>
      </w:pPr>
      <w:r>
        <w:rPr>
          <w:sz w:val="28"/>
          <w:szCs w:val="28"/>
        </w:rPr>
        <w:t xml:space="preserve">и соответствует градостроительному плану земельного участка № _____________ </w:t>
      </w:r>
    </w:p>
    <w:p w:rsidR="00E87BB1" w:rsidRDefault="00E87BB1" w:rsidP="00E87BB1">
      <w:pPr>
        <w:pStyle w:val="Default"/>
        <w:rPr>
          <w:sz w:val="28"/>
          <w:szCs w:val="28"/>
        </w:rPr>
      </w:pPr>
      <w:r>
        <w:rPr>
          <w:sz w:val="28"/>
          <w:szCs w:val="28"/>
        </w:rPr>
        <w:t xml:space="preserve">от «___» ________________ г., утвержденному _____________________________ </w:t>
      </w:r>
    </w:p>
    <w:p w:rsidR="00E87BB1" w:rsidRDefault="00E87BB1" w:rsidP="00E87BB1">
      <w:pPr>
        <w:pStyle w:val="Default"/>
        <w:rPr>
          <w:sz w:val="28"/>
          <w:szCs w:val="28"/>
        </w:rPr>
      </w:pPr>
      <w:r>
        <w:rPr>
          <w:sz w:val="28"/>
          <w:szCs w:val="28"/>
        </w:rPr>
        <w:t xml:space="preserve">______________________________________________________________________. </w:t>
      </w:r>
    </w:p>
    <w:p w:rsidR="00E87BB1" w:rsidRDefault="00E87BB1" w:rsidP="00E87BB1">
      <w:pPr>
        <w:pStyle w:val="Default"/>
        <w:rPr>
          <w:sz w:val="20"/>
          <w:szCs w:val="20"/>
        </w:rPr>
      </w:pPr>
      <w:r>
        <w:rPr>
          <w:sz w:val="20"/>
          <w:szCs w:val="20"/>
        </w:rPr>
        <w:t xml:space="preserve">(реквизиты акта органа местного самоуправления муниципального образования, которым утвержден градостроительный план) </w:t>
      </w:r>
    </w:p>
    <w:p w:rsidR="00E87BB1" w:rsidRDefault="00E87BB1" w:rsidP="00E87BB1">
      <w:pPr>
        <w:pStyle w:val="Default"/>
        <w:rPr>
          <w:sz w:val="28"/>
          <w:szCs w:val="28"/>
        </w:rPr>
      </w:pPr>
      <w:r>
        <w:rPr>
          <w:sz w:val="28"/>
          <w:szCs w:val="28"/>
        </w:rPr>
        <w:t xml:space="preserve">Краткие характеристики объекта индивидуального жилищного строительства: </w:t>
      </w:r>
    </w:p>
    <w:p w:rsidR="00E87BB1" w:rsidRDefault="00E87BB1" w:rsidP="00E87BB1">
      <w:pPr>
        <w:pStyle w:val="Default"/>
        <w:rPr>
          <w:sz w:val="28"/>
          <w:szCs w:val="28"/>
        </w:rPr>
      </w:pPr>
      <w:r>
        <w:rPr>
          <w:sz w:val="28"/>
          <w:szCs w:val="28"/>
        </w:rPr>
        <w:t xml:space="preserve">- площадь застройки ________________ кв. м; </w:t>
      </w:r>
    </w:p>
    <w:p w:rsidR="00E87BB1" w:rsidRDefault="00E87BB1" w:rsidP="00E87BB1">
      <w:pPr>
        <w:pStyle w:val="Default"/>
        <w:rPr>
          <w:sz w:val="28"/>
          <w:szCs w:val="28"/>
        </w:rPr>
      </w:pPr>
      <w:r>
        <w:rPr>
          <w:sz w:val="28"/>
          <w:szCs w:val="28"/>
        </w:rPr>
        <w:t xml:space="preserve">- количество этажей ________ (в том числе надземных ___, подземных ___) и/или высота ________________ м. </w:t>
      </w:r>
    </w:p>
    <w:p w:rsidR="00E87BB1" w:rsidRDefault="00E87BB1" w:rsidP="00E87BB1">
      <w:pPr>
        <w:pStyle w:val="Default"/>
        <w:rPr>
          <w:sz w:val="28"/>
          <w:szCs w:val="28"/>
        </w:rPr>
      </w:pPr>
    </w:p>
    <w:p w:rsidR="00E87BB1" w:rsidRDefault="00E87BB1" w:rsidP="00E87BB1">
      <w:pPr>
        <w:pStyle w:val="Default"/>
        <w:rPr>
          <w:sz w:val="28"/>
          <w:szCs w:val="28"/>
        </w:rPr>
      </w:pPr>
    </w:p>
    <w:p w:rsidR="00E87BB1" w:rsidRDefault="00E87BB1" w:rsidP="00E87BB1">
      <w:pPr>
        <w:pStyle w:val="Default"/>
        <w:rPr>
          <w:sz w:val="28"/>
          <w:szCs w:val="28"/>
        </w:rPr>
      </w:pPr>
    </w:p>
    <w:p w:rsidR="00E87BB1" w:rsidRDefault="00E87BB1" w:rsidP="00E87BB1">
      <w:pPr>
        <w:pStyle w:val="Default"/>
        <w:rPr>
          <w:sz w:val="28"/>
          <w:szCs w:val="28"/>
        </w:rPr>
      </w:pPr>
    </w:p>
    <w:p w:rsidR="00E87BB1" w:rsidRDefault="00E87BB1" w:rsidP="00E87BB1">
      <w:pPr>
        <w:pStyle w:val="Default"/>
        <w:rPr>
          <w:sz w:val="28"/>
          <w:szCs w:val="28"/>
        </w:rPr>
      </w:pPr>
      <w:r>
        <w:rPr>
          <w:sz w:val="28"/>
          <w:szCs w:val="28"/>
        </w:rPr>
        <w:t xml:space="preserve">Обязуюсь обо всех изменениях, связанных с приведенными в настоящем заявлении сведениями, сообщать _________________________________________. </w:t>
      </w:r>
    </w:p>
    <w:p w:rsidR="00E87BB1" w:rsidRDefault="00E87BB1" w:rsidP="00E87BB1">
      <w:pPr>
        <w:pStyle w:val="Default"/>
        <w:rPr>
          <w:sz w:val="20"/>
          <w:szCs w:val="20"/>
        </w:rPr>
      </w:pPr>
      <w:r>
        <w:rPr>
          <w:sz w:val="20"/>
          <w:szCs w:val="20"/>
        </w:rPr>
        <w:t xml:space="preserve">(наименование исполнительно-распорядительного органа муниципального образования, осуществляющего предоставление муниципальной услуги) </w:t>
      </w:r>
    </w:p>
    <w:p w:rsidR="00E87BB1" w:rsidRDefault="00E87BB1" w:rsidP="00E87BB1">
      <w:pPr>
        <w:pStyle w:val="Default"/>
        <w:rPr>
          <w:sz w:val="28"/>
          <w:szCs w:val="28"/>
        </w:rPr>
      </w:pPr>
      <w:r>
        <w:rPr>
          <w:sz w:val="28"/>
          <w:szCs w:val="28"/>
        </w:rPr>
        <w:t xml:space="preserve">Приложения: 1. ________________________________________________________ </w:t>
      </w:r>
    </w:p>
    <w:p w:rsidR="00E87BB1" w:rsidRDefault="00E87BB1" w:rsidP="00E87BB1">
      <w:pPr>
        <w:pStyle w:val="Default"/>
        <w:rPr>
          <w:sz w:val="28"/>
          <w:szCs w:val="28"/>
        </w:rPr>
      </w:pPr>
      <w:r>
        <w:rPr>
          <w:sz w:val="28"/>
          <w:szCs w:val="28"/>
        </w:rPr>
        <w:t xml:space="preserve">2. ________________________________________________________ </w:t>
      </w:r>
    </w:p>
    <w:p w:rsidR="00E87BB1" w:rsidRDefault="00E87BB1" w:rsidP="00E87BB1">
      <w:pPr>
        <w:pStyle w:val="Default"/>
        <w:rPr>
          <w:sz w:val="28"/>
          <w:szCs w:val="28"/>
        </w:rPr>
      </w:pPr>
      <w:r>
        <w:rPr>
          <w:sz w:val="28"/>
          <w:szCs w:val="28"/>
        </w:rPr>
        <w:t xml:space="preserve">3. ________________________________________________________ </w:t>
      </w:r>
    </w:p>
    <w:p w:rsidR="00E87BB1" w:rsidRDefault="00E87BB1" w:rsidP="00E87BB1">
      <w:pPr>
        <w:pStyle w:val="Default"/>
        <w:rPr>
          <w:sz w:val="23"/>
          <w:szCs w:val="23"/>
        </w:rPr>
      </w:pPr>
      <w:r>
        <w:rPr>
          <w:sz w:val="23"/>
          <w:szCs w:val="23"/>
        </w:rPr>
        <w:t xml:space="preserve">____________________________ _______________ _______________________ </w:t>
      </w:r>
    </w:p>
    <w:p w:rsidR="00E87BB1" w:rsidRDefault="00E87BB1" w:rsidP="00E87BB1">
      <w:pPr>
        <w:pStyle w:val="Default"/>
        <w:rPr>
          <w:sz w:val="20"/>
          <w:szCs w:val="20"/>
        </w:rPr>
      </w:pPr>
      <w:r>
        <w:rPr>
          <w:sz w:val="20"/>
          <w:szCs w:val="20"/>
        </w:rPr>
        <w:t xml:space="preserve">(должность руководителя организации (подпись) (инициалы, фамилия) </w:t>
      </w:r>
    </w:p>
    <w:p w:rsidR="00E87BB1" w:rsidRDefault="00E87BB1" w:rsidP="00E87BB1">
      <w:pPr>
        <w:pStyle w:val="Default"/>
        <w:rPr>
          <w:sz w:val="20"/>
          <w:szCs w:val="20"/>
        </w:rPr>
      </w:pPr>
      <w:r>
        <w:rPr>
          <w:sz w:val="20"/>
          <w:szCs w:val="20"/>
        </w:rPr>
        <w:t xml:space="preserve">(для юридического лица)) </w:t>
      </w:r>
    </w:p>
    <w:p w:rsidR="00E87BB1" w:rsidRDefault="00E87BB1" w:rsidP="00E87BB1">
      <w:pPr>
        <w:pStyle w:val="Default"/>
        <w:rPr>
          <w:sz w:val="28"/>
          <w:szCs w:val="28"/>
        </w:rPr>
      </w:pPr>
      <w:r>
        <w:rPr>
          <w:sz w:val="28"/>
          <w:szCs w:val="28"/>
        </w:rPr>
        <w:t xml:space="preserve">_________ </w:t>
      </w:r>
    </w:p>
    <w:p w:rsidR="00746B14" w:rsidRDefault="00746B14" w:rsidP="00746B14">
      <w:pPr>
        <w:pStyle w:val="Default"/>
        <w:rPr>
          <w:sz w:val="28"/>
          <w:szCs w:val="28"/>
        </w:rPr>
      </w:pPr>
    </w:p>
    <w:p w:rsidR="00746B14" w:rsidRDefault="00746B14" w:rsidP="00746B14">
      <w:pPr>
        <w:pStyle w:val="Default"/>
        <w:rPr>
          <w:sz w:val="20"/>
          <w:szCs w:val="20"/>
        </w:rPr>
      </w:pPr>
      <w:r>
        <w:rPr>
          <w:sz w:val="20"/>
          <w:szCs w:val="20"/>
        </w:rPr>
        <w:t xml:space="preserve">(адрес земельного участка в соответствии с правоустанавливающими документами) </w:t>
      </w:r>
    </w:p>
    <w:p w:rsidR="00746B14" w:rsidRDefault="00AB4C5E" w:rsidP="00AB4C5E">
      <w:pPr>
        <w:pStyle w:val="Default"/>
        <w:pageBreakBefore/>
        <w:tabs>
          <w:tab w:val="left" w:pos="7108"/>
          <w:tab w:val="right" w:pos="9922"/>
        </w:tabs>
        <w:rPr>
          <w:sz w:val="28"/>
          <w:szCs w:val="28"/>
        </w:rPr>
      </w:pPr>
      <w:r>
        <w:rPr>
          <w:sz w:val="28"/>
          <w:szCs w:val="28"/>
        </w:rPr>
        <w:lastRenderedPageBreak/>
        <w:tab/>
      </w:r>
      <w:r>
        <w:rPr>
          <w:sz w:val="28"/>
          <w:szCs w:val="28"/>
        </w:rPr>
        <w:tab/>
      </w:r>
      <w:r w:rsidR="00746B14">
        <w:rPr>
          <w:sz w:val="28"/>
          <w:szCs w:val="28"/>
        </w:rPr>
        <w:t xml:space="preserve">Приложение № 4 </w:t>
      </w:r>
    </w:p>
    <w:p w:rsidR="00746B14" w:rsidRDefault="00E87BB1" w:rsidP="00E87BB1">
      <w:pPr>
        <w:pStyle w:val="Default"/>
        <w:tabs>
          <w:tab w:val="right" w:pos="10389"/>
        </w:tabs>
        <w:ind w:right="-143"/>
        <w:rPr>
          <w:sz w:val="28"/>
          <w:szCs w:val="28"/>
        </w:rPr>
      </w:pPr>
      <w:r>
        <w:rPr>
          <w:sz w:val="28"/>
          <w:szCs w:val="28"/>
        </w:rPr>
        <w:t xml:space="preserve">                                                                                   </w:t>
      </w:r>
      <w:r w:rsidR="00746B14">
        <w:rPr>
          <w:sz w:val="28"/>
          <w:szCs w:val="28"/>
        </w:rPr>
        <w:t xml:space="preserve">к административному регламенту </w:t>
      </w:r>
    </w:p>
    <w:p w:rsidR="00746B14" w:rsidRDefault="00746B14" w:rsidP="00746B14">
      <w:pPr>
        <w:pStyle w:val="Default"/>
        <w:jc w:val="right"/>
        <w:rPr>
          <w:sz w:val="28"/>
          <w:szCs w:val="28"/>
        </w:rPr>
      </w:pPr>
      <w:r>
        <w:rPr>
          <w:sz w:val="28"/>
          <w:szCs w:val="28"/>
        </w:rPr>
        <w:t xml:space="preserve">предоставления муниципальной услуги </w:t>
      </w:r>
    </w:p>
    <w:p w:rsidR="00746B14" w:rsidRDefault="00746B14" w:rsidP="00746B14">
      <w:pPr>
        <w:pStyle w:val="Default"/>
        <w:jc w:val="right"/>
        <w:rPr>
          <w:sz w:val="28"/>
          <w:szCs w:val="28"/>
        </w:rPr>
      </w:pPr>
      <w:r>
        <w:rPr>
          <w:sz w:val="28"/>
          <w:szCs w:val="28"/>
        </w:rPr>
        <w:t xml:space="preserve">по выдаче разрешения на строительство </w:t>
      </w:r>
    </w:p>
    <w:p w:rsidR="00746B14" w:rsidRDefault="00746B14" w:rsidP="00746B14">
      <w:pPr>
        <w:pStyle w:val="Default"/>
        <w:jc w:val="right"/>
        <w:rPr>
          <w:sz w:val="28"/>
          <w:szCs w:val="28"/>
        </w:rPr>
      </w:pPr>
    </w:p>
    <w:p w:rsidR="00746B14" w:rsidRDefault="00746B14" w:rsidP="00746B14">
      <w:pPr>
        <w:pStyle w:val="Default"/>
        <w:jc w:val="right"/>
        <w:rPr>
          <w:sz w:val="28"/>
          <w:szCs w:val="28"/>
        </w:rPr>
      </w:pPr>
    </w:p>
    <w:p w:rsidR="00746B14" w:rsidRDefault="00746B14" w:rsidP="00746B14">
      <w:pPr>
        <w:pStyle w:val="Default"/>
        <w:jc w:val="right"/>
        <w:rPr>
          <w:sz w:val="28"/>
          <w:szCs w:val="28"/>
        </w:rPr>
      </w:pPr>
    </w:p>
    <w:p w:rsidR="00293D62" w:rsidRDefault="00746B14" w:rsidP="00293D62">
      <w:pPr>
        <w:pStyle w:val="Default"/>
        <w:jc w:val="center"/>
        <w:rPr>
          <w:sz w:val="28"/>
          <w:szCs w:val="28"/>
        </w:rPr>
      </w:pPr>
      <w:r>
        <w:rPr>
          <w:sz w:val="28"/>
          <w:szCs w:val="28"/>
        </w:rPr>
        <w:t>БЛОК-СХЕМА</w:t>
      </w:r>
      <w:r w:rsidR="00293D62">
        <w:rPr>
          <w:sz w:val="28"/>
          <w:szCs w:val="28"/>
        </w:rPr>
        <w:t xml:space="preserve">      </w:t>
      </w:r>
    </w:p>
    <w:p w:rsidR="00293D62" w:rsidRDefault="00293D62" w:rsidP="00293D62">
      <w:pPr>
        <w:pStyle w:val="Default"/>
        <w:jc w:val="center"/>
        <w:rPr>
          <w:sz w:val="28"/>
          <w:szCs w:val="28"/>
        </w:rPr>
      </w:pPr>
      <w:r>
        <w:rPr>
          <w:sz w:val="28"/>
          <w:szCs w:val="28"/>
        </w:rPr>
        <w:t>последовательности административных процедур при предоставлении муниципальной услуги по выдаче разрешения на строительства</w:t>
      </w:r>
    </w:p>
    <w:p w:rsidR="00293D62" w:rsidRDefault="00293D62" w:rsidP="00293D62">
      <w:pPr>
        <w:pStyle w:val="Default"/>
        <w:jc w:val="center"/>
        <w:rPr>
          <w:sz w:val="28"/>
          <w:szCs w:val="28"/>
        </w:rPr>
      </w:pPr>
    </w:p>
    <w:tbl>
      <w:tblPr>
        <w:tblStyle w:val="af8"/>
        <w:tblW w:w="0" w:type="auto"/>
        <w:tblLook w:val="04A0"/>
      </w:tblPr>
      <w:tblGrid>
        <w:gridCol w:w="10138"/>
      </w:tblGrid>
      <w:tr w:rsidR="00293D62" w:rsidTr="00293D62">
        <w:tc>
          <w:tcPr>
            <w:tcW w:w="10605" w:type="dxa"/>
          </w:tcPr>
          <w:p w:rsidR="00293D62" w:rsidRDefault="00293D62" w:rsidP="00293D62">
            <w:pPr>
              <w:pStyle w:val="Default"/>
              <w:rPr>
                <w:sz w:val="28"/>
                <w:szCs w:val="28"/>
              </w:rPr>
            </w:pPr>
            <w:r>
              <w:rPr>
                <w:sz w:val="28"/>
                <w:szCs w:val="28"/>
              </w:rPr>
              <w:t xml:space="preserve">Прием и регистрация заявления о выдаче разрешения на строительство и документов </w:t>
            </w:r>
          </w:p>
          <w:p w:rsidR="00293D62" w:rsidRDefault="00293D62" w:rsidP="00293D62">
            <w:pPr>
              <w:pStyle w:val="Default"/>
              <w:jc w:val="center"/>
              <w:rPr>
                <w:sz w:val="28"/>
                <w:szCs w:val="28"/>
              </w:rPr>
            </w:pPr>
          </w:p>
        </w:tc>
      </w:tr>
    </w:tbl>
    <w:p w:rsidR="00293D62" w:rsidRDefault="00527876" w:rsidP="00293D62">
      <w:pPr>
        <w:pStyle w:val="Default"/>
        <w:jc w:val="center"/>
        <w:rPr>
          <w:sz w:val="28"/>
          <w:szCs w:val="28"/>
        </w:rPr>
      </w:pPr>
      <w:r>
        <w:rPr>
          <w:noProof/>
          <w:sz w:val="28"/>
          <w:szCs w:val="28"/>
        </w:rPr>
        <w:pict>
          <v:shapetype id="_x0000_t32" coordsize="21600,21600" o:spt="32" o:oned="t" path="m,l21600,21600e" filled="f">
            <v:path arrowok="t" fillok="f" o:connecttype="none"/>
            <o:lock v:ext="edit" shapetype="t"/>
          </v:shapetype>
          <v:shape id="_x0000_s1026" type="#_x0000_t32" style="position:absolute;left:0;text-align:left;margin-left:260.15pt;margin-top:2pt;width:0;height:39.1pt;z-index:251658240;mso-position-horizontal-relative:text;mso-position-vertical-relative:text" o:connectortype="straight">
            <v:stroke endarrow="block"/>
          </v:shape>
        </w:pict>
      </w:r>
    </w:p>
    <w:p w:rsidR="00293D62" w:rsidRDefault="00293D62" w:rsidP="00293D62">
      <w:pPr>
        <w:pStyle w:val="Default"/>
        <w:jc w:val="center"/>
        <w:rPr>
          <w:sz w:val="28"/>
          <w:szCs w:val="28"/>
        </w:rPr>
      </w:pPr>
    </w:p>
    <w:p w:rsidR="00293D62" w:rsidRDefault="00293D62" w:rsidP="00293D62">
      <w:pPr>
        <w:pStyle w:val="Default"/>
        <w:jc w:val="center"/>
        <w:rPr>
          <w:sz w:val="28"/>
          <w:szCs w:val="28"/>
        </w:rPr>
      </w:pPr>
    </w:p>
    <w:tbl>
      <w:tblPr>
        <w:tblStyle w:val="af8"/>
        <w:tblW w:w="0" w:type="auto"/>
        <w:tblLook w:val="04A0"/>
      </w:tblPr>
      <w:tblGrid>
        <w:gridCol w:w="10138"/>
      </w:tblGrid>
      <w:tr w:rsidR="00293D62" w:rsidTr="00293D62">
        <w:tc>
          <w:tcPr>
            <w:tcW w:w="10605" w:type="dxa"/>
          </w:tcPr>
          <w:p w:rsidR="00293D62" w:rsidRDefault="00293D62" w:rsidP="00293D62">
            <w:pPr>
              <w:pStyle w:val="Default"/>
              <w:rPr>
                <w:sz w:val="28"/>
                <w:szCs w:val="28"/>
              </w:rPr>
            </w:pPr>
            <w:r>
              <w:rPr>
                <w:sz w:val="28"/>
                <w:szCs w:val="28"/>
              </w:rPr>
              <w:t xml:space="preserve">Выдача разрешения на строительство либо уведомления об отказе в выдаче разрешения на строительство </w:t>
            </w:r>
          </w:p>
          <w:p w:rsidR="00293D62" w:rsidRDefault="00293D62" w:rsidP="00293D62">
            <w:pPr>
              <w:pStyle w:val="Default"/>
              <w:rPr>
                <w:sz w:val="28"/>
                <w:szCs w:val="28"/>
              </w:rPr>
            </w:pPr>
          </w:p>
          <w:p w:rsidR="00293D62" w:rsidRDefault="00293D62" w:rsidP="00293D62">
            <w:pPr>
              <w:pStyle w:val="Default"/>
              <w:jc w:val="center"/>
              <w:rPr>
                <w:sz w:val="28"/>
                <w:szCs w:val="28"/>
              </w:rPr>
            </w:pPr>
          </w:p>
        </w:tc>
      </w:tr>
    </w:tbl>
    <w:p w:rsidR="00293D62" w:rsidRDefault="00527876" w:rsidP="00293D62">
      <w:pPr>
        <w:pStyle w:val="Default"/>
        <w:jc w:val="center"/>
        <w:rPr>
          <w:sz w:val="28"/>
          <w:szCs w:val="28"/>
        </w:rPr>
      </w:pPr>
      <w:r>
        <w:rPr>
          <w:noProof/>
          <w:sz w:val="28"/>
          <w:szCs w:val="28"/>
        </w:rPr>
        <w:pict>
          <v:shape id="_x0000_s1027" type="#_x0000_t32" style="position:absolute;left:0;text-align:left;margin-left:260.15pt;margin-top:3.25pt;width:0;height:35.25pt;z-index:251659264;mso-position-horizontal-relative:text;mso-position-vertical-relative:text" o:connectortype="straight">
            <v:stroke endarrow="block"/>
          </v:shape>
        </w:pict>
      </w:r>
    </w:p>
    <w:p w:rsidR="00293D62" w:rsidRDefault="00293D62" w:rsidP="00293D62">
      <w:pPr>
        <w:pStyle w:val="Default"/>
        <w:jc w:val="center"/>
        <w:rPr>
          <w:sz w:val="28"/>
          <w:szCs w:val="28"/>
        </w:rPr>
      </w:pPr>
    </w:p>
    <w:p w:rsidR="00293D62" w:rsidRDefault="00293D62" w:rsidP="00293D62">
      <w:pPr>
        <w:pStyle w:val="Default"/>
        <w:rPr>
          <w:sz w:val="28"/>
          <w:szCs w:val="28"/>
        </w:rPr>
      </w:pPr>
    </w:p>
    <w:tbl>
      <w:tblPr>
        <w:tblStyle w:val="af8"/>
        <w:tblW w:w="0" w:type="auto"/>
        <w:tblLook w:val="04A0"/>
      </w:tblPr>
      <w:tblGrid>
        <w:gridCol w:w="10138"/>
      </w:tblGrid>
      <w:tr w:rsidR="00293D62" w:rsidTr="00293D62">
        <w:tc>
          <w:tcPr>
            <w:tcW w:w="10173" w:type="dxa"/>
          </w:tcPr>
          <w:p w:rsidR="00293D62" w:rsidRDefault="00293D62" w:rsidP="00293D62">
            <w:pPr>
              <w:pStyle w:val="Default"/>
              <w:rPr>
                <w:sz w:val="28"/>
                <w:szCs w:val="28"/>
              </w:rPr>
            </w:pPr>
            <w:r>
              <w:rPr>
                <w:sz w:val="28"/>
                <w:szCs w:val="28"/>
              </w:rPr>
              <w:t xml:space="preserve">Рассмотрение заявления о выдаче разрешения на строительство и документов </w:t>
            </w:r>
          </w:p>
          <w:p w:rsidR="00293D62" w:rsidRDefault="00293D62" w:rsidP="00293D62">
            <w:pPr>
              <w:pStyle w:val="Default"/>
              <w:rPr>
                <w:sz w:val="28"/>
                <w:szCs w:val="28"/>
              </w:rPr>
            </w:pPr>
          </w:p>
        </w:tc>
      </w:tr>
    </w:tbl>
    <w:p w:rsidR="00293D62" w:rsidRDefault="00293D62" w:rsidP="00293D62">
      <w:pPr>
        <w:pStyle w:val="Default"/>
        <w:rPr>
          <w:sz w:val="28"/>
          <w:szCs w:val="28"/>
        </w:rPr>
      </w:pPr>
    </w:p>
    <w:p w:rsidR="00293D62" w:rsidRDefault="00293D62" w:rsidP="00293D62">
      <w:pPr>
        <w:pStyle w:val="Default"/>
        <w:rPr>
          <w:sz w:val="28"/>
          <w:szCs w:val="28"/>
        </w:rPr>
      </w:pPr>
    </w:p>
    <w:p w:rsidR="00293D62" w:rsidRDefault="00293D62" w:rsidP="00293D62">
      <w:pPr>
        <w:pStyle w:val="Default"/>
        <w:rPr>
          <w:sz w:val="28"/>
          <w:szCs w:val="28"/>
        </w:rPr>
      </w:pPr>
    </w:p>
    <w:p w:rsidR="00293D62" w:rsidRDefault="00293D62" w:rsidP="00293D62">
      <w:pPr>
        <w:pStyle w:val="Default"/>
        <w:rPr>
          <w:sz w:val="28"/>
          <w:szCs w:val="28"/>
        </w:rPr>
      </w:pPr>
    </w:p>
    <w:p w:rsidR="00293D62" w:rsidRDefault="00293D62" w:rsidP="00293D62">
      <w:pPr>
        <w:pStyle w:val="Default"/>
        <w:rPr>
          <w:sz w:val="28"/>
          <w:szCs w:val="28"/>
        </w:rPr>
      </w:pPr>
    </w:p>
    <w:p w:rsidR="00293D62" w:rsidRDefault="00293D62"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F0700D" w:rsidRDefault="00F0700D" w:rsidP="00293D62">
      <w:pPr>
        <w:pStyle w:val="Default"/>
        <w:rPr>
          <w:sz w:val="28"/>
          <w:szCs w:val="28"/>
        </w:rPr>
      </w:pPr>
    </w:p>
    <w:p w:rsidR="00746B14" w:rsidRDefault="00293D62" w:rsidP="00E87BB1">
      <w:pPr>
        <w:spacing w:before="0" w:beforeAutospacing="0"/>
        <w:jc w:val="right"/>
      </w:pPr>
      <w:r>
        <w:t xml:space="preserve"> </w:t>
      </w:r>
      <w:r w:rsidR="00746B14">
        <w:t xml:space="preserve">Приложение № 5 </w:t>
      </w:r>
    </w:p>
    <w:p w:rsidR="00746B14" w:rsidRDefault="00746B14" w:rsidP="00746B14">
      <w:pPr>
        <w:pStyle w:val="Default"/>
        <w:jc w:val="right"/>
        <w:rPr>
          <w:sz w:val="28"/>
          <w:szCs w:val="28"/>
        </w:rPr>
      </w:pPr>
      <w:r>
        <w:rPr>
          <w:sz w:val="28"/>
          <w:szCs w:val="28"/>
        </w:rPr>
        <w:t xml:space="preserve">к административному регламенту </w:t>
      </w:r>
    </w:p>
    <w:p w:rsidR="00746B14" w:rsidRDefault="00746B14" w:rsidP="00746B14">
      <w:pPr>
        <w:pStyle w:val="Default"/>
        <w:jc w:val="right"/>
        <w:rPr>
          <w:sz w:val="28"/>
          <w:szCs w:val="28"/>
        </w:rPr>
      </w:pPr>
      <w:r>
        <w:rPr>
          <w:sz w:val="28"/>
          <w:szCs w:val="28"/>
        </w:rPr>
        <w:t xml:space="preserve">предоставления муниципальной услуги </w:t>
      </w:r>
    </w:p>
    <w:p w:rsidR="00746B14" w:rsidRDefault="00746B14" w:rsidP="00746B14">
      <w:pPr>
        <w:pStyle w:val="Default"/>
        <w:jc w:val="right"/>
        <w:rPr>
          <w:sz w:val="28"/>
          <w:szCs w:val="28"/>
        </w:rPr>
      </w:pPr>
      <w:r>
        <w:rPr>
          <w:sz w:val="28"/>
          <w:szCs w:val="28"/>
        </w:rPr>
        <w:t xml:space="preserve">по выдаче разрешения на строительство </w:t>
      </w:r>
    </w:p>
    <w:p w:rsidR="00746B14" w:rsidRDefault="00746B14" w:rsidP="00746B14">
      <w:pPr>
        <w:pStyle w:val="Default"/>
        <w:jc w:val="right"/>
        <w:rPr>
          <w:sz w:val="28"/>
          <w:szCs w:val="28"/>
        </w:rPr>
      </w:pPr>
    </w:p>
    <w:p w:rsidR="00746B14" w:rsidRDefault="00746B14" w:rsidP="00746B14">
      <w:pPr>
        <w:pStyle w:val="Default"/>
        <w:jc w:val="right"/>
        <w:rPr>
          <w:sz w:val="28"/>
          <w:szCs w:val="28"/>
        </w:rPr>
      </w:pPr>
    </w:p>
    <w:p w:rsidR="00746B14" w:rsidRDefault="00746B14" w:rsidP="00746B14">
      <w:pPr>
        <w:pStyle w:val="Default"/>
        <w:jc w:val="right"/>
        <w:rPr>
          <w:sz w:val="28"/>
          <w:szCs w:val="28"/>
        </w:rPr>
      </w:pPr>
    </w:p>
    <w:p w:rsidR="00F0700D" w:rsidRDefault="00746B14" w:rsidP="00F0700D">
      <w:pPr>
        <w:pStyle w:val="Default"/>
        <w:jc w:val="center"/>
        <w:rPr>
          <w:sz w:val="28"/>
          <w:szCs w:val="28"/>
        </w:rPr>
      </w:pPr>
      <w:r>
        <w:rPr>
          <w:sz w:val="28"/>
          <w:szCs w:val="28"/>
        </w:rPr>
        <w:t>ЖУРНАЛ</w:t>
      </w:r>
    </w:p>
    <w:p w:rsidR="00746B14" w:rsidRDefault="00F0700D" w:rsidP="00F0700D">
      <w:pPr>
        <w:pStyle w:val="Default"/>
        <w:jc w:val="center"/>
        <w:rPr>
          <w:sz w:val="23"/>
          <w:szCs w:val="23"/>
        </w:rPr>
      </w:pPr>
      <w:r>
        <w:rPr>
          <w:sz w:val="28"/>
          <w:szCs w:val="28"/>
        </w:rPr>
        <w:t xml:space="preserve">учета заявлений о выдаче разрешения на строительство </w:t>
      </w:r>
      <w:r>
        <w:rPr>
          <w:sz w:val="23"/>
          <w:szCs w:val="23"/>
        </w:rPr>
        <w:t>№ п/п</w:t>
      </w:r>
    </w:p>
    <w:p w:rsidR="00F0700D" w:rsidRDefault="00F0700D" w:rsidP="00746B14">
      <w:pPr>
        <w:pStyle w:val="Default"/>
        <w:rPr>
          <w:sz w:val="28"/>
          <w:szCs w:val="28"/>
        </w:rPr>
      </w:pPr>
    </w:p>
    <w:tbl>
      <w:tblPr>
        <w:tblStyle w:val="af8"/>
        <w:tblW w:w="10030" w:type="dxa"/>
        <w:tblLayout w:type="fixed"/>
        <w:tblLook w:val="0000"/>
      </w:tblPr>
      <w:tblGrid>
        <w:gridCol w:w="959"/>
        <w:gridCol w:w="1446"/>
        <w:gridCol w:w="1271"/>
        <w:gridCol w:w="996"/>
        <w:gridCol w:w="1103"/>
        <w:gridCol w:w="1663"/>
        <w:gridCol w:w="6"/>
        <w:gridCol w:w="735"/>
        <w:gridCol w:w="996"/>
        <w:gridCol w:w="855"/>
      </w:tblGrid>
      <w:tr w:rsidR="00F0700D" w:rsidTr="00F0700D">
        <w:trPr>
          <w:trHeight w:val="664"/>
        </w:trPr>
        <w:tc>
          <w:tcPr>
            <w:tcW w:w="959" w:type="dxa"/>
          </w:tcPr>
          <w:p w:rsidR="00746B14" w:rsidRDefault="00F0700D">
            <w:pPr>
              <w:pStyle w:val="Default"/>
              <w:rPr>
                <w:sz w:val="23"/>
                <w:szCs w:val="23"/>
              </w:rPr>
            </w:pPr>
            <w:r>
              <w:rPr>
                <w:sz w:val="28"/>
                <w:szCs w:val="28"/>
              </w:rPr>
              <w:t>№п/п</w:t>
            </w:r>
          </w:p>
        </w:tc>
        <w:tc>
          <w:tcPr>
            <w:tcW w:w="1446" w:type="dxa"/>
          </w:tcPr>
          <w:p w:rsidR="00F0700D" w:rsidRDefault="00F0700D" w:rsidP="00F0700D">
            <w:pPr>
              <w:pStyle w:val="Default"/>
              <w:ind w:left="317" w:hanging="392"/>
              <w:rPr>
                <w:sz w:val="23"/>
                <w:szCs w:val="23"/>
              </w:rPr>
            </w:pPr>
            <w:r>
              <w:rPr>
                <w:sz w:val="23"/>
                <w:szCs w:val="23"/>
              </w:rPr>
              <w:t xml:space="preserve">Дата </w:t>
            </w:r>
          </w:p>
          <w:p w:rsidR="00746B14" w:rsidRDefault="00F0700D" w:rsidP="00F0700D">
            <w:pPr>
              <w:pStyle w:val="Default"/>
              <w:ind w:left="34" w:hanging="392"/>
              <w:rPr>
                <w:sz w:val="23"/>
                <w:szCs w:val="23"/>
              </w:rPr>
            </w:pPr>
            <w:r>
              <w:rPr>
                <w:sz w:val="23"/>
                <w:szCs w:val="23"/>
              </w:rPr>
              <w:t xml:space="preserve">      по</w:t>
            </w:r>
            <w:r w:rsidR="00746B14">
              <w:rPr>
                <w:sz w:val="23"/>
                <w:szCs w:val="23"/>
              </w:rPr>
              <w:t xml:space="preserve">дачи заявления о выдаче разрешения на строительство </w:t>
            </w:r>
          </w:p>
        </w:tc>
        <w:tc>
          <w:tcPr>
            <w:tcW w:w="1271" w:type="dxa"/>
          </w:tcPr>
          <w:p w:rsidR="00746B14" w:rsidRDefault="00746B14">
            <w:pPr>
              <w:pStyle w:val="Default"/>
              <w:rPr>
                <w:sz w:val="23"/>
                <w:szCs w:val="23"/>
              </w:rPr>
            </w:pPr>
            <w:r>
              <w:rPr>
                <w:sz w:val="23"/>
                <w:szCs w:val="23"/>
              </w:rPr>
              <w:t xml:space="preserve">Заявитель </w:t>
            </w:r>
          </w:p>
        </w:tc>
        <w:tc>
          <w:tcPr>
            <w:tcW w:w="996" w:type="dxa"/>
          </w:tcPr>
          <w:p w:rsidR="00746B14" w:rsidRDefault="00746B14">
            <w:pPr>
              <w:pStyle w:val="Default"/>
              <w:rPr>
                <w:sz w:val="23"/>
                <w:szCs w:val="23"/>
              </w:rPr>
            </w:pPr>
            <w:r>
              <w:rPr>
                <w:sz w:val="23"/>
                <w:szCs w:val="23"/>
              </w:rPr>
              <w:t xml:space="preserve">Наименование объекта, адрес </w:t>
            </w:r>
          </w:p>
        </w:tc>
        <w:tc>
          <w:tcPr>
            <w:tcW w:w="1103" w:type="dxa"/>
          </w:tcPr>
          <w:p w:rsidR="00746B14" w:rsidRDefault="00746B14">
            <w:pPr>
              <w:pStyle w:val="Default"/>
              <w:rPr>
                <w:sz w:val="23"/>
                <w:szCs w:val="23"/>
              </w:rPr>
            </w:pPr>
            <w:r>
              <w:rPr>
                <w:sz w:val="23"/>
                <w:szCs w:val="23"/>
              </w:rPr>
              <w:t xml:space="preserve">Ф.И.О. исполнителя </w:t>
            </w:r>
          </w:p>
        </w:tc>
        <w:tc>
          <w:tcPr>
            <w:tcW w:w="1663" w:type="dxa"/>
          </w:tcPr>
          <w:p w:rsidR="00746B14" w:rsidRDefault="00746B14">
            <w:pPr>
              <w:pStyle w:val="Default"/>
              <w:rPr>
                <w:sz w:val="23"/>
                <w:szCs w:val="23"/>
              </w:rPr>
            </w:pPr>
            <w:r>
              <w:rPr>
                <w:sz w:val="23"/>
                <w:szCs w:val="23"/>
              </w:rPr>
              <w:t xml:space="preserve">Срок исполнения </w:t>
            </w:r>
          </w:p>
        </w:tc>
        <w:tc>
          <w:tcPr>
            <w:tcW w:w="741" w:type="dxa"/>
            <w:gridSpan w:val="2"/>
          </w:tcPr>
          <w:p w:rsidR="00746B14" w:rsidRDefault="00746B14">
            <w:pPr>
              <w:pStyle w:val="Default"/>
              <w:rPr>
                <w:sz w:val="23"/>
                <w:szCs w:val="23"/>
              </w:rPr>
            </w:pPr>
            <w:r>
              <w:rPr>
                <w:sz w:val="23"/>
                <w:szCs w:val="23"/>
              </w:rPr>
              <w:t xml:space="preserve">Номер и дата выдачи разрешения на строительство </w:t>
            </w:r>
          </w:p>
        </w:tc>
        <w:tc>
          <w:tcPr>
            <w:tcW w:w="996" w:type="dxa"/>
          </w:tcPr>
          <w:p w:rsidR="00746B14" w:rsidRDefault="00746B14">
            <w:pPr>
              <w:pStyle w:val="Default"/>
              <w:rPr>
                <w:sz w:val="23"/>
                <w:szCs w:val="23"/>
              </w:rPr>
            </w:pPr>
            <w:r>
              <w:rPr>
                <w:sz w:val="23"/>
                <w:szCs w:val="23"/>
              </w:rPr>
              <w:t xml:space="preserve">Номер и дата выдачи уведомления об отказе в выдаче разрешения на строительство </w:t>
            </w:r>
          </w:p>
        </w:tc>
        <w:tc>
          <w:tcPr>
            <w:tcW w:w="855" w:type="dxa"/>
          </w:tcPr>
          <w:p w:rsidR="00746B14" w:rsidRDefault="00746B14">
            <w:pPr>
              <w:pStyle w:val="Default"/>
              <w:rPr>
                <w:sz w:val="22"/>
                <w:szCs w:val="22"/>
              </w:rPr>
            </w:pPr>
            <w:r>
              <w:rPr>
                <w:sz w:val="22"/>
                <w:szCs w:val="22"/>
              </w:rPr>
              <w:t xml:space="preserve">Ф.И.О. (отчество при наличии) получателя, дата, подпись </w:t>
            </w:r>
          </w:p>
        </w:tc>
      </w:tr>
      <w:tr w:rsidR="00F0700D" w:rsidTr="00F0700D">
        <w:trPr>
          <w:trHeight w:val="109"/>
        </w:trPr>
        <w:tc>
          <w:tcPr>
            <w:tcW w:w="959" w:type="dxa"/>
          </w:tcPr>
          <w:p w:rsidR="00F0700D" w:rsidRDefault="00F0700D">
            <w:pPr>
              <w:pStyle w:val="Default"/>
              <w:rPr>
                <w:sz w:val="23"/>
                <w:szCs w:val="23"/>
              </w:rPr>
            </w:pPr>
            <w:r>
              <w:rPr>
                <w:sz w:val="23"/>
                <w:szCs w:val="23"/>
              </w:rPr>
              <w:t xml:space="preserve">1 </w:t>
            </w:r>
          </w:p>
        </w:tc>
        <w:tc>
          <w:tcPr>
            <w:tcW w:w="1446" w:type="dxa"/>
          </w:tcPr>
          <w:p w:rsidR="00F0700D" w:rsidRDefault="00F0700D" w:rsidP="00F0700D">
            <w:pPr>
              <w:pStyle w:val="Default"/>
              <w:rPr>
                <w:sz w:val="23"/>
                <w:szCs w:val="23"/>
              </w:rPr>
            </w:pPr>
          </w:p>
        </w:tc>
        <w:tc>
          <w:tcPr>
            <w:tcW w:w="1271" w:type="dxa"/>
          </w:tcPr>
          <w:p w:rsidR="00F0700D" w:rsidRDefault="00F0700D" w:rsidP="00F0700D">
            <w:pPr>
              <w:pStyle w:val="Default"/>
              <w:rPr>
                <w:sz w:val="23"/>
                <w:szCs w:val="23"/>
              </w:rPr>
            </w:pPr>
          </w:p>
        </w:tc>
        <w:tc>
          <w:tcPr>
            <w:tcW w:w="996" w:type="dxa"/>
          </w:tcPr>
          <w:p w:rsidR="00F0700D" w:rsidRDefault="00F0700D" w:rsidP="00F0700D">
            <w:pPr>
              <w:pStyle w:val="Default"/>
              <w:rPr>
                <w:sz w:val="23"/>
                <w:szCs w:val="23"/>
              </w:rPr>
            </w:pPr>
          </w:p>
        </w:tc>
        <w:tc>
          <w:tcPr>
            <w:tcW w:w="1103" w:type="dxa"/>
          </w:tcPr>
          <w:p w:rsidR="00F0700D" w:rsidRDefault="00F0700D" w:rsidP="00F0700D">
            <w:pPr>
              <w:pStyle w:val="Default"/>
              <w:rPr>
                <w:sz w:val="23"/>
                <w:szCs w:val="23"/>
              </w:rPr>
            </w:pPr>
          </w:p>
        </w:tc>
        <w:tc>
          <w:tcPr>
            <w:tcW w:w="1669" w:type="dxa"/>
            <w:gridSpan w:val="2"/>
          </w:tcPr>
          <w:p w:rsidR="00F0700D" w:rsidRDefault="00F0700D" w:rsidP="00F0700D">
            <w:pPr>
              <w:pStyle w:val="Default"/>
              <w:rPr>
                <w:sz w:val="23"/>
                <w:szCs w:val="23"/>
              </w:rPr>
            </w:pPr>
          </w:p>
        </w:tc>
        <w:tc>
          <w:tcPr>
            <w:tcW w:w="735" w:type="dxa"/>
          </w:tcPr>
          <w:p w:rsidR="00F0700D" w:rsidRDefault="00F0700D" w:rsidP="00F0700D">
            <w:pPr>
              <w:pStyle w:val="Default"/>
              <w:rPr>
                <w:sz w:val="23"/>
                <w:szCs w:val="23"/>
              </w:rPr>
            </w:pPr>
          </w:p>
        </w:tc>
        <w:tc>
          <w:tcPr>
            <w:tcW w:w="996" w:type="dxa"/>
          </w:tcPr>
          <w:p w:rsidR="00F0700D" w:rsidRDefault="00F0700D" w:rsidP="00F0700D">
            <w:pPr>
              <w:pStyle w:val="Default"/>
              <w:rPr>
                <w:sz w:val="23"/>
                <w:szCs w:val="23"/>
              </w:rPr>
            </w:pPr>
          </w:p>
        </w:tc>
        <w:tc>
          <w:tcPr>
            <w:tcW w:w="855" w:type="dxa"/>
          </w:tcPr>
          <w:p w:rsidR="00F0700D" w:rsidRDefault="00F0700D" w:rsidP="00F0700D">
            <w:pPr>
              <w:pStyle w:val="Default"/>
              <w:rPr>
                <w:sz w:val="23"/>
                <w:szCs w:val="23"/>
              </w:rPr>
            </w:pPr>
          </w:p>
        </w:tc>
      </w:tr>
      <w:tr w:rsidR="00F0700D" w:rsidTr="00F0700D">
        <w:trPr>
          <w:trHeight w:val="109"/>
        </w:trPr>
        <w:tc>
          <w:tcPr>
            <w:tcW w:w="959" w:type="dxa"/>
          </w:tcPr>
          <w:p w:rsidR="00F0700D" w:rsidRDefault="00F0700D">
            <w:pPr>
              <w:pStyle w:val="Default"/>
              <w:rPr>
                <w:sz w:val="23"/>
                <w:szCs w:val="23"/>
              </w:rPr>
            </w:pPr>
            <w:r>
              <w:rPr>
                <w:sz w:val="23"/>
                <w:szCs w:val="23"/>
              </w:rPr>
              <w:t xml:space="preserve">2 </w:t>
            </w:r>
          </w:p>
        </w:tc>
        <w:tc>
          <w:tcPr>
            <w:tcW w:w="1446" w:type="dxa"/>
          </w:tcPr>
          <w:p w:rsidR="00F0700D" w:rsidRDefault="00F0700D" w:rsidP="00F0700D">
            <w:pPr>
              <w:pStyle w:val="Default"/>
              <w:rPr>
                <w:sz w:val="23"/>
                <w:szCs w:val="23"/>
              </w:rPr>
            </w:pPr>
          </w:p>
        </w:tc>
        <w:tc>
          <w:tcPr>
            <w:tcW w:w="1271" w:type="dxa"/>
          </w:tcPr>
          <w:p w:rsidR="00F0700D" w:rsidRDefault="00F0700D" w:rsidP="00F0700D">
            <w:pPr>
              <w:pStyle w:val="Default"/>
              <w:rPr>
                <w:sz w:val="23"/>
                <w:szCs w:val="23"/>
              </w:rPr>
            </w:pPr>
          </w:p>
        </w:tc>
        <w:tc>
          <w:tcPr>
            <w:tcW w:w="996" w:type="dxa"/>
          </w:tcPr>
          <w:p w:rsidR="00F0700D" w:rsidRDefault="00F0700D" w:rsidP="00F0700D">
            <w:pPr>
              <w:pStyle w:val="Default"/>
              <w:rPr>
                <w:sz w:val="23"/>
                <w:szCs w:val="23"/>
              </w:rPr>
            </w:pPr>
          </w:p>
        </w:tc>
        <w:tc>
          <w:tcPr>
            <w:tcW w:w="1103" w:type="dxa"/>
          </w:tcPr>
          <w:p w:rsidR="00F0700D" w:rsidRDefault="00F0700D" w:rsidP="00F0700D">
            <w:pPr>
              <w:pStyle w:val="Default"/>
              <w:rPr>
                <w:sz w:val="23"/>
                <w:szCs w:val="23"/>
              </w:rPr>
            </w:pPr>
          </w:p>
        </w:tc>
        <w:tc>
          <w:tcPr>
            <w:tcW w:w="1669" w:type="dxa"/>
            <w:gridSpan w:val="2"/>
          </w:tcPr>
          <w:p w:rsidR="00F0700D" w:rsidRDefault="00F0700D" w:rsidP="00F0700D">
            <w:pPr>
              <w:pStyle w:val="Default"/>
              <w:rPr>
                <w:sz w:val="23"/>
                <w:szCs w:val="23"/>
              </w:rPr>
            </w:pPr>
          </w:p>
        </w:tc>
        <w:tc>
          <w:tcPr>
            <w:tcW w:w="735" w:type="dxa"/>
          </w:tcPr>
          <w:p w:rsidR="00F0700D" w:rsidRDefault="00F0700D" w:rsidP="00F0700D">
            <w:pPr>
              <w:pStyle w:val="Default"/>
              <w:rPr>
                <w:sz w:val="23"/>
                <w:szCs w:val="23"/>
              </w:rPr>
            </w:pPr>
          </w:p>
        </w:tc>
        <w:tc>
          <w:tcPr>
            <w:tcW w:w="996" w:type="dxa"/>
          </w:tcPr>
          <w:p w:rsidR="00F0700D" w:rsidRDefault="00F0700D" w:rsidP="00F0700D">
            <w:pPr>
              <w:pStyle w:val="Default"/>
              <w:rPr>
                <w:sz w:val="23"/>
                <w:szCs w:val="23"/>
              </w:rPr>
            </w:pPr>
          </w:p>
        </w:tc>
        <w:tc>
          <w:tcPr>
            <w:tcW w:w="855" w:type="dxa"/>
          </w:tcPr>
          <w:p w:rsidR="00F0700D" w:rsidRDefault="00F0700D" w:rsidP="00F0700D">
            <w:pPr>
              <w:pStyle w:val="Default"/>
              <w:rPr>
                <w:sz w:val="23"/>
                <w:szCs w:val="23"/>
              </w:rPr>
            </w:pPr>
          </w:p>
        </w:tc>
      </w:tr>
      <w:tr w:rsidR="00F0700D" w:rsidTr="00F0700D">
        <w:trPr>
          <w:trHeight w:val="109"/>
        </w:trPr>
        <w:tc>
          <w:tcPr>
            <w:tcW w:w="959" w:type="dxa"/>
          </w:tcPr>
          <w:p w:rsidR="00F0700D" w:rsidRDefault="00F0700D">
            <w:pPr>
              <w:pStyle w:val="Default"/>
              <w:rPr>
                <w:sz w:val="23"/>
                <w:szCs w:val="23"/>
              </w:rPr>
            </w:pPr>
            <w:r>
              <w:rPr>
                <w:sz w:val="23"/>
                <w:szCs w:val="23"/>
              </w:rPr>
              <w:t xml:space="preserve">3 </w:t>
            </w:r>
          </w:p>
        </w:tc>
        <w:tc>
          <w:tcPr>
            <w:tcW w:w="1446" w:type="dxa"/>
          </w:tcPr>
          <w:p w:rsidR="00F0700D" w:rsidRDefault="00F0700D" w:rsidP="00F0700D">
            <w:pPr>
              <w:pStyle w:val="Default"/>
              <w:rPr>
                <w:sz w:val="23"/>
                <w:szCs w:val="23"/>
              </w:rPr>
            </w:pPr>
          </w:p>
        </w:tc>
        <w:tc>
          <w:tcPr>
            <w:tcW w:w="1271" w:type="dxa"/>
          </w:tcPr>
          <w:p w:rsidR="00F0700D" w:rsidRDefault="00F0700D" w:rsidP="00F0700D">
            <w:pPr>
              <w:pStyle w:val="Default"/>
              <w:rPr>
                <w:sz w:val="23"/>
                <w:szCs w:val="23"/>
              </w:rPr>
            </w:pPr>
          </w:p>
        </w:tc>
        <w:tc>
          <w:tcPr>
            <w:tcW w:w="996" w:type="dxa"/>
          </w:tcPr>
          <w:p w:rsidR="00F0700D" w:rsidRDefault="00F0700D" w:rsidP="00F0700D">
            <w:pPr>
              <w:pStyle w:val="Default"/>
              <w:rPr>
                <w:sz w:val="23"/>
                <w:szCs w:val="23"/>
              </w:rPr>
            </w:pPr>
          </w:p>
        </w:tc>
        <w:tc>
          <w:tcPr>
            <w:tcW w:w="1103" w:type="dxa"/>
          </w:tcPr>
          <w:p w:rsidR="00F0700D" w:rsidRDefault="00F0700D" w:rsidP="00F0700D">
            <w:pPr>
              <w:pStyle w:val="Default"/>
              <w:rPr>
                <w:sz w:val="23"/>
                <w:szCs w:val="23"/>
              </w:rPr>
            </w:pPr>
          </w:p>
        </w:tc>
        <w:tc>
          <w:tcPr>
            <w:tcW w:w="1669" w:type="dxa"/>
            <w:gridSpan w:val="2"/>
          </w:tcPr>
          <w:p w:rsidR="00F0700D" w:rsidRDefault="00F0700D" w:rsidP="00F0700D">
            <w:pPr>
              <w:pStyle w:val="Default"/>
              <w:rPr>
                <w:sz w:val="23"/>
                <w:szCs w:val="23"/>
              </w:rPr>
            </w:pPr>
          </w:p>
        </w:tc>
        <w:tc>
          <w:tcPr>
            <w:tcW w:w="735" w:type="dxa"/>
          </w:tcPr>
          <w:p w:rsidR="00F0700D" w:rsidRDefault="00F0700D" w:rsidP="00F0700D">
            <w:pPr>
              <w:pStyle w:val="Default"/>
              <w:rPr>
                <w:sz w:val="23"/>
                <w:szCs w:val="23"/>
              </w:rPr>
            </w:pPr>
          </w:p>
        </w:tc>
        <w:tc>
          <w:tcPr>
            <w:tcW w:w="996" w:type="dxa"/>
          </w:tcPr>
          <w:p w:rsidR="00F0700D" w:rsidRDefault="00F0700D" w:rsidP="00F0700D">
            <w:pPr>
              <w:pStyle w:val="Default"/>
              <w:rPr>
                <w:sz w:val="23"/>
                <w:szCs w:val="23"/>
              </w:rPr>
            </w:pPr>
          </w:p>
        </w:tc>
        <w:tc>
          <w:tcPr>
            <w:tcW w:w="855" w:type="dxa"/>
          </w:tcPr>
          <w:p w:rsidR="00F0700D" w:rsidRDefault="00F0700D" w:rsidP="00F0700D">
            <w:pPr>
              <w:pStyle w:val="Default"/>
              <w:rPr>
                <w:sz w:val="23"/>
                <w:szCs w:val="23"/>
              </w:rPr>
            </w:pPr>
          </w:p>
        </w:tc>
      </w:tr>
    </w:tbl>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8B503F">
      <w:pPr>
        <w:pStyle w:val="Default"/>
        <w:ind w:right="275"/>
        <w:jc w:val="right"/>
        <w:rPr>
          <w:sz w:val="28"/>
          <w:szCs w:val="28"/>
        </w:rPr>
      </w:pPr>
    </w:p>
    <w:p w:rsidR="00746B14" w:rsidRDefault="00746B14" w:rsidP="00293D62">
      <w:pPr>
        <w:pStyle w:val="Default"/>
        <w:ind w:right="275"/>
        <w:rPr>
          <w:sz w:val="28"/>
          <w:szCs w:val="28"/>
        </w:rPr>
      </w:pPr>
    </w:p>
    <w:p w:rsidR="00293D62" w:rsidRDefault="00293D62" w:rsidP="00293D62">
      <w:pPr>
        <w:pStyle w:val="Default"/>
        <w:ind w:right="275"/>
        <w:rPr>
          <w:sz w:val="28"/>
          <w:szCs w:val="28"/>
        </w:rPr>
      </w:pPr>
    </w:p>
    <w:p w:rsidR="00746B14" w:rsidRDefault="00746B14" w:rsidP="008B503F">
      <w:pPr>
        <w:pStyle w:val="Default"/>
        <w:ind w:right="275"/>
        <w:jc w:val="right"/>
        <w:rPr>
          <w:sz w:val="28"/>
          <w:szCs w:val="28"/>
        </w:rPr>
      </w:pPr>
    </w:p>
    <w:p w:rsidR="00746B14" w:rsidRDefault="00746B14" w:rsidP="00293D62">
      <w:pPr>
        <w:pStyle w:val="Default"/>
        <w:ind w:right="275"/>
        <w:rPr>
          <w:sz w:val="28"/>
          <w:szCs w:val="28"/>
        </w:rPr>
      </w:pPr>
    </w:p>
    <w:sectPr w:rsidR="00746B14" w:rsidSect="008B3816">
      <w:headerReference w:type="first" r:id="rId25"/>
      <w:pgSz w:w="11907" w:h="17338"/>
      <w:pgMar w:top="567" w:right="567" w:bottom="16" w:left="1418" w:header="2041" w:footer="397" w:gutter="0"/>
      <w:cols w:space="720"/>
      <w:noEndnote/>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357E0" w:rsidRDefault="003357E0" w:rsidP="00657E1D">
      <w:pPr>
        <w:spacing w:before="0"/>
      </w:pPr>
      <w:r>
        <w:separator/>
      </w:r>
    </w:p>
  </w:endnote>
  <w:endnote w:type="continuationSeparator" w:id="1">
    <w:p w:rsidR="003357E0" w:rsidRDefault="003357E0" w:rsidP="00657E1D">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357E0" w:rsidRDefault="003357E0" w:rsidP="00657E1D">
      <w:pPr>
        <w:spacing w:before="0"/>
      </w:pPr>
      <w:r>
        <w:separator/>
      </w:r>
    </w:p>
  </w:footnote>
  <w:footnote w:type="continuationSeparator" w:id="1">
    <w:p w:rsidR="003357E0" w:rsidRDefault="003357E0" w:rsidP="00657E1D">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73CB" w:rsidRPr="00D251B1" w:rsidRDefault="006173CB">
    <w:pPr>
      <w:pStyle w:val="ab"/>
      <w:jc w:val="center"/>
      <w:rPr>
        <w:rFonts w:ascii="Times New Roman" w:hAnsi="Times New Roman"/>
      </w:rPr>
    </w:pPr>
    <w:r>
      <w:rPr>
        <w:rFonts w:ascii="Times New Roman" w:hAnsi="Times New Roman"/>
      </w:rPr>
      <w:t>42</w:t>
    </w:r>
  </w:p>
  <w:p w:rsidR="006173CB" w:rsidRPr="00F644D9" w:rsidRDefault="006173CB" w:rsidP="00F644D9">
    <w:pPr>
      <w:pStyle w:val="ab"/>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D026F"/>
    <w:multiLevelType w:val="hybridMultilevel"/>
    <w:tmpl w:val="164EF580"/>
    <w:lvl w:ilvl="0" w:tplc="99D86D90">
      <w:start w:val="1"/>
      <w:numFmt w:val="bullet"/>
      <w:lvlText w:val=""/>
      <w:lvlJc w:val="left"/>
      <w:pPr>
        <w:ind w:left="1920" w:hanging="360"/>
      </w:pPr>
      <w:rPr>
        <w:rFonts w:ascii="Symbol" w:hAnsi="Symbol" w:hint="default"/>
      </w:rPr>
    </w:lvl>
    <w:lvl w:ilvl="1" w:tplc="04190003" w:tentative="1">
      <w:start w:val="1"/>
      <w:numFmt w:val="bullet"/>
      <w:lvlText w:val="o"/>
      <w:lvlJc w:val="left"/>
      <w:pPr>
        <w:ind w:left="2073" w:hanging="360"/>
      </w:pPr>
      <w:rPr>
        <w:rFonts w:ascii="Courier New" w:hAnsi="Courier New" w:cs="Courier New" w:hint="default"/>
      </w:rPr>
    </w:lvl>
    <w:lvl w:ilvl="2" w:tplc="04190005" w:tentative="1">
      <w:start w:val="1"/>
      <w:numFmt w:val="bullet"/>
      <w:lvlText w:val=""/>
      <w:lvlJc w:val="left"/>
      <w:pPr>
        <w:ind w:left="2793" w:hanging="360"/>
      </w:pPr>
      <w:rPr>
        <w:rFonts w:ascii="Wingdings" w:hAnsi="Wingdings" w:hint="default"/>
      </w:rPr>
    </w:lvl>
    <w:lvl w:ilvl="3" w:tplc="04190001" w:tentative="1">
      <w:start w:val="1"/>
      <w:numFmt w:val="bullet"/>
      <w:lvlText w:val=""/>
      <w:lvlJc w:val="left"/>
      <w:pPr>
        <w:ind w:left="3513" w:hanging="360"/>
      </w:pPr>
      <w:rPr>
        <w:rFonts w:ascii="Symbol" w:hAnsi="Symbol" w:hint="default"/>
      </w:rPr>
    </w:lvl>
    <w:lvl w:ilvl="4" w:tplc="04190003" w:tentative="1">
      <w:start w:val="1"/>
      <w:numFmt w:val="bullet"/>
      <w:lvlText w:val="o"/>
      <w:lvlJc w:val="left"/>
      <w:pPr>
        <w:ind w:left="4233" w:hanging="360"/>
      </w:pPr>
      <w:rPr>
        <w:rFonts w:ascii="Courier New" w:hAnsi="Courier New" w:cs="Courier New" w:hint="default"/>
      </w:rPr>
    </w:lvl>
    <w:lvl w:ilvl="5" w:tplc="04190005" w:tentative="1">
      <w:start w:val="1"/>
      <w:numFmt w:val="bullet"/>
      <w:lvlText w:val=""/>
      <w:lvlJc w:val="left"/>
      <w:pPr>
        <w:ind w:left="4953" w:hanging="360"/>
      </w:pPr>
      <w:rPr>
        <w:rFonts w:ascii="Wingdings" w:hAnsi="Wingdings" w:hint="default"/>
      </w:rPr>
    </w:lvl>
    <w:lvl w:ilvl="6" w:tplc="04190001" w:tentative="1">
      <w:start w:val="1"/>
      <w:numFmt w:val="bullet"/>
      <w:lvlText w:val=""/>
      <w:lvlJc w:val="left"/>
      <w:pPr>
        <w:ind w:left="5673" w:hanging="360"/>
      </w:pPr>
      <w:rPr>
        <w:rFonts w:ascii="Symbol" w:hAnsi="Symbol" w:hint="default"/>
      </w:rPr>
    </w:lvl>
    <w:lvl w:ilvl="7" w:tplc="04190003" w:tentative="1">
      <w:start w:val="1"/>
      <w:numFmt w:val="bullet"/>
      <w:lvlText w:val="o"/>
      <w:lvlJc w:val="left"/>
      <w:pPr>
        <w:ind w:left="6393" w:hanging="360"/>
      </w:pPr>
      <w:rPr>
        <w:rFonts w:ascii="Courier New" w:hAnsi="Courier New" w:cs="Courier New" w:hint="default"/>
      </w:rPr>
    </w:lvl>
    <w:lvl w:ilvl="8" w:tplc="04190005" w:tentative="1">
      <w:start w:val="1"/>
      <w:numFmt w:val="bullet"/>
      <w:lvlText w:val=""/>
      <w:lvlJc w:val="left"/>
      <w:pPr>
        <w:ind w:left="7113" w:hanging="360"/>
      </w:pPr>
      <w:rPr>
        <w:rFonts w:ascii="Wingdings" w:hAnsi="Wingdings" w:hint="default"/>
      </w:rPr>
    </w:lvl>
  </w:abstractNum>
  <w:abstractNum w:abstractNumId="1">
    <w:nsid w:val="025D6B41"/>
    <w:multiLevelType w:val="multilevel"/>
    <w:tmpl w:val="DE7603B6"/>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3B4330E"/>
    <w:multiLevelType w:val="hybridMultilevel"/>
    <w:tmpl w:val="61A6795A"/>
    <w:lvl w:ilvl="0" w:tplc="3448FA78">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E231591"/>
    <w:multiLevelType w:val="multilevel"/>
    <w:tmpl w:val="68D08A7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108A2981"/>
    <w:multiLevelType w:val="multilevel"/>
    <w:tmpl w:val="0BAE617C"/>
    <w:lvl w:ilvl="0">
      <w:start w:val="1"/>
      <w:numFmt w:val="decimal"/>
      <w:lvlText w:val="%1."/>
      <w:lvlJc w:val="left"/>
      <w:pPr>
        <w:ind w:left="1095" w:hanging="1095"/>
      </w:pPr>
      <w:rPr>
        <w:rFonts w:hint="default"/>
      </w:rPr>
    </w:lvl>
    <w:lvl w:ilvl="1">
      <w:start w:val="1"/>
      <w:numFmt w:val="decimal"/>
      <w:lvlText w:val="%1.%2."/>
      <w:lvlJc w:val="left"/>
      <w:pPr>
        <w:ind w:left="1662" w:hanging="1095"/>
      </w:pPr>
      <w:rPr>
        <w:rFonts w:hint="default"/>
      </w:rPr>
    </w:lvl>
    <w:lvl w:ilvl="2">
      <w:start w:val="1"/>
      <w:numFmt w:val="decimal"/>
      <w:lvlText w:val="%1.%2.%3."/>
      <w:lvlJc w:val="left"/>
      <w:pPr>
        <w:ind w:left="2229" w:hanging="1095"/>
      </w:pPr>
      <w:rPr>
        <w:rFonts w:hint="default"/>
      </w:rPr>
    </w:lvl>
    <w:lvl w:ilvl="3">
      <w:start w:val="1"/>
      <w:numFmt w:val="decimal"/>
      <w:lvlText w:val="%1.%2.%3.%4."/>
      <w:lvlJc w:val="left"/>
      <w:pPr>
        <w:ind w:left="2796" w:hanging="1095"/>
      </w:pPr>
      <w:rPr>
        <w:rFonts w:hint="default"/>
      </w:rPr>
    </w:lvl>
    <w:lvl w:ilvl="4">
      <w:start w:val="1"/>
      <w:numFmt w:val="decimal"/>
      <w:lvlText w:val="%1.%2.%3.%4.%5."/>
      <w:lvlJc w:val="left"/>
      <w:pPr>
        <w:ind w:left="3363" w:hanging="1095"/>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5">
    <w:nsid w:val="10AB35AD"/>
    <w:multiLevelType w:val="hybridMultilevel"/>
    <w:tmpl w:val="47723268"/>
    <w:lvl w:ilvl="0" w:tplc="789C8E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134E3C79"/>
    <w:multiLevelType w:val="hybridMultilevel"/>
    <w:tmpl w:val="A0C67B90"/>
    <w:lvl w:ilvl="0" w:tplc="1D14CAF4">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18F51342"/>
    <w:multiLevelType w:val="hybridMultilevel"/>
    <w:tmpl w:val="FBBAA24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B095032"/>
    <w:multiLevelType w:val="hybridMultilevel"/>
    <w:tmpl w:val="98767F4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25185539"/>
    <w:multiLevelType w:val="hybridMultilevel"/>
    <w:tmpl w:val="989AB398"/>
    <w:lvl w:ilvl="0" w:tplc="157E013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2B2B22"/>
    <w:multiLevelType w:val="hybridMultilevel"/>
    <w:tmpl w:val="1C843C40"/>
    <w:lvl w:ilvl="0" w:tplc="89F88976">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1">
    <w:nsid w:val="2EA52C50"/>
    <w:multiLevelType w:val="hybridMultilevel"/>
    <w:tmpl w:val="808A8B7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20778D2"/>
    <w:multiLevelType w:val="hybridMultilevel"/>
    <w:tmpl w:val="A802F17E"/>
    <w:lvl w:ilvl="0" w:tplc="3738B3CE">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0036BEC"/>
    <w:multiLevelType w:val="hybridMultilevel"/>
    <w:tmpl w:val="1DEADB06"/>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4">
    <w:nsid w:val="400B26C1"/>
    <w:multiLevelType w:val="hybridMultilevel"/>
    <w:tmpl w:val="D0F8728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2975DF5"/>
    <w:multiLevelType w:val="hybridMultilevel"/>
    <w:tmpl w:val="B4A21B62"/>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51D3F2C"/>
    <w:multiLevelType w:val="hybridMultilevel"/>
    <w:tmpl w:val="9DC65A70"/>
    <w:lvl w:ilvl="0" w:tplc="99D86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9161926"/>
    <w:multiLevelType w:val="hybridMultilevel"/>
    <w:tmpl w:val="FD90FFA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ADD480D"/>
    <w:multiLevelType w:val="multilevel"/>
    <w:tmpl w:val="B050775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9">
    <w:nsid w:val="5A507B17"/>
    <w:multiLevelType w:val="hybridMultilevel"/>
    <w:tmpl w:val="CAC21CE4"/>
    <w:lvl w:ilvl="0" w:tplc="99D86D90">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653C6A1E"/>
    <w:multiLevelType w:val="hybridMultilevel"/>
    <w:tmpl w:val="AB6E0AC0"/>
    <w:lvl w:ilvl="0" w:tplc="46E093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6F7B1304"/>
    <w:multiLevelType w:val="multilevel"/>
    <w:tmpl w:val="68D08A70"/>
    <w:lvl w:ilvl="0">
      <w:start w:val="1"/>
      <w:numFmt w:val="decimal"/>
      <w:lvlText w:val="%1."/>
      <w:lvlJc w:val="left"/>
      <w:pPr>
        <w:ind w:left="1230" w:hanging="1230"/>
      </w:pPr>
      <w:rPr>
        <w:rFonts w:hint="default"/>
      </w:rPr>
    </w:lvl>
    <w:lvl w:ilvl="1">
      <w:start w:val="1"/>
      <w:numFmt w:val="decimal"/>
      <w:lvlText w:val="%1.%2."/>
      <w:lvlJc w:val="left"/>
      <w:pPr>
        <w:ind w:left="1939" w:hanging="1230"/>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nsid w:val="71EB2352"/>
    <w:multiLevelType w:val="hybridMultilevel"/>
    <w:tmpl w:val="61CC3D26"/>
    <w:lvl w:ilvl="0" w:tplc="C4DA6B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6351F07"/>
    <w:multiLevelType w:val="hybridMultilevel"/>
    <w:tmpl w:val="EFD438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77A0024F"/>
    <w:multiLevelType w:val="hybridMultilevel"/>
    <w:tmpl w:val="6554AD9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B2B6655"/>
    <w:multiLevelType w:val="hybridMultilevel"/>
    <w:tmpl w:val="1B72658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3"/>
  </w:num>
  <w:num w:numId="2">
    <w:abstractNumId w:val="13"/>
  </w:num>
  <w:num w:numId="3">
    <w:abstractNumId w:val="16"/>
  </w:num>
  <w:num w:numId="4">
    <w:abstractNumId w:val="0"/>
  </w:num>
  <w:num w:numId="5">
    <w:abstractNumId w:val="11"/>
  </w:num>
  <w:num w:numId="6">
    <w:abstractNumId w:val="25"/>
  </w:num>
  <w:num w:numId="7">
    <w:abstractNumId w:val="12"/>
  </w:num>
  <w:num w:numId="8">
    <w:abstractNumId w:val="19"/>
  </w:num>
  <w:num w:numId="9">
    <w:abstractNumId w:val="23"/>
  </w:num>
  <w:num w:numId="10">
    <w:abstractNumId w:val="9"/>
  </w:num>
  <w:num w:numId="11">
    <w:abstractNumId w:val="10"/>
  </w:num>
  <w:num w:numId="12">
    <w:abstractNumId w:val="4"/>
  </w:num>
  <w:num w:numId="13">
    <w:abstractNumId w:val="17"/>
  </w:num>
  <w:num w:numId="14">
    <w:abstractNumId w:val="1"/>
  </w:num>
  <w:num w:numId="15">
    <w:abstractNumId w:val="3"/>
  </w:num>
  <w:num w:numId="16">
    <w:abstractNumId w:val="21"/>
  </w:num>
  <w:num w:numId="17">
    <w:abstractNumId w:val="18"/>
  </w:num>
  <w:num w:numId="18">
    <w:abstractNumId w:val="20"/>
  </w:num>
  <w:num w:numId="19">
    <w:abstractNumId w:val="22"/>
  </w:num>
  <w:num w:numId="20">
    <w:abstractNumId w:val="6"/>
  </w:num>
  <w:num w:numId="21">
    <w:abstractNumId w:val="7"/>
  </w:num>
  <w:num w:numId="22">
    <w:abstractNumId w:val="14"/>
  </w:num>
  <w:num w:numId="23">
    <w:abstractNumId w:val="8"/>
  </w:num>
  <w:num w:numId="24">
    <w:abstractNumId w:val="24"/>
  </w:num>
  <w:num w:numId="25">
    <w:abstractNumId w:val="15"/>
  </w:num>
  <w:num w:numId="26">
    <w:abstractNumId w:val="2"/>
  </w:num>
  <w:num w:numId="2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defaultTabStop w:val="708"/>
  <w:drawingGridHorizontalSpacing w:val="140"/>
  <w:displayHorizontalDrawingGridEvery w:val="2"/>
  <w:noPunctuationKerning/>
  <w:characterSpacingControl w:val="doNotCompress"/>
  <w:hdrShapeDefaults>
    <o:shapedefaults v:ext="edit" spidmax="107522"/>
  </w:hdrShapeDefaults>
  <w:footnotePr>
    <w:footnote w:id="0"/>
    <w:footnote w:id="1"/>
  </w:footnotePr>
  <w:endnotePr>
    <w:endnote w:id="0"/>
    <w:endnote w:id="1"/>
  </w:endnotePr>
  <w:compat/>
  <w:rsids>
    <w:rsidRoot w:val="00B3249C"/>
    <w:rsid w:val="000000A5"/>
    <w:rsid w:val="0000056A"/>
    <w:rsid w:val="000005E4"/>
    <w:rsid w:val="0000208A"/>
    <w:rsid w:val="0000250E"/>
    <w:rsid w:val="00002515"/>
    <w:rsid w:val="000027D8"/>
    <w:rsid w:val="000028BA"/>
    <w:rsid w:val="00002EB8"/>
    <w:rsid w:val="0000316E"/>
    <w:rsid w:val="000031A1"/>
    <w:rsid w:val="0000320C"/>
    <w:rsid w:val="00003B02"/>
    <w:rsid w:val="00006B3C"/>
    <w:rsid w:val="0001030B"/>
    <w:rsid w:val="0001031B"/>
    <w:rsid w:val="00012110"/>
    <w:rsid w:val="00012860"/>
    <w:rsid w:val="000128A6"/>
    <w:rsid w:val="00013BF6"/>
    <w:rsid w:val="0001439F"/>
    <w:rsid w:val="00014900"/>
    <w:rsid w:val="00014B20"/>
    <w:rsid w:val="000159B2"/>
    <w:rsid w:val="00015B53"/>
    <w:rsid w:val="0001667E"/>
    <w:rsid w:val="000201A2"/>
    <w:rsid w:val="00020979"/>
    <w:rsid w:val="00021459"/>
    <w:rsid w:val="000216FC"/>
    <w:rsid w:val="00021FFB"/>
    <w:rsid w:val="000221A6"/>
    <w:rsid w:val="00022464"/>
    <w:rsid w:val="000226B9"/>
    <w:rsid w:val="00022C78"/>
    <w:rsid w:val="00023732"/>
    <w:rsid w:val="0002376E"/>
    <w:rsid w:val="00024267"/>
    <w:rsid w:val="0002509C"/>
    <w:rsid w:val="000277DA"/>
    <w:rsid w:val="00027D2A"/>
    <w:rsid w:val="00027F2F"/>
    <w:rsid w:val="00030691"/>
    <w:rsid w:val="00030DCA"/>
    <w:rsid w:val="0003169B"/>
    <w:rsid w:val="00033480"/>
    <w:rsid w:val="0003547B"/>
    <w:rsid w:val="00035894"/>
    <w:rsid w:val="0003618A"/>
    <w:rsid w:val="000363AC"/>
    <w:rsid w:val="000365DD"/>
    <w:rsid w:val="0003668C"/>
    <w:rsid w:val="0003728B"/>
    <w:rsid w:val="00037738"/>
    <w:rsid w:val="0003784D"/>
    <w:rsid w:val="00037AB4"/>
    <w:rsid w:val="0004019E"/>
    <w:rsid w:val="00040A11"/>
    <w:rsid w:val="00040B33"/>
    <w:rsid w:val="00040FE2"/>
    <w:rsid w:val="00041A9C"/>
    <w:rsid w:val="00041FC7"/>
    <w:rsid w:val="000426C8"/>
    <w:rsid w:val="00042BF2"/>
    <w:rsid w:val="000441F6"/>
    <w:rsid w:val="0004431B"/>
    <w:rsid w:val="00046902"/>
    <w:rsid w:val="00046999"/>
    <w:rsid w:val="00047082"/>
    <w:rsid w:val="00047976"/>
    <w:rsid w:val="00050E83"/>
    <w:rsid w:val="0005136E"/>
    <w:rsid w:val="00052768"/>
    <w:rsid w:val="0005441E"/>
    <w:rsid w:val="000575F6"/>
    <w:rsid w:val="0006102B"/>
    <w:rsid w:val="0006194B"/>
    <w:rsid w:val="00061B05"/>
    <w:rsid w:val="000629FF"/>
    <w:rsid w:val="00062B07"/>
    <w:rsid w:val="00062CCC"/>
    <w:rsid w:val="000632E4"/>
    <w:rsid w:val="00063790"/>
    <w:rsid w:val="00064CD9"/>
    <w:rsid w:val="000651D4"/>
    <w:rsid w:val="0006550F"/>
    <w:rsid w:val="00065B9C"/>
    <w:rsid w:val="00065D5C"/>
    <w:rsid w:val="00065F63"/>
    <w:rsid w:val="000664E1"/>
    <w:rsid w:val="00066C90"/>
    <w:rsid w:val="00067521"/>
    <w:rsid w:val="0006790D"/>
    <w:rsid w:val="00070DF3"/>
    <w:rsid w:val="0007146A"/>
    <w:rsid w:val="00071698"/>
    <w:rsid w:val="000719DF"/>
    <w:rsid w:val="00071F94"/>
    <w:rsid w:val="00072933"/>
    <w:rsid w:val="00072B81"/>
    <w:rsid w:val="00072CD7"/>
    <w:rsid w:val="000742BF"/>
    <w:rsid w:val="000744C4"/>
    <w:rsid w:val="00074758"/>
    <w:rsid w:val="0007648E"/>
    <w:rsid w:val="00076DCB"/>
    <w:rsid w:val="0007748E"/>
    <w:rsid w:val="00077AF0"/>
    <w:rsid w:val="00077C74"/>
    <w:rsid w:val="00077D1A"/>
    <w:rsid w:val="000805EA"/>
    <w:rsid w:val="000815EB"/>
    <w:rsid w:val="00082065"/>
    <w:rsid w:val="00082962"/>
    <w:rsid w:val="000855E2"/>
    <w:rsid w:val="000858B9"/>
    <w:rsid w:val="000861C9"/>
    <w:rsid w:val="000869FB"/>
    <w:rsid w:val="00087F6B"/>
    <w:rsid w:val="00090021"/>
    <w:rsid w:val="00090983"/>
    <w:rsid w:val="00090C9C"/>
    <w:rsid w:val="0009217A"/>
    <w:rsid w:val="00092697"/>
    <w:rsid w:val="00092820"/>
    <w:rsid w:val="000944F3"/>
    <w:rsid w:val="00094612"/>
    <w:rsid w:val="00095BD2"/>
    <w:rsid w:val="00095CB6"/>
    <w:rsid w:val="00096458"/>
    <w:rsid w:val="00096816"/>
    <w:rsid w:val="000968EE"/>
    <w:rsid w:val="00096E6F"/>
    <w:rsid w:val="00096FF4"/>
    <w:rsid w:val="000970FD"/>
    <w:rsid w:val="0009735D"/>
    <w:rsid w:val="000A06B7"/>
    <w:rsid w:val="000A0E2B"/>
    <w:rsid w:val="000A14C8"/>
    <w:rsid w:val="000A15C0"/>
    <w:rsid w:val="000A2079"/>
    <w:rsid w:val="000A2E2D"/>
    <w:rsid w:val="000A36A4"/>
    <w:rsid w:val="000A373C"/>
    <w:rsid w:val="000A37F5"/>
    <w:rsid w:val="000A4C4D"/>
    <w:rsid w:val="000A5656"/>
    <w:rsid w:val="000A5FA0"/>
    <w:rsid w:val="000A5FC3"/>
    <w:rsid w:val="000A604E"/>
    <w:rsid w:val="000A61A0"/>
    <w:rsid w:val="000A7E33"/>
    <w:rsid w:val="000B021B"/>
    <w:rsid w:val="000B0DAA"/>
    <w:rsid w:val="000B0DF1"/>
    <w:rsid w:val="000B0E1D"/>
    <w:rsid w:val="000B0ECD"/>
    <w:rsid w:val="000B1680"/>
    <w:rsid w:val="000B195A"/>
    <w:rsid w:val="000B2DCB"/>
    <w:rsid w:val="000B2F1E"/>
    <w:rsid w:val="000B324D"/>
    <w:rsid w:val="000B37F1"/>
    <w:rsid w:val="000B464B"/>
    <w:rsid w:val="000B55B8"/>
    <w:rsid w:val="000B56AF"/>
    <w:rsid w:val="000B7ED5"/>
    <w:rsid w:val="000C05C8"/>
    <w:rsid w:val="000C182A"/>
    <w:rsid w:val="000C2C86"/>
    <w:rsid w:val="000C37B7"/>
    <w:rsid w:val="000C51D8"/>
    <w:rsid w:val="000C5A8E"/>
    <w:rsid w:val="000C5C50"/>
    <w:rsid w:val="000C620A"/>
    <w:rsid w:val="000C6E21"/>
    <w:rsid w:val="000C7B96"/>
    <w:rsid w:val="000C7CD9"/>
    <w:rsid w:val="000D0FE1"/>
    <w:rsid w:val="000D1BB4"/>
    <w:rsid w:val="000D2647"/>
    <w:rsid w:val="000D2F35"/>
    <w:rsid w:val="000D336F"/>
    <w:rsid w:val="000D35C9"/>
    <w:rsid w:val="000D373C"/>
    <w:rsid w:val="000D4703"/>
    <w:rsid w:val="000D4ED2"/>
    <w:rsid w:val="000D6517"/>
    <w:rsid w:val="000D6A67"/>
    <w:rsid w:val="000D71BB"/>
    <w:rsid w:val="000D727F"/>
    <w:rsid w:val="000E0547"/>
    <w:rsid w:val="000E2FDF"/>
    <w:rsid w:val="000E49F4"/>
    <w:rsid w:val="000E53CA"/>
    <w:rsid w:val="000E5B75"/>
    <w:rsid w:val="000F0582"/>
    <w:rsid w:val="000F065E"/>
    <w:rsid w:val="000F0C38"/>
    <w:rsid w:val="000F1BE3"/>
    <w:rsid w:val="000F204D"/>
    <w:rsid w:val="000F3502"/>
    <w:rsid w:val="000F3856"/>
    <w:rsid w:val="000F38A6"/>
    <w:rsid w:val="000F3A46"/>
    <w:rsid w:val="000F646F"/>
    <w:rsid w:val="000F7602"/>
    <w:rsid w:val="000F7759"/>
    <w:rsid w:val="000F78CC"/>
    <w:rsid w:val="001011FC"/>
    <w:rsid w:val="00103DC4"/>
    <w:rsid w:val="001046D9"/>
    <w:rsid w:val="00104DE8"/>
    <w:rsid w:val="00105223"/>
    <w:rsid w:val="00106714"/>
    <w:rsid w:val="0010745C"/>
    <w:rsid w:val="00110A51"/>
    <w:rsid w:val="001126F9"/>
    <w:rsid w:val="00112AE5"/>
    <w:rsid w:val="001138C2"/>
    <w:rsid w:val="00113B04"/>
    <w:rsid w:val="00113BDE"/>
    <w:rsid w:val="0011436A"/>
    <w:rsid w:val="001145C3"/>
    <w:rsid w:val="00116923"/>
    <w:rsid w:val="0011754C"/>
    <w:rsid w:val="0012231E"/>
    <w:rsid w:val="0012239C"/>
    <w:rsid w:val="001238B0"/>
    <w:rsid w:val="001238CF"/>
    <w:rsid w:val="00124BC7"/>
    <w:rsid w:val="00124CF6"/>
    <w:rsid w:val="00125473"/>
    <w:rsid w:val="00125AFE"/>
    <w:rsid w:val="00125BC5"/>
    <w:rsid w:val="001262EA"/>
    <w:rsid w:val="00126698"/>
    <w:rsid w:val="001268FA"/>
    <w:rsid w:val="00130312"/>
    <w:rsid w:val="0013142A"/>
    <w:rsid w:val="00132954"/>
    <w:rsid w:val="00133C52"/>
    <w:rsid w:val="00134360"/>
    <w:rsid w:val="001351D6"/>
    <w:rsid w:val="001351E9"/>
    <w:rsid w:val="0013528F"/>
    <w:rsid w:val="001352DE"/>
    <w:rsid w:val="0013587B"/>
    <w:rsid w:val="00136CE9"/>
    <w:rsid w:val="00136EC9"/>
    <w:rsid w:val="001374A7"/>
    <w:rsid w:val="00141092"/>
    <w:rsid w:val="00141601"/>
    <w:rsid w:val="001423DE"/>
    <w:rsid w:val="001435F2"/>
    <w:rsid w:val="00143E93"/>
    <w:rsid w:val="00144245"/>
    <w:rsid w:val="00144ECF"/>
    <w:rsid w:val="00145155"/>
    <w:rsid w:val="00145CDF"/>
    <w:rsid w:val="00145E6B"/>
    <w:rsid w:val="00147641"/>
    <w:rsid w:val="00147699"/>
    <w:rsid w:val="0015055B"/>
    <w:rsid w:val="001520D8"/>
    <w:rsid w:val="00152E86"/>
    <w:rsid w:val="00153934"/>
    <w:rsid w:val="00153E7B"/>
    <w:rsid w:val="001542AD"/>
    <w:rsid w:val="00155A20"/>
    <w:rsid w:val="00155E8B"/>
    <w:rsid w:val="0015633C"/>
    <w:rsid w:val="001603AD"/>
    <w:rsid w:val="001607BF"/>
    <w:rsid w:val="00161C81"/>
    <w:rsid w:val="00163093"/>
    <w:rsid w:val="0016657D"/>
    <w:rsid w:val="00167EA1"/>
    <w:rsid w:val="00171725"/>
    <w:rsid w:val="00171815"/>
    <w:rsid w:val="00172402"/>
    <w:rsid w:val="0017387C"/>
    <w:rsid w:val="0017420B"/>
    <w:rsid w:val="00175704"/>
    <w:rsid w:val="00176B08"/>
    <w:rsid w:val="00176B91"/>
    <w:rsid w:val="00176C3E"/>
    <w:rsid w:val="0018021D"/>
    <w:rsid w:val="0018034E"/>
    <w:rsid w:val="00180388"/>
    <w:rsid w:val="001807D5"/>
    <w:rsid w:val="001833EF"/>
    <w:rsid w:val="00183B16"/>
    <w:rsid w:val="00183B9C"/>
    <w:rsid w:val="00184BA8"/>
    <w:rsid w:val="00186859"/>
    <w:rsid w:val="00186E61"/>
    <w:rsid w:val="00187902"/>
    <w:rsid w:val="00190224"/>
    <w:rsid w:val="0019038F"/>
    <w:rsid w:val="001917CD"/>
    <w:rsid w:val="00191E10"/>
    <w:rsid w:val="00193902"/>
    <w:rsid w:val="00193FA6"/>
    <w:rsid w:val="00195139"/>
    <w:rsid w:val="00195399"/>
    <w:rsid w:val="0019553A"/>
    <w:rsid w:val="00195BB6"/>
    <w:rsid w:val="0019613F"/>
    <w:rsid w:val="00196198"/>
    <w:rsid w:val="001965B0"/>
    <w:rsid w:val="001A0318"/>
    <w:rsid w:val="001A1AD6"/>
    <w:rsid w:val="001A2F30"/>
    <w:rsid w:val="001A4DA7"/>
    <w:rsid w:val="001A6346"/>
    <w:rsid w:val="001A70DE"/>
    <w:rsid w:val="001A71EE"/>
    <w:rsid w:val="001A7C93"/>
    <w:rsid w:val="001A7D90"/>
    <w:rsid w:val="001B0B92"/>
    <w:rsid w:val="001B1325"/>
    <w:rsid w:val="001B13B9"/>
    <w:rsid w:val="001B1DE5"/>
    <w:rsid w:val="001B30F0"/>
    <w:rsid w:val="001B3FED"/>
    <w:rsid w:val="001B52A2"/>
    <w:rsid w:val="001B5384"/>
    <w:rsid w:val="001B6692"/>
    <w:rsid w:val="001C045D"/>
    <w:rsid w:val="001C0AB7"/>
    <w:rsid w:val="001C1095"/>
    <w:rsid w:val="001C1747"/>
    <w:rsid w:val="001C28D1"/>
    <w:rsid w:val="001C3278"/>
    <w:rsid w:val="001C4E13"/>
    <w:rsid w:val="001C5CD2"/>
    <w:rsid w:val="001C5DED"/>
    <w:rsid w:val="001C7219"/>
    <w:rsid w:val="001D1699"/>
    <w:rsid w:val="001D2128"/>
    <w:rsid w:val="001D269F"/>
    <w:rsid w:val="001D29D8"/>
    <w:rsid w:val="001D3925"/>
    <w:rsid w:val="001D4D2C"/>
    <w:rsid w:val="001D4E1C"/>
    <w:rsid w:val="001D6A88"/>
    <w:rsid w:val="001D6AC0"/>
    <w:rsid w:val="001D7303"/>
    <w:rsid w:val="001D7993"/>
    <w:rsid w:val="001D799D"/>
    <w:rsid w:val="001D7E0E"/>
    <w:rsid w:val="001E02CC"/>
    <w:rsid w:val="001E0660"/>
    <w:rsid w:val="001E110E"/>
    <w:rsid w:val="001E176A"/>
    <w:rsid w:val="001E23B0"/>
    <w:rsid w:val="001E2B1B"/>
    <w:rsid w:val="001E2B7A"/>
    <w:rsid w:val="001E4333"/>
    <w:rsid w:val="001E5615"/>
    <w:rsid w:val="001E5D20"/>
    <w:rsid w:val="001E7637"/>
    <w:rsid w:val="001E77D7"/>
    <w:rsid w:val="001E7B71"/>
    <w:rsid w:val="001F0655"/>
    <w:rsid w:val="001F1934"/>
    <w:rsid w:val="001F2BEF"/>
    <w:rsid w:val="001F3056"/>
    <w:rsid w:val="001F3183"/>
    <w:rsid w:val="001F34B8"/>
    <w:rsid w:val="001F3735"/>
    <w:rsid w:val="001F4ACE"/>
    <w:rsid w:val="001F636D"/>
    <w:rsid w:val="001F66A4"/>
    <w:rsid w:val="001F67F2"/>
    <w:rsid w:val="001F68AF"/>
    <w:rsid w:val="00200040"/>
    <w:rsid w:val="00200D4C"/>
    <w:rsid w:val="00202983"/>
    <w:rsid w:val="00202D74"/>
    <w:rsid w:val="00203199"/>
    <w:rsid w:val="00203D81"/>
    <w:rsid w:val="00203F47"/>
    <w:rsid w:val="00204C75"/>
    <w:rsid w:val="002056F3"/>
    <w:rsid w:val="00205761"/>
    <w:rsid w:val="00205979"/>
    <w:rsid w:val="002068D9"/>
    <w:rsid w:val="0020692E"/>
    <w:rsid w:val="00206B2B"/>
    <w:rsid w:val="00206C53"/>
    <w:rsid w:val="0020750B"/>
    <w:rsid w:val="00207B58"/>
    <w:rsid w:val="002113F5"/>
    <w:rsid w:val="002114B5"/>
    <w:rsid w:val="002121BE"/>
    <w:rsid w:val="0021358A"/>
    <w:rsid w:val="00213804"/>
    <w:rsid w:val="00213A8E"/>
    <w:rsid w:val="00214321"/>
    <w:rsid w:val="00214CB4"/>
    <w:rsid w:val="0021544C"/>
    <w:rsid w:val="00216BD8"/>
    <w:rsid w:val="00217AA8"/>
    <w:rsid w:val="002213BB"/>
    <w:rsid w:val="00221411"/>
    <w:rsid w:val="00223349"/>
    <w:rsid w:val="00224549"/>
    <w:rsid w:val="00224D2A"/>
    <w:rsid w:val="00225039"/>
    <w:rsid w:val="0022596B"/>
    <w:rsid w:val="002266F3"/>
    <w:rsid w:val="002271FD"/>
    <w:rsid w:val="00227DD6"/>
    <w:rsid w:val="00230559"/>
    <w:rsid w:val="0023096B"/>
    <w:rsid w:val="0023361F"/>
    <w:rsid w:val="00233938"/>
    <w:rsid w:val="0023488E"/>
    <w:rsid w:val="00235B22"/>
    <w:rsid w:val="00235B75"/>
    <w:rsid w:val="00235F63"/>
    <w:rsid w:val="002401F3"/>
    <w:rsid w:val="0024094A"/>
    <w:rsid w:val="00241E62"/>
    <w:rsid w:val="0024205C"/>
    <w:rsid w:val="002423A0"/>
    <w:rsid w:val="002424BD"/>
    <w:rsid w:val="002430E8"/>
    <w:rsid w:val="002435CE"/>
    <w:rsid w:val="00243988"/>
    <w:rsid w:val="00243A38"/>
    <w:rsid w:val="00244741"/>
    <w:rsid w:val="00244CF5"/>
    <w:rsid w:val="00245512"/>
    <w:rsid w:val="00245993"/>
    <w:rsid w:val="00246338"/>
    <w:rsid w:val="00246F59"/>
    <w:rsid w:val="0025104E"/>
    <w:rsid w:val="002540C6"/>
    <w:rsid w:val="00255BEF"/>
    <w:rsid w:val="00255C42"/>
    <w:rsid w:val="00256918"/>
    <w:rsid w:val="00256AB8"/>
    <w:rsid w:val="00256C62"/>
    <w:rsid w:val="002572A2"/>
    <w:rsid w:val="00260D73"/>
    <w:rsid w:val="00261C44"/>
    <w:rsid w:val="0026235E"/>
    <w:rsid w:val="00263698"/>
    <w:rsid w:val="002639D9"/>
    <w:rsid w:val="00264439"/>
    <w:rsid w:val="00264626"/>
    <w:rsid w:val="00265477"/>
    <w:rsid w:val="00265D65"/>
    <w:rsid w:val="002673BB"/>
    <w:rsid w:val="00267580"/>
    <w:rsid w:val="002704D1"/>
    <w:rsid w:val="00270503"/>
    <w:rsid w:val="00270BCB"/>
    <w:rsid w:val="002712A3"/>
    <w:rsid w:val="0027140B"/>
    <w:rsid w:val="00272D3A"/>
    <w:rsid w:val="00273108"/>
    <w:rsid w:val="00273E19"/>
    <w:rsid w:val="00274864"/>
    <w:rsid w:val="00274C52"/>
    <w:rsid w:val="00275DEE"/>
    <w:rsid w:val="00275ED6"/>
    <w:rsid w:val="00280403"/>
    <w:rsid w:val="00281BC2"/>
    <w:rsid w:val="002826B3"/>
    <w:rsid w:val="00282DAD"/>
    <w:rsid w:val="00283152"/>
    <w:rsid w:val="00284BCE"/>
    <w:rsid w:val="00285253"/>
    <w:rsid w:val="00286178"/>
    <w:rsid w:val="002861CD"/>
    <w:rsid w:val="00286B99"/>
    <w:rsid w:val="00286E42"/>
    <w:rsid w:val="002878E4"/>
    <w:rsid w:val="00287907"/>
    <w:rsid w:val="00287960"/>
    <w:rsid w:val="00290406"/>
    <w:rsid w:val="0029046E"/>
    <w:rsid w:val="0029078D"/>
    <w:rsid w:val="00290A05"/>
    <w:rsid w:val="002915AC"/>
    <w:rsid w:val="00292965"/>
    <w:rsid w:val="00293081"/>
    <w:rsid w:val="00293B01"/>
    <w:rsid w:val="00293D62"/>
    <w:rsid w:val="00293F88"/>
    <w:rsid w:val="002953E1"/>
    <w:rsid w:val="00295AAC"/>
    <w:rsid w:val="002964C0"/>
    <w:rsid w:val="002965D4"/>
    <w:rsid w:val="0029736A"/>
    <w:rsid w:val="002A00FF"/>
    <w:rsid w:val="002A05FB"/>
    <w:rsid w:val="002A0694"/>
    <w:rsid w:val="002A0A7A"/>
    <w:rsid w:val="002A2AD9"/>
    <w:rsid w:val="002A2D2C"/>
    <w:rsid w:val="002A2E65"/>
    <w:rsid w:val="002A3079"/>
    <w:rsid w:val="002A31D9"/>
    <w:rsid w:val="002A5DDB"/>
    <w:rsid w:val="002A6B4D"/>
    <w:rsid w:val="002A71A9"/>
    <w:rsid w:val="002A7791"/>
    <w:rsid w:val="002B042F"/>
    <w:rsid w:val="002B0603"/>
    <w:rsid w:val="002B1849"/>
    <w:rsid w:val="002B1896"/>
    <w:rsid w:val="002B21BE"/>
    <w:rsid w:val="002B281C"/>
    <w:rsid w:val="002B501C"/>
    <w:rsid w:val="002B5ED5"/>
    <w:rsid w:val="002C1B73"/>
    <w:rsid w:val="002C2DE2"/>
    <w:rsid w:val="002C344D"/>
    <w:rsid w:val="002C3582"/>
    <w:rsid w:val="002C4147"/>
    <w:rsid w:val="002C41D1"/>
    <w:rsid w:val="002C685E"/>
    <w:rsid w:val="002D012A"/>
    <w:rsid w:val="002D052A"/>
    <w:rsid w:val="002D0AC8"/>
    <w:rsid w:val="002D1B81"/>
    <w:rsid w:val="002D2975"/>
    <w:rsid w:val="002D3550"/>
    <w:rsid w:val="002D503C"/>
    <w:rsid w:val="002D5236"/>
    <w:rsid w:val="002D524A"/>
    <w:rsid w:val="002D5340"/>
    <w:rsid w:val="002D6251"/>
    <w:rsid w:val="002D696D"/>
    <w:rsid w:val="002D7007"/>
    <w:rsid w:val="002D7962"/>
    <w:rsid w:val="002D7F1D"/>
    <w:rsid w:val="002E182C"/>
    <w:rsid w:val="002E2213"/>
    <w:rsid w:val="002E36A7"/>
    <w:rsid w:val="002E3FFF"/>
    <w:rsid w:val="002E44FC"/>
    <w:rsid w:val="002E454A"/>
    <w:rsid w:val="002E4C0E"/>
    <w:rsid w:val="002E4E24"/>
    <w:rsid w:val="002E5F30"/>
    <w:rsid w:val="002E604C"/>
    <w:rsid w:val="002F214A"/>
    <w:rsid w:val="002F2DEE"/>
    <w:rsid w:val="002F2E9A"/>
    <w:rsid w:val="002F3073"/>
    <w:rsid w:val="002F33B4"/>
    <w:rsid w:val="002F435C"/>
    <w:rsid w:val="002F5765"/>
    <w:rsid w:val="002F66E8"/>
    <w:rsid w:val="002F7231"/>
    <w:rsid w:val="002F7BE3"/>
    <w:rsid w:val="0030041C"/>
    <w:rsid w:val="00300932"/>
    <w:rsid w:val="00300E1E"/>
    <w:rsid w:val="0030111E"/>
    <w:rsid w:val="00301D07"/>
    <w:rsid w:val="003024FE"/>
    <w:rsid w:val="00304AE4"/>
    <w:rsid w:val="003053A2"/>
    <w:rsid w:val="00305EE2"/>
    <w:rsid w:val="0030601F"/>
    <w:rsid w:val="00306428"/>
    <w:rsid w:val="00307B53"/>
    <w:rsid w:val="00307C23"/>
    <w:rsid w:val="00310400"/>
    <w:rsid w:val="003104DB"/>
    <w:rsid w:val="00310672"/>
    <w:rsid w:val="00310D68"/>
    <w:rsid w:val="00310F1C"/>
    <w:rsid w:val="003113E4"/>
    <w:rsid w:val="0031159B"/>
    <w:rsid w:val="00311A72"/>
    <w:rsid w:val="00312495"/>
    <w:rsid w:val="00312558"/>
    <w:rsid w:val="00312743"/>
    <w:rsid w:val="003127D9"/>
    <w:rsid w:val="00312958"/>
    <w:rsid w:val="00312B21"/>
    <w:rsid w:val="0031361E"/>
    <w:rsid w:val="003147DF"/>
    <w:rsid w:val="00315134"/>
    <w:rsid w:val="00315708"/>
    <w:rsid w:val="00316766"/>
    <w:rsid w:val="00317701"/>
    <w:rsid w:val="003207EE"/>
    <w:rsid w:val="00321347"/>
    <w:rsid w:val="00322E3A"/>
    <w:rsid w:val="00323102"/>
    <w:rsid w:val="00323759"/>
    <w:rsid w:val="00323CD8"/>
    <w:rsid w:val="00324537"/>
    <w:rsid w:val="00326999"/>
    <w:rsid w:val="00326C2C"/>
    <w:rsid w:val="00326C73"/>
    <w:rsid w:val="00330843"/>
    <w:rsid w:val="00330D56"/>
    <w:rsid w:val="00331585"/>
    <w:rsid w:val="00331DD8"/>
    <w:rsid w:val="00333BB6"/>
    <w:rsid w:val="00334260"/>
    <w:rsid w:val="0033533D"/>
    <w:rsid w:val="003357E0"/>
    <w:rsid w:val="00335C9D"/>
    <w:rsid w:val="00336054"/>
    <w:rsid w:val="00336356"/>
    <w:rsid w:val="0033681A"/>
    <w:rsid w:val="00340890"/>
    <w:rsid w:val="00340A4C"/>
    <w:rsid w:val="003416CA"/>
    <w:rsid w:val="00342006"/>
    <w:rsid w:val="003445D4"/>
    <w:rsid w:val="00344D48"/>
    <w:rsid w:val="00345080"/>
    <w:rsid w:val="0034620D"/>
    <w:rsid w:val="003473D5"/>
    <w:rsid w:val="003474F9"/>
    <w:rsid w:val="00347881"/>
    <w:rsid w:val="00351052"/>
    <w:rsid w:val="00351A2C"/>
    <w:rsid w:val="00351D58"/>
    <w:rsid w:val="00351E11"/>
    <w:rsid w:val="003521DA"/>
    <w:rsid w:val="003522A3"/>
    <w:rsid w:val="003527C4"/>
    <w:rsid w:val="00353D83"/>
    <w:rsid w:val="0035429A"/>
    <w:rsid w:val="00354E88"/>
    <w:rsid w:val="00355113"/>
    <w:rsid w:val="00355227"/>
    <w:rsid w:val="00355906"/>
    <w:rsid w:val="003569F5"/>
    <w:rsid w:val="00356E13"/>
    <w:rsid w:val="00360547"/>
    <w:rsid w:val="00360615"/>
    <w:rsid w:val="003609FB"/>
    <w:rsid w:val="00360AA8"/>
    <w:rsid w:val="00360C4E"/>
    <w:rsid w:val="00361475"/>
    <w:rsid w:val="003619B1"/>
    <w:rsid w:val="00361F79"/>
    <w:rsid w:val="00361FAB"/>
    <w:rsid w:val="0036272B"/>
    <w:rsid w:val="003629D7"/>
    <w:rsid w:val="00363231"/>
    <w:rsid w:val="0036325E"/>
    <w:rsid w:val="003639DA"/>
    <w:rsid w:val="00363F10"/>
    <w:rsid w:val="00364691"/>
    <w:rsid w:val="003654AB"/>
    <w:rsid w:val="00367279"/>
    <w:rsid w:val="0036777A"/>
    <w:rsid w:val="003703BB"/>
    <w:rsid w:val="0037111B"/>
    <w:rsid w:val="00371332"/>
    <w:rsid w:val="0037166F"/>
    <w:rsid w:val="00371C6E"/>
    <w:rsid w:val="0037269C"/>
    <w:rsid w:val="0037374E"/>
    <w:rsid w:val="0037401C"/>
    <w:rsid w:val="003744BA"/>
    <w:rsid w:val="00374888"/>
    <w:rsid w:val="00374A2F"/>
    <w:rsid w:val="00374FDA"/>
    <w:rsid w:val="00375D41"/>
    <w:rsid w:val="003769F4"/>
    <w:rsid w:val="00376A4B"/>
    <w:rsid w:val="00376FB5"/>
    <w:rsid w:val="00377503"/>
    <w:rsid w:val="0038124C"/>
    <w:rsid w:val="0038269B"/>
    <w:rsid w:val="00382974"/>
    <w:rsid w:val="0038385A"/>
    <w:rsid w:val="0038443D"/>
    <w:rsid w:val="00384CA6"/>
    <w:rsid w:val="00385AB8"/>
    <w:rsid w:val="003872A8"/>
    <w:rsid w:val="00387BB6"/>
    <w:rsid w:val="00390DB6"/>
    <w:rsid w:val="003915AD"/>
    <w:rsid w:val="00391677"/>
    <w:rsid w:val="003926F2"/>
    <w:rsid w:val="00393D6C"/>
    <w:rsid w:val="00394892"/>
    <w:rsid w:val="00394DB8"/>
    <w:rsid w:val="003951F3"/>
    <w:rsid w:val="00395A3D"/>
    <w:rsid w:val="00395C03"/>
    <w:rsid w:val="00395F5F"/>
    <w:rsid w:val="00396722"/>
    <w:rsid w:val="003968D0"/>
    <w:rsid w:val="0039727A"/>
    <w:rsid w:val="003A0010"/>
    <w:rsid w:val="003A00FF"/>
    <w:rsid w:val="003A031D"/>
    <w:rsid w:val="003A2E52"/>
    <w:rsid w:val="003A325D"/>
    <w:rsid w:val="003A3477"/>
    <w:rsid w:val="003A482D"/>
    <w:rsid w:val="003A4EA8"/>
    <w:rsid w:val="003A5267"/>
    <w:rsid w:val="003A5D46"/>
    <w:rsid w:val="003A6ADF"/>
    <w:rsid w:val="003A7A61"/>
    <w:rsid w:val="003B0374"/>
    <w:rsid w:val="003B1A5C"/>
    <w:rsid w:val="003B1C45"/>
    <w:rsid w:val="003B23E1"/>
    <w:rsid w:val="003B342C"/>
    <w:rsid w:val="003B3B49"/>
    <w:rsid w:val="003B5095"/>
    <w:rsid w:val="003B67F6"/>
    <w:rsid w:val="003B6850"/>
    <w:rsid w:val="003B688E"/>
    <w:rsid w:val="003B7653"/>
    <w:rsid w:val="003B7BB4"/>
    <w:rsid w:val="003B7D12"/>
    <w:rsid w:val="003B7EE6"/>
    <w:rsid w:val="003C056F"/>
    <w:rsid w:val="003C068B"/>
    <w:rsid w:val="003C0B5F"/>
    <w:rsid w:val="003C1C3D"/>
    <w:rsid w:val="003C2A79"/>
    <w:rsid w:val="003C361D"/>
    <w:rsid w:val="003C3CA3"/>
    <w:rsid w:val="003C3EC5"/>
    <w:rsid w:val="003C53AC"/>
    <w:rsid w:val="003C567F"/>
    <w:rsid w:val="003C5B6B"/>
    <w:rsid w:val="003C5E54"/>
    <w:rsid w:val="003C63E1"/>
    <w:rsid w:val="003C7AAF"/>
    <w:rsid w:val="003D0DB5"/>
    <w:rsid w:val="003D1624"/>
    <w:rsid w:val="003D17BF"/>
    <w:rsid w:val="003D27F3"/>
    <w:rsid w:val="003D343B"/>
    <w:rsid w:val="003D3448"/>
    <w:rsid w:val="003D4509"/>
    <w:rsid w:val="003D6FB0"/>
    <w:rsid w:val="003D7ABA"/>
    <w:rsid w:val="003D7F18"/>
    <w:rsid w:val="003E06D7"/>
    <w:rsid w:val="003E09EF"/>
    <w:rsid w:val="003E0A57"/>
    <w:rsid w:val="003E127B"/>
    <w:rsid w:val="003E2884"/>
    <w:rsid w:val="003E2E84"/>
    <w:rsid w:val="003E3AF0"/>
    <w:rsid w:val="003E45EE"/>
    <w:rsid w:val="003E4935"/>
    <w:rsid w:val="003E4AA2"/>
    <w:rsid w:val="003E4B71"/>
    <w:rsid w:val="003E5596"/>
    <w:rsid w:val="003F45B3"/>
    <w:rsid w:val="003F4880"/>
    <w:rsid w:val="003F4908"/>
    <w:rsid w:val="003F5941"/>
    <w:rsid w:val="003F5E46"/>
    <w:rsid w:val="003F6DE7"/>
    <w:rsid w:val="003F7129"/>
    <w:rsid w:val="003F79E3"/>
    <w:rsid w:val="003F79E8"/>
    <w:rsid w:val="004002DD"/>
    <w:rsid w:val="00400803"/>
    <w:rsid w:val="004008A7"/>
    <w:rsid w:val="00400BEC"/>
    <w:rsid w:val="004015BB"/>
    <w:rsid w:val="00402031"/>
    <w:rsid w:val="004020F5"/>
    <w:rsid w:val="0040233E"/>
    <w:rsid w:val="004028CC"/>
    <w:rsid w:val="0040370F"/>
    <w:rsid w:val="00403789"/>
    <w:rsid w:val="00404E0F"/>
    <w:rsid w:val="004056ED"/>
    <w:rsid w:val="004064DC"/>
    <w:rsid w:val="004069E3"/>
    <w:rsid w:val="00406F14"/>
    <w:rsid w:val="00407900"/>
    <w:rsid w:val="00407C63"/>
    <w:rsid w:val="004102BA"/>
    <w:rsid w:val="00410DF9"/>
    <w:rsid w:val="0041320A"/>
    <w:rsid w:val="004145B4"/>
    <w:rsid w:val="004153B3"/>
    <w:rsid w:val="00415564"/>
    <w:rsid w:val="00415D7C"/>
    <w:rsid w:val="00415F97"/>
    <w:rsid w:val="00417CBB"/>
    <w:rsid w:val="00417F20"/>
    <w:rsid w:val="00420038"/>
    <w:rsid w:val="004203F8"/>
    <w:rsid w:val="004210F5"/>
    <w:rsid w:val="004213A6"/>
    <w:rsid w:val="004213F4"/>
    <w:rsid w:val="00421639"/>
    <w:rsid w:val="0042242B"/>
    <w:rsid w:val="004228F8"/>
    <w:rsid w:val="004237D4"/>
    <w:rsid w:val="004248B0"/>
    <w:rsid w:val="00425BB8"/>
    <w:rsid w:val="004266D2"/>
    <w:rsid w:val="00426819"/>
    <w:rsid w:val="00427404"/>
    <w:rsid w:val="00427563"/>
    <w:rsid w:val="004275A4"/>
    <w:rsid w:val="00430143"/>
    <w:rsid w:val="004301EB"/>
    <w:rsid w:val="0043157A"/>
    <w:rsid w:val="00432FF4"/>
    <w:rsid w:val="004348A8"/>
    <w:rsid w:val="00434DA0"/>
    <w:rsid w:val="00435924"/>
    <w:rsid w:val="00435FFD"/>
    <w:rsid w:val="0043656B"/>
    <w:rsid w:val="004369BE"/>
    <w:rsid w:val="00437FAA"/>
    <w:rsid w:val="0044157F"/>
    <w:rsid w:val="00442CCE"/>
    <w:rsid w:val="00443764"/>
    <w:rsid w:val="00443AFC"/>
    <w:rsid w:val="00445386"/>
    <w:rsid w:val="004457DC"/>
    <w:rsid w:val="00446A7F"/>
    <w:rsid w:val="00446BFD"/>
    <w:rsid w:val="00447221"/>
    <w:rsid w:val="004479E1"/>
    <w:rsid w:val="00447FA2"/>
    <w:rsid w:val="00451542"/>
    <w:rsid w:val="00451906"/>
    <w:rsid w:val="00451EDC"/>
    <w:rsid w:val="00452917"/>
    <w:rsid w:val="00452D6F"/>
    <w:rsid w:val="004533E5"/>
    <w:rsid w:val="00453B67"/>
    <w:rsid w:val="00454883"/>
    <w:rsid w:val="00454A32"/>
    <w:rsid w:val="00455904"/>
    <w:rsid w:val="00455BD4"/>
    <w:rsid w:val="00455C0B"/>
    <w:rsid w:val="00456006"/>
    <w:rsid w:val="004569A3"/>
    <w:rsid w:val="004575DF"/>
    <w:rsid w:val="00457E9F"/>
    <w:rsid w:val="004618A8"/>
    <w:rsid w:val="00462CB2"/>
    <w:rsid w:val="00463089"/>
    <w:rsid w:val="0046399A"/>
    <w:rsid w:val="00464235"/>
    <w:rsid w:val="0046423F"/>
    <w:rsid w:val="0046513B"/>
    <w:rsid w:val="004652C1"/>
    <w:rsid w:val="00465C5A"/>
    <w:rsid w:val="004665E5"/>
    <w:rsid w:val="0046693D"/>
    <w:rsid w:val="0047078D"/>
    <w:rsid w:val="00470FDC"/>
    <w:rsid w:val="0047244A"/>
    <w:rsid w:val="004725E6"/>
    <w:rsid w:val="00472B33"/>
    <w:rsid w:val="00473D0D"/>
    <w:rsid w:val="00474B8D"/>
    <w:rsid w:val="00476442"/>
    <w:rsid w:val="004764F0"/>
    <w:rsid w:val="00477585"/>
    <w:rsid w:val="00477FD5"/>
    <w:rsid w:val="00480A1C"/>
    <w:rsid w:val="004818E6"/>
    <w:rsid w:val="00482544"/>
    <w:rsid w:val="004825BF"/>
    <w:rsid w:val="004830D3"/>
    <w:rsid w:val="0048318E"/>
    <w:rsid w:val="0048353C"/>
    <w:rsid w:val="00484189"/>
    <w:rsid w:val="00485C6B"/>
    <w:rsid w:val="00485C86"/>
    <w:rsid w:val="004860F0"/>
    <w:rsid w:val="0048651E"/>
    <w:rsid w:val="0048653C"/>
    <w:rsid w:val="004900E4"/>
    <w:rsid w:val="00490389"/>
    <w:rsid w:val="004913E4"/>
    <w:rsid w:val="00491685"/>
    <w:rsid w:val="0049306C"/>
    <w:rsid w:val="004941E3"/>
    <w:rsid w:val="00494271"/>
    <w:rsid w:val="004950E2"/>
    <w:rsid w:val="004954FA"/>
    <w:rsid w:val="0049564F"/>
    <w:rsid w:val="00496FE5"/>
    <w:rsid w:val="004974AF"/>
    <w:rsid w:val="00497E0E"/>
    <w:rsid w:val="004A17DD"/>
    <w:rsid w:val="004A18D9"/>
    <w:rsid w:val="004A2528"/>
    <w:rsid w:val="004A2A5F"/>
    <w:rsid w:val="004A2BBD"/>
    <w:rsid w:val="004A4D85"/>
    <w:rsid w:val="004A4EB0"/>
    <w:rsid w:val="004A5191"/>
    <w:rsid w:val="004B07D3"/>
    <w:rsid w:val="004B0842"/>
    <w:rsid w:val="004B0F6A"/>
    <w:rsid w:val="004B114F"/>
    <w:rsid w:val="004B2CA8"/>
    <w:rsid w:val="004B3D5C"/>
    <w:rsid w:val="004B3FEA"/>
    <w:rsid w:val="004B535D"/>
    <w:rsid w:val="004B6FED"/>
    <w:rsid w:val="004B7123"/>
    <w:rsid w:val="004B7BC2"/>
    <w:rsid w:val="004C06B8"/>
    <w:rsid w:val="004C091B"/>
    <w:rsid w:val="004C09AC"/>
    <w:rsid w:val="004C11A3"/>
    <w:rsid w:val="004C11B6"/>
    <w:rsid w:val="004C1B49"/>
    <w:rsid w:val="004C290F"/>
    <w:rsid w:val="004C2A99"/>
    <w:rsid w:val="004C37F8"/>
    <w:rsid w:val="004C3E0F"/>
    <w:rsid w:val="004C4039"/>
    <w:rsid w:val="004C496B"/>
    <w:rsid w:val="004C4D08"/>
    <w:rsid w:val="004C4D9C"/>
    <w:rsid w:val="004C63CC"/>
    <w:rsid w:val="004C6879"/>
    <w:rsid w:val="004D0D5A"/>
    <w:rsid w:val="004D122A"/>
    <w:rsid w:val="004D1260"/>
    <w:rsid w:val="004D1DD8"/>
    <w:rsid w:val="004D22FF"/>
    <w:rsid w:val="004D27AE"/>
    <w:rsid w:val="004D3A84"/>
    <w:rsid w:val="004D3C77"/>
    <w:rsid w:val="004D56E2"/>
    <w:rsid w:val="004D57D9"/>
    <w:rsid w:val="004D584E"/>
    <w:rsid w:val="004D7C22"/>
    <w:rsid w:val="004E0181"/>
    <w:rsid w:val="004E02DF"/>
    <w:rsid w:val="004E06A0"/>
    <w:rsid w:val="004E0E14"/>
    <w:rsid w:val="004E1480"/>
    <w:rsid w:val="004E2254"/>
    <w:rsid w:val="004E227B"/>
    <w:rsid w:val="004E2E05"/>
    <w:rsid w:val="004E44BA"/>
    <w:rsid w:val="004E46A5"/>
    <w:rsid w:val="004E494E"/>
    <w:rsid w:val="004E7BC9"/>
    <w:rsid w:val="004E7CF7"/>
    <w:rsid w:val="004F05AA"/>
    <w:rsid w:val="004F05D6"/>
    <w:rsid w:val="004F08B5"/>
    <w:rsid w:val="004F2566"/>
    <w:rsid w:val="004F2DAC"/>
    <w:rsid w:val="004F3636"/>
    <w:rsid w:val="004F3785"/>
    <w:rsid w:val="004F3C48"/>
    <w:rsid w:val="004F3E73"/>
    <w:rsid w:val="004F429B"/>
    <w:rsid w:val="004F4853"/>
    <w:rsid w:val="004F5A83"/>
    <w:rsid w:val="004F64A6"/>
    <w:rsid w:val="004F695B"/>
    <w:rsid w:val="004F6C9A"/>
    <w:rsid w:val="004F6E25"/>
    <w:rsid w:val="004F72E7"/>
    <w:rsid w:val="00501580"/>
    <w:rsid w:val="00503910"/>
    <w:rsid w:val="00504FE8"/>
    <w:rsid w:val="00504FFA"/>
    <w:rsid w:val="00505292"/>
    <w:rsid w:val="00506422"/>
    <w:rsid w:val="00506BAC"/>
    <w:rsid w:val="00506E36"/>
    <w:rsid w:val="00507373"/>
    <w:rsid w:val="005076EB"/>
    <w:rsid w:val="00507963"/>
    <w:rsid w:val="005105D8"/>
    <w:rsid w:val="00511253"/>
    <w:rsid w:val="005129BF"/>
    <w:rsid w:val="00512C6F"/>
    <w:rsid w:val="0051337F"/>
    <w:rsid w:val="0051360F"/>
    <w:rsid w:val="005141FD"/>
    <w:rsid w:val="00514BD3"/>
    <w:rsid w:val="00515F25"/>
    <w:rsid w:val="005165E9"/>
    <w:rsid w:val="0051692F"/>
    <w:rsid w:val="00516CC0"/>
    <w:rsid w:val="005172FE"/>
    <w:rsid w:val="00517733"/>
    <w:rsid w:val="005202C5"/>
    <w:rsid w:val="00520CA2"/>
    <w:rsid w:val="0052125E"/>
    <w:rsid w:val="0052194E"/>
    <w:rsid w:val="00523887"/>
    <w:rsid w:val="00524481"/>
    <w:rsid w:val="005254BA"/>
    <w:rsid w:val="00526741"/>
    <w:rsid w:val="00526B75"/>
    <w:rsid w:val="00526D32"/>
    <w:rsid w:val="00527557"/>
    <w:rsid w:val="00527876"/>
    <w:rsid w:val="005302AF"/>
    <w:rsid w:val="0053175C"/>
    <w:rsid w:val="00532742"/>
    <w:rsid w:val="00532E7D"/>
    <w:rsid w:val="005335E2"/>
    <w:rsid w:val="005347AD"/>
    <w:rsid w:val="00534817"/>
    <w:rsid w:val="00534F15"/>
    <w:rsid w:val="00534F20"/>
    <w:rsid w:val="005356E3"/>
    <w:rsid w:val="00535B11"/>
    <w:rsid w:val="005360F8"/>
    <w:rsid w:val="005376E8"/>
    <w:rsid w:val="00540326"/>
    <w:rsid w:val="00540477"/>
    <w:rsid w:val="00540EE5"/>
    <w:rsid w:val="00541C2E"/>
    <w:rsid w:val="00541D19"/>
    <w:rsid w:val="0054231D"/>
    <w:rsid w:val="0054308E"/>
    <w:rsid w:val="00543175"/>
    <w:rsid w:val="005437AE"/>
    <w:rsid w:val="0054401D"/>
    <w:rsid w:val="0054491C"/>
    <w:rsid w:val="0054492F"/>
    <w:rsid w:val="0054575E"/>
    <w:rsid w:val="0054671F"/>
    <w:rsid w:val="00547664"/>
    <w:rsid w:val="00550E94"/>
    <w:rsid w:val="005511D2"/>
    <w:rsid w:val="0055146A"/>
    <w:rsid w:val="00551CE1"/>
    <w:rsid w:val="005537B5"/>
    <w:rsid w:val="005560CC"/>
    <w:rsid w:val="005560E7"/>
    <w:rsid w:val="0055620A"/>
    <w:rsid w:val="00556892"/>
    <w:rsid w:val="00556F34"/>
    <w:rsid w:val="00556FA9"/>
    <w:rsid w:val="00560E4D"/>
    <w:rsid w:val="005618D5"/>
    <w:rsid w:val="00562210"/>
    <w:rsid w:val="00566335"/>
    <w:rsid w:val="00566DEA"/>
    <w:rsid w:val="00567557"/>
    <w:rsid w:val="00570EE2"/>
    <w:rsid w:val="005712B5"/>
    <w:rsid w:val="00571DFE"/>
    <w:rsid w:val="00571EE2"/>
    <w:rsid w:val="005723E8"/>
    <w:rsid w:val="00572D08"/>
    <w:rsid w:val="00572D44"/>
    <w:rsid w:val="00573BD1"/>
    <w:rsid w:val="005749CB"/>
    <w:rsid w:val="00574E66"/>
    <w:rsid w:val="00575AE0"/>
    <w:rsid w:val="00576B4E"/>
    <w:rsid w:val="005771EB"/>
    <w:rsid w:val="00580152"/>
    <w:rsid w:val="00580B68"/>
    <w:rsid w:val="00581E79"/>
    <w:rsid w:val="00582C34"/>
    <w:rsid w:val="0058336E"/>
    <w:rsid w:val="00583905"/>
    <w:rsid w:val="00583A8D"/>
    <w:rsid w:val="00584C08"/>
    <w:rsid w:val="00585719"/>
    <w:rsid w:val="00585FCE"/>
    <w:rsid w:val="00586B65"/>
    <w:rsid w:val="00586ED3"/>
    <w:rsid w:val="00587E34"/>
    <w:rsid w:val="0059090F"/>
    <w:rsid w:val="00590D87"/>
    <w:rsid w:val="00591574"/>
    <w:rsid w:val="00591662"/>
    <w:rsid w:val="00592A1E"/>
    <w:rsid w:val="00592DBF"/>
    <w:rsid w:val="0059376D"/>
    <w:rsid w:val="00594453"/>
    <w:rsid w:val="005944B9"/>
    <w:rsid w:val="00594F4C"/>
    <w:rsid w:val="00595B01"/>
    <w:rsid w:val="00595CA4"/>
    <w:rsid w:val="00596596"/>
    <w:rsid w:val="0059725D"/>
    <w:rsid w:val="00597BC6"/>
    <w:rsid w:val="005A12A0"/>
    <w:rsid w:val="005A1688"/>
    <w:rsid w:val="005A3DB1"/>
    <w:rsid w:val="005A4EEA"/>
    <w:rsid w:val="005A5254"/>
    <w:rsid w:val="005A5372"/>
    <w:rsid w:val="005A5999"/>
    <w:rsid w:val="005A6387"/>
    <w:rsid w:val="005A670F"/>
    <w:rsid w:val="005A68F4"/>
    <w:rsid w:val="005A74A4"/>
    <w:rsid w:val="005A7508"/>
    <w:rsid w:val="005B1430"/>
    <w:rsid w:val="005B1F4A"/>
    <w:rsid w:val="005B2004"/>
    <w:rsid w:val="005B294D"/>
    <w:rsid w:val="005B37EF"/>
    <w:rsid w:val="005B51B4"/>
    <w:rsid w:val="005B739E"/>
    <w:rsid w:val="005B73CA"/>
    <w:rsid w:val="005C0797"/>
    <w:rsid w:val="005C5F0D"/>
    <w:rsid w:val="005D000F"/>
    <w:rsid w:val="005D0304"/>
    <w:rsid w:val="005D12D1"/>
    <w:rsid w:val="005D1738"/>
    <w:rsid w:val="005D1A9B"/>
    <w:rsid w:val="005D220D"/>
    <w:rsid w:val="005D2627"/>
    <w:rsid w:val="005D2B1B"/>
    <w:rsid w:val="005D43FB"/>
    <w:rsid w:val="005D443D"/>
    <w:rsid w:val="005D575B"/>
    <w:rsid w:val="005D5C64"/>
    <w:rsid w:val="005D7CB5"/>
    <w:rsid w:val="005E09E7"/>
    <w:rsid w:val="005E0F00"/>
    <w:rsid w:val="005E10FA"/>
    <w:rsid w:val="005E1243"/>
    <w:rsid w:val="005E14FB"/>
    <w:rsid w:val="005E2A0F"/>
    <w:rsid w:val="005E3794"/>
    <w:rsid w:val="005E43DE"/>
    <w:rsid w:val="005E4CBD"/>
    <w:rsid w:val="005E5068"/>
    <w:rsid w:val="005E5882"/>
    <w:rsid w:val="005E5B92"/>
    <w:rsid w:val="005E62B6"/>
    <w:rsid w:val="005E650A"/>
    <w:rsid w:val="005E657F"/>
    <w:rsid w:val="005F0114"/>
    <w:rsid w:val="005F04A5"/>
    <w:rsid w:val="005F0636"/>
    <w:rsid w:val="005F0CCE"/>
    <w:rsid w:val="005F11CB"/>
    <w:rsid w:val="005F14B9"/>
    <w:rsid w:val="005F3607"/>
    <w:rsid w:val="005F3BE7"/>
    <w:rsid w:val="005F3FE4"/>
    <w:rsid w:val="005F3FE6"/>
    <w:rsid w:val="005F4F76"/>
    <w:rsid w:val="005F564F"/>
    <w:rsid w:val="005F5B26"/>
    <w:rsid w:val="005F6055"/>
    <w:rsid w:val="005F68D9"/>
    <w:rsid w:val="005F68F4"/>
    <w:rsid w:val="006008DD"/>
    <w:rsid w:val="00600978"/>
    <w:rsid w:val="00600D09"/>
    <w:rsid w:val="00600DB5"/>
    <w:rsid w:val="00601000"/>
    <w:rsid w:val="00602D39"/>
    <w:rsid w:val="00602D8C"/>
    <w:rsid w:val="0060304A"/>
    <w:rsid w:val="0060538F"/>
    <w:rsid w:val="00605590"/>
    <w:rsid w:val="00606FD5"/>
    <w:rsid w:val="0060746D"/>
    <w:rsid w:val="006078A0"/>
    <w:rsid w:val="00607946"/>
    <w:rsid w:val="00607B60"/>
    <w:rsid w:val="00610E23"/>
    <w:rsid w:val="00611609"/>
    <w:rsid w:val="00611E7B"/>
    <w:rsid w:val="00611F1C"/>
    <w:rsid w:val="00612067"/>
    <w:rsid w:val="00612259"/>
    <w:rsid w:val="00612BC7"/>
    <w:rsid w:val="00612E07"/>
    <w:rsid w:val="00614086"/>
    <w:rsid w:val="00615299"/>
    <w:rsid w:val="006169A1"/>
    <w:rsid w:val="006173CB"/>
    <w:rsid w:val="00620663"/>
    <w:rsid w:val="00621173"/>
    <w:rsid w:val="00622090"/>
    <w:rsid w:val="00622420"/>
    <w:rsid w:val="00623202"/>
    <w:rsid w:val="0062379D"/>
    <w:rsid w:val="00623DCD"/>
    <w:rsid w:val="00624159"/>
    <w:rsid w:val="0062485B"/>
    <w:rsid w:val="00624C41"/>
    <w:rsid w:val="006252E3"/>
    <w:rsid w:val="00625880"/>
    <w:rsid w:val="0062680D"/>
    <w:rsid w:val="006268DE"/>
    <w:rsid w:val="0062767A"/>
    <w:rsid w:val="00630AFC"/>
    <w:rsid w:val="006313D6"/>
    <w:rsid w:val="006317FF"/>
    <w:rsid w:val="00631F29"/>
    <w:rsid w:val="00632ADD"/>
    <w:rsid w:val="00633108"/>
    <w:rsid w:val="00634A25"/>
    <w:rsid w:val="00634FCD"/>
    <w:rsid w:val="0063513E"/>
    <w:rsid w:val="006378D4"/>
    <w:rsid w:val="00637C24"/>
    <w:rsid w:val="0064205C"/>
    <w:rsid w:val="00642A76"/>
    <w:rsid w:val="00642E2E"/>
    <w:rsid w:val="006445FA"/>
    <w:rsid w:val="00644B4B"/>
    <w:rsid w:val="0064504F"/>
    <w:rsid w:val="00645D16"/>
    <w:rsid w:val="006463D5"/>
    <w:rsid w:val="00646B64"/>
    <w:rsid w:val="00646D2E"/>
    <w:rsid w:val="00650008"/>
    <w:rsid w:val="00651284"/>
    <w:rsid w:val="0065261F"/>
    <w:rsid w:val="00652717"/>
    <w:rsid w:val="006528A6"/>
    <w:rsid w:val="006530F6"/>
    <w:rsid w:val="00653ECC"/>
    <w:rsid w:val="00653FB1"/>
    <w:rsid w:val="0065495C"/>
    <w:rsid w:val="00655BAF"/>
    <w:rsid w:val="0065614B"/>
    <w:rsid w:val="00656BFA"/>
    <w:rsid w:val="00657E1D"/>
    <w:rsid w:val="00660433"/>
    <w:rsid w:val="00662223"/>
    <w:rsid w:val="006625CE"/>
    <w:rsid w:val="00662A99"/>
    <w:rsid w:val="00662C1C"/>
    <w:rsid w:val="00664081"/>
    <w:rsid w:val="00664670"/>
    <w:rsid w:val="006653AA"/>
    <w:rsid w:val="006655B5"/>
    <w:rsid w:val="006658F0"/>
    <w:rsid w:val="00666DDC"/>
    <w:rsid w:val="0067043B"/>
    <w:rsid w:val="00670692"/>
    <w:rsid w:val="00672642"/>
    <w:rsid w:val="006731D9"/>
    <w:rsid w:val="00673241"/>
    <w:rsid w:val="00673A37"/>
    <w:rsid w:val="00673DA6"/>
    <w:rsid w:val="00674BF0"/>
    <w:rsid w:val="00674C6D"/>
    <w:rsid w:val="006756FB"/>
    <w:rsid w:val="00675D17"/>
    <w:rsid w:val="00676B6B"/>
    <w:rsid w:val="00676D1E"/>
    <w:rsid w:val="0068009B"/>
    <w:rsid w:val="00680234"/>
    <w:rsid w:val="006816DF"/>
    <w:rsid w:val="00682398"/>
    <w:rsid w:val="00682AFC"/>
    <w:rsid w:val="0068331B"/>
    <w:rsid w:val="006847A6"/>
    <w:rsid w:val="00686A25"/>
    <w:rsid w:val="00686F2C"/>
    <w:rsid w:val="00687316"/>
    <w:rsid w:val="00691239"/>
    <w:rsid w:val="0069290C"/>
    <w:rsid w:val="00692D7A"/>
    <w:rsid w:val="00693BE3"/>
    <w:rsid w:val="00694315"/>
    <w:rsid w:val="00694B4B"/>
    <w:rsid w:val="0069531D"/>
    <w:rsid w:val="006954FB"/>
    <w:rsid w:val="00695D7C"/>
    <w:rsid w:val="0069613A"/>
    <w:rsid w:val="00696E98"/>
    <w:rsid w:val="00697E04"/>
    <w:rsid w:val="006A1297"/>
    <w:rsid w:val="006A1445"/>
    <w:rsid w:val="006A1FE2"/>
    <w:rsid w:val="006A20F0"/>
    <w:rsid w:val="006A495C"/>
    <w:rsid w:val="006A694B"/>
    <w:rsid w:val="006A6A9E"/>
    <w:rsid w:val="006A70FE"/>
    <w:rsid w:val="006B091D"/>
    <w:rsid w:val="006B17AF"/>
    <w:rsid w:val="006B2F0D"/>
    <w:rsid w:val="006B3450"/>
    <w:rsid w:val="006B353F"/>
    <w:rsid w:val="006B4770"/>
    <w:rsid w:val="006B4DF9"/>
    <w:rsid w:val="006B5DE9"/>
    <w:rsid w:val="006B6022"/>
    <w:rsid w:val="006B615D"/>
    <w:rsid w:val="006B65FA"/>
    <w:rsid w:val="006B6A48"/>
    <w:rsid w:val="006B7787"/>
    <w:rsid w:val="006C131C"/>
    <w:rsid w:val="006C154C"/>
    <w:rsid w:val="006C1F23"/>
    <w:rsid w:val="006C2E9D"/>
    <w:rsid w:val="006C32E3"/>
    <w:rsid w:val="006C3BB7"/>
    <w:rsid w:val="006C5A69"/>
    <w:rsid w:val="006C5D68"/>
    <w:rsid w:val="006C7223"/>
    <w:rsid w:val="006C740D"/>
    <w:rsid w:val="006C77AA"/>
    <w:rsid w:val="006D0067"/>
    <w:rsid w:val="006D01E8"/>
    <w:rsid w:val="006D0668"/>
    <w:rsid w:val="006D0AE8"/>
    <w:rsid w:val="006D0FD7"/>
    <w:rsid w:val="006D13A4"/>
    <w:rsid w:val="006D1796"/>
    <w:rsid w:val="006D3E93"/>
    <w:rsid w:val="006D5B3C"/>
    <w:rsid w:val="006D78DD"/>
    <w:rsid w:val="006E0179"/>
    <w:rsid w:val="006E04D2"/>
    <w:rsid w:val="006E06B6"/>
    <w:rsid w:val="006E07AF"/>
    <w:rsid w:val="006E13E8"/>
    <w:rsid w:val="006E20DA"/>
    <w:rsid w:val="006E256E"/>
    <w:rsid w:val="006E2589"/>
    <w:rsid w:val="006E301D"/>
    <w:rsid w:val="006E51BB"/>
    <w:rsid w:val="006E5D16"/>
    <w:rsid w:val="006E5D7E"/>
    <w:rsid w:val="006E5FD7"/>
    <w:rsid w:val="006E64CE"/>
    <w:rsid w:val="006E6B18"/>
    <w:rsid w:val="006F329B"/>
    <w:rsid w:val="006F383E"/>
    <w:rsid w:val="006F5C34"/>
    <w:rsid w:val="006F6328"/>
    <w:rsid w:val="006F6B4A"/>
    <w:rsid w:val="006F6CE8"/>
    <w:rsid w:val="007009F0"/>
    <w:rsid w:val="007022AD"/>
    <w:rsid w:val="0070284C"/>
    <w:rsid w:val="007029D1"/>
    <w:rsid w:val="00702E2C"/>
    <w:rsid w:val="00703369"/>
    <w:rsid w:val="00703D14"/>
    <w:rsid w:val="00704EEE"/>
    <w:rsid w:val="00705BF0"/>
    <w:rsid w:val="00707725"/>
    <w:rsid w:val="007078F9"/>
    <w:rsid w:val="0071028D"/>
    <w:rsid w:val="00711866"/>
    <w:rsid w:val="007127B8"/>
    <w:rsid w:val="00712BE2"/>
    <w:rsid w:val="00712E56"/>
    <w:rsid w:val="00713187"/>
    <w:rsid w:val="00713242"/>
    <w:rsid w:val="00715300"/>
    <w:rsid w:val="00716164"/>
    <w:rsid w:val="007164FB"/>
    <w:rsid w:val="007175D7"/>
    <w:rsid w:val="00720248"/>
    <w:rsid w:val="00720528"/>
    <w:rsid w:val="00720C5F"/>
    <w:rsid w:val="007210AC"/>
    <w:rsid w:val="007224CE"/>
    <w:rsid w:val="00722599"/>
    <w:rsid w:val="0072431F"/>
    <w:rsid w:val="00725643"/>
    <w:rsid w:val="0072583C"/>
    <w:rsid w:val="007272D9"/>
    <w:rsid w:val="00730CE3"/>
    <w:rsid w:val="00730D6A"/>
    <w:rsid w:val="00730F0B"/>
    <w:rsid w:val="00732902"/>
    <w:rsid w:val="00733D62"/>
    <w:rsid w:val="00734E47"/>
    <w:rsid w:val="00735440"/>
    <w:rsid w:val="00740AAD"/>
    <w:rsid w:val="00740E9D"/>
    <w:rsid w:val="00741C33"/>
    <w:rsid w:val="00741F98"/>
    <w:rsid w:val="00742C35"/>
    <w:rsid w:val="00743680"/>
    <w:rsid w:val="00743A3E"/>
    <w:rsid w:val="00743BB3"/>
    <w:rsid w:val="00743D42"/>
    <w:rsid w:val="00743F89"/>
    <w:rsid w:val="00745F66"/>
    <w:rsid w:val="00746B14"/>
    <w:rsid w:val="00751A95"/>
    <w:rsid w:val="007543F4"/>
    <w:rsid w:val="0075531B"/>
    <w:rsid w:val="007563F1"/>
    <w:rsid w:val="00756D30"/>
    <w:rsid w:val="0075744E"/>
    <w:rsid w:val="00760284"/>
    <w:rsid w:val="00760639"/>
    <w:rsid w:val="0076086B"/>
    <w:rsid w:val="00760D74"/>
    <w:rsid w:val="00760F4F"/>
    <w:rsid w:val="007617DD"/>
    <w:rsid w:val="007620B8"/>
    <w:rsid w:val="00762272"/>
    <w:rsid w:val="00763155"/>
    <w:rsid w:val="007641E1"/>
    <w:rsid w:val="00765A8A"/>
    <w:rsid w:val="0076613B"/>
    <w:rsid w:val="00766351"/>
    <w:rsid w:val="007670DE"/>
    <w:rsid w:val="00767731"/>
    <w:rsid w:val="0077015B"/>
    <w:rsid w:val="00771423"/>
    <w:rsid w:val="00771C08"/>
    <w:rsid w:val="007731FA"/>
    <w:rsid w:val="00773A02"/>
    <w:rsid w:val="00773FCC"/>
    <w:rsid w:val="0077431D"/>
    <w:rsid w:val="00774669"/>
    <w:rsid w:val="00774BE1"/>
    <w:rsid w:val="00775591"/>
    <w:rsid w:val="0077585E"/>
    <w:rsid w:val="00780170"/>
    <w:rsid w:val="00781DBA"/>
    <w:rsid w:val="00782E4A"/>
    <w:rsid w:val="00783395"/>
    <w:rsid w:val="00783E35"/>
    <w:rsid w:val="0078401C"/>
    <w:rsid w:val="007846A9"/>
    <w:rsid w:val="00785881"/>
    <w:rsid w:val="00786B66"/>
    <w:rsid w:val="00787320"/>
    <w:rsid w:val="007873D9"/>
    <w:rsid w:val="0078756F"/>
    <w:rsid w:val="00787979"/>
    <w:rsid w:val="00790FCD"/>
    <w:rsid w:val="00791E0F"/>
    <w:rsid w:val="00791E40"/>
    <w:rsid w:val="00793C55"/>
    <w:rsid w:val="00794199"/>
    <w:rsid w:val="0079537B"/>
    <w:rsid w:val="0079585F"/>
    <w:rsid w:val="00795A47"/>
    <w:rsid w:val="00796487"/>
    <w:rsid w:val="007965B1"/>
    <w:rsid w:val="007A026E"/>
    <w:rsid w:val="007A0389"/>
    <w:rsid w:val="007A1036"/>
    <w:rsid w:val="007A21D9"/>
    <w:rsid w:val="007A2302"/>
    <w:rsid w:val="007A313D"/>
    <w:rsid w:val="007A316A"/>
    <w:rsid w:val="007A44C7"/>
    <w:rsid w:val="007A4C65"/>
    <w:rsid w:val="007A4D69"/>
    <w:rsid w:val="007A593F"/>
    <w:rsid w:val="007A5FEF"/>
    <w:rsid w:val="007A6CD0"/>
    <w:rsid w:val="007A6E0F"/>
    <w:rsid w:val="007A6F03"/>
    <w:rsid w:val="007B0E98"/>
    <w:rsid w:val="007B21FD"/>
    <w:rsid w:val="007B3380"/>
    <w:rsid w:val="007B3602"/>
    <w:rsid w:val="007B3CE4"/>
    <w:rsid w:val="007B3FAC"/>
    <w:rsid w:val="007B4112"/>
    <w:rsid w:val="007B490D"/>
    <w:rsid w:val="007B4DAA"/>
    <w:rsid w:val="007B50D9"/>
    <w:rsid w:val="007B63FD"/>
    <w:rsid w:val="007B6B5B"/>
    <w:rsid w:val="007B7859"/>
    <w:rsid w:val="007C1A2E"/>
    <w:rsid w:val="007C253C"/>
    <w:rsid w:val="007C46BD"/>
    <w:rsid w:val="007C5582"/>
    <w:rsid w:val="007C56C4"/>
    <w:rsid w:val="007C633B"/>
    <w:rsid w:val="007C76F7"/>
    <w:rsid w:val="007D038E"/>
    <w:rsid w:val="007D0860"/>
    <w:rsid w:val="007D08AE"/>
    <w:rsid w:val="007D1602"/>
    <w:rsid w:val="007D2E1E"/>
    <w:rsid w:val="007D346D"/>
    <w:rsid w:val="007D3B91"/>
    <w:rsid w:val="007D40BB"/>
    <w:rsid w:val="007D43D8"/>
    <w:rsid w:val="007D522E"/>
    <w:rsid w:val="007D5511"/>
    <w:rsid w:val="007D6289"/>
    <w:rsid w:val="007D681F"/>
    <w:rsid w:val="007D6AE6"/>
    <w:rsid w:val="007E008C"/>
    <w:rsid w:val="007E05FE"/>
    <w:rsid w:val="007E0A79"/>
    <w:rsid w:val="007E160E"/>
    <w:rsid w:val="007E1F6E"/>
    <w:rsid w:val="007E2766"/>
    <w:rsid w:val="007E2B71"/>
    <w:rsid w:val="007E3297"/>
    <w:rsid w:val="007E4233"/>
    <w:rsid w:val="007E4A96"/>
    <w:rsid w:val="007E5207"/>
    <w:rsid w:val="007E6973"/>
    <w:rsid w:val="007E70A7"/>
    <w:rsid w:val="007E7328"/>
    <w:rsid w:val="007F01C0"/>
    <w:rsid w:val="007F0B27"/>
    <w:rsid w:val="007F2A3E"/>
    <w:rsid w:val="007F33BB"/>
    <w:rsid w:val="007F3457"/>
    <w:rsid w:val="007F4DCE"/>
    <w:rsid w:val="007F5A66"/>
    <w:rsid w:val="007F698E"/>
    <w:rsid w:val="007F6E71"/>
    <w:rsid w:val="007F706C"/>
    <w:rsid w:val="00801A98"/>
    <w:rsid w:val="00801C16"/>
    <w:rsid w:val="00802753"/>
    <w:rsid w:val="008027B6"/>
    <w:rsid w:val="00803755"/>
    <w:rsid w:val="00803E89"/>
    <w:rsid w:val="0080485F"/>
    <w:rsid w:val="00804C60"/>
    <w:rsid w:val="00805357"/>
    <w:rsid w:val="00805898"/>
    <w:rsid w:val="00805B7E"/>
    <w:rsid w:val="008064B1"/>
    <w:rsid w:val="00807251"/>
    <w:rsid w:val="008074A2"/>
    <w:rsid w:val="008105C5"/>
    <w:rsid w:val="00810758"/>
    <w:rsid w:val="00810CE8"/>
    <w:rsid w:val="008120FA"/>
    <w:rsid w:val="008128FC"/>
    <w:rsid w:val="00812CA1"/>
    <w:rsid w:val="00812F65"/>
    <w:rsid w:val="00814466"/>
    <w:rsid w:val="00814AA4"/>
    <w:rsid w:val="008160D9"/>
    <w:rsid w:val="00816A95"/>
    <w:rsid w:val="00816ED6"/>
    <w:rsid w:val="008171C8"/>
    <w:rsid w:val="00817CBF"/>
    <w:rsid w:val="00820BE8"/>
    <w:rsid w:val="0082116B"/>
    <w:rsid w:val="00821621"/>
    <w:rsid w:val="00822914"/>
    <w:rsid w:val="0082315F"/>
    <w:rsid w:val="00823AC0"/>
    <w:rsid w:val="008247B7"/>
    <w:rsid w:val="00825A9D"/>
    <w:rsid w:val="00825F05"/>
    <w:rsid w:val="00825FAE"/>
    <w:rsid w:val="0082681B"/>
    <w:rsid w:val="008277E1"/>
    <w:rsid w:val="00830326"/>
    <w:rsid w:val="008307AC"/>
    <w:rsid w:val="00830BCA"/>
    <w:rsid w:val="00831CA7"/>
    <w:rsid w:val="00831E12"/>
    <w:rsid w:val="008320A1"/>
    <w:rsid w:val="00832102"/>
    <w:rsid w:val="008332DC"/>
    <w:rsid w:val="0083446D"/>
    <w:rsid w:val="00836019"/>
    <w:rsid w:val="00836667"/>
    <w:rsid w:val="00837993"/>
    <w:rsid w:val="00837AF4"/>
    <w:rsid w:val="00840916"/>
    <w:rsid w:val="00842065"/>
    <w:rsid w:val="0084234A"/>
    <w:rsid w:val="008432EC"/>
    <w:rsid w:val="0084379B"/>
    <w:rsid w:val="008443E7"/>
    <w:rsid w:val="008457F7"/>
    <w:rsid w:val="00846383"/>
    <w:rsid w:val="0084711D"/>
    <w:rsid w:val="00847EEA"/>
    <w:rsid w:val="008505FE"/>
    <w:rsid w:val="00850609"/>
    <w:rsid w:val="008509AB"/>
    <w:rsid w:val="00851011"/>
    <w:rsid w:val="00852B1A"/>
    <w:rsid w:val="00854562"/>
    <w:rsid w:val="00856299"/>
    <w:rsid w:val="00856409"/>
    <w:rsid w:val="00856951"/>
    <w:rsid w:val="00860812"/>
    <w:rsid w:val="008609D5"/>
    <w:rsid w:val="00860B41"/>
    <w:rsid w:val="008610E4"/>
    <w:rsid w:val="008617F5"/>
    <w:rsid w:val="00862FE9"/>
    <w:rsid w:val="008643A3"/>
    <w:rsid w:val="00865FE1"/>
    <w:rsid w:val="0086676F"/>
    <w:rsid w:val="00866A74"/>
    <w:rsid w:val="00867337"/>
    <w:rsid w:val="00870298"/>
    <w:rsid w:val="00871A0F"/>
    <w:rsid w:val="008724A9"/>
    <w:rsid w:val="00873431"/>
    <w:rsid w:val="00873F02"/>
    <w:rsid w:val="00874325"/>
    <w:rsid w:val="00875D33"/>
    <w:rsid w:val="008764CC"/>
    <w:rsid w:val="00877799"/>
    <w:rsid w:val="008778EA"/>
    <w:rsid w:val="0088010E"/>
    <w:rsid w:val="0088055E"/>
    <w:rsid w:val="00881B7F"/>
    <w:rsid w:val="00882EA1"/>
    <w:rsid w:val="008838AC"/>
    <w:rsid w:val="00885A93"/>
    <w:rsid w:val="00886CA3"/>
    <w:rsid w:val="008873C8"/>
    <w:rsid w:val="008873CA"/>
    <w:rsid w:val="00887D42"/>
    <w:rsid w:val="00891012"/>
    <w:rsid w:val="0089236A"/>
    <w:rsid w:val="00892F15"/>
    <w:rsid w:val="00893568"/>
    <w:rsid w:val="00894006"/>
    <w:rsid w:val="0089423D"/>
    <w:rsid w:val="00894B85"/>
    <w:rsid w:val="00894BB7"/>
    <w:rsid w:val="00894D7B"/>
    <w:rsid w:val="00897565"/>
    <w:rsid w:val="008A1062"/>
    <w:rsid w:val="008A11EF"/>
    <w:rsid w:val="008A1CFA"/>
    <w:rsid w:val="008A1DB7"/>
    <w:rsid w:val="008A273B"/>
    <w:rsid w:val="008A2E3E"/>
    <w:rsid w:val="008A45C7"/>
    <w:rsid w:val="008A54A6"/>
    <w:rsid w:val="008A553B"/>
    <w:rsid w:val="008A5600"/>
    <w:rsid w:val="008A5762"/>
    <w:rsid w:val="008A5B43"/>
    <w:rsid w:val="008A68D4"/>
    <w:rsid w:val="008B02D3"/>
    <w:rsid w:val="008B0D7F"/>
    <w:rsid w:val="008B0E0F"/>
    <w:rsid w:val="008B0F45"/>
    <w:rsid w:val="008B122D"/>
    <w:rsid w:val="008B18D0"/>
    <w:rsid w:val="008B1B03"/>
    <w:rsid w:val="008B1BC4"/>
    <w:rsid w:val="008B2883"/>
    <w:rsid w:val="008B2A0E"/>
    <w:rsid w:val="008B31ED"/>
    <w:rsid w:val="008B3816"/>
    <w:rsid w:val="008B3B30"/>
    <w:rsid w:val="008B3E1B"/>
    <w:rsid w:val="008B44B7"/>
    <w:rsid w:val="008B45BB"/>
    <w:rsid w:val="008B4D44"/>
    <w:rsid w:val="008B503F"/>
    <w:rsid w:val="008B7456"/>
    <w:rsid w:val="008B75AB"/>
    <w:rsid w:val="008B7BCC"/>
    <w:rsid w:val="008C0D71"/>
    <w:rsid w:val="008C0E52"/>
    <w:rsid w:val="008C0F56"/>
    <w:rsid w:val="008C1290"/>
    <w:rsid w:val="008C1516"/>
    <w:rsid w:val="008C159D"/>
    <w:rsid w:val="008C2497"/>
    <w:rsid w:val="008C36B2"/>
    <w:rsid w:val="008C388A"/>
    <w:rsid w:val="008C3CE4"/>
    <w:rsid w:val="008C3DAA"/>
    <w:rsid w:val="008C43FB"/>
    <w:rsid w:val="008C4A34"/>
    <w:rsid w:val="008C689C"/>
    <w:rsid w:val="008C7961"/>
    <w:rsid w:val="008D0B47"/>
    <w:rsid w:val="008D274A"/>
    <w:rsid w:val="008D2870"/>
    <w:rsid w:val="008D324D"/>
    <w:rsid w:val="008D3512"/>
    <w:rsid w:val="008D3860"/>
    <w:rsid w:val="008D4098"/>
    <w:rsid w:val="008D41E3"/>
    <w:rsid w:val="008D48D6"/>
    <w:rsid w:val="008D55C4"/>
    <w:rsid w:val="008D632C"/>
    <w:rsid w:val="008D66A7"/>
    <w:rsid w:val="008E12FC"/>
    <w:rsid w:val="008E3539"/>
    <w:rsid w:val="008E3A38"/>
    <w:rsid w:val="008E43C7"/>
    <w:rsid w:val="008E59CA"/>
    <w:rsid w:val="008E6115"/>
    <w:rsid w:val="008F0546"/>
    <w:rsid w:val="008F07CD"/>
    <w:rsid w:val="008F16FE"/>
    <w:rsid w:val="008F174F"/>
    <w:rsid w:val="008F1D9D"/>
    <w:rsid w:val="008F2334"/>
    <w:rsid w:val="008F28C9"/>
    <w:rsid w:val="008F56B1"/>
    <w:rsid w:val="008F58C8"/>
    <w:rsid w:val="008F5E1E"/>
    <w:rsid w:val="008F69F8"/>
    <w:rsid w:val="008F7A3E"/>
    <w:rsid w:val="008F7A52"/>
    <w:rsid w:val="00900092"/>
    <w:rsid w:val="009005ED"/>
    <w:rsid w:val="00903754"/>
    <w:rsid w:val="009041BD"/>
    <w:rsid w:val="00904BE4"/>
    <w:rsid w:val="00904D1C"/>
    <w:rsid w:val="00904FAB"/>
    <w:rsid w:val="00905AD4"/>
    <w:rsid w:val="00905B9E"/>
    <w:rsid w:val="00905E3D"/>
    <w:rsid w:val="00906302"/>
    <w:rsid w:val="00906B93"/>
    <w:rsid w:val="009070BD"/>
    <w:rsid w:val="00907365"/>
    <w:rsid w:val="00907366"/>
    <w:rsid w:val="00907A13"/>
    <w:rsid w:val="009102FF"/>
    <w:rsid w:val="0091041E"/>
    <w:rsid w:val="009106FA"/>
    <w:rsid w:val="00910A58"/>
    <w:rsid w:val="00910F75"/>
    <w:rsid w:val="009115F9"/>
    <w:rsid w:val="00911671"/>
    <w:rsid w:val="0091238A"/>
    <w:rsid w:val="00912DA1"/>
    <w:rsid w:val="0091326E"/>
    <w:rsid w:val="009133E4"/>
    <w:rsid w:val="00913EEE"/>
    <w:rsid w:val="009145A2"/>
    <w:rsid w:val="00914B94"/>
    <w:rsid w:val="009154BD"/>
    <w:rsid w:val="0091591C"/>
    <w:rsid w:val="009159C5"/>
    <w:rsid w:val="00917A53"/>
    <w:rsid w:val="0092039A"/>
    <w:rsid w:val="00920888"/>
    <w:rsid w:val="0092224F"/>
    <w:rsid w:val="0092256B"/>
    <w:rsid w:val="009227F1"/>
    <w:rsid w:val="00922ABC"/>
    <w:rsid w:val="00922F7D"/>
    <w:rsid w:val="00923149"/>
    <w:rsid w:val="00923755"/>
    <w:rsid w:val="00923A64"/>
    <w:rsid w:val="009258AA"/>
    <w:rsid w:val="00930903"/>
    <w:rsid w:val="00930BF5"/>
    <w:rsid w:val="00933317"/>
    <w:rsid w:val="00933BF1"/>
    <w:rsid w:val="00934152"/>
    <w:rsid w:val="0093507C"/>
    <w:rsid w:val="00935115"/>
    <w:rsid w:val="00935AF4"/>
    <w:rsid w:val="00936D70"/>
    <w:rsid w:val="00936F32"/>
    <w:rsid w:val="00936F50"/>
    <w:rsid w:val="0093711F"/>
    <w:rsid w:val="00937E47"/>
    <w:rsid w:val="00940248"/>
    <w:rsid w:val="00940C60"/>
    <w:rsid w:val="00941096"/>
    <w:rsid w:val="0094264C"/>
    <w:rsid w:val="00943712"/>
    <w:rsid w:val="00945125"/>
    <w:rsid w:val="00945D2B"/>
    <w:rsid w:val="00945F90"/>
    <w:rsid w:val="00946375"/>
    <w:rsid w:val="00946FFA"/>
    <w:rsid w:val="00947B8F"/>
    <w:rsid w:val="009501AF"/>
    <w:rsid w:val="00952040"/>
    <w:rsid w:val="00952F09"/>
    <w:rsid w:val="00953AD7"/>
    <w:rsid w:val="00954206"/>
    <w:rsid w:val="00954759"/>
    <w:rsid w:val="00954E00"/>
    <w:rsid w:val="0095633A"/>
    <w:rsid w:val="00956B16"/>
    <w:rsid w:val="00956DAC"/>
    <w:rsid w:val="00957B21"/>
    <w:rsid w:val="00957EEF"/>
    <w:rsid w:val="00960212"/>
    <w:rsid w:val="0096039D"/>
    <w:rsid w:val="00960525"/>
    <w:rsid w:val="009607DC"/>
    <w:rsid w:val="00961BC1"/>
    <w:rsid w:val="00961E2A"/>
    <w:rsid w:val="0096260E"/>
    <w:rsid w:val="00963472"/>
    <w:rsid w:val="0096420C"/>
    <w:rsid w:val="00964360"/>
    <w:rsid w:val="00965220"/>
    <w:rsid w:val="0096536A"/>
    <w:rsid w:val="00965645"/>
    <w:rsid w:val="009667EE"/>
    <w:rsid w:val="00966FE9"/>
    <w:rsid w:val="009673C7"/>
    <w:rsid w:val="00967545"/>
    <w:rsid w:val="009679F2"/>
    <w:rsid w:val="009725AC"/>
    <w:rsid w:val="00973290"/>
    <w:rsid w:val="009754B1"/>
    <w:rsid w:val="009770DC"/>
    <w:rsid w:val="009778BE"/>
    <w:rsid w:val="009800CF"/>
    <w:rsid w:val="00980603"/>
    <w:rsid w:val="009810DF"/>
    <w:rsid w:val="0098133A"/>
    <w:rsid w:val="00981D01"/>
    <w:rsid w:val="00983AF6"/>
    <w:rsid w:val="0098499E"/>
    <w:rsid w:val="00986195"/>
    <w:rsid w:val="00986FB1"/>
    <w:rsid w:val="00990968"/>
    <w:rsid w:val="009915A8"/>
    <w:rsid w:val="00991717"/>
    <w:rsid w:val="00991AE3"/>
    <w:rsid w:val="009928CF"/>
    <w:rsid w:val="00993031"/>
    <w:rsid w:val="00993CB9"/>
    <w:rsid w:val="009947F4"/>
    <w:rsid w:val="00994BE7"/>
    <w:rsid w:val="0099543D"/>
    <w:rsid w:val="009956D8"/>
    <w:rsid w:val="00995C5B"/>
    <w:rsid w:val="00996496"/>
    <w:rsid w:val="0099689D"/>
    <w:rsid w:val="00997654"/>
    <w:rsid w:val="00997A56"/>
    <w:rsid w:val="009A1915"/>
    <w:rsid w:val="009A1DDE"/>
    <w:rsid w:val="009A2D21"/>
    <w:rsid w:val="009A4379"/>
    <w:rsid w:val="009A4C82"/>
    <w:rsid w:val="009A612D"/>
    <w:rsid w:val="009A679D"/>
    <w:rsid w:val="009A7C12"/>
    <w:rsid w:val="009A7F8C"/>
    <w:rsid w:val="009B3DFA"/>
    <w:rsid w:val="009B3E14"/>
    <w:rsid w:val="009B3F71"/>
    <w:rsid w:val="009B46A1"/>
    <w:rsid w:val="009B4702"/>
    <w:rsid w:val="009B4A85"/>
    <w:rsid w:val="009B4ED8"/>
    <w:rsid w:val="009B53E3"/>
    <w:rsid w:val="009B76DC"/>
    <w:rsid w:val="009B7741"/>
    <w:rsid w:val="009C01F8"/>
    <w:rsid w:val="009C0686"/>
    <w:rsid w:val="009C1F08"/>
    <w:rsid w:val="009C30E7"/>
    <w:rsid w:val="009C3F36"/>
    <w:rsid w:val="009C48F5"/>
    <w:rsid w:val="009C4FC2"/>
    <w:rsid w:val="009C54C1"/>
    <w:rsid w:val="009C5ECC"/>
    <w:rsid w:val="009C75B6"/>
    <w:rsid w:val="009D0A65"/>
    <w:rsid w:val="009D0E3F"/>
    <w:rsid w:val="009D13CD"/>
    <w:rsid w:val="009D256D"/>
    <w:rsid w:val="009D2F62"/>
    <w:rsid w:val="009D3230"/>
    <w:rsid w:val="009D3A74"/>
    <w:rsid w:val="009D3BE4"/>
    <w:rsid w:val="009D4956"/>
    <w:rsid w:val="009D5884"/>
    <w:rsid w:val="009D5BDE"/>
    <w:rsid w:val="009D70DA"/>
    <w:rsid w:val="009E08DD"/>
    <w:rsid w:val="009E3008"/>
    <w:rsid w:val="009E5A24"/>
    <w:rsid w:val="009E5F70"/>
    <w:rsid w:val="009E6C32"/>
    <w:rsid w:val="009E77CD"/>
    <w:rsid w:val="009E7F40"/>
    <w:rsid w:val="009F05D4"/>
    <w:rsid w:val="009F0763"/>
    <w:rsid w:val="009F0ADC"/>
    <w:rsid w:val="009F1892"/>
    <w:rsid w:val="009F29A1"/>
    <w:rsid w:val="009F2BC7"/>
    <w:rsid w:val="009F2F2A"/>
    <w:rsid w:val="009F3612"/>
    <w:rsid w:val="009F3F17"/>
    <w:rsid w:val="009F4159"/>
    <w:rsid w:val="009F5629"/>
    <w:rsid w:val="009F5DF7"/>
    <w:rsid w:val="009F7FBD"/>
    <w:rsid w:val="00A02757"/>
    <w:rsid w:val="00A02DE3"/>
    <w:rsid w:val="00A030CB"/>
    <w:rsid w:val="00A032A0"/>
    <w:rsid w:val="00A036E5"/>
    <w:rsid w:val="00A03852"/>
    <w:rsid w:val="00A038EB"/>
    <w:rsid w:val="00A0447D"/>
    <w:rsid w:val="00A05160"/>
    <w:rsid w:val="00A052D8"/>
    <w:rsid w:val="00A0667D"/>
    <w:rsid w:val="00A06F8C"/>
    <w:rsid w:val="00A0717D"/>
    <w:rsid w:val="00A07830"/>
    <w:rsid w:val="00A07972"/>
    <w:rsid w:val="00A112D1"/>
    <w:rsid w:val="00A12299"/>
    <w:rsid w:val="00A12535"/>
    <w:rsid w:val="00A132CE"/>
    <w:rsid w:val="00A13D8F"/>
    <w:rsid w:val="00A14816"/>
    <w:rsid w:val="00A15C6E"/>
    <w:rsid w:val="00A15F7C"/>
    <w:rsid w:val="00A210F9"/>
    <w:rsid w:val="00A21ADA"/>
    <w:rsid w:val="00A22CBF"/>
    <w:rsid w:val="00A25757"/>
    <w:rsid w:val="00A258D3"/>
    <w:rsid w:val="00A26454"/>
    <w:rsid w:val="00A26736"/>
    <w:rsid w:val="00A26845"/>
    <w:rsid w:val="00A269DD"/>
    <w:rsid w:val="00A27BA4"/>
    <w:rsid w:val="00A327EB"/>
    <w:rsid w:val="00A328BC"/>
    <w:rsid w:val="00A34394"/>
    <w:rsid w:val="00A34EB7"/>
    <w:rsid w:val="00A36F75"/>
    <w:rsid w:val="00A37A5A"/>
    <w:rsid w:val="00A40136"/>
    <w:rsid w:val="00A43822"/>
    <w:rsid w:val="00A43B4C"/>
    <w:rsid w:val="00A44322"/>
    <w:rsid w:val="00A4538E"/>
    <w:rsid w:val="00A45404"/>
    <w:rsid w:val="00A4732B"/>
    <w:rsid w:val="00A4759E"/>
    <w:rsid w:val="00A476FF"/>
    <w:rsid w:val="00A47D96"/>
    <w:rsid w:val="00A52A50"/>
    <w:rsid w:val="00A5378A"/>
    <w:rsid w:val="00A53C71"/>
    <w:rsid w:val="00A54281"/>
    <w:rsid w:val="00A54CB6"/>
    <w:rsid w:val="00A55BE2"/>
    <w:rsid w:val="00A55DEC"/>
    <w:rsid w:val="00A55F10"/>
    <w:rsid w:val="00A572D0"/>
    <w:rsid w:val="00A57341"/>
    <w:rsid w:val="00A577E6"/>
    <w:rsid w:val="00A6069D"/>
    <w:rsid w:val="00A606F2"/>
    <w:rsid w:val="00A60C4D"/>
    <w:rsid w:val="00A62494"/>
    <w:rsid w:val="00A64BEC"/>
    <w:rsid w:val="00A64DA9"/>
    <w:rsid w:val="00A64F4B"/>
    <w:rsid w:val="00A653D9"/>
    <w:rsid w:val="00A67379"/>
    <w:rsid w:val="00A678BC"/>
    <w:rsid w:val="00A6799E"/>
    <w:rsid w:val="00A67A73"/>
    <w:rsid w:val="00A70DDA"/>
    <w:rsid w:val="00A70F37"/>
    <w:rsid w:val="00A71612"/>
    <w:rsid w:val="00A71B35"/>
    <w:rsid w:val="00A720D9"/>
    <w:rsid w:val="00A72F9C"/>
    <w:rsid w:val="00A73442"/>
    <w:rsid w:val="00A73B3B"/>
    <w:rsid w:val="00A748C1"/>
    <w:rsid w:val="00A748E6"/>
    <w:rsid w:val="00A75394"/>
    <w:rsid w:val="00A75436"/>
    <w:rsid w:val="00A7634C"/>
    <w:rsid w:val="00A76556"/>
    <w:rsid w:val="00A76EED"/>
    <w:rsid w:val="00A77884"/>
    <w:rsid w:val="00A77B9F"/>
    <w:rsid w:val="00A8240F"/>
    <w:rsid w:val="00A82D68"/>
    <w:rsid w:val="00A830FE"/>
    <w:rsid w:val="00A83833"/>
    <w:rsid w:val="00A843B7"/>
    <w:rsid w:val="00A87801"/>
    <w:rsid w:val="00A8781F"/>
    <w:rsid w:val="00A87D18"/>
    <w:rsid w:val="00A87E2E"/>
    <w:rsid w:val="00A90066"/>
    <w:rsid w:val="00A91142"/>
    <w:rsid w:val="00A91931"/>
    <w:rsid w:val="00A9261C"/>
    <w:rsid w:val="00A92CD2"/>
    <w:rsid w:val="00A92CEE"/>
    <w:rsid w:val="00A95C9E"/>
    <w:rsid w:val="00AA0562"/>
    <w:rsid w:val="00AA0AD9"/>
    <w:rsid w:val="00AA1213"/>
    <w:rsid w:val="00AA1239"/>
    <w:rsid w:val="00AA1BA0"/>
    <w:rsid w:val="00AA29C7"/>
    <w:rsid w:val="00AA4D26"/>
    <w:rsid w:val="00AA4FB5"/>
    <w:rsid w:val="00AA5FCA"/>
    <w:rsid w:val="00AA6423"/>
    <w:rsid w:val="00AA7670"/>
    <w:rsid w:val="00AA7D4B"/>
    <w:rsid w:val="00AB08EF"/>
    <w:rsid w:val="00AB1005"/>
    <w:rsid w:val="00AB133A"/>
    <w:rsid w:val="00AB169F"/>
    <w:rsid w:val="00AB2444"/>
    <w:rsid w:val="00AB2CAE"/>
    <w:rsid w:val="00AB4C5E"/>
    <w:rsid w:val="00AB4D11"/>
    <w:rsid w:val="00AB5ADB"/>
    <w:rsid w:val="00AB6351"/>
    <w:rsid w:val="00AB6598"/>
    <w:rsid w:val="00AC0418"/>
    <w:rsid w:val="00AC05F3"/>
    <w:rsid w:val="00AC07DC"/>
    <w:rsid w:val="00AC14F2"/>
    <w:rsid w:val="00AC1879"/>
    <w:rsid w:val="00AC3A51"/>
    <w:rsid w:val="00AC5AA2"/>
    <w:rsid w:val="00AC652C"/>
    <w:rsid w:val="00AC7396"/>
    <w:rsid w:val="00AC7FEF"/>
    <w:rsid w:val="00AD0588"/>
    <w:rsid w:val="00AD1545"/>
    <w:rsid w:val="00AD3032"/>
    <w:rsid w:val="00AD4F94"/>
    <w:rsid w:val="00AD50E5"/>
    <w:rsid w:val="00AD52BC"/>
    <w:rsid w:val="00AD5914"/>
    <w:rsid w:val="00AE01E1"/>
    <w:rsid w:val="00AE04ED"/>
    <w:rsid w:val="00AE1ADE"/>
    <w:rsid w:val="00AE29EC"/>
    <w:rsid w:val="00AE489E"/>
    <w:rsid w:val="00AE56D5"/>
    <w:rsid w:val="00AE66D9"/>
    <w:rsid w:val="00AE6F82"/>
    <w:rsid w:val="00AE6FF1"/>
    <w:rsid w:val="00AE75CE"/>
    <w:rsid w:val="00AF0F3B"/>
    <w:rsid w:val="00AF214B"/>
    <w:rsid w:val="00AF26C8"/>
    <w:rsid w:val="00AF2EDC"/>
    <w:rsid w:val="00AF30E1"/>
    <w:rsid w:val="00AF37F7"/>
    <w:rsid w:val="00AF5C07"/>
    <w:rsid w:val="00AF5E41"/>
    <w:rsid w:val="00AF64CA"/>
    <w:rsid w:val="00AF6BC9"/>
    <w:rsid w:val="00AF6CDE"/>
    <w:rsid w:val="00AF6EA5"/>
    <w:rsid w:val="00AF73F6"/>
    <w:rsid w:val="00AF78B7"/>
    <w:rsid w:val="00B0006A"/>
    <w:rsid w:val="00B0028E"/>
    <w:rsid w:val="00B007FC"/>
    <w:rsid w:val="00B019A0"/>
    <w:rsid w:val="00B02AB1"/>
    <w:rsid w:val="00B03F14"/>
    <w:rsid w:val="00B053B3"/>
    <w:rsid w:val="00B05D52"/>
    <w:rsid w:val="00B06EA0"/>
    <w:rsid w:val="00B07D75"/>
    <w:rsid w:val="00B106CE"/>
    <w:rsid w:val="00B10960"/>
    <w:rsid w:val="00B111F1"/>
    <w:rsid w:val="00B11383"/>
    <w:rsid w:val="00B11835"/>
    <w:rsid w:val="00B12BD9"/>
    <w:rsid w:val="00B14DE6"/>
    <w:rsid w:val="00B1574E"/>
    <w:rsid w:val="00B1667A"/>
    <w:rsid w:val="00B16B7F"/>
    <w:rsid w:val="00B17493"/>
    <w:rsid w:val="00B1780F"/>
    <w:rsid w:val="00B1788E"/>
    <w:rsid w:val="00B218B0"/>
    <w:rsid w:val="00B2236A"/>
    <w:rsid w:val="00B234C3"/>
    <w:rsid w:val="00B23607"/>
    <w:rsid w:val="00B23BD7"/>
    <w:rsid w:val="00B243DA"/>
    <w:rsid w:val="00B24CCD"/>
    <w:rsid w:val="00B25DA8"/>
    <w:rsid w:val="00B27E03"/>
    <w:rsid w:val="00B27F88"/>
    <w:rsid w:val="00B30202"/>
    <w:rsid w:val="00B308CF"/>
    <w:rsid w:val="00B31639"/>
    <w:rsid w:val="00B31F74"/>
    <w:rsid w:val="00B3249C"/>
    <w:rsid w:val="00B3261B"/>
    <w:rsid w:val="00B33D2B"/>
    <w:rsid w:val="00B347BD"/>
    <w:rsid w:val="00B35180"/>
    <w:rsid w:val="00B35DFB"/>
    <w:rsid w:val="00B35F34"/>
    <w:rsid w:val="00B35FBE"/>
    <w:rsid w:val="00B3657D"/>
    <w:rsid w:val="00B40D8F"/>
    <w:rsid w:val="00B4295E"/>
    <w:rsid w:val="00B433D4"/>
    <w:rsid w:val="00B4397A"/>
    <w:rsid w:val="00B44010"/>
    <w:rsid w:val="00B4401B"/>
    <w:rsid w:val="00B4426F"/>
    <w:rsid w:val="00B4446B"/>
    <w:rsid w:val="00B44E15"/>
    <w:rsid w:val="00B455A1"/>
    <w:rsid w:val="00B45CF0"/>
    <w:rsid w:val="00B47187"/>
    <w:rsid w:val="00B509E6"/>
    <w:rsid w:val="00B513B0"/>
    <w:rsid w:val="00B51724"/>
    <w:rsid w:val="00B5237A"/>
    <w:rsid w:val="00B52614"/>
    <w:rsid w:val="00B52709"/>
    <w:rsid w:val="00B5325C"/>
    <w:rsid w:val="00B53793"/>
    <w:rsid w:val="00B53E9A"/>
    <w:rsid w:val="00B543F1"/>
    <w:rsid w:val="00B55754"/>
    <w:rsid w:val="00B56684"/>
    <w:rsid w:val="00B62273"/>
    <w:rsid w:val="00B62C61"/>
    <w:rsid w:val="00B630E7"/>
    <w:rsid w:val="00B632DD"/>
    <w:rsid w:val="00B63DAB"/>
    <w:rsid w:val="00B6424E"/>
    <w:rsid w:val="00B6444B"/>
    <w:rsid w:val="00B65A9F"/>
    <w:rsid w:val="00B66076"/>
    <w:rsid w:val="00B6696A"/>
    <w:rsid w:val="00B66D7A"/>
    <w:rsid w:val="00B66E6C"/>
    <w:rsid w:val="00B67BB0"/>
    <w:rsid w:val="00B70D20"/>
    <w:rsid w:val="00B712B6"/>
    <w:rsid w:val="00B719E6"/>
    <w:rsid w:val="00B72659"/>
    <w:rsid w:val="00B72D43"/>
    <w:rsid w:val="00B72EF4"/>
    <w:rsid w:val="00B7308C"/>
    <w:rsid w:val="00B7324F"/>
    <w:rsid w:val="00B73C4D"/>
    <w:rsid w:val="00B746B6"/>
    <w:rsid w:val="00B74BE7"/>
    <w:rsid w:val="00B76955"/>
    <w:rsid w:val="00B8009E"/>
    <w:rsid w:val="00B809C3"/>
    <w:rsid w:val="00B84750"/>
    <w:rsid w:val="00B85AB4"/>
    <w:rsid w:val="00B85F70"/>
    <w:rsid w:val="00B87A61"/>
    <w:rsid w:val="00B87CCC"/>
    <w:rsid w:val="00B92723"/>
    <w:rsid w:val="00B9355E"/>
    <w:rsid w:val="00B935B7"/>
    <w:rsid w:val="00B95674"/>
    <w:rsid w:val="00B9569F"/>
    <w:rsid w:val="00B96145"/>
    <w:rsid w:val="00B96E3E"/>
    <w:rsid w:val="00B970DF"/>
    <w:rsid w:val="00B97136"/>
    <w:rsid w:val="00B973CD"/>
    <w:rsid w:val="00B975C0"/>
    <w:rsid w:val="00B97FD6"/>
    <w:rsid w:val="00BA0236"/>
    <w:rsid w:val="00BA1116"/>
    <w:rsid w:val="00BA1CFA"/>
    <w:rsid w:val="00BA1E95"/>
    <w:rsid w:val="00BA1ED1"/>
    <w:rsid w:val="00BA2F83"/>
    <w:rsid w:val="00BA39BC"/>
    <w:rsid w:val="00BA5375"/>
    <w:rsid w:val="00BA58C9"/>
    <w:rsid w:val="00BA661A"/>
    <w:rsid w:val="00BA66AA"/>
    <w:rsid w:val="00BA6C49"/>
    <w:rsid w:val="00BA780D"/>
    <w:rsid w:val="00BB0884"/>
    <w:rsid w:val="00BB0A71"/>
    <w:rsid w:val="00BB1BFD"/>
    <w:rsid w:val="00BB2C20"/>
    <w:rsid w:val="00BB2C6B"/>
    <w:rsid w:val="00BB2F71"/>
    <w:rsid w:val="00BB40E7"/>
    <w:rsid w:val="00BB6AF8"/>
    <w:rsid w:val="00BC1383"/>
    <w:rsid w:val="00BC165A"/>
    <w:rsid w:val="00BC1944"/>
    <w:rsid w:val="00BC24E7"/>
    <w:rsid w:val="00BC26AC"/>
    <w:rsid w:val="00BC2E7A"/>
    <w:rsid w:val="00BC346B"/>
    <w:rsid w:val="00BC3EB3"/>
    <w:rsid w:val="00BC4A1F"/>
    <w:rsid w:val="00BC5786"/>
    <w:rsid w:val="00BC776D"/>
    <w:rsid w:val="00BC7BDF"/>
    <w:rsid w:val="00BC7D32"/>
    <w:rsid w:val="00BD1ACB"/>
    <w:rsid w:val="00BD1D84"/>
    <w:rsid w:val="00BD1F7B"/>
    <w:rsid w:val="00BD3223"/>
    <w:rsid w:val="00BD3458"/>
    <w:rsid w:val="00BD4880"/>
    <w:rsid w:val="00BD4BE9"/>
    <w:rsid w:val="00BD4E5D"/>
    <w:rsid w:val="00BD57DA"/>
    <w:rsid w:val="00BD5DA0"/>
    <w:rsid w:val="00BD5F1D"/>
    <w:rsid w:val="00BD5F63"/>
    <w:rsid w:val="00BD6823"/>
    <w:rsid w:val="00BD6A47"/>
    <w:rsid w:val="00BD7078"/>
    <w:rsid w:val="00BE06AE"/>
    <w:rsid w:val="00BE132C"/>
    <w:rsid w:val="00BE1A0F"/>
    <w:rsid w:val="00BE26FB"/>
    <w:rsid w:val="00BE3254"/>
    <w:rsid w:val="00BE3349"/>
    <w:rsid w:val="00BE39AA"/>
    <w:rsid w:val="00BE3C36"/>
    <w:rsid w:val="00BE46E9"/>
    <w:rsid w:val="00BE477F"/>
    <w:rsid w:val="00BE5B61"/>
    <w:rsid w:val="00BE6304"/>
    <w:rsid w:val="00BF0E3C"/>
    <w:rsid w:val="00BF2114"/>
    <w:rsid w:val="00BF21EC"/>
    <w:rsid w:val="00BF262D"/>
    <w:rsid w:val="00BF3567"/>
    <w:rsid w:val="00BF3CBE"/>
    <w:rsid w:val="00BF4212"/>
    <w:rsid w:val="00BF474A"/>
    <w:rsid w:val="00BF4A65"/>
    <w:rsid w:val="00BF5DD6"/>
    <w:rsid w:val="00BF5DE8"/>
    <w:rsid w:val="00BF632E"/>
    <w:rsid w:val="00BF6A13"/>
    <w:rsid w:val="00BF7262"/>
    <w:rsid w:val="00C00F3F"/>
    <w:rsid w:val="00C01C4A"/>
    <w:rsid w:val="00C033E1"/>
    <w:rsid w:val="00C04ACA"/>
    <w:rsid w:val="00C06337"/>
    <w:rsid w:val="00C070E1"/>
    <w:rsid w:val="00C07343"/>
    <w:rsid w:val="00C10605"/>
    <w:rsid w:val="00C11752"/>
    <w:rsid w:val="00C1175A"/>
    <w:rsid w:val="00C11EB0"/>
    <w:rsid w:val="00C121C0"/>
    <w:rsid w:val="00C133AA"/>
    <w:rsid w:val="00C1463A"/>
    <w:rsid w:val="00C15CB2"/>
    <w:rsid w:val="00C162B9"/>
    <w:rsid w:val="00C16B66"/>
    <w:rsid w:val="00C16DA0"/>
    <w:rsid w:val="00C16E77"/>
    <w:rsid w:val="00C171F1"/>
    <w:rsid w:val="00C17239"/>
    <w:rsid w:val="00C17389"/>
    <w:rsid w:val="00C17CA8"/>
    <w:rsid w:val="00C17E96"/>
    <w:rsid w:val="00C20769"/>
    <w:rsid w:val="00C20FE1"/>
    <w:rsid w:val="00C21D63"/>
    <w:rsid w:val="00C25322"/>
    <w:rsid w:val="00C2559C"/>
    <w:rsid w:val="00C2596D"/>
    <w:rsid w:val="00C26152"/>
    <w:rsid w:val="00C262ED"/>
    <w:rsid w:val="00C26959"/>
    <w:rsid w:val="00C26BB1"/>
    <w:rsid w:val="00C271CA"/>
    <w:rsid w:val="00C27F8F"/>
    <w:rsid w:val="00C3195E"/>
    <w:rsid w:val="00C32369"/>
    <w:rsid w:val="00C3239D"/>
    <w:rsid w:val="00C32C61"/>
    <w:rsid w:val="00C33C62"/>
    <w:rsid w:val="00C34BA4"/>
    <w:rsid w:val="00C35B57"/>
    <w:rsid w:val="00C35CFD"/>
    <w:rsid w:val="00C3690D"/>
    <w:rsid w:val="00C36AB5"/>
    <w:rsid w:val="00C36FDD"/>
    <w:rsid w:val="00C37102"/>
    <w:rsid w:val="00C37498"/>
    <w:rsid w:val="00C376C9"/>
    <w:rsid w:val="00C405B7"/>
    <w:rsid w:val="00C405BC"/>
    <w:rsid w:val="00C4205F"/>
    <w:rsid w:val="00C42FA7"/>
    <w:rsid w:val="00C43339"/>
    <w:rsid w:val="00C44BA5"/>
    <w:rsid w:val="00C458F5"/>
    <w:rsid w:val="00C45CA7"/>
    <w:rsid w:val="00C47090"/>
    <w:rsid w:val="00C47C7E"/>
    <w:rsid w:val="00C50F52"/>
    <w:rsid w:val="00C510A0"/>
    <w:rsid w:val="00C53874"/>
    <w:rsid w:val="00C545C1"/>
    <w:rsid w:val="00C54625"/>
    <w:rsid w:val="00C55DFF"/>
    <w:rsid w:val="00C56DD7"/>
    <w:rsid w:val="00C57D52"/>
    <w:rsid w:val="00C57F23"/>
    <w:rsid w:val="00C613EF"/>
    <w:rsid w:val="00C615E0"/>
    <w:rsid w:val="00C64727"/>
    <w:rsid w:val="00C6495A"/>
    <w:rsid w:val="00C65197"/>
    <w:rsid w:val="00C66091"/>
    <w:rsid w:val="00C663B8"/>
    <w:rsid w:val="00C70887"/>
    <w:rsid w:val="00C70A3B"/>
    <w:rsid w:val="00C713DA"/>
    <w:rsid w:val="00C72839"/>
    <w:rsid w:val="00C73240"/>
    <w:rsid w:val="00C737DA"/>
    <w:rsid w:val="00C73F71"/>
    <w:rsid w:val="00C74ABF"/>
    <w:rsid w:val="00C7519F"/>
    <w:rsid w:val="00C759E2"/>
    <w:rsid w:val="00C762F9"/>
    <w:rsid w:val="00C7732E"/>
    <w:rsid w:val="00C77DDB"/>
    <w:rsid w:val="00C80E56"/>
    <w:rsid w:val="00C81D0F"/>
    <w:rsid w:val="00C82C49"/>
    <w:rsid w:val="00C82D1B"/>
    <w:rsid w:val="00C83354"/>
    <w:rsid w:val="00C84288"/>
    <w:rsid w:val="00C843E6"/>
    <w:rsid w:val="00C84866"/>
    <w:rsid w:val="00C84C20"/>
    <w:rsid w:val="00C84CD4"/>
    <w:rsid w:val="00C8564D"/>
    <w:rsid w:val="00C85AC9"/>
    <w:rsid w:val="00C86DF4"/>
    <w:rsid w:val="00C90226"/>
    <w:rsid w:val="00C9034C"/>
    <w:rsid w:val="00C90848"/>
    <w:rsid w:val="00C910E1"/>
    <w:rsid w:val="00C913C1"/>
    <w:rsid w:val="00C91F31"/>
    <w:rsid w:val="00C929AB"/>
    <w:rsid w:val="00C939E8"/>
    <w:rsid w:val="00C93BA5"/>
    <w:rsid w:val="00C9501D"/>
    <w:rsid w:val="00C95050"/>
    <w:rsid w:val="00C953F6"/>
    <w:rsid w:val="00C954D5"/>
    <w:rsid w:val="00C96A2B"/>
    <w:rsid w:val="00C974CE"/>
    <w:rsid w:val="00C977B1"/>
    <w:rsid w:val="00CA0485"/>
    <w:rsid w:val="00CA051F"/>
    <w:rsid w:val="00CA0554"/>
    <w:rsid w:val="00CA092C"/>
    <w:rsid w:val="00CA0C6C"/>
    <w:rsid w:val="00CA2652"/>
    <w:rsid w:val="00CA2F85"/>
    <w:rsid w:val="00CA49AC"/>
    <w:rsid w:val="00CA540B"/>
    <w:rsid w:val="00CA55AB"/>
    <w:rsid w:val="00CA6150"/>
    <w:rsid w:val="00CA62FB"/>
    <w:rsid w:val="00CA6505"/>
    <w:rsid w:val="00CA69AB"/>
    <w:rsid w:val="00CA6A6C"/>
    <w:rsid w:val="00CA764F"/>
    <w:rsid w:val="00CA791C"/>
    <w:rsid w:val="00CA797B"/>
    <w:rsid w:val="00CB035B"/>
    <w:rsid w:val="00CB3503"/>
    <w:rsid w:val="00CB357F"/>
    <w:rsid w:val="00CB359A"/>
    <w:rsid w:val="00CB487F"/>
    <w:rsid w:val="00CB5346"/>
    <w:rsid w:val="00CB56F6"/>
    <w:rsid w:val="00CB56FD"/>
    <w:rsid w:val="00CB638E"/>
    <w:rsid w:val="00CB757B"/>
    <w:rsid w:val="00CB75B5"/>
    <w:rsid w:val="00CB77FD"/>
    <w:rsid w:val="00CB7C30"/>
    <w:rsid w:val="00CC03A2"/>
    <w:rsid w:val="00CC03B1"/>
    <w:rsid w:val="00CC0D5E"/>
    <w:rsid w:val="00CC17F2"/>
    <w:rsid w:val="00CC2494"/>
    <w:rsid w:val="00CC3A7B"/>
    <w:rsid w:val="00CC3DA1"/>
    <w:rsid w:val="00CC4D1D"/>
    <w:rsid w:val="00CC62D6"/>
    <w:rsid w:val="00CC74FE"/>
    <w:rsid w:val="00CD0574"/>
    <w:rsid w:val="00CD0C96"/>
    <w:rsid w:val="00CD0FA8"/>
    <w:rsid w:val="00CD14B4"/>
    <w:rsid w:val="00CD1D5B"/>
    <w:rsid w:val="00CD23AC"/>
    <w:rsid w:val="00CD2785"/>
    <w:rsid w:val="00CD29F6"/>
    <w:rsid w:val="00CD2EF5"/>
    <w:rsid w:val="00CD4E09"/>
    <w:rsid w:val="00CD59F4"/>
    <w:rsid w:val="00CE0115"/>
    <w:rsid w:val="00CE0521"/>
    <w:rsid w:val="00CE0C74"/>
    <w:rsid w:val="00CE1377"/>
    <w:rsid w:val="00CE2FE5"/>
    <w:rsid w:val="00CE3128"/>
    <w:rsid w:val="00CE39B6"/>
    <w:rsid w:val="00CE4DD0"/>
    <w:rsid w:val="00CE5EB4"/>
    <w:rsid w:val="00CE62EC"/>
    <w:rsid w:val="00CE68B5"/>
    <w:rsid w:val="00CE7E7D"/>
    <w:rsid w:val="00CF0AC9"/>
    <w:rsid w:val="00CF0CA9"/>
    <w:rsid w:val="00CF14C2"/>
    <w:rsid w:val="00CF1CED"/>
    <w:rsid w:val="00CF1D34"/>
    <w:rsid w:val="00CF228E"/>
    <w:rsid w:val="00CF3129"/>
    <w:rsid w:val="00CF32F1"/>
    <w:rsid w:val="00CF3B46"/>
    <w:rsid w:val="00CF5A6E"/>
    <w:rsid w:val="00CF5C7F"/>
    <w:rsid w:val="00CF5F45"/>
    <w:rsid w:val="00D00252"/>
    <w:rsid w:val="00D00918"/>
    <w:rsid w:val="00D00994"/>
    <w:rsid w:val="00D0119E"/>
    <w:rsid w:val="00D025EE"/>
    <w:rsid w:val="00D02FB0"/>
    <w:rsid w:val="00D03C70"/>
    <w:rsid w:val="00D04055"/>
    <w:rsid w:val="00D043D7"/>
    <w:rsid w:val="00D05CFB"/>
    <w:rsid w:val="00D06915"/>
    <w:rsid w:val="00D07B82"/>
    <w:rsid w:val="00D1010B"/>
    <w:rsid w:val="00D11C1E"/>
    <w:rsid w:val="00D127F5"/>
    <w:rsid w:val="00D14F18"/>
    <w:rsid w:val="00D15024"/>
    <w:rsid w:val="00D16A59"/>
    <w:rsid w:val="00D174B8"/>
    <w:rsid w:val="00D17661"/>
    <w:rsid w:val="00D22E1D"/>
    <w:rsid w:val="00D23136"/>
    <w:rsid w:val="00D24598"/>
    <w:rsid w:val="00D24614"/>
    <w:rsid w:val="00D24ABC"/>
    <w:rsid w:val="00D24E49"/>
    <w:rsid w:val="00D251B1"/>
    <w:rsid w:val="00D255AB"/>
    <w:rsid w:val="00D25F4D"/>
    <w:rsid w:val="00D2613A"/>
    <w:rsid w:val="00D267D6"/>
    <w:rsid w:val="00D2770A"/>
    <w:rsid w:val="00D27D6F"/>
    <w:rsid w:val="00D3051B"/>
    <w:rsid w:val="00D31774"/>
    <w:rsid w:val="00D31810"/>
    <w:rsid w:val="00D3257B"/>
    <w:rsid w:val="00D32FA5"/>
    <w:rsid w:val="00D3412B"/>
    <w:rsid w:val="00D3458E"/>
    <w:rsid w:val="00D3484A"/>
    <w:rsid w:val="00D34AB2"/>
    <w:rsid w:val="00D3693D"/>
    <w:rsid w:val="00D36BA9"/>
    <w:rsid w:val="00D3734C"/>
    <w:rsid w:val="00D37849"/>
    <w:rsid w:val="00D40495"/>
    <w:rsid w:val="00D40B7A"/>
    <w:rsid w:val="00D40B91"/>
    <w:rsid w:val="00D41733"/>
    <w:rsid w:val="00D417FE"/>
    <w:rsid w:val="00D42043"/>
    <w:rsid w:val="00D43469"/>
    <w:rsid w:val="00D43697"/>
    <w:rsid w:val="00D4373F"/>
    <w:rsid w:val="00D4404C"/>
    <w:rsid w:val="00D442B0"/>
    <w:rsid w:val="00D44376"/>
    <w:rsid w:val="00D45067"/>
    <w:rsid w:val="00D45D8E"/>
    <w:rsid w:val="00D501B9"/>
    <w:rsid w:val="00D51218"/>
    <w:rsid w:val="00D517C9"/>
    <w:rsid w:val="00D530EA"/>
    <w:rsid w:val="00D53A43"/>
    <w:rsid w:val="00D53C49"/>
    <w:rsid w:val="00D5440F"/>
    <w:rsid w:val="00D54438"/>
    <w:rsid w:val="00D5656F"/>
    <w:rsid w:val="00D56DC7"/>
    <w:rsid w:val="00D606EC"/>
    <w:rsid w:val="00D60DD9"/>
    <w:rsid w:val="00D60E2F"/>
    <w:rsid w:val="00D615F7"/>
    <w:rsid w:val="00D62110"/>
    <w:rsid w:val="00D629B7"/>
    <w:rsid w:val="00D63204"/>
    <w:rsid w:val="00D63BC1"/>
    <w:rsid w:val="00D64050"/>
    <w:rsid w:val="00D64A43"/>
    <w:rsid w:val="00D64C34"/>
    <w:rsid w:val="00D652A9"/>
    <w:rsid w:val="00D653BC"/>
    <w:rsid w:val="00D6542A"/>
    <w:rsid w:val="00D701EF"/>
    <w:rsid w:val="00D70CB4"/>
    <w:rsid w:val="00D726BB"/>
    <w:rsid w:val="00D73FB8"/>
    <w:rsid w:val="00D73FEF"/>
    <w:rsid w:val="00D74B43"/>
    <w:rsid w:val="00D75035"/>
    <w:rsid w:val="00D75DF7"/>
    <w:rsid w:val="00D75EC2"/>
    <w:rsid w:val="00D7659C"/>
    <w:rsid w:val="00D7683A"/>
    <w:rsid w:val="00D77659"/>
    <w:rsid w:val="00D817B8"/>
    <w:rsid w:val="00D81C1E"/>
    <w:rsid w:val="00D82875"/>
    <w:rsid w:val="00D82A33"/>
    <w:rsid w:val="00D85315"/>
    <w:rsid w:val="00D85EE0"/>
    <w:rsid w:val="00D90030"/>
    <w:rsid w:val="00D90189"/>
    <w:rsid w:val="00D9110C"/>
    <w:rsid w:val="00D925FB"/>
    <w:rsid w:val="00D9280A"/>
    <w:rsid w:val="00D9360B"/>
    <w:rsid w:val="00D941A9"/>
    <w:rsid w:val="00D942CE"/>
    <w:rsid w:val="00D95919"/>
    <w:rsid w:val="00D95A4F"/>
    <w:rsid w:val="00D96B55"/>
    <w:rsid w:val="00D97367"/>
    <w:rsid w:val="00DA0922"/>
    <w:rsid w:val="00DA099E"/>
    <w:rsid w:val="00DA1099"/>
    <w:rsid w:val="00DA22BC"/>
    <w:rsid w:val="00DA23DE"/>
    <w:rsid w:val="00DA27E7"/>
    <w:rsid w:val="00DA343B"/>
    <w:rsid w:val="00DA37C2"/>
    <w:rsid w:val="00DB000A"/>
    <w:rsid w:val="00DB068D"/>
    <w:rsid w:val="00DB0D0A"/>
    <w:rsid w:val="00DB1750"/>
    <w:rsid w:val="00DB1856"/>
    <w:rsid w:val="00DB252B"/>
    <w:rsid w:val="00DB2F95"/>
    <w:rsid w:val="00DB3E11"/>
    <w:rsid w:val="00DB4F89"/>
    <w:rsid w:val="00DB54BD"/>
    <w:rsid w:val="00DB59EA"/>
    <w:rsid w:val="00DB6816"/>
    <w:rsid w:val="00DB7DD4"/>
    <w:rsid w:val="00DC0B77"/>
    <w:rsid w:val="00DC1EA4"/>
    <w:rsid w:val="00DC2B54"/>
    <w:rsid w:val="00DC2F40"/>
    <w:rsid w:val="00DC3CE0"/>
    <w:rsid w:val="00DC4695"/>
    <w:rsid w:val="00DC5829"/>
    <w:rsid w:val="00DC5E81"/>
    <w:rsid w:val="00DC6A2C"/>
    <w:rsid w:val="00DC7099"/>
    <w:rsid w:val="00DC78C6"/>
    <w:rsid w:val="00DC7B25"/>
    <w:rsid w:val="00DD057D"/>
    <w:rsid w:val="00DD0D99"/>
    <w:rsid w:val="00DD1270"/>
    <w:rsid w:val="00DD1A28"/>
    <w:rsid w:val="00DD2225"/>
    <w:rsid w:val="00DD30E9"/>
    <w:rsid w:val="00DD40E1"/>
    <w:rsid w:val="00DD4AEF"/>
    <w:rsid w:val="00DD5092"/>
    <w:rsid w:val="00DD596E"/>
    <w:rsid w:val="00DD624A"/>
    <w:rsid w:val="00DD6D41"/>
    <w:rsid w:val="00DD7C82"/>
    <w:rsid w:val="00DE06F8"/>
    <w:rsid w:val="00DE15ED"/>
    <w:rsid w:val="00DE6662"/>
    <w:rsid w:val="00DE7CD3"/>
    <w:rsid w:val="00DF0127"/>
    <w:rsid w:val="00DF0844"/>
    <w:rsid w:val="00DF0D63"/>
    <w:rsid w:val="00DF0F36"/>
    <w:rsid w:val="00DF4095"/>
    <w:rsid w:val="00DF4392"/>
    <w:rsid w:val="00DF5998"/>
    <w:rsid w:val="00DF5F67"/>
    <w:rsid w:val="00DF6244"/>
    <w:rsid w:val="00DF79A5"/>
    <w:rsid w:val="00E002B0"/>
    <w:rsid w:val="00E0055A"/>
    <w:rsid w:val="00E01B6A"/>
    <w:rsid w:val="00E02687"/>
    <w:rsid w:val="00E0316B"/>
    <w:rsid w:val="00E03D40"/>
    <w:rsid w:val="00E0702C"/>
    <w:rsid w:val="00E075B3"/>
    <w:rsid w:val="00E07DE0"/>
    <w:rsid w:val="00E103A7"/>
    <w:rsid w:val="00E106E0"/>
    <w:rsid w:val="00E11971"/>
    <w:rsid w:val="00E13D09"/>
    <w:rsid w:val="00E140A6"/>
    <w:rsid w:val="00E14457"/>
    <w:rsid w:val="00E147A2"/>
    <w:rsid w:val="00E16420"/>
    <w:rsid w:val="00E16CF5"/>
    <w:rsid w:val="00E1719E"/>
    <w:rsid w:val="00E17C73"/>
    <w:rsid w:val="00E17DAF"/>
    <w:rsid w:val="00E20311"/>
    <w:rsid w:val="00E20E80"/>
    <w:rsid w:val="00E21D6B"/>
    <w:rsid w:val="00E22531"/>
    <w:rsid w:val="00E23061"/>
    <w:rsid w:val="00E23196"/>
    <w:rsid w:val="00E239F4"/>
    <w:rsid w:val="00E24632"/>
    <w:rsid w:val="00E25182"/>
    <w:rsid w:val="00E26DC3"/>
    <w:rsid w:val="00E271E5"/>
    <w:rsid w:val="00E27256"/>
    <w:rsid w:val="00E30026"/>
    <w:rsid w:val="00E30358"/>
    <w:rsid w:val="00E312C5"/>
    <w:rsid w:val="00E318A5"/>
    <w:rsid w:val="00E31B2C"/>
    <w:rsid w:val="00E32316"/>
    <w:rsid w:val="00E32364"/>
    <w:rsid w:val="00E32B86"/>
    <w:rsid w:val="00E3395D"/>
    <w:rsid w:val="00E3410C"/>
    <w:rsid w:val="00E34BAB"/>
    <w:rsid w:val="00E36083"/>
    <w:rsid w:val="00E3690E"/>
    <w:rsid w:val="00E37121"/>
    <w:rsid w:val="00E373D5"/>
    <w:rsid w:val="00E4053F"/>
    <w:rsid w:val="00E40FA0"/>
    <w:rsid w:val="00E40FE0"/>
    <w:rsid w:val="00E41651"/>
    <w:rsid w:val="00E41F45"/>
    <w:rsid w:val="00E4389C"/>
    <w:rsid w:val="00E43E5B"/>
    <w:rsid w:val="00E43EDF"/>
    <w:rsid w:val="00E46023"/>
    <w:rsid w:val="00E46DA7"/>
    <w:rsid w:val="00E477A2"/>
    <w:rsid w:val="00E5085D"/>
    <w:rsid w:val="00E51215"/>
    <w:rsid w:val="00E515D6"/>
    <w:rsid w:val="00E518AB"/>
    <w:rsid w:val="00E52221"/>
    <w:rsid w:val="00E52C2A"/>
    <w:rsid w:val="00E55257"/>
    <w:rsid w:val="00E56F21"/>
    <w:rsid w:val="00E577EB"/>
    <w:rsid w:val="00E6039D"/>
    <w:rsid w:val="00E610B3"/>
    <w:rsid w:val="00E63A0E"/>
    <w:rsid w:val="00E63A27"/>
    <w:rsid w:val="00E64180"/>
    <w:rsid w:val="00E64F53"/>
    <w:rsid w:val="00E65BD8"/>
    <w:rsid w:val="00E66D3D"/>
    <w:rsid w:val="00E66E81"/>
    <w:rsid w:val="00E66EE6"/>
    <w:rsid w:val="00E66FD4"/>
    <w:rsid w:val="00E6763E"/>
    <w:rsid w:val="00E67BF9"/>
    <w:rsid w:val="00E67D6E"/>
    <w:rsid w:val="00E67EEC"/>
    <w:rsid w:val="00E710CF"/>
    <w:rsid w:val="00E717CE"/>
    <w:rsid w:val="00E7313F"/>
    <w:rsid w:val="00E739D8"/>
    <w:rsid w:val="00E74EAC"/>
    <w:rsid w:val="00E75576"/>
    <w:rsid w:val="00E75C33"/>
    <w:rsid w:val="00E776F9"/>
    <w:rsid w:val="00E7795B"/>
    <w:rsid w:val="00E83730"/>
    <w:rsid w:val="00E843DC"/>
    <w:rsid w:val="00E8482E"/>
    <w:rsid w:val="00E85266"/>
    <w:rsid w:val="00E85856"/>
    <w:rsid w:val="00E86E20"/>
    <w:rsid w:val="00E8758E"/>
    <w:rsid w:val="00E87BB1"/>
    <w:rsid w:val="00E911A3"/>
    <w:rsid w:val="00E91B81"/>
    <w:rsid w:val="00E925D5"/>
    <w:rsid w:val="00E92C20"/>
    <w:rsid w:val="00E936E0"/>
    <w:rsid w:val="00E9373B"/>
    <w:rsid w:val="00E938CC"/>
    <w:rsid w:val="00E93EF1"/>
    <w:rsid w:val="00E944DF"/>
    <w:rsid w:val="00E96337"/>
    <w:rsid w:val="00E9642F"/>
    <w:rsid w:val="00E971E3"/>
    <w:rsid w:val="00E9771D"/>
    <w:rsid w:val="00E97E42"/>
    <w:rsid w:val="00EA00BE"/>
    <w:rsid w:val="00EA09F4"/>
    <w:rsid w:val="00EA0B2C"/>
    <w:rsid w:val="00EA14BD"/>
    <w:rsid w:val="00EA2BBB"/>
    <w:rsid w:val="00EA3973"/>
    <w:rsid w:val="00EA535E"/>
    <w:rsid w:val="00EA7255"/>
    <w:rsid w:val="00EA7E17"/>
    <w:rsid w:val="00EB0146"/>
    <w:rsid w:val="00EB0FEC"/>
    <w:rsid w:val="00EB123E"/>
    <w:rsid w:val="00EB1260"/>
    <w:rsid w:val="00EB2434"/>
    <w:rsid w:val="00EB3EE1"/>
    <w:rsid w:val="00EB5000"/>
    <w:rsid w:val="00EB524E"/>
    <w:rsid w:val="00EB5F12"/>
    <w:rsid w:val="00EB6305"/>
    <w:rsid w:val="00EB6561"/>
    <w:rsid w:val="00EB68F5"/>
    <w:rsid w:val="00EB6F8C"/>
    <w:rsid w:val="00EC08D0"/>
    <w:rsid w:val="00EC0FC1"/>
    <w:rsid w:val="00EC130E"/>
    <w:rsid w:val="00EC17CF"/>
    <w:rsid w:val="00EC1A19"/>
    <w:rsid w:val="00EC2779"/>
    <w:rsid w:val="00EC2B71"/>
    <w:rsid w:val="00EC2D75"/>
    <w:rsid w:val="00EC33AF"/>
    <w:rsid w:val="00EC3A7A"/>
    <w:rsid w:val="00EC408F"/>
    <w:rsid w:val="00EC41FF"/>
    <w:rsid w:val="00EC5074"/>
    <w:rsid w:val="00EC562B"/>
    <w:rsid w:val="00EC5A2B"/>
    <w:rsid w:val="00EC7706"/>
    <w:rsid w:val="00EC79AA"/>
    <w:rsid w:val="00ED0319"/>
    <w:rsid w:val="00ED1112"/>
    <w:rsid w:val="00ED121A"/>
    <w:rsid w:val="00ED1345"/>
    <w:rsid w:val="00ED2120"/>
    <w:rsid w:val="00ED25CC"/>
    <w:rsid w:val="00ED2BFB"/>
    <w:rsid w:val="00ED3CB1"/>
    <w:rsid w:val="00ED4A56"/>
    <w:rsid w:val="00ED4E4F"/>
    <w:rsid w:val="00ED5728"/>
    <w:rsid w:val="00ED5E6E"/>
    <w:rsid w:val="00ED5FC8"/>
    <w:rsid w:val="00ED607B"/>
    <w:rsid w:val="00ED627A"/>
    <w:rsid w:val="00ED6C67"/>
    <w:rsid w:val="00ED7DB0"/>
    <w:rsid w:val="00EE0B07"/>
    <w:rsid w:val="00EE16AE"/>
    <w:rsid w:val="00EE1E9D"/>
    <w:rsid w:val="00EE25BC"/>
    <w:rsid w:val="00EE2E95"/>
    <w:rsid w:val="00EE3452"/>
    <w:rsid w:val="00EE34A5"/>
    <w:rsid w:val="00EE3E26"/>
    <w:rsid w:val="00EE452D"/>
    <w:rsid w:val="00EE457A"/>
    <w:rsid w:val="00EE472F"/>
    <w:rsid w:val="00EE564B"/>
    <w:rsid w:val="00EE5B43"/>
    <w:rsid w:val="00EE7112"/>
    <w:rsid w:val="00EF09F5"/>
    <w:rsid w:val="00EF1ABB"/>
    <w:rsid w:val="00EF3440"/>
    <w:rsid w:val="00EF3CE4"/>
    <w:rsid w:val="00EF3E14"/>
    <w:rsid w:val="00EF5022"/>
    <w:rsid w:val="00EF664C"/>
    <w:rsid w:val="00EF759C"/>
    <w:rsid w:val="00F00920"/>
    <w:rsid w:val="00F01047"/>
    <w:rsid w:val="00F01D9C"/>
    <w:rsid w:val="00F01E52"/>
    <w:rsid w:val="00F02176"/>
    <w:rsid w:val="00F02D73"/>
    <w:rsid w:val="00F0413B"/>
    <w:rsid w:val="00F06743"/>
    <w:rsid w:val="00F0700D"/>
    <w:rsid w:val="00F0792A"/>
    <w:rsid w:val="00F07CD0"/>
    <w:rsid w:val="00F104D2"/>
    <w:rsid w:val="00F1086F"/>
    <w:rsid w:val="00F10E61"/>
    <w:rsid w:val="00F118A4"/>
    <w:rsid w:val="00F12213"/>
    <w:rsid w:val="00F12488"/>
    <w:rsid w:val="00F128F7"/>
    <w:rsid w:val="00F131EB"/>
    <w:rsid w:val="00F148CA"/>
    <w:rsid w:val="00F14AD9"/>
    <w:rsid w:val="00F14B6D"/>
    <w:rsid w:val="00F14BAF"/>
    <w:rsid w:val="00F15289"/>
    <w:rsid w:val="00F15EB9"/>
    <w:rsid w:val="00F16931"/>
    <w:rsid w:val="00F16DA4"/>
    <w:rsid w:val="00F170ED"/>
    <w:rsid w:val="00F17ACE"/>
    <w:rsid w:val="00F204D5"/>
    <w:rsid w:val="00F218E7"/>
    <w:rsid w:val="00F227A3"/>
    <w:rsid w:val="00F22AA9"/>
    <w:rsid w:val="00F22C74"/>
    <w:rsid w:val="00F23096"/>
    <w:rsid w:val="00F235AA"/>
    <w:rsid w:val="00F238ED"/>
    <w:rsid w:val="00F23A8B"/>
    <w:rsid w:val="00F24C3C"/>
    <w:rsid w:val="00F25B6D"/>
    <w:rsid w:val="00F26EB5"/>
    <w:rsid w:val="00F26F96"/>
    <w:rsid w:val="00F272EF"/>
    <w:rsid w:val="00F3003B"/>
    <w:rsid w:val="00F30D39"/>
    <w:rsid w:val="00F3126C"/>
    <w:rsid w:val="00F318BB"/>
    <w:rsid w:val="00F31A3A"/>
    <w:rsid w:val="00F328B6"/>
    <w:rsid w:val="00F32D82"/>
    <w:rsid w:val="00F33067"/>
    <w:rsid w:val="00F33C19"/>
    <w:rsid w:val="00F343BF"/>
    <w:rsid w:val="00F34550"/>
    <w:rsid w:val="00F34923"/>
    <w:rsid w:val="00F35730"/>
    <w:rsid w:val="00F35DBB"/>
    <w:rsid w:val="00F36454"/>
    <w:rsid w:val="00F3656D"/>
    <w:rsid w:val="00F40A7F"/>
    <w:rsid w:val="00F417B2"/>
    <w:rsid w:val="00F4191D"/>
    <w:rsid w:val="00F430DA"/>
    <w:rsid w:val="00F43325"/>
    <w:rsid w:val="00F4413E"/>
    <w:rsid w:val="00F44455"/>
    <w:rsid w:val="00F449DC"/>
    <w:rsid w:val="00F463D0"/>
    <w:rsid w:val="00F4790C"/>
    <w:rsid w:val="00F47DDE"/>
    <w:rsid w:val="00F5025F"/>
    <w:rsid w:val="00F5183B"/>
    <w:rsid w:val="00F5398E"/>
    <w:rsid w:val="00F549DF"/>
    <w:rsid w:val="00F56812"/>
    <w:rsid w:val="00F56E3B"/>
    <w:rsid w:val="00F57372"/>
    <w:rsid w:val="00F57D5D"/>
    <w:rsid w:val="00F61C9D"/>
    <w:rsid w:val="00F62055"/>
    <w:rsid w:val="00F62DA6"/>
    <w:rsid w:val="00F63F4C"/>
    <w:rsid w:val="00F64257"/>
    <w:rsid w:val="00F644D9"/>
    <w:rsid w:val="00F64AE8"/>
    <w:rsid w:val="00F65B60"/>
    <w:rsid w:val="00F65F97"/>
    <w:rsid w:val="00F66411"/>
    <w:rsid w:val="00F705DD"/>
    <w:rsid w:val="00F70C25"/>
    <w:rsid w:val="00F71F93"/>
    <w:rsid w:val="00F72168"/>
    <w:rsid w:val="00F72DD7"/>
    <w:rsid w:val="00F73D3A"/>
    <w:rsid w:val="00F73D80"/>
    <w:rsid w:val="00F74023"/>
    <w:rsid w:val="00F7445C"/>
    <w:rsid w:val="00F74BDA"/>
    <w:rsid w:val="00F760C2"/>
    <w:rsid w:val="00F766A6"/>
    <w:rsid w:val="00F769A6"/>
    <w:rsid w:val="00F77A1B"/>
    <w:rsid w:val="00F77C7B"/>
    <w:rsid w:val="00F81424"/>
    <w:rsid w:val="00F81508"/>
    <w:rsid w:val="00F81644"/>
    <w:rsid w:val="00F821ED"/>
    <w:rsid w:val="00F82B1F"/>
    <w:rsid w:val="00F82FF2"/>
    <w:rsid w:val="00F839CE"/>
    <w:rsid w:val="00F83F5B"/>
    <w:rsid w:val="00F84B05"/>
    <w:rsid w:val="00F85612"/>
    <w:rsid w:val="00F85C4C"/>
    <w:rsid w:val="00F85C60"/>
    <w:rsid w:val="00F86423"/>
    <w:rsid w:val="00F879A0"/>
    <w:rsid w:val="00F90E90"/>
    <w:rsid w:val="00F910FD"/>
    <w:rsid w:val="00F915FB"/>
    <w:rsid w:val="00F923E3"/>
    <w:rsid w:val="00F92E72"/>
    <w:rsid w:val="00F9377A"/>
    <w:rsid w:val="00F9402E"/>
    <w:rsid w:val="00F943A3"/>
    <w:rsid w:val="00F9483D"/>
    <w:rsid w:val="00F95F51"/>
    <w:rsid w:val="00FA23B1"/>
    <w:rsid w:val="00FA3C19"/>
    <w:rsid w:val="00FA3D14"/>
    <w:rsid w:val="00FA443E"/>
    <w:rsid w:val="00FA6E2A"/>
    <w:rsid w:val="00FA7860"/>
    <w:rsid w:val="00FA7AF2"/>
    <w:rsid w:val="00FA7B89"/>
    <w:rsid w:val="00FB009C"/>
    <w:rsid w:val="00FB09D6"/>
    <w:rsid w:val="00FB0BFF"/>
    <w:rsid w:val="00FB1113"/>
    <w:rsid w:val="00FB1321"/>
    <w:rsid w:val="00FB16AE"/>
    <w:rsid w:val="00FB3854"/>
    <w:rsid w:val="00FB4292"/>
    <w:rsid w:val="00FB441D"/>
    <w:rsid w:val="00FB4BA3"/>
    <w:rsid w:val="00FB4CC9"/>
    <w:rsid w:val="00FB53F0"/>
    <w:rsid w:val="00FB5623"/>
    <w:rsid w:val="00FB5D3D"/>
    <w:rsid w:val="00FB659D"/>
    <w:rsid w:val="00FB6DE7"/>
    <w:rsid w:val="00FB72E6"/>
    <w:rsid w:val="00FB7A14"/>
    <w:rsid w:val="00FB7F03"/>
    <w:rsid w:val="00FC0212"/>
    <w:rsid w:val="00FC0FE4"/>
    <w:rsid w:val="00FC2CB1"/>
    <w:rsid w:val="00FC2EEC"/>
    <w:rsid w:val="00FC3027"/>
    <w:rsid w:val="00FC4F2A"/>
    <w:rsid w:val="00FC690F"/>
    <w:rsid w:val="00FC69D8"/>
    <w:rsid w:val="00FC6ED6"/>
    <w:rsid w:val="00FD084F"/>
    <w:rsid w:val="00FD38A0"/>
    <w:rsid w:val="00FD3B8C"/>
    <w:rsid w:val="00FD4B26"/>
    <w:rsid w:val="00FD5842"/>
    <w:rsid w:val="00FD5BF7"/>
    <w:rsid w:val="00FD5F74"/>
    <w:rsid w:val="00FD6028"/>
    <w:rsid w:val="00FD659D"/>
    <w:rsid w:val="00FD6F87"/>
    <w:rsid w:val="00FD71A1"/>
    <w:rsid w:val="00FD71B8"/>
    <w:rsid w:val="00FD7921"/>
    <w:rsid w:val="00FD7A0C"/>
    <w:rsid w:val="00FD7B35"/>
    <w:rsid w:val="00FE0BED"/>
    <w:rsid w:val="00FE181C"/>
    <w:rsid w:val="00FE188A"/>
    <w:rsid w:val="00FE1927"/>
    <w:rsid w:val="00FE45ED"/>
    <w:rsid w:val="00FE49D9"/>
    <w:rsid w:val="00FE4D92"/>
    <w:rsid w:val="00FE61E3"/>
    <w:rsid w:val="00FE6661"/>
    <w:rsid w:val="00FE7752"/>
    <w:rsid w:val="00FE78CE"/>
    <w:rsid w:val="00FF1C11"/>
    <w:rsid w:val="00FF25A5"/>
    <w:rsid w:val="00FF2902"/>
    <w:rsid w:val="00FF30FF"/>
    <w:rsid w:val="00FF3CAD"/>
    <w:rsid w:val="00FF4715"/>
    <w:rsid w:val="00FF53C3"/>
    <w:rsid w:val="00FF63A1"/>
    <w:rsid w:val="00FF64C3"/>
    <w:rsid w:val="00FF73E0"/>
    <w:rsid w:val="00FF7B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522"/>
    <o:shapelayout v:ext="edit">
      <o:idmap v:ext="edit" data="1"/>
      <o:rules v:ext="edit">
        <o:r id="V:Rule3" type="connector" idref="#_x0000_s1026"/>
        <o:r id="V:Rule4"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Default Paragraph Font" w:uiPriority="1"/>
    <w:lsdException w:name="Subtitle" w:qFormat="1"/>
    <w:lsdException w:name="Strong" w:uiPriority="22"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5AA2"/>
    <w:pPr>
      <w:spacing w:before="100" w:beforeAutospacing="1"/>
    </w:pPr>
    <w:rPr>
      <w:sz w:val="28"/>
      <w:szCs w:val="28"/>
    </w:rPr>
  </w:style>
  <w:style w:type="paragraph" w:styleId="1">
    <w:name w:val="heading 1"/>
    <w:basedOn w:val="a"/>
    <w:next w:val="a"/>
    <w:link w:val="10"/>
    <w:qFormat/>
    <w:rsid w:val="00355906"/>
    <w:pPr>
      <w:keepNext/>
      <w:spacing w:before="240" w:after="60"/>
      <w:outlineLvl w:val="0"/>
    </w:pPr>
    <w:rPr>
      <w:rFonts w:ascii="Cambria" w:hAnsi="Cambria"/>
      <w:b/>
      <w:bCs/>
      <w:kern w:val="32"/>
      <w:sz w:val="32"/>
      <w:szCs w:val="32"/>
    </w:rPr>
  </w:style>
  <w:style w:type="paragraph" w:styleId="3">
    <w:name w:val="heading 3"/>
    <w:basedOn w:val="a"/>
    <w:next w:val="a"/>
    <w:link w:val="30"/>
    <w:qFormat/>
    <w:rsid w:val="00646B64"/>
    <w:pPr>
      <w:keepNext/>
      <w:tabs>
        <w:tab w:val="left" w:pos="2304"/>
      </w:tabs>
      <w:spacing w:before="0" w:beforeAutospacing="0"/>
      <w:jc w:val="center"/>
      <w:outlineLvl w:val="2"/>
    </w:pPr>
    <w:rPr>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AC5AA2"/>
    <w:pPr>
      <w:spacing w:after="100" w:afterAutospacing="1"/>
    </w:pPr>
    <w:rPr>
      <w:sz w:val="24"/>
      <w:szCs w:val="24"/>
    </w:rPr>
  </w:style>
  <w:style w:type="paragraph" w:styleId="a4">
    <w:name w:val="annotation text"/>
    <w:basedOn w:val="a"/>
    <w:link w:val="a5"/>
    <w:rsid w:val="00AC5AA2"/>
    <w:rPr>
      <w:sz w:val="20"/>
      <w:szCs w:val="20"/>
    </w:rPr>
  </w:style>
  <w:style w:type="character" w:customStyle="1" w:styleId="a5">
    <w:name w:val="Текст примечания Знак"/>
    <w:basedOn w:val="a0"/>
    <w:link w:val="a4"/>
    <w:locked/>
    <w:rsid w:val="00AC5AA2"/>
  </w:style>
  <w:style w:type="paragraph" w:styleId="a6">
    <w:name w:val="annotation subject"/>
    <w:basedOn w:val="a4"/>
    <w:next w:val="a4"/>
    <w:link w:val="a7"/>
    <w:rsid w:val="00AC5AA2"/>
    <w:rPr>
      <w:b/>
      <w:bCs/>
    </w:rPr>
  </w:style>
  <w:style w:type="character" w:customStyle="1" w:styleId="a7">
    <w:name w:val="Тема примечания Знак"/>
    <w:link w:val="a6"/>
    <w:locked/>
    <w:rsid w:val="00AC5AA2"/>
    <w:rPr>
      <w:b/>
      <w:bCs/>
    </w:rPr>
  </w:style>
  <w:style w:type="paragraph" w:styleId="a8">
    <w:name w:val="Balloon Text"/>
    <w:basedOn w:val="a"/>
    <w:link w:val="a9"/>
    <w:rsid w:val="00AC5AA2"/>
    <w:rPr>
      <w:rFonts w:ascii="Tahoma" w:hAnsi="Tahoma"/>
      <w:sz w:val="16"/>
      <w:szCs w:val="16"/>
    </w:rPr>
  </w:style>
  <w:style w:type="character" w:customStyle="1" w:styleId="a9">
    <w:name w:val="Текст выноски Знак"/>
    <w:link w:val="a8"/>
    <w:locked/>
    <w:rsid w:val="00AC5AA2"/>
    <w:rPr>
      <w:rFonts w:ascii="Tahoma" w:hAnsi="Tahoma" w:cs="Tahoma" w:hint="default"/>
      <w:sz w:val="16"/>
      <w:szCs w:val="16"/>
    </w:rPr>
  </w:style>
  <w:style w:type="paragraph" w:customStyle="1" w:styleId="ConsPlusNonformat">
    <w:name w:val="ConsPlusNonformat"/>
    <w:rsid w:val="00AC5AA2"/>
    <w:pPr>
      <w:autoSpaceDE w:val="0"/>
      <w:autoSpaceDN w:val="0"/>
      <w:adjustRightInd w:val="0"/>
    </w:pPr>
    <w:rPr>
      <w:rFonts w:ascii="Courier New" w:hAnsi="Courier New" w:cs="Courier New"/>
    </w:rPr>
  </w:style>
  <w:style w:type="character" w:styleId="aa">
    <w:name w:val="annotation reference"/>
    <w:rsid w:val="00AC5AA2"/>
    <w:rPr>
      <w:sz w:val="16"/>
      <w:szCs w:val="16"/>
    </w:rPr>
  </w:style>
  <w:style w:type="character" w:customStyle="1" w:styleId="30">
    <w:name w:val="Заголовок 3 Знак"/>
    <w:link w:val="3"/>
    <w:rsid w:val="00646B64"/>
    <w:rPr>
      <w:sz w:val="28"/>
    </w:rPr>
  </w:style>
  <w:style w:type="paragraph" w:styleId="ab">
    <w:name w:val="header"/>
    <w:aliases w:val=" Знак"/>
    <w:basedOn w:val="a"/>
    <w:link w:val="ac"/>
    <w:uiPriority w:val="99"/>
    <w:rsid w:val="00646B64"/>
    <w:pPr>
      <w:widowControl w:val="0"/>
      <w:tabs>
        <w:tab w:val="center" w:pos="4677"/>
        <w:tab w:val="right" w:pos="9355"/>
      </w:tabs>
      <w:autoSpaceDE w:val="0"/>
      <w:autoSpaceDN w:val="0"/>
      <w:adjustRightInd w:val="0"/>
      <w:spacing w:before="0" w:beforeAutospacing="0"/>
    </w:pPr>
    <w:rPr>
      <w:rFonts w:ascii="Arial" w:hAnsi="Arial"/>
      <w:sz w:val="20"/>
      <w:szCs w:val="20"/>
    </w:rPr>
  </w:style>
  <w:style w:type="character" w:customStyle="1" w:styleId="ac">
    <w:name w:val="Верхний колонтитул Знак"/>
    <w:aliases w:val=" Знак Знак"/>
    <w:link w:val="ab"/>
    <w:uiPriority w:val="99"/>
    <w:rsid w:val="00646B64"/>
    <w:rPr>
      <w:rFonts w:ascii="Arial" w:hAnsi="Arial" w:cs="Arial"/>
    </w:rPr>
  </w:style>
  <w:style w:type="paragraph" w:styleId="ad">
    <w:name w:val="caption"/>
    <w:basedOn w:val="a"/>
    <w:next w:val="a"/>
    <w:qFormat/>
    <w:rsid w:val="00646B64"/>
    <w:pPr>
      <w:autoSpaceDE w:val="0"/>
      <w:autoSpaceDN w:val="0"/>
      <w:spacing w:before="0" w:beforeAutospacing="0" w:line="240" w:lineRule="atLeast"/>
      <w:ind w:right="40"/>
      <w:jc w:val="center"/>
    </w:pPr>
    <w:rPr>
      <w:b/>
      <w:bCs/>
      <w:sz w:val="24"/>
    </w:rPr>
  </w:style>
  <w:style w:type="paragraph" w:styleId="ae">
    <w:name w:val="Body Text Indent"/>
    <w:basedOn w:val="a"/>
    <w:link w:val="af"/>
    <w:rsid w:val="00646B64"/>
    <w:pPr>
      <w:autoSpaceDE w:val="0"/>
      <w:autoSpaceDN w:val="0"/>
      <w:spacing w:before="0" w:beforeAutospacing="0"/>
      <w:ind w:firstLine="709"/>
    </w:pPr>
  </w:style>
  <w:style w:type="character" w:customStyle="1" w:styleId="af">
    <w:name w:val="Основной текст с отступом Знак"/>
    <w:link w:val="ae"/>
    <w:rsid w:val="00646B64"/>
    <w:rPr>
      <w:sz w:val="28"/>
      <w:szCs w:val="28"/>
    </w:rPr>
  </w:style>
  <w:style w:type="paragraph" w:styleId="2">
    <w:name w:val="Body Text 2"/>
    <w:basedOn w:val="a"/>
    <w:link w:val="20"/>
    <w:rsid w:val="007B4DAA"/>
    <w:pPr>
      <w:widowControl w:val="0"/>
      <w:autoSpaceDE w:val="0"/>
      <w:autoSpaceDN w:val="0"/>
      <w:adjustRightInd w:val="0"/>
      <w:spacing w:before="0" w:beforeAutospacing="0" w:after="120" w:line="480" w:lineRule="auto"/>
    </w:pPr>
    <w:rPr>
      <w:rFonts w:ascii="Arial" w:hAnsi="Arial"/>
      <w:sz w:val="20"/>
      <w:szCs w:val="20"/>
    </w:rPr>
  </w:style>
  <w:style w:type="character" w:customStyle="1" w:styleId="20">
    <w:name w:val="Основной текст 2 Знак"/>
    <w:link w:val="2"/>
    <w:rsid w:val="007B4DAA"/>
    <w:rPr>
      <w:rFonts w:ascii="Arial" w:hAnsi="Arial" w:cs="Arial"/>
    </w:rPr>
  </w:style>
  <w:style w:type="paragraph" w:styleId="af0">
    <w:name w:val="Revision"/>
    <w:hidden/>
    <w:uiPriority w:val="99"/>
    <w:semiHidden/>
    <w:rsid w:val="007B4DAA"/>
    <w:rPr>
      <w:sz w:val="28"/>
      <w:szCs w:val="28"/>
    </w:rPr>
  </w:style>
  <w:style w:type="character" w:customStyle="1" w:styleId="af1">
    <w:name w:val="Гипертекстовая ссылка"/>
    <w:uiPriority w:val="99"/>
    <w:rsid w:val="00F5025F"/>
    <w:rPr>
      <w:color w:val="008000"/>
    </w:rPr>
  </w:style>
  <w:style w:type="paragraph" w:customStyle="1" w:styleId="ConsPlusNormal">
    <w:name w:val="ConsPlusNormal"/>
    <w:rsid w:val="004B6FED"/>
    <w:pPr>
      <w:autoSpaceDE w:val="0"/>
      <w:autoSpaceDN w:val="0"/>
      <w:adjustRightInd w:val="0"/>
    </w:pPr>
    <w:rPr>
      <w:sz w:val="28"/>
      <w:szCs w:val="28"/>
    </w:rPr>
  </w:style>
  <w:style w:type="paragraph" w:styleId="af2">
    <w:name w:val="footnote text"/>
    <w:basedOn w:val="a"/>
    <w:link w:val="af3"/>
    <w:rsid w:val="00657E1D"/>
    <w:rPr>
      <w:sz w:val="20"/>
      <w:szCs w:val="20"/>
    </w:rPr>
  </w:style>
  <w:style w:type="character" w:customStyle="1" w:styleId="af3">
    <w:name w:val="Текст сноски Знак"/>
    <w:basedOn w:val="a0"/>
    <w:link w:val="af2"/>
    <w:rsid w:val="00657E1D"/>
  </w:style>
  <w:style w:type="character" w:styleId="af4">
    <w:name w:val="footnote reference"/>
    <w:rsid w:val="00657E1D"/>
    <w:rPr>
      <w:vertAlign w:val="superscript"/>
    </w:rPr>
  </w:style>
  <w:style w:type="character" w:styleId="af5">
    <w:name w:val="Hyperlink"/>
    <w:rsid w:val="001E77D7"/>
    <w:rPr>
      <w:color w:val="0000FF"/>
      <w:u w:val="single"/>
    </w:rPr>
  </w:style>
  <w:style w:type="paragraph" w:styleId="af6">
    <w:name w:val="footer"/>
    <w:basedOn w:val="a"/>
    <w:link w:val="af7"/>
    <w:uiPriority w:val="99"/>
    <w:rsid w:val="00E93EF1"/>
    <w:pPr>
      <w:tabs>
        <w:tab w:val="center" w:pos="4677"/>
        <w:tab w:val="right" w:pos="9355"/>
      </w:tabs>
    </w:pPr>
  </w:style>
  <w:style w:type="character" w:customStyle="1" w:styleId="af7">
    <w:name w:val="Нижний колонтитул Знак"/>
    <w:link w:val="af6"/>
    <w:uiPriority w:val="99"/>
    <w:rsid w:val="00E93EF1"/>
    <w:rPr>
      <w:sz w:val="28"/>
      <w:szCs w:val="28"/>
    </w:rPr>
  </w:style>
  <w:style w:type="table" w:styleId="af8">
    <w:name w:val="Table Grid"/>
    <w:basedOn w:val="a1"/>
    <w:uiPriority w:val="59"/>
    <w:rsid w:val="003004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B27F88"/>
    <w:pPr>
      <w:widowControl w:val="0"/>
      <w:autoSpaceDE w:val="0"/>
      <w:autoSpaceDN w:val="0"/>
    </w:pPr>
    <w:rPr>
      <w:rFonts w:ascii="Calibri" w:hAnsi="Calibri" w:cs="Calibri"/>
      <w:b/>
      <w:sz w:val="22"/>
    </w:rPr>
  </w:style>
  <w:style w:type="paragraph" w:styleId="af9">
    <w:name w:val="List Paragraph"/>
    <w:basedOn w:val="a"/>
    <w:uiPriority w:val="34"/>
    <w:qFormat/>
    <w:rsid w:val="00F65F97"/>
    <w:pPr>
      <w:spacing w:before="0" w:beforeAutospacing="0" w:after="200" w:line="276" w:lineRule="auto"/>
      <w:ind w:left="720"/>
      <w:contextualSpacing/>
    </w:pPr>
    <w:rPr>
      <w:rFonts w:ascii="Calibri" w:eastAsia="Calibri" w:hAnsi="Calibri"/>
      <w:sz w:val="22"/>
      <w:szCs w:val="22"/>
      <w:lang w:eastAsia="en-US"/>
    </w:rPr>
  </w:style>
  <w:style w:type="paragraph" w:styleId="afa">
    <w:name w:val="No Spacing"/>
    <w:uiPriority w:val="1"/>
    <w:qFormat/>
    <w:rsid w:val="00581E79"/>
    <w:rPr>
      <w:rFonts w:ascii="Calibri" w:eastAsia="Calibri" w:hAnsi="Calibri"/>
      <w:sz w:val="22"/>
      <w:szCs w:val="22"/>
      <w:lang w:eastAsia="en-US"/>
    </w:rPr>
  </w:style>
  <w:style w:type="character" w:customStyle="1" w:styleId="10">
    <w:name w:val="Заголовок 1 Знак"/>
    <w:basedOn w:val="a0"/>
    <w:link w:val="1"/>
    <w:rsid w:val="00355906"/>
    <w:rPr>
      <w:rFonts w:ascii="Cambria" w:eastAsia="Times New Roman" w:hAnsi="Cambria" w:cs="Times New Roman"/>
      <w:b/>
      <w:bCs/>
      <w:kern w:val="32"/>
      <w:sz w:val="32"/>
      <w:szCs w:val="32"/>
    </w:rPr>
  </w:style>
  <w:style w:type="character" w:customStyle="1" w:styleId="blk">
    <w:name w:val="blk"/>
    <w:basedOn w:val="a0"/>
    <w:rsid w:val="00805898"/>
  </w:style>
  <w:style w:type="character" w:customStyle="1" w:styleId="hl">
    <w:name w:val="hl"/>
    <w:basedOn w:val="a0"/>
    <w:rsid w:val="00805898"/>
  </w:style>
  <w:style w:type="character" w:customStyle="1" w:styleId="nobr">
    <w:name w:val="nobr"/>
    <w:basedOn w:val="a0"/>
    <w:rsid w:val="00805898"/>
  </w:style>
  <w:style w:type="paragraph" w:customStyle="1" w:styleId="Default">
    <w:name w:val="Default"/>
    <w:rsid w:val="004D1260"/>
    <w:pPr>
      <w:autoSpaceDE w:val="0"/>
      <w:autoSpaceDN w:val="0"/>
      <w:adjustRightInd w:val="0"/>
    </w:pPr>
    <w:rPr>
      <w:color w:val="000000"/>
      <w:sz w:val="24"/>
      <w:szCs w:val="24"/>
    </w:rPr>
  </w:style>
  <w:style w:type="character" w:styleId="afb">
    <w:name w:val="Emphasis"/>
    <w:qFormat/>
    <w:rsid w:val="00312B21"/>
    <w:rPr>
      <w:i/>
      <w:iCs/>
    </w:rPr>
  </w:style>
  <w:style w:type="character" w:customStyle="1" w:styleId="apple-converted-space">
    <w:name w:val="apple-converted-space"/>
    <w:basedOn w:val="a0"/>
    <w:rsid w:val="00312B21"/>
  </w:style>
  <w:style w:type="character" w:styleId="afc">
    <w:name w:val="Strong"/>
    <w:uiPriority w:val="22"/>
    <w:qFormat/>
    <w:rsid w:val="0000316E"/>
    <w:rPr>
      <w:b/>
      <w:bCs/>
    </w:rPr>
  </w:style>
</w:styles>
</file>

<file path=word/webSettings.xml><?xml version="1.0" encoding="utf-8"?>
<w:webSettings xmlns:r="http://schemas.openxmlformats.org/officeDocument/2006/relationships" xmlns:w="http://schemas.openxmlformats.org/wordprocessingml/2006/main">
  <w:divs>
    <w:div w:id="762385219">
      <w:bodyDiv w:val="1"/>
      <w:marLeft w:val="0"/>
      <w:marRight w:val="0"/>
      <w:marTop w:val="0"/>
      <w:marBottom w:val="0"/>
      <w:divBdr>
        <w:top w:val="none" w:sz="0" w:space="0" w:color="auto"/>
        <w:left w:val="none" w:sz="0" w:space="0" w:color="auto"/>
        <w:bottom w:val="none" w:sz="0" w:space="0" w:color="auto"/>
        <w:right w:val="none" w:sz="0" w:space="0" w:color="auto"/>
      </w:divBdr>
      <w:divsChild>
        <w:div w:id="52042475">
          <w:marLeft w:val="0"/>
          <w:marRight w:val="0"/>
          <w:marTop w:val="120"/>
          <w:marBottom w:val="0"/>
          <w:divBdr>
            <w:top w:val="none" w:sz="0" w:space="0" w:color="auto"/>
            <w:left w:val="none" w:sz="0" w:space="0" w:color="auto"/>
            <w:bottom w:val="none" w:sz="0" w:space="0" w:color="auto"/>
            <w:right w:val="none" w:sz="0" w:space="0" w:color="auto"/>
          </w:divBdr>
        </w:div>
        <w:div w:id="1272515640">
          <w:marLeft w:val="0"/>
          <w:marRight w:val="0"/>
          <w:marTop w:val="120"/>
          <w:marBottom w:val="0"/>
          <w:divBdr>
            <w:top w:val="none" w:sz="0" w:space="0" w:color="auto"/>
            <w:left w:val="none" w:sz="0" w:space="0" w:color="auto"/>
            <w:bottom w:val="none" w:sz="0" w:space="0" w:color="auto"/>
            <w:right w:val="none" w:sz="0" w:space="0" w:color="auto"/>
          </w:divBdr>
        </w:div>
        <w:div w:id="1241133938">
          <w:marLeft w:val="0"/>
          <w:marRight w:val="0"/>
          <w:marTop w:val="120"/>
          <w:marBottom w:val="0"/>
          <w:divBdr>
            <w:top w:val="none" w:sz="0" w:space="0" w:color="auto"/>
            <w:left w:val="none" w:sz="0" w:space="0" w:color="auto"/>
            <w:bottom w:val="none" w:sz="0" w:space="0" w:color="auto"/>
            <w:right w:val="none" w:sz="0" w:space="0" w:color="auto"/>
          </w:divBdr>
        </w:div>
        <w:div w:id="554319038">
          <w:marLeft w:val="0"/>
          <w:marRight w:val="0"/>
          <w:marTop w:val="120"/>
          <w:marBottom w:val="0"/>
          <w:divBdr>
            <w:top w:val="none" w:sz="0" w:space="0" w:color="auto"/>
            <w:left w:val="none" w:sz="0" w:space="0" w:color="auto"/>
            <w:bottom w:val="none" w:sz="0" w:space="0" w:color="auto"/>
            <w:right w:val="none" w:sz="0" w:space="0" w:color="auto"/>
          </w:divBdr>
        </w:div>
        <w:div w:id="1296326471">
          <w:marLeft w:val="0"/>
          <w:marRight w:val="0"/>
          <w:marTop w:val="120"/>
          <w:marBottom w:val="0"/>
          <w:divBdr>
            <w:top w:val="none" w:sz="0" w:space="0" w:color="auto"/>
            <w:left w:val="none" w:sz="0" w:space="0" w:color="auto"/>
            <w:bottom w:val="none" w:sz="0" w:space="0" w:color="auto"/>
            <w:right w:val="none" w:sz="0" w:space="0" w:color="auto"/>
          </w:divBdr>
        </w:div>
        <w:div w:id="1401976150">
          <w:marLeft w:val="0"/>
          <w:marRight w:val="0"/>
          <w:marTop w:val="120"/>
          <w:marBottom w:val="0"/>
          <w:divBdr>
            <w:top w:val="none" w:sz="0" w:space="0" w:color="auto"/>
            <w:left w:val="none" w:sz="0" w:space="0" w:color="auto"/>
            <w:bottom w:val="none" w:sz="0" w:space="0" w:color="auto"/>
            <w:right w:val="none" w:sz="0" w:space="0" w:color="auto"/>
          </w:divBdr>
        </w:div>
        <w:div w:id="135883367">
          <w:marLeft w:val="0"/>
          <w:marRight w:val="0"/>
          <w:marTop w:val="120"/>
          <w:marBottom w:val="0"/>
          <w:divBdr>
            <w:top w:val="none" w:sz="0" w:space="0" w:color="auto"/>
            <w:left w:val="none" w:sz="0" w:space="0" w:color="auto"/>
            <w:bottom w:val="none" w:sz="0" w:space="0" w:color="auto"/>
            <w:right w:val="none" w:sz="0" w:space="0" w:color="auto"/>
          </w:divBdr>
        </w:div>
        <w:div w:id="391081203">
          <w:marLeft w:val="0"/>
          <w:marRight w:val="0"/>
          <w:marTop w:val="120"/>
          <w:marBottom w:val="0"/>
          <w:divBdr>
            <w:top w:val="none" w:sz="0" w:space="0" w:color="auto"/>
            <w:left w:val="none" w:sz="0" w:space="0" w:color="auto"/>
            <w:bottom w:val="none" w:sz="0" w:space="0" w:color="auto"/>
            <w:right w:val="none" w:sz="0" w:space="0" w:color="auto"/>
          </w:divBdr>
        </w:div>
        <w:div w:id="1193954550">
          <w:marLeft w:val="0"/>
          <w:marRight w:val="0"/>
          <w:marTop w:val="120"/>
          <w:marBottom w:val="0"/>
          <w:divBdr>
            <w:top w:val="none" w:sz="0" w:space="0" w:color="auto"/>
            <w:left w:val="none" w:sz="0" w:space="0" w:color="auto"/>
            <w:bottom w:val="none" w:sz="0" w:space="0" w:color="auto"/>
            <w:right w:val="none" w:sz="0" w:space="0" w:color="auto"/>
          </w:divBdr>
        </w:div>
        <w:div w:id="411241461">
          <w:marLeft w:val="0"/>
          <w:marRight w:val="0"/>
          <w:marTop w:val="120"/>
          <w:marBottom w:val="0"/>
          <w:divBdr>
            <w:top w:val="none" w:sz="0" w:space="0" w:color="auto"/>
            <w:left w:val="none" w:sz="0" w:space="0" w:color="auto"/>
            <w:bottom w:val="none" w:sz="0" w:space="0" w:color="auto"/>
            <w:right w:val="none" w:sz="0" w:space="0" w:color="auto"/>
          </w:divBdr>
        </w:div>
        <w:div w:id="1260597811">
          <w:marLeft w:val="0"/>
          <w:marRight w:val="0"/>
          <w:marTop w:val="120"/>
          <w:marBottom w:val="0"/>
          <w:divBdr>
            <w:top w:val="none" w:sz="0" w:space="0" w:color="auto"/>
            <w:left w:val="none" w:sz="0" w:space="0" w:color="auto"/>
            <w:bottom w:val="none" w:sz="0" w:space="0" w:color="auto"/>
            <w:right w:val="none" w:sz="0" w:space="0" w:color="auto"/>
          </w:divBdr>
        </w:div>
        <w:div w:id="1917009914">
          <w:marLeft w:val="0"/>
          <w:marRight w:val="0"/>
          <w:marTop w:val="120"/>
          <w:marBottom w:val="0"/>
          <w:divBdr>
            <w:top w:val="none" w:sz="0" w:space="0" w:color="auto"/>
            <w:left w:val="none" w:sz="0" w:space="0" w:color="auto"/>
            <w:bottom w:val="none" w:sz="0" w:space="0" w:color="auto"/>
            <w:right w:val="none" w:sz="0" w:space="0" w:color="auto"/>
          </w:divBdr>
        </w:div>
        <w:div w:id="2066484773">
          <w:marLeft w:val="0"/>
          <w:marRight w:val="0"/>
          <w:marTop w:val="120"/>
          <w:marBottom w:val="0"/>
          <w:divBdr>
            <w:top w:val="none" w:sz="0" w:space="0" w:color="auto"/>
            <w:left w:val="none" w:sz="0" w:space="0" w:color="auto"/>
            <w:bottom w:val="none" w:sz="0" w:space="0" w:color="auto"/>
            <w:right w:val="none" w:sz="0" w:space="0" w:color="auto"/>
          </w:divBdr>
        </w:div>
        <w:div w:id="916981044">
          <w:marLeft w:val="0"/>
          <w:marRight w:val="0"/>
          <w:marTop w:val="120"/>
          <w:marBottom w:val="0"/>
          <w:divBdr>
            <w:top w:val="none" w:sz="0" w:space="0" w:color="auto"/>
            <w:left w:val="none" w:sz="0" w:space="0" w:color="auto"/>
            <w:bottom w:val="none" w:sz="0" w:space="0" w:color="auto"/>
            <w:right w:val="none" w:sz="0" w:space="0" w:color="auto"/>
          </w:divBdr>
        </w:div>
        <w:div w:id="825047371">
          <w:marLeft w:val="0"/>
          <w:marRight w:val="0"/>
          <w:marTop w:val="120"/>
          <w:marBottom w:val="0"/>
          <w:divBdr>
            <w:top w:val="none" w:sz="0" w:space="0" w:color="auto"/>
            <w:left w:val="none" w:sz="0" w:space="0" w:color="auto"/>
            <w:bottom w:val="none" w:sz="0" w:space="0" w:color="auto"/>
            <w:right w:val="none" w:sz="0" w:space="0" w:color="auto"/>
          </w:divBdr>
        </w:div>
        <w:div w:id="275790768">
          <w:marLeft w:val="0"/>
          <w:marRight w:val="0"/>
          <w:marTop w:val="120"/>
          <w:marBottom w:val="0"/>
          <w:divBdr>
            <w:top w:val="none" w:sz="0" w:space="0" w:color="auto"/>
            <w:left w:val="none" w:sz="0" w:space="0" w:color="auto"/>
            <w:bottom w:val="none" w:sz="0" w:space="0" w:color="auto"/>
            <w:right w:val="none" w:sz="0" w:space="0" w:color="auto"/>
          </w:divBdr>
        </w:div>
        <w:div w:id="1813520240">
          <w:marLeft w:val="0"/>
          <w:marRight w:val="0"/>
          <w:marTop w:val="120"/>
          <w:marBottom w:val="0"/>
          <w:divBdr>
            <w:top w:val="none" w:sz="0" w:space="0" w:color="auto"/>
            <w:left w:val="none" w:sz="0" w:space="0" w:color="auto"/>
            <w:bottom w:val="none" w:sz="0" w:space="0" w:color="auto"/>
            <w:right w:val="none" w:sz="0" w:space="0" w:color="auto"/>
          </w:divBdr>
        </w:div>
        <w:div w:id="268196074">
          <w:marLeft w:val="0"/>
          <w:marRight w:val="0"/>
          <w:marTop w:val="120"/>
          <w:marBottom w:val="0"/>
          <w:divBdr>
            <w:top w:val="none" w:sz="0" w:space="0" w:color="auto"/>
            <w:left w:val="none" w:sz="0" w:space="0" w:color="auto"/>
            <w:bottom w:val="none" w:sz="0" w:space="0" w:color="auto"/>
            <w:right w:val="none" w:sz="0" w:space="0" w:color="auto"/>
          </w:divBdr>
        </w:div>
        <w:div w:id="737752171">
          <w:marLeft w:val="0"/>
          <w:marRight w:val="0"/>
          <w:marTop w:val="120"/>
          <w:marBottom w:val="0"/>
          <w:divBdr>
            <w:top w:val="none" w:sz="0" w:space="0" w:color="auto"/>
            <w:left w:val="none" w:sz="0" w:space="0" w:color="auto"/>
            <w:bottom w:val="none" w:sz="0" w:space="0" w:color="auto"/>
            <w:right w:val="none" w:sz="0" w:space="0" w:color="auto"/>
          </w:divBdr>
        </w:div>
        <w:div w:id="2029868239">
          <w:marLeft w:val="0"/>
          <w:marRight w:val="0"/>
          <w:marTop w:val="120"/>
          <w:marBottom w:val="0"/>
          <w:divBdr>
            <w:top w:val="none" w:sz="0" w:space="0" w:color="auto"/>
            <w:left w:val="none" w:sz="0" w:space="0" w:color="auto"/>
            <w:bottom w:val="none" w:sz="0" w:space="0" w:color="auto"/>
            <w:right w:val="none" w:sz="0" w:space="0" w:color="auto"/>
          </w:divBdr>
        </w:div>
        <w:div w:id="659817638">
          <w:marLeft w:val="0"/>
          <w:marRight w:val="0"/>
          <w:marTop w:val="120"/>
          <w:marBottom w:val="0"/>
          <w:divBdr>
            <w:top w:val="none" w:sz="0" w:space="0" w:color="auto"/>
            <w:left w:val="none" w:sz="0" w:space="0" w:color="auto"/>
            <w:bottom w:val="none" w:sz="0" w:space="0" w:color="auto"/>
            <w:right w:val="none" w:sz="0" w:space="0" w:color="auto"/>
          </w:divBdr>
        </w:div>
        <w:div w:id="1691372414">
          <w:marLeft w:val="0"/>
          <w:marRight w:val="0"/>
          <w:marTop w:val="120"/>
          <w:marBottom w:val="0"/>
          <w:divBdr>
            <w:top w:val="none" w:sz="0" w:space="0" w:color="auto"/>
            <w:left w:val="none" w:sz="0" w:space="0" w:color="auto"/>
            <w:bottom w:val="none" w:sz="0" w:space="0" w:color="auto"/>
            <w:right w:val="none" w:sz="0" w:space="0" w:color="auto"/>
          </w:divBdr>
        </w:div>
      </w:divsChild>
    </w:div>
    <w:div w:id="855116705">
      <w:bodyDiv w:val="1"/>
      <w:marLeft w:val="0"/>
      <w:marRight w:val="0"/>
      <w:marTop w:val="0"/>
      <w:marBottom w:val="0"/>
      <w:divBdr>
        <w:top w:val="none" w:sz="0" w:space="0" w:color="auto"/>
        <w:left w:val="none" w:sz="0" w:space="0" w:color="auto"/>
        <w:bottom w:val="none" w:sz="0" w:space="0" w:color="auto"/>
        <w:right w:val="none" w:sz="0" w:space="0" w:color="auto"/>
      </w:divBdr>
      <w:divsChild>
        <w:div w:id="2007128536">
          <w:marLeft w:val="0"/>
          <w:marRight w:val="0"/>
          <w:marTop w:val="120"/>
          <w:marBottom w:val="0"/>
          <w:divBdr>
            <w:top w:val="none" w:sz="0" w:space="0" w:color="auto"/>
            <w:left w:val="none" w:sz="0" w:space="0" w:color="auto"/>
            <w:bottom w:val="none" w:sz="0" w:space="0" w:color="auto"/>
            <w:right w:val="none" w:sz="0" w:space="0" w:color="auto"/>
          </w:divBdr>
        </w:div>
        <w:div w:id="1574511656">
          <w:marLeft w:val="0"/>
          <w:marRight w:val="0"/>
          <w:marTop w:val="120"/>
          <w:marBottom w:val="0"/>
          <w:divBdr>
            <w:top w:val="none" w:sz="0" w:space="0" w:color="auto"/>
            <w:left w:val="none" w:sz="0" w:space="0" w:color="auto"/>
            <w:bottom w:val="none" w:sz="0" w:space="0" w:color="auto"/>
            <w:right w:val="none" w:sz="0" w:space="0" w:color="auto"/>
          </w:divBdr>
        </w:div>
      </w:divsChild>
    </w:div>
    <w:div w:id="1247957190">
      <w:bodyDiv w:val="1"/>
      <w:marLeft w:val="0"/>
      <w:marRight w:val="0"/>
      <w:marTop w:val="0"/>
      <w:marBottom w:val="0"/>
      <w:divBdr>
        <w:top w:val="none" w:sz="0" w:space="0" w:color="auto"/>
        <w:left w:val="none" w:sz="0" w:space="0" w:color="auto"/>
        <w:bottom w:val="none" w:sz="0" w:space="0" w:color="auto"/>
        <w:right w:val="none" w:sz="0" w:space="0" w:color="auto"/>
      </w:divBdr>
      <w:divsChild>
        <w:div w:id="1954045798">
          <w:marLeft w:val="0"/>
          <w:marRight w:val="0"/>
          <w:marTop w:val="120"/>
          <w:marBottom w:val="0"/>
          <w:divBdr>
            <w:top w:val="none" w:sz="0" w:space="0" w:color="auto"/>
            <w:left w:val="none" w:sz="0" w:space="0" w:color="auto"/>
            <w:bottom w:val="none" w:sz="0" w:space="0" w:color="auto"/>
            <w:right w:val="none" w:sz="0" w:space="0" w:color="auto"/>
          </w:divBdr>
        </w:div>
        <w:div w:id="2020616580">
          <w:marLeft w:val="0"/>
          <w:marRight w:val="0"/>
          <w:marTop w:val="120"/>
          <w:marBottom w:val="0"/>
          <w:divBdr>
            <w:top w:val="none" w:sz="0" w:space="0" w:color="auto"/>
            <w:left w:val="none" w:sz="0" w:space="0" w:color="auto"/>
            <w:bottom w:val="none" w:sz="0" w:space="0" w:color="auto"/>
            <w:right w:val="none" w:sz="0" w:space="0" w:color="auto"/>
          </w:divBdr>
        </w:div>
      </w:divsChild>
    </w:div>
    <w:div w:id="1448740146">
      <w:bodyDiv w:val="1"/>
      <w:marLeft w:val="0"/>
      <w:marRight w:val="0"/>
      <w:marTop w:val="0"/>
      <w:marBottom w:val="0"/>
      <w:divBdr>
        <w:top w:val="none" w:sz="0" w:space="0" w:color="auto"/>
        <w:left w:val="none" w:sz="0" w:space="0" w:color="auto"/>
        <w:bottom w:val="none" w:sz="0" w:space="0" w:color="auto"/>
        <w:right w:val="none" w:sz="0" w:space="0" w:color="auto"/>
      </w:divBdr>
    </w:div>
    <w:div w:id="1543444837">
      <w:bodyDiv w:val="1"/>
      <w:marLeft w:val="0"/>
      <w:marRight w:val="0"/>
      <w:marTop w:val="0"/>
      <w:marBottom w:val="0"/>
      <w:divBdr>
        <w:top w:val="none" w:sz="0" w:space="0" w:color="auto"/>
        <w:left w:val="none" w:sz="0" w:space="0" w:color="auto"/>
        <w:bottom w:val="none" w:sz="0" w:space="0" w:color="auto"/>
        <w:right w:val="none" w:sz="0" w:space="0" w:color="auto"/>
      </w:divBdr>
      <w:divsChild>
        <w:div w:id="39325518">
          <w:marLeft w:val="0"/>
          <w:marRight w:val="0"/>
          <w:marTop w:val="120"/>
          <w:marBottom w:val="0"/>
          <w:divBdr>
            <w:top w:val="none" w:sz="0" w:space="0" w:color="auto"/>
            <w:left w:val="none" w:sz="0" w:space="0" w:color="auto"/>
            <w:bottom w:val="none" w:sz="0" w:space="0" w:color="auto"/>
            <w:right w:val="none" w:sz="0" w:space="0" w:color="auto"/>
          </w:divBdr>
        </w:div>
        <w:div w:id="275452883">
          <w:marLeft w:val="0"/>
          <w:marRight w:val="0"/>
          <w:marTop w:val="120"/>
          <w:marBottom w:val="0"/>
          <w:divBdr>
            <w:top w:val="none" w:sz="0" w:space="0" w:color="auto"/>
            <w:left w:val="none" w:sz="0" w:space="0" w:color="auto"/>
            <w:bottom w:val="none" w:sz="0" w:space="0" w:color="auto"/>
            <w:right w:val="none" w:sz="0" w:space="0" w:color="auto"/>
          </w:divBdr>
        </w:div>
        <w:div w:id="320081982">
          <w:marLeft w:val="0"/>
          <w:marRight w:val="0"/>
          <w:marTop w:val="120"/>
          <w:marBottom w:val="0"/>
          <w:divBdr>
            <w:top w:val="none" w:sz="0" w:space="0" w:color="auto"/>
            <w:left w:val="none" w:sz="0" w:space="0" w:color="auto"/>
            <w:bottom w:val="none" w:sz="0" w:space="0" w:color="auto"/>
            <w:right w:val="none" w:sz="0" w:space="0" w:color="auto"/>
          </w:divBdr>
        </w:div>
        <w:div w:id="435911072">
          <w:marLeft w:val="0"/>
          <w:marRight w:val="0"/>
          <w:marTop w:val="120"/>
          <w:marBottom w:val="0"/>
          <w:divBdr>
            <w:top w:val="none" w:sz="0" w:space="0" w:color="auto"/>
            <w:left w:val="none" w:sz="0" w:space="0" w:color="auto"/>
            <w:bottom w:val="none" w:sz="0" w:space="0" w:color="auto"/>
            <w:right w:val="none" w:sz="0" w:space="0" w:color="auto"/>
          </w:divBdr>
        </w:div>
        <w:div w:id="568882216">
          <w:marLeft w:val="0"/>
          <w:marRight w:val="0"/>
          <w:marTop w:val="120"/>
          <w:marBottom w:val="0"/>
          <w:divBdr>
            <w:top w:val="none" w:sz="0" w:space="0" w:color="auto"/>
            <w:left w:val="none" w:sz="0" w:space="0" w:color="auto"/>
            <w:bottom w:val="none" w:sz="0" w:space="0" w:color="auto"/>
            <w:right w:val="none" w:sz="0" w:space="0" w:color="auto"/>
          </w:divBdr>
        </w:div>
        <w:div w:id="599219151">
          <w:marLeft w:val="0"/>
          <w:marRight w:val="0"/>
          <w:marTop w:val="120"/>
          <w:marBottom w:val="0"/>
          <w:divBdr>
            <w:top w:val="none" w:sz="0" w:space="0" w:color="auto"/>
            <w:left w:val="none" w:sz="0" w:space="0" w:color="auto"/>
            <w:bottom w:val="none" w:sz="0" w:space="0" w:color="auto"/>
            <w:right w:val="none" w:sz="0" w:space="0" w:color="auto"/>
          </w:divBdr>
        </w:div>
        <w:div w:id="621620562">
          <w:marLeft w:val="0"/>
          <w:marRight w:val="0"/>
          <w:marTop w:val="120"/>
          <w:marBottom w:val="0"/>
          <w:divBdr>
            <w:top w:val="none" w:sz="0" w:space="0" w:color="auto"/>
            <w:left w:val="none" w:sz="0" w:space="0" w:color="auto"/>
            <w:bottom w:val="none" w:sz="0" w:space="0" w:color="auto"/>
            <w:right w:val="none" w:sz="0" w:space="0" w:color="auto"/>
          </w:divBdr>
        </w:div>
        <w:div w:id="705980781">
          <w:marLeft w:val="0"/>
          <w:marRight w:val="0"/>
          <w:marTop w:val="120"/>
          <w:marBottom w:val="0"/>
          <w:divBdr>
            <w:top w:val="none" w:sz="0" w:space="0" w:color="auto"/>
            <w:left w:val="none" w:sz="0" w:space="0" w:color="auto"/>
            <w:bottom w:val="none" w:sz="0" w:space="0" w:color="auto"/>
            <w:right w:val="none" w:sz="0" w:space="0" w:color="auto"/>
          </w:divBdr>
        </w:div>
        <w:div w:id="808322577">
          <w:marLeft w:val="0"/>
          <w:marRight w:val="0"/>
          <w:marTop w:val="120"/>
          <w:marBottom w:val="0"/>
          <w:divBdr>
            <w:top w:val="none" w:sz="0" w:space="0" w:color="auto"/>
            <w:left w:val="none" w:sz="0" w:space="0" w:color="auto"/>
            <w:bottom w:val="none" w:sz="0" w:space="0" w:color="auto"/>
            <w:right w:val="none" w:sz="0" w:space="0" w:color="auto"/>
          </w:divBdr>
        </w:div>
        <w:div w:id="822434464">
          <w:marLeft w:val="0"/>
          <w:marRight w:val="0"/>
          <w:marTop w:val="120"/>
          <w:marBottom w:val="0"/>
          <w:divBdr>
            <w:top w:val="none" w:sz="0" w:space="0" w:color="auto"/>
            <w:left w:val="none" w:sz="0" w:space="0" w:color="auto"/>
            <w:bottom w:val="none" w:sz="0" w:space="0" w:color="auto"/>
            <w:right w:val="none" w:sz="0" w:space="0" w:color="auto"/>
          </w:divBdr>
        </w:div>
        <w:div w:id="879127265">
          <w:marLeft w:val="0"/>
          <w:marRight w:val="0"/>
          <w:marTop w:val="120"/>
          <w:marBottom w:val="0"/>
          <w:divBdr>
            <w:top w:val="none" w:sz="0" w:space="0" w:color="auto"/>
            <w:left w:val="none" w:sz="0" w:space="0" w:color="auto"/>
            <w:bottom w:val="none" w:sz="0" w:space="0" w:color="auto"/>
            <w:right w:val="none" w:sz="0" w:space="0" w:color="auto"/>
          </w:divBdr>
        </w:div>
        <w:div w:id="1028481627">
          <w:marLeft w:val="0"/>
          <w:marRight w:val="0"/>
          <w:marTop w:val="120"/>
          <w:marBottom w:val="0"/>
          <w:divBdr>
            <w:top w:val="none" w:sz="0" w:space="0" w:color="auto"/>
            <w:left w:val="none" w:sz="0" w:space="0" w:color="auto"/>
            <w:bottom w:val="none" w:sz="0" w:space="0" w:color="auto"/>
            <w:right w:val="none" w:sz="0" w:space="0" w:color="auto"/>
          </w:divBdr>
        </w:div>
        <w:div w:id="1081753367">
          <w:marLeft w:val="0"/>
          <w:marRight w:val="0"/>
          <w:marTop w:val="120"/>
          <w:marBottom w:val="0"/>
          <w:divBdr>
            <w:top w:val="none" w:sz="0" w:space="0" w:color="auto"/>
            <w:left w:val="none" w:sz="0" w:space="0" w:color="auto"/>
            <w:bottom w:val="none" w:sz="0" w:space="0" w:color="auto"/>
            <w:right w:val="none" w:sz="0" w:space="0" w:color="auto"/>
          </w:divBdr>
        </w:div>
        <w:div w:id="1108817376">
          <w:marLeft w:val="0"/>
          <w:marRight w:val="0"/>
          <w:marTop w:val="120"/>
          <w:marBottom w:val="0"/>
          <w:divBdr>
            <w:top w:val="none" w:sz="0" w:space="0" w:color="auto"/>
            <w:left w:val="none" w:sz="0" w:space="0" w:color="auto"/>
            <w:bottom w:val="none" w:sz="0" w:space="0" w:color="auto"/>
            <w:right w:val="none" w:sz="0" w:space="0" w:color="auto"/>
          </w:divBdr>
        </w:div>
        <w:div w:id="1646667706">
          <w:marLeft w:val="0"/>
          <w:marRight w:val="0"/>
          <w:marTop w:val="120"/>
          <w:marBottom w:val="0"/>
          <w:divBdr>
            <w:top w:val="none" w:sz="0" w:space="0" w:color="auto"/>
            <w:left w:val="none" w:sz="0" w:space="0" w:color="auto"/>
            <w:bottom w:val="none" w:sz="0" w:space="0" w:color="auto"/>
            <w:right w:val="none" w:sz="0" w:space="0" w:color="auto"/>
          </w:divBdr>
        </w:div>
        <w:div w:id="1700013121">
          <w:marLeft w:val="0"/>
          <w:marRight w:val="0"/>
          <w:marTop w:val="120"/>
          <w:marBottom w:val="0"/>
          <w:divBdr>
            <w:top w:val="none" w:sz="0" w:space="0" w:color="auto"/>
            <w:left w:val="none" w:sz="0" w:space="0" w:color="auto"/>
            <w:bottom w:val="none" w:sz="0" w:space="0" w:color="auto"/>
            <w:right w:val="none" w:sz="0" w:space="0" w:color="auto"/>
          </w:divBdr>
        </w:div>
        <w:div w:id="1832256831">
          <w:marLeft w:val="0"/>
          <w:marRight w:val="0"/>
          <w:marTop w:val="120"/>
          <w:marBottom w:val="0"/>
          <w:divBdr>
            <w:top w:val="none" w:sz="0" w:space="0" w:color="auto"/>
            <w:left w:val="none" w:sz="0" w:space="0" w:color="auto"/>
            <w:bottom w:val="none" w:sz="0" w:space="0" w:color="auto"/>
            <w:right w:val="none" w:sz="0" w:space="0" w:color="auto"/>
          </w:divBdr>
        </w:div>
        <w:div w:id="1844976989">
          <w:marLeft w:val="0"/>
          <w:marRight w:val="0"/>
          <w:marTop w:val="120"/>
          <w:marBottom w:val="0"/>
          <w:divBdr>
            <w:top w:val="none" w:sz="0" w:space="0" w:color="auto"/>
            <w:left w:val="none" w:sz="0" w:space="0" w:color="auto"/>
            <w:bottom w:val="none" w:sz="0" w:space="0" w:color="auto"/>
            <w:right w:val="none" w:sz="0" w:space="0" w:color="auto"/>
          </w:divBdr>
        </w:div>
      </w:divsChild>
    </w:div>
    <w:div w:id="1885096979">
      <w:bodyDiv w:val="1"/>
      <w:marLeft w:val="0"/>
      <w:marRight w:val="0"/>
      <w:marTop w:val="0"/>
      <w:marBottom w:val="0"/>
      <w:divBdr>
        <w:top w:val="none" w:sz="0" w:space="0" w:color="auto"/>
        <w:left w:val="none" w:sz="0" w:space="0" w:color="auto"/>
        <w:bottom w:val="none" w:sz="0" w:space="0" w:color="auto"/>
        <w:right w:val="none" w:sz="0" w:space="0" w:color="auto"/>
      </w:divBdr>
    </w:div>
    <w:div w:id="1931154110">
      <w:bodyDiv w:val="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oyash.nso.ru" TargetMode="External"/><Relationship Id="rId13" Type="http://schemas.openxmlformats.org/officeDocument/2006/relationships/hyperlink" Target="http://www.consultant.ru/document/cons_doc_LAW_301011/570afc6feff03328459242886307d6aebe1ccb6b/" TargetMode="External"/><Relationship Id="rId18" Type="http://schemas.openxmlformats.org/officeDocument/2006/relationships/hyperlink" Target="http://www.consultant.ru/document/cons_doc_LAW_301011/a7c2f5bf841aae38a03420067b02834b570686d3/"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consultant.ru/document/cons_doc_LAW_301011/570afc6feff03328459242886307d6aebe1ccb6b/" TargetMode="External"/><Relationship Id="rId7" Type="http://schemas.openxmlformats.org/officeDocument/2006/relationships/endnotes" Target="endnotes.xml"/><Relationship Id="rId12" Type="http://schemas.openxmlformats.org/officeDocument/2006/relationships/hyperlink" Target="http://www.consultant.ru/document/cons_doc_LAW_301011/570afc6feff03328459242886307d6aebe1ccb6b/" TargetMode="External"/><Relationship Id="rId17" Type="http://schemas.openxmlformats.org/officeDocument/2006/relationships/hyperlink" Target="http://www.consultant.ru/document/cons_doc_LAW_301011/a7c2f5bf841aae38a03420067b02834b570686d3/"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consultant.ru/document/cons_doc_LAW_301011/b884020ea7453099ba8bc9ca021b84982cadea7d/" TargetMode="External"/><Relationship Id="rId20" Type="http://schemas.openxmlformats.org/officeDocument/2006/relationships/hyperlink" Target="http://www.consultant.ru/document/cons_doc_LAW_301011/91122874bbcf628c0e5c6bceb7fe613ee682fc7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301011/570afc6feff03328459242886307d6aebe1ccb6b/" TargetMode="External"/><Relationship Id="rId24" Type="http://schemas.openxmlformats.org/officeDocument/2006/relationships/hyperlink" Target="http://www.consultant.ru/document/cons_doc_LAW_300880/8f7c0ce0195a7f4f0985d1ca3612eee1bc811452/" TargetMode="External"/><Relationship Id="rId5" Type="http://schemas.openxmlformats.org/officeDocument/2006/relationships/webSettings" Target="webSettings.xml"/><Relationship Id="rId15" Type="http://schemas.openxmlformats.org/officeDocument/2006/relationships/hyperlink" Target="http://www.consultant.ru/document/cons_doc_LAW_301011/a7c2f5bf841aae38a03420067b02834b570686d3/" TargetMode="External"/><Relationship Id="rId23" Type="http://schemas.openxmlformats.org/officeDocument/2006/relationships/hyperlink" Target="http://www.consultant.ru/document/cons_doc_LAW_314536/" TargetMode="External"/><Relationship Id="rId10" Type="http://schemas.openxmlformats.org/officeDocument/2006/relationships/hyperlink" Target="mailto:adm.oyash@yandex.ru" TargetMode="External"/><Relationship Id="rId19" Type="http://schemas.openxmlformats.org/officeDocument/2006/relationships/hyperlink" Target="http://www.consultant.ru/document/cons_doc_LAW_301011/a7c2f5bf841aae38a03420067b02834b570686d3/" TargetMode="Externa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http://www.consultant.ru/document/cons_doc_LAW_301011/570afc6feff03328459242886307d6aebe1ccb6b/" TargetMode="External"/><Relationship Id="rId22" Type="http://schemas.openxmlformats.org/officeDocument/2006/relationships/hyperlink" Target="http://www.consultant.ru/document/cons_doc_LAW_322600/219c3257c1aa4b0fb9896079a0f295343e523d37/"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393D84-26B6-47AD-B94E-0C728179A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967</TotalTime>
  <Pages>1</Pages>
  <Words>9798</Words>
  <Characters>55853</Characters>
  <Application>Microsoft Office Word</Application>
  <DocSecurity>0</DocSecurity>
  <Lines>465</Lines>
  <Paragraphs>131</Paragraphs>
  <ScaleCrop>false</ScaleCrop>
  <HeadingPairs>
    <vt:vector size="2" baseType="variant">
      <vt:variant>
        <vt:lpstr>Название</vt:lpstr>
      </vt:variant>
      <vt:variant>
        <vt:i4>1</vt:i4>
      </vt:variant>
    </vt:vector>
  </HeadingPairs>
  <TitlesOfParts>
    <vt:vector size="1" baseType="lpstr">
      <vt:lpstr>Предпросмотр документа</vt:lpstr>
    </vt:vector>
  </TitlesOfParts>
  <Company>АГНОиПНО</Company>
  <LinksUpToDate>false</LinksUpToDate>
  <CharactersWithSpaces>65520</CharactersWithSpaces>
  <SharedDoc>false</SharedDoc>
  <HLinks>
    <vt:vector size="294" baseType="variant">
      <vt:variant>
        <vt:i4>4325391</vt:i4>
      </vt:variant>
      <vt:variant>
        <vt:i4>144</vt:i4>
      </vt:variant>
      <vt:variant>
        <vt:i4>0</vt:i4>
      </vt:variant>
      <vt:variant>
        <vt:i4>5</vt:i4>
      </vt:variant>
      <vt:variant>
        <vt:lpwstr>consultantplus://offline/ref=7AC5FA05B95596F0430D9C850127ADBF3E7179C243F2388885E85AD17382438EEF656F9324fDLCJ</vt:lpwstr>
      </vt:variant>
      <vt:variant>
        <vt:lpwstr/>
      </vt:variant>
      <vt:variant>
        <vt:i4>4325384</vt:i4>
      </vt:variant>
      <vt:variant>
        <vt:i4>141</vt:i4>
      </vt:variant>
      <vt:variant>
        <vt:i4>0</vt:i4>
      </vt:variant>
      <vt:variant>
        <vt:i4>5</vt:i4>
      </vt:variant>
      <vt:variant>
        <vt:lpwstr>consultantplus://offline/ref=7AC5FA05B95596F0430D9C850127ADBF3E7179C243F2388885E85AD17382438EEF656F9324fDLDJ</vt:lpwstr>
      </vt:variant>
      <vt:variant>
        <vt:lpwstr/>
      </vt:variant>
      <vt:variant>
        <vt:i4>4325470</vt:i4>
      </vt:variant>
      <vt:variant>
        <vt:i4>138</vt:i4>
      </vt:variant>
      <vt:variant>
        <vt:i4>0</vt:i4>
      </vt:variant>
      <vt:variant>
        <vt:i4>5</vt:i4>
      </vt:variant>
      <vt:variant>
        <vt:lpwstr>consultantplus://offline/ref=7AC5FA05B95596F0430D9C850127ADBF3E7179C243F2388885E85AD17382438EEF656F9324fDL2J</vt:lpwstr>
      </vt:variant>
      <vt:variant>
        <vt:lpwstr/>
      </vt:variant>
      <vt:variant>
        <vt:i4>4325471</vt:i4>
      </vt:variant>
      <vt:variant>
        <vt:i4>135</vt:i4>
      </vt:variant>
      <vt:variant>
        <vt:i4>0</vt:i4>
      </vt:variant>
      <vt:variant>
        <vt:i4>5</vt:i4>
      </vt:variant>
      <vt:variant>
        <vt:lpwstr>consultantplus://offline/ref=7AC5FA05B95596F0430D9C850127ADBF3E7179C243F2388885E85AD17382438EEF656F9324fDL3J</vt:lpwstr>
      </vt:variant>
      <vt:variant>
        <vt:lpwstr/>
      </vt:variant>
      <vt:variant>
        <vt:i4>4325468</vt:i4>
      </vt:variant>
      <vt:variant>
        <vt:i4>132</vt:i4>
      </vt:variant>
      <vt:variant>
        <vt:i4>0</vt:i4>
      </vt:variant>
      <vt:variant>
        <vt:i4>5</vt:i4>
      </vt:variant>
      <vt:variant>
        <vt:lpwstr>consultantplus://offline/ref=7AC5FA05B95596F0430D9C850127ADBF3E7179C243F2388885E85AD17382438EEF656F9324fDL0J</vt:lpwstr>
      </vt:variant>
      <vt:variant>
        <vt:lpwstr/>
      </vt:variant>
      <vt:variant>
        <vt:i4>4325469</vt:i4>
      </vt:variant>
      <vt:variant>
        <vt:i4>129</vt:i4>
      </vt:variant>
      <vt:variant>
        <vt:i4>0</vt:i4>
      </vt:variant>
      <vt:variant>
        <vt:i4>5</vt:i4>
      </vt:variant>
      <vt:variant>
        <vt:lpwstr>consultantplus://offline/ref=7AC5FA05B95596F0430D9C850127ADBF3E7179C243F2388885E85AD17382438EEF656F9324fDL1J</vt:lpwstr>
      </vt:variant>
      <vt:variant>
        <vt:lpwstr/>
      </vt:variant>
      <vt:variant>
        <vt:i4>4325466</vt:i4>
      </vt:variant>
      <vt:variant>
        <vt:i4>126</vt:i4>
      </vt:variant>
      <vt:variant>
        <vt:i4>0</vt:i4>
      </vt:variant>
      <vt:variant>
        <vt:i4>5</vt:i4>
      </vt:variant>
      <vt:variant>
        <vt:lpwstr>consultantplus://offline/ref=7AC5FA05B95596F0430D9C850127ADBF3E7179C243F2388885E85AD17382438EEF656F9324fDL6J</vt:lpwstr>
      </vt:variant>
      <vt:variant>
        <vt:lpwstr/>
      </vt:variant>
      <vt:variant>
        <vt:i4>4325467</vt:i4>
      </vt:variant>
      <vt:variant>
        <vt:i4>123</vt:i4>
      </vt:variant>
      <vt:variant>
        <vt:i4>0</vt:i4>
      </vt:variant>
      <vt:variant>
        <vt:i4>5</vt:i4>
      </vt:variant>
      <vt:variant>
        <vt:lpwstr>consultantplus://offline/ref=7AC5FA05B95596F0430D9C850127ADBF3E7179C243F2388885E85AD17382438EEF656F9324fDL7J</vt:lpwstr>
      </vt:variant>
      <vt:variant>
        <vt:lpwstr/>
      </vt:variant>
      <vt:variant>
        <vt:i4>4325464</vt:i4>
      </vt:variant>
      <vt:variant>
        <vt:i4>120</vt:i4>
      </vt:variant>
      <vt:variant>
        <vt:i4>0</vt:i4>
      </vt:variant>
      <vt:variant>
        <vt:i4>5</vt:i4>
      </vt:variant>
      <vt:variant>
        <vt:lpwstr>consultantplus://offline/ref=7AC5FA05B95596F0430D9C850127ADBF3E7179C243F2388885E85AD17382438EEF656F9324fDL4J</vt:lpwstr>
      </vt:variant>
      <vt:variant>
        <vt:lpwstr/>
      </vt:variant>
      <vt:variant>
        <vt:i4>2490431</vt:i4>
      </vt:variant>
      <vt:variant>
        <vt:i4>117</vt:i4>
      </vt:variant>
      <vt:variant>
        <vt:i4>0</vt:i4>
      </vt:variant>
      <vt:variant>
        <vt:i4>5</vt:i4>
      </vt:variant>
      <vt:variant>
        <vt:lpwstr>consultantplus://offline/ref=7AC5FA05B95596F0430D9C850127ADBF3E7179C243F2388885E85AD17382438EEF656F962CD0f6LCJ</vt:lpwstr>
      </vt:variant>
      <vt:variant>
        <vt:lpwstr/>
      </vt:variant>
      <vt:variant>
        <vt:i4>2490431</vt:i4>
      </vt:variant>
      <vt:variant>
        <vt:i4>114</vt:i4>
      </vt:variant>
      <vt:variant>
        <vt:i4>0</vt:i4>
      </vt:variant>
      <vt:variant>
        <vt:i4>5</vt:i4>
      </vt:variant>
      <vt:variant>
        <vt:lpwstr>consultantplus://offline/ref=7AC5FA05B95596F0430D9C850127ADBF3E7179C243F2388885E85AD17382438EEF656F962CD0f6LCJ</vt:lpwstr>
      </vt:variant>
      <vt:variant>
        <vt:lpwstr/>
      </vt:variant>
      <vt:variant>
        <vt:i4>4325465</vt:i4>
      </vt:variant>
      <vt:variant>
        <vt:i4>111</vt:i4>
      </vt:variant>
      <vt:variant>
        <vt:i4>0</vt:i4>
      </vt:variant>
      <vt:variant>
        <vt:i4>5</vt:i4>
      </vt:variant>
      <vt:variant>
        <vt:lpwstr>consultantplus://offline/ref=7AC5FA05B95596F0430D9C850127ADBF3E7179C243F2388885E85AD17382438EEF656F9324fDL5J</vt:lpwstr>
      </vt:variant>
      <vt:variant>
        <vt:lpwstr/>
      </vt:variant>
      <vt:variant>
        <vt:i4>4325471</vt:i4>
      </vt:variant>
      <vt:variant>
        <vt:i4>108</vt:i4>
      </vt:variant>
      <vt:variant>
        <vt:i4>0</vt:i4>
      </vt:variant>
      <vt:variant>
        <vt:i4>5</vt:i4>
      </vt:variant>
      <vt:variant>
        <vt:lpwstr>consultantplus://offline/ref=7AC5FA05B95596F0430D9C850127ADBF3E7179C243F2388885E85AD17382438EEF656F9325fDL2J</vt:lpwstr>
      </vt:variant>
      <vt:variant>
        <vt:lpwstr/>
      </vt:variant>
      <vt:variant>
        <vt:i4>4325470</vt:i4>
      </vt:variant>
      <vt:variant>
        <vt:i4>105</vt:i4>
      </vt:variant>
      <vt:variant>
        <vt:i4>0</vt:i4>
      </vt:variant>
      <vt:variant>
        <vt:i4>5</vt:i4>
      </vt:variant>
      <vt:variant>
        <vt:lpwstr>consultantplus://offline/ref=7AC5FA05B95596F0430D9C850127ADBF3E7179C243F2388885E85AD17382438EEF656F9325fDL3J</vt:lpwstr>
      </vt:variant>
      <vt:variant>
        <vt:lpwstr/>
      </vt:variant>
      <vt:variant>
        <vt:i4>4325469</vt:i4>
      </vt:variant>
      <vt:variant>
        <vt:i4>102</vt:i4>
      </vt:variant>
      <vt:variant>
        <vt:i4>0</vt:i4>
      </vt:variant>
      <vt:variant>
        <vt:i4>5</vt:i4>
      </vt:variant>
      <vt:variant>
        <vt:lpwstr>consultantplus://offline/ref=7AC5FA05B95596F0430D9C850127ADBF3E7179C243F2388885E85AD17382438EEF656F9325fDL0J</vt:lpwstr>
      </vt:variant>
      <vt:variant>
        <vt:lpwstr/>
      </vt:variant>
      <vt:variant>
        <vt:i4>4325468</vt:i4>
      </vt:variant>
      <vt:variant>
        <vt:i4>99</vt:i4>
      </vt:variant>
      <vt:variant>
        <vt:i4>0</vt:i4>
      </vt:variant>
      <vt:variant>
        <vt:i4>5</vt:i4>
      </vt:variant>
      <vt:variant>
        <vt:lpwstr>consultantplus://offline/ref=7AC5FA05B95596F0430D9C850127ADBF3E7179C243F2388885E85AD17382438EEF656F9325fDL1J</vt:lpwstr>
      </vt:variant>
      <vt:variant>
        <vt:lpwstr/>
      </vt:variant>
      <vt:variant>
        <vt:i4>4325468</vt:i4>
      </vt:variant>
      <vt:variant>
        <vt:i4>96</vt:i4>
      </vt:variant>
      <vt:variant>
        <vt:i4>0</vt:i4>
      </vt:variant>
      <vt:variant>
        <vt:i4>5</vt:i4>
      </vt:variant>
      <vt:variant>
        <vt:lpwstr>consultantplus://offline/ref=7AC5FA05B95596F0430D9C850127ADBF3E7179C243F2388885E85AD17382438EEF656F9325fDL1J</vt:lpwstr>
      </vt:variant>
      <vt:variant>
        <vt:lpwstr/>
      </vt:variant>
      <vt:variant>
        <vt:i4>4325467</vt:i4>
      </vt:variant>
      <vt:variant>
        <vt:i4>93</vt:i4>
      </vt:variant>
      <vt:variant>
        <vt:i4>0</vt:i4>
      </vt:variant>
      <vt:variant>
        <vt:i4>5</vt:i4>
      </vt:variant>
      <vt:variant>
        <vt:lpwstr>consultantplus://offline/ref=7AC5FA05B95596F0430D9C850127ADBF3E7179C243F2388885E85AD17382438EEF656F9325fDL6J</vt:lpwstr>
      </vt:variant>
      <vt:variant>
        <vt:lpwstr/>
      </vt:variant>
      <vt:variant>
        <vt:i4>4325465</vt:i4>
      </vt:variant>
      <vt:variant>
        <vt:i4>90</vt:i4>
      </vt:variant>
      <vt:variant>
        <vt:i4>0</vt:i4>
      </vt:variant>
      <vt:variant>
        <vt:i4>5</vt:i4>
      </vt:variant>
      <vt:variant>
        <vt:lpwstr>consultantplus://offline/ref=7AC5FA05B95596F0430D9C850127ADBF3E7179C243F2388885E85AD17382438EEF656F9325fDL4J</vt:lpwstr>
      </vt:variant>
      <vt:variant>
        <vt:lpwstr/>
      </vt:variant>
      <vt:variant>
        <vt:i4>2490424</vt:i4>
      </vt:variant>
      <vt:variant>
        <vt:i4>87</vt:i4>
      </vt:variant>
      <vt:variant>
        <vt:i4>0</vt:i4>
      </vt:variant>
      <vt:variant>
        <vt:i4>5</vt:i4>
      </vt:variant>
      <vt:variant>
        <vt:lpwstr>consultantplus://offline/ref=7AC5FA05B95596F0430D9C850127ADBF3E7179C243F2388885E85AD17382438EEF656F962CD0f6LDJ</vt:lpwstr>
      </vt:variant>
      <vt:variant>
        <vt:lpwstr/>
      </vt:variant>
      <vt:variant>
        <vt:i4>2490424</vt:i4>
      </vt:variant>
      <vt:variant>
        <vt:i4>84</vt:i4>
      </vt:variant>
      <vt:variant>
        <vt:i4>0</vt:i4>
      </vt:variant>
      <vt:variant>
        <vt:i4>5</vt:i4>
      </vt:variant>
      <vt:variant>
        <vt:lpwstr>consultantplus://offline/ref=7AC5FA05B95596F0430D9C850127ADBF3E7179C243F2388885E85AD17382438EEF656F962CD0f6LDJ</vt:lpwstr>
      </vt:variant>
      <vt:variant>
        <vt:lpwstr/>
      </vt:variant>
      <vt:variant>
        <vt:i4>4325464</vt:i4>
      </vt:variant>
      <vt:variant>
        <vt:i4>81</vt:i4>
      </vt:variant>
      <vt:variant>
        <vt:i4>0</vt:i4>
      </vt:variant>
      <vt:variant>
        <vt:i4>5</vt:i4>
      </vt:variant>
      <vt:variant>
        <vt:lpwstr>consultantplus://offline/ref=7AC5FA05B95596F0430D9C850127ADBF3E7179C243F2388885E85AD17382438EEF656F9325fDL5J</vt:lpwstr>
      </vt:variant>
      <vt:variant>
        <vt:lpwstr/>
      </vt:variant>
      <vt:variant>
        <vt:i4>4325466</vt:i4>
      </vt:variant>
      <vt:variant>
        <vt:i4>78</vt:i4>
      </vt:variant>
      <vt:variant>
        <vt:i4>0</vt:i4>
      </vt:variant>
      <vt:variant>
        <vt:i4>5</vt:i4>
      </vt:variant>
      <vt:variant>
        <vt:lpwstr>consultantplus://offline/ref=7AC5FA05B95596F0430D9C850127ADBF3E7179C243F2388885E85AD17382438EEF656F932AfDLCJ</vt:lpwstr>
      </vt:variant>
      <vt:variant>
        <vt:lpwstr/>
      </vt:variant>
      <vt:variant>
        <vt:i4>4325469</vt:i4>
      </vt:variant>
      <vt:variant>
        <vt:i4>75</vt:i4>
      </vt:variant>
      <vt:variant>
        <vt:i4>0</vt:i4>
      </vt:variant>
      <vt:variant>
        <vt:i4>5</vt:i4>
      </vt:variant>
      <vt:variant>
        <vt:lpwstr>consultantplus://offline/ref=7AC5FA05B95596F0430D9C850127ADBF3E7179C243F2388885E85AD17382438EEF656F932AfDLDJ</vt:lpwstr>
      </vt:variant>
      <vt:variant>
        <vt:lpwstr/>
      </vt:variant>
      <vt:variant>
        <vt:i4>4325380</vt:i4>
      </vt:variant>
      <vt:variant>
        <vt:i4>72</vt:i4>
      </vt:variant>
      <vt:variant>
        <vt:i4>0</vt:i4>
      </vt:variant>
      <vt:variant>
        <vt:i4>5</vt:i4>
      </vt:variant>
      <vt:variant>
        <vt:lpwstr>consultantplus://offline/ref=7AC5FA05B95596F0430D9C850127ADBF3E717ACA45F2388885E85AD17382438EEF656F962FfDL2J</vt:lpwstr>
      </vt:variant>
      <vt:variant>
        <vt:lpwstr/>
      </vt:variant>
      <vt:variant>
        <vt:i4>4325387</vt:i4>
      </vt:variant>
      <vt:variant>
        <vt:i4>69</vt:i4>
      </vt:variant>
      <vt:variant>
        <vt:i4>0</vt:i4>
      </vt:variant>
      <vt:variant>
        <vt:i4>5</vt:i4>
      </vt:variant>
      <vt:variant>
        <vt:lpwstr>consultantplus://offline/ref=7AC5FA05B95596F0430D9C850127ADBF3E7179C243F2388885E85AD17382438EEF656F932AfDL2J</vt:lpwstr>
      </vt:variant>
      <vt:variant>
        <vt:lpwstr/>
      </vt:variant>
      <vt:variant>
        <vt:i4>4325385</vt:i4>
      </vt:variant>
      <vt:variant>
        <vt:i4>66</vt:i4>
      </vt:variant>
      <vt:variant>
        <vt:i4>0</vt:i4>
      </vt:variant>
      <vt:variant>
        <vt:i4>5</vt:i4>
      </vt:variant>
      <vt:variant>
        <vt:lpwstr>consultantplus://offline/ref=7AC5FA05B95596F0430D9C850127ADBF3E7179C243F2388885E85AD17382438EEF656F9F25fDL1J</vt:lpwstr>
      </vt:variant>
      <vt:variant>
        <vt:lpwstr/>
      </vt:variant>
      <vt:variant>
        <vt:i4>4325386</vt:i4>
      </vt:variant>
      <vt:variant>
        <vt:i4>63</vt:i4>
      </vt:variant>
      <vt:variant>
        <vt:i4>0</vt:i4>
      </vt:variant>
      <vt:variant>
        <vt:i4>5</vt:i4>
      </vt:variant>
      <vt:variant>
        <vt:lpwstr>consultantplus://offline/ref=7AC5FA05B95596F0430D9C850127ADBF3E7179C243F2388885E85AD17382438EEF656F932AfDL3J</vt:lpwstr>
      </vt:variant>
      <vt:variant>
        <vt:lpwstr/>
      </vt:variant>
      <vt:variant>
        <vt:i4>4325385</vt:i4>
      </vt:variant>
      <vt:variant>
        <vt:i4>60</vt:i4>
      </vt:variant>
      <vt:variant>
        <vt:i4>0</vt:i4>
      </vt:variant>
      <vt:variant>
        <vt:i4>5</vt:i4>
      </vt:variant>
      <vt:variant>
        <vt:lpwstr>consultantplus://offline/ref=7AC5FA05B95596F0430D9C850127ADBF3E7179C243F2388885E85AD17382438EEF656F932AfDL0J</vt:lpwstr>
      </vt:variant>
      <vt:variant>
        <vt:lpwstr/>
      </vt:variant>
      <vt:variant>
        <vt:i4>4325384</vt:i4>
      </vt:variant>
      <vt:variant>
        <vt:i4>57</vt:i4>
      </vt:variant>
      <vt:variant>
        <vt:i4>0</vt:i4>
      </vt:variant>
      <vt:variant>
        <vt:i4>5</vt:i4>
      </vt:variant>
      <vt:variant>
        <vt:lpwstr>consultantplus://offline/ref=7AC5FA05B95596F0430D9C850127ADBF3E7179C243F2388885E85AD17382438EEF656F932AfDL1J</vt:lpwstr>
      </vt:variant>
      <vt:variant>
        <vt:lpwstr/>
      </vt:variant>
      <vt:variant>
        <vt:i4>4325391</vt:i4>
      </vt:variant>
      <vt:variant>
        <vt:i4>54</vt:i4>
      </vt:variant>
      <vt:variant>
        <vt:i4>0</vt:i4>
      </vt:variant>
      <vt:variant>
        <vt:i4>5</vt:i4>
      </vt:variant>
      <vt:variant>
        <vt:lpwstr>consultantplus://offline/ref=7AC5FA05B95596F0430D9C850127ADBF3E7179C243F2388885E85AD17382438EEF656F932AfDL6J</vt:lpwstr>
      </vt:variant>
      <vt:variant>
        <vt:lpwstr/>
      </vt:variant>
      <vt:variant>
        <vt:i4>4325391</vt:i4>
      </vt:variant>
      <vt:variant>
        <vt:i4>51</vt:i4>
      </vt:variant>
      <vt:variant>
        <vt:i4>0</vt:i4>
      </vt:variant>
      <vt:variant>
        <vt:i4>5</vt:i4>
      </vt:variant>
      <vt:variant>
        <vt:lpwstr>consultantplus://offline/ref=7AC5FA05B95596F0430D9C850127ADBF3E7179C243F2388885E85AD17382438EEF656F932AfDL6J</vt:lpwstr>
      </vt:variant>
      <vt:variant>
        <vt:lpwstr/>
      </vt:variant>
      <vt:variant>
        <vt:i4>4325390</vt:i4>
      </vt:variant>
      <vt:variant>
        <vt:i4>48</vt:i4>
      </vt:variant>
      <vt:variant>
        <vt:i4>0</vt:i4>
      </vt:variant>
      <vt:variant>
        <vt:i4>5</vt:i4>
      </vt:variant>
      <vt:variant>
        <vt:lpwstr>consultantplus://offline/ref=7AC5FA05B95596F0430D9C850127ADBF3E7179C243F2388885E85AD17382438EEF656F932AfDL7J</vt:lpwstr>
      </vt:variant>
      <vt:variant>
        <vt:lpwstr/>
      </vt:variant>
      <vt:variant>
        <vt:i4>4325390</vt:i4>
      </vt:variant>
      <vt:variant>
        <vt:i4>45</vt:i4>
      </vt:variant>
      <vt:variant>
        <vt:i4>0</vt:i4>
      </vt:variant>
      <vt:variant>
        <vt:i4>5</vt:i4>
      </vt:variant>
      <vt:variant>
        <vt:lpwstr>consultantplus://offline/ref=7AC5FA05B95596F0430D9C850127ADBF3E7179C243F2388885E85AD17382438EEF656F932AfDL7J</vt:lpwstr>
      </vt:variant>
      <vt:variant>
        <vt:lpwstr/>
      </vt:variant>
      <vt:variant>
        <vt:i4>4325389</vt:i4>
      </vt:variant>
      <vt:variant>
        <vt:i4>42</vt:i4>
      </vt:variant>
      <vt:variant>
        <vt:i4>0</vt:i4>
      </vt:variant>
      <vt:variant>
        <vt:i4>5</vt:i4>
      </vt:variant>
      <vt:variant>
        <vt:lpwstr>consultantplus://offline/ref=7AC5FA05B95596F0430D9C850127ADBF3E7179C243F2388885E85AD17382438EEF656F932AfDL4J</vt:lpwstr>
      </vt:variant>
      <vt:variant>
        <vt:lpwstr/>
      </vt:variant>
      <vt:variant>
        <vt:i4>4325388</vt:i4>
      </vt:variant>
      <vt:variant>
        <vt:i4>39</vt:i4>
      </vt:variant>
      <vt:variant>
        <vt:i4>0</vt:i4>
      </vt:variant>
      <vt:variant>
        <vt:i4>5</vt:i4>
      </vt:variant>
      <vt:variant>
        <vt:lpwstr>consultantplus://offline/ref=7AC5FA05B95596F0430D9C850127ADBF3E7179C243F2388885E85AD17382438EEF656F932AfDL5J</vt:lpwstr>
      </vt:variant>
      <vt:variant>
        <vt:lpwstr/>
      </vt:variant>
      <vt:variant>
        <vt:i4>4325465</vt:i4>
      </vt:variant>
      <vt:variant>
        <vt:i4>36</vt:i4>
      </vt:variant>
      <vt:variant>
        <vt:i4>0</vt:i4>
      </vt:variant>
      <vt:variant>
        <vt:i4>5</vt:i4>
      </vt:variant>
      <vt:variant>
        <vt:lpwstr>consultantplus://offline/ref=7AC5FA05B95596F0430D9C850127ADBF3E7179C243F2388885E85AD17382438EEF656F932BfDLCJ</vt:lpwstr>
      </vt:variant>
      <vt:variant>
        <vt:lpwstr/>
      </vt:variant>
      <vt:variant>
        <vt:i4>2162757</vt:i4>
      </vt:variant>
      <vt:variant>
        <vt:i4>33</vt:i4>
      </vt:variant>
      <vt:variant>
        <vt:i4>0</vt:i4>
      </vt:variant>
      <vt:variant>
        <vt:i4>5</vt:i4>
      </vt:variant>
      <vt:variant>
        <vt:lpwstr>mailto:adm.oyash@yandex.ru</vt:lpwstr>
      </vt:variant>
      <vt:variant>
        <vt:lpwstr/>
      </vt:variant>
      <vt:variant>
        <vt:i4>851994</vt:i4>
      </vt:variant>
      <vt:variant>
        <vt:i4>30</vt:i4>
      </vt:variant>
      <vt:variant>
        <vt:i4>0</vt:i4>
      </vt:variant>
      <vt:variant>
        <vt:i4>5</vt:i4>
      </vt:variant>
      <vt:variant>
        <vt:lpwstr>http://www.gosuslugi.ru/</vt:lpwstr>
      </vt:variant>
      <vt:variant>
        <vt:lpwstr/>
      </vt:variant>
      <vt:variant>
        <vt:i4>73597017</vt:i4>
      </vt:variant>
      <vt:variant>
        <vt:i4>27</vt:i4>
      </vt:variant>
      <vt:variant>
        <vt:i4>0</vt:i4>
      </vt:variant>
      <vt:variant>
        <vt:i4>5</vt:i4>
      </vt:variant>
      <vt:variant>
        <vt:lpwstr>http://www.рп-ояш.рф/</vt:lpwstr>
      </vt:variant>
      <vt:variant>
        <vt:lpwstr/>
      </vt:variant>
      <vt:variant>
        <vt:i4>4522076</vt:i4>
      </vt:variant>
      <vt:variant>
        <vt:i4>24</vt:i4>
      </vt:variant>
      <vt:variant>
        <vt:i4>0</vt:i4>
      </vt:variant>
      <vt:variant>
        <vt:i4>5</vt:i4>
      </vt:variant>
      <vt:variant>
        <vt:lpwstr>consultantplus://offline/ref=BAEAA93B1B3305138DF281D6B6BDEE787A31949F4ED3ED7420C22E0DA0A0A2DD6BBD7835ADaAK0L</vt:lpwstr>
      </vt:variant>
      <vt:variant>
        <vt:lpwstr/>
      </vt:variant>
      <vt:variant>
        <vt:i4>4522076</vt:i4>
      </vt:variant>
      <vt:variant>
        <vt:i4>21</vt:i4>
      </vt:variant>
      <vt:variant>
        <vt:i4>0</vt:i4>
      </vt:variant>
      <vt:variant>
        <vt:i4>5</vt:i4>
      </vt:variant>
      <vt:variant>
        <vt:lpwstr>consultantplus://offline/ref=BAEAA93B1B3305138DF281D6B6BDEE787A31949F4ED3ED7420C22E0DA0A0A2DD6BBD7835A2aAKFL</vt:lpwstr>
      </vt:variant>
      <vt:variant>
        <vt:lpwstr/>
      </vt:variant>
      <vt:variant>
        <vt:i4>4522075</vt:i4>
      </vt:variant>
      <vt:variant>
        <vt:i4>18</vt:i4>
      </vt:variant>
      <vt:variant>
        <vt:i4>0</vt:i4>
      </vt:variant>
      <vt:variant>
        <vt:i4>5</vt:i4>
      </vt:variant>
      <vt:variant>
        <vt:lpwstr>consultantplus://offline/ref=BAEAA93B1B3305138DF281D6B6BDEE787A31949F4ED3ED7420C22E0DA0A0A2DD6BBD7833A3aAKFL</vt:lpwstr>
      </vt:variant>
      <vt:variant>
        <vt:lpwstr/>
      </vt:variant>
      <vt:variant>
        <vt:i4>2555961</vt:i4>
      </vt:variant>
      <vt:variant>
        <vt:i4>15</vt:i4>
      </vt:variant>
      <vt:variant>
        <vt:i4>0</vt:i4>
      </vt:variant>
      <vt:variant>
        <vt:i4>5</vt:i4>
      </vt:variant>
      <vt:variant>
        <vt:lpwstr>consultantplus://offline/ref=BAEAA93B1B3305138DF281D6B6BDEE787A31949F4ED3ED7420C22E0DA0A0A2DD6BBD7830A4A74D70a1K3L</vt:lpwstr>
      </vt:variant>
      <vt:variant>
        <vt:lpwstr/>
      </vt:variant>
      <vt:variant>
        <vt:i4>1114195</vt:i4>
      </vt:variant>
      <vt:variant>
        <vt:i4>12</vt:i4>
      </vt:variant>
      <vt:variant>
        <vt:i4>0</vt:i4>
      </vt:variant>
      <vt:variant>
        <vt:i4>5</vt:i4>
      </vt:variant>
      <vt:variant>
        <vt:lpwstr>consultantplus://offline/ref=60A350469666416BB87B31D9D5CEE72D37AACF24D36EC80D47FFA16A34F3561555F1092B72G2GAL</vt:lpwstr>
      </vt:variant>
      <vt:variant>
        <vt:lpwstr/>
      </vt:variant>
      <vt:variant>
        <vt:i4>1114201</vt:i4>
      </vt:variant>
      <vt:variant>
        <vt:i4>9</vt:i4>
      </vt:variant>
      <vt:variant>
        <vt:i4>0</vt:i4>
      </vt:variant>
      <vt:variant>
        <vt:i4>5</vt:i4>
      </vt:variant>
      <vt:variant>
        <vt:lpwstr>consultantplus://offline/ref=60A350469666416BB87B31D9D5CEE72D37AACF24D36EC80D47FFA16A34F3561555F1092A7BG2G8L</vt:lpwstr>
      </vt:variant>
      <vt:variant>
        <vt:lpwstr/>
      </vt:variant>
      <vt:variant>
        <vt:i4>1114195</vt:i4>
      </vt:variant>
      <vt:variant>
        <vt:i4>6</vt:i4>
      </vt:variant>
      <vt:variant>
        <vt:i4>0</vt:i4>
      </vt:variant>
      <vt:variant>
        <vt:i4>5</vt:i4>
      </vt:variant>
      <vt:variant>
        <vt:lpwstr>consultantplus://offline/ref=60A350469666416BB87B31D9D5CEE72D37AACF24D36EC80D47FFA16A34F3561555F1092A7AG2G1L</vt:lpwstr>
      </vt:variant>
      <vt:variant>
        <vt:lpwstr/>
      </vt:variant>
      <vt:variant>
        <vt:i4>73597017</vt:i4>
      </vt:variant>
      <vt:variant>
        <vt:i4>3</vt:i4>
      </vt:variant>
      <vt:variant>
        <vt:i4>0</vt:i4>
      </vt:variant>
      <vt:variant>
        <vt:i4>5</vt:i4>
      </vt:variant>
      <vt:variant>
        <vt:lpwstr>http://www.рп-ояш.рф/</vt:lpwstr>
      </vt:variant>
      <vt:variant>
        <vt:lpwstr/>
      </vt:variant>
      <vt:variant>
        <vt:i4>720929</vt:i4>
      </vt:variant>
      <vt:variant>
        <vt:i4>0</vt:i4>
      </vt:variant>
      <vt:variant>
        <vt:i4>0</vt:i4>
      </vt:variant>
      <vt:variant>
        <vt:i4>5</vt:i4>
      </vt:variant>
      <vt:variant>
        <vt:lpwstr>C:\content\act\bba0bfb1-06c7-4e50-a8d3-fe1045784bf1.html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Предпросмотр документа</dc:title>
  <dc:creator>Ольга Сергеевна Жданова</dc:creator>
  <cp:lastModifiedBy>1</cp:lastModifiedBy>
  <cp:revision>51</cp:revision>
  <cp:lastPrinted>2018-07-26T02:01:00Z</cp:lastPrinted>
  <dcterms:created xsi:type="dcterms:W3CDTF">2018-07-27T01:28:00Z</dcterms:created>
  <dcterms:modified xsi:type="dcterms:W3CDTF">2019-11-26T08:44:00Z</dcterms:modified>
</cp:coreProperties>
</file>