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08" w:rsidRDefault="00125908" w:rsidP="00125908">
      <w:pPr>
        <w:rPr>
          <w:b/>
          <w:sz w:val="28"/>
          <w:szCs w:val="28"/>
        </w:rPr>
      </w:pPr>
    </w:p>
    <w:p w:rsidR="00125908" w:rsidRPr="00AA72D5" w:rsidRDefault="00125908" w:rsidP="00125908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СОВЕТ ДЕПУТАТОВ РАБОЧЕГО ПОСЕЛКА</w:t>
      </w:r>
    </w:p>
    <w:p w:rsidR="00125908" w:rsidRPr="00AA72D5" w:rsidRDefault="00125908" w:rsidP="00125908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СТАНЦИОННО-ОЯШИНСКИЙ</w:t>
      </w:r>
    </w:p>
    <w:p w:rsidR="00125908" w:rsidRPr="00AA72D5" w:rsidRDefault="00125908" w:rsidP="00125908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МОШКОВСКОГО РАЙОНА НОВОСИБИРСКОЙ ОБЛАСТИ</w:t>
      </w:r>
    </w:p>
    <w:p w:rsidR="00125908" w:rsidRPr="00AA72D5" w:rsidRDefault="00125908" w:rsidP="00125908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ПЯТОГО СОЗЫВА</w:t>
      </w:r>
    </w:p>
    <w:p w:rsidR="00125908" w:rsidRPr="00AA72D5" w:rsidRDefault="00125908" w:rsidP="00125908">
      <w:pPr>
        <w:jc w:val="center"/>
        <w:rPr>
          <w:sz w:val="28"/>
          <w:szCs w:val="28"/>
        </w:rPr>
      </w:pPr>
    </w:p>
    <w:p w:rsidR="00125908" w:rsidRPr="00AA72D5" w:rsidRDefault="00125908" w:rsidP="00125908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РЕШЕНИЕ</w:t>
      </w:r>
    </w:p>
    <w:p w:rsidR="00125908" w:rsidRPr="00AA72D5" w:rsidRDefault="00125908" w:rsidP="00125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Pr="00AA72D5">
        <w:rPr>
          <w:b/>
          <w:sz w:val="28"/>
          <w:szCs w:val="28"/>
        </w:rPr>
        <w:t xml:space="preserve"> сессии</w:t>
      </w:r>
    </w:p>
    <w:p w:rsidR="00125908" w:rsidRPr="00D16300" w:rsidRDefault="00125908" w:rsidP="00125908">
      <w:pPr>
        <w:jc w:val="both"/>
        <w:rPr>
          <w:bCs/>
          <w:color w:val="000000"/>
          <w:sz w:val="28"/>
          <w:szCs w:val="28"/>
        </w:rPr>
      </w:pPr>
    </w:p>
    <w:p w:rsidR="00125908" w:rsidRPr="00D16300" w:rsidRDefault="00125908" w:rsidP="0012590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29.04.2016</w:t>
      </w:r>
      <w:r w:rsidRPr="00D1630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</w:t>
      </w:r>
      <w:r w:rsidRPr="00D16300">
        <w:rPr>
          <w:bCs/>
          <w:color w:val="000000"/>
          <w:sz w:val="28"/>
          <w:szCs w:val="28"/>
        </w:rPr>
        <w:t xml:space="preserve">   №</w:t>
      </w:r>
      <w:r>
        <w:rPr>
          <w:bCs/>
          <w:color w:val="000000"/>
          <w:sz w:val="28"/>
          <w:szCs w:val="28"/>
        </w:rPr>
        <w:t>55</w:t>
      </w:r>
    </w:p>
    <w:p w:rsidR="00125908" w:rsidRPr="00AA72D5" w:rsidRDefault="00125908" w:rsidP="00125908">
      <w:pPr>
        <w:jc w:val="both"/>
        <w:rPr>
          <w:sz w:val="28"/>
          <w:szCs w:val="28"/>
        </w:rPr>
      </w:pPr>
    </w:p>
    <w:p w:rsidR="00125908" w:rsidRDefault="00125908" w:rsidP="0012590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от 23.11.2015 №23</w:t>
      </w:r>
    </w:p>
    <w:p w:rsidR="00125908" w:rsidRDefault="00125908" w:rsidP="00125908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установлении на территории рабочего поселка Станционно-Ояшинский </w:t>
      </w:r>
    </w:p>
    <w:p w:rsidR="00125908" w:rsidRDefault="00125908" w:rsidP="001259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Новосибирской области налога </w:t>
      </w:r>
    </w:p>
    <w:p w:rsidR="00125908" w:rsidRDefault="00125908" w:rsidP="001259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имущество физических лиц на 2016 год»</w:t>
      </w:r>
    </w:p>
    <w:p w:rsidR="00125908" w:rsidRPr="009A1582" w:rsidRDefault="00125908" w:rsidP="00125908">
      <w:pPr>
        <w:jc w:val="center"/>
        <w:rPr>
          <w:b/>
          <w:sz w:val="28"/>
          <w:szCs w:val="28"/>
        </w:rPr>
      </w:pPr>
    </w:p>
    <w:p w:rsidR="00125908" w:rsidRPr="00106052" w:rsidRDefault="00125908" w:rsidP="00125908">
      <w:pPr>
        <w:ind w:firstLine="851"/>
        <w:jc w:val="both"/>
        <w:outlineLvl w:val="0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основании экспертного </w:t>
      </w:r>
      <w:r w:rsidRPr="00AA72D5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Управления законопроектных работ и </w:t>
      </w:r>
      <w:r w:rsidRPr="00AA72D5">
        <w:rPr>
          <w:color w:val="000000"/>
          <w:sz w:val="28"/>
          <w:szCs w:val="28"/>
        </w:rPr>
        <w:t>ведения регистра министерства юстиции Новосибирской области на решение Совета депутатов рабочего поселка Станционно-Ояшинский Мошковского ра</w:t>
      </w:r>
      <w:r>
        <w:rPr>
          <w:color w:val="000000"/>
          <w:sz w:val="28"/>
          <w:szCs w:val="28"/>
        </w:rPr>
        <w:t>йона Новос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бирской области от 23.11.2015 №23</w:t>
      </w:r>
      <w:r w:rsidRPr="00AA72D5">
        <w:rPr>
          <w:color w:val="000000"/>
          <w:sz w:val="28"/>
          <w:szCs w:val="28"/>
        </w:rPr>
        <w:t xml:space="preserve"> «</w:t>
      </w:r>
      <w:r w:rsidRPr="00106052">
        <w:rPr>
          <w:sz w:val="28"/>
          <w:szCs w:val="28"/>
        </w:rPr>
        <w:t>Об установлении на территории рабочего п</w:t>
      </w:r>
      <w:r w:rsidRPr="00106052">
        <w:rPr>
          <w:sz w:val="28"/>
          <w:szCs w:val="28"/>
        </w:rPr>
        <w:t>о</w:t>
      </w:r>
      <w:r w:rsidRPr="00106052">
        <w:rPr>
          <w:sz w:val="28"/>
          <w:szCs w:val="28"/>
        </w:rPr>
        <w:t>селка Станционно-Ояшинский Мошковского района Новосибирской области налога на имущество физических лиц на 2016 год</w:t>
      </w:r>
      <w:r w:rsidRPr="00F84385">
        <w:rPr>
          <w:color w:val="000000"/>
          <w:sz w:val="28"/>
          <w:szCs w:val="28"/>
        </w:rPr>
        <w:t>» в соответствии с Уставом рабочего п</w:t>
      </w:r>
      <w:r w:rsidRPr="00F84385">
        <w:rPr>
          <w:color w:val="000000"/>
          <w:sz w:val="28"/>
          <w:szCs w:val="28"/>
        </w:rPr>
        <w:t>о</w:t>
      </w:r>
      <w:r w:rsidRPr="00F84385">
        <w:rPr>
          <w:color w:val="000000"/>
          <w:sz w:val="28"/>
          <w:szCs w:val="28"/>
        </w:rPr>
        <w:t>селка Станционно</w:t>
      </w:r>
      <w:r w:rsidRPr="00AA72D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Ояшинский </w:t>
      </w:r>
      <w:r w:rsidRPr="00AA72D5">
        <w:rPr>
          <w:color w:val="000000"/>
          <w:sz w:val="28"/>
          <w:szCs w:val="28"/>
        </w:rPr>
        <w:t>Мошковского района Новосибирской области</w:t>
      </w:r>
      <w:r>
        <w:rPr>
          <w:color w:val="000000"/>
          <w:sz w:val="28"/>
          <w:szCs w:val="28"/>
        </w:rPr>
        <w:t>, Совет депутатов</w:t>
      </w:r>
      <w:proofErr w:type="gramEnd"/>
      <w:r>
        <w:rPr>
          <w:color w:val="000000"/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рабочего поселка Станционно-</w:t>
      </w:r>
      <w:r>
        <w:rPr>
          <w:color w:val="000000"/>
          <w:sz w:val="28"/>
          <w:szCs w:val="28"/>
        </w:rPr>
        <w:t xml:space="preserve">Ояшинский </w:t>
      </w:r>
      <w:r w:rsidRPr="00AA72D5">
        <w:rPr>
          <w:color w:val="000000"/>
          <w:sz w:val="28"/>
          <w:szCs w:val="28"/>
        </w:rPr>
        <w:t>Мошковского района Новос</w:t>
      </w:r>
      <w:r w:rsidRPr="00AA72D5">
        <w:rPr>
          <w:color w:val="000000"/>
          <w:sz w:val="28"/>
          <w:szCs w:val="28"/>
        </w:rPr>
        <w:t>и</w:t>
      </w:r>
      <w:r w:rsidRPr="00AA72D5">
        <w:rPr>
          <w:color w:val="000000"/>
          <w:sz w:val="28"/>
          <w:szCs w:val="28"/>
        </w:rPr>
        <w:t>бирской области</w:t>
      </w:r>
      <w:r>
        <w:rPr>
          <w:color w:val="000000"/>
          <w:sz w:val="28"/>
          <w:szCs w:val="28"/>
        </w:rPr>
        <w:t>,</w:t>
      </w:r>
    </w:p>
    <w:p w:rsidR="00125908" w:rsidRPr="00AA72D5" w:rsidRDefault="00125908" w:rsidP="00125908">
      <w:pPr>
        <w:jc w:val="both"/>
        <w:rPr>
          <w:sz w:val="28"/>
          <w:szCs w:val="28"/>
        </w:rPr>
      </w:pPr>
      <w:r w:rsidRPr="00AA72D5">
        <w:rPr>
          <w:b/>
          <w:bCs/>
          <w:color w:val="000000"/>
          <w:sz w:val="28"/>
          <w:szCs w:val="28"/>
        </w:rPr>
        <w:t>РЕШИЛ</w:t>
      </w:r>
    </w:p>
    <w:p w:rsidR="00125908" w:rsidRDefault="00125908" w:rsidP="00125908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</w:t>
      </w:r>
      <w:r>
        <w:rPr>
          <w:sz w:val="28"/>
          <w:szCs w:val="28"/>
        </w:rPr>
        <w:t xml:space="preserve"> Пункт 6 </w:t>
      </w:r>
      <w:r w:rsidRPr="00AA72D5">
        <w:rPr>
          <w:color w:val="000000"/>
          <w:sz w:val="28"/>
          <w:szCs w:val="28"/>
        </w:rPr>
        <w:t>решения Совета депутат</w:t>
      </w:r>
      <w:r>
        <w:rPr>
          <w:color w:val="000000"/>
          <w:sz w:val="28"/>
          <w:szCs w:val="28"/>
        </w:rPr>
        <w:t>ов рабочего поселка Станционно-</w:t>
      </w:r>
      <w:r w:rsidRPr="00AA72D5">
        <w:rPr>
          <w:color w:val="000000"/>
          <w:sz w:val="28"/>
          <w:szCs w:val="28"/>
        </w:rPr>
        <w:t>Ояшинский Мошковского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«</w:t>
      </w:r>
      <w:r w:rsidRPr="00106052">
        <w:rPr>
          <w:sz w:val="28"/>
          <w:szCs w:val="28"/>
        </w:rPr>
        <w:t>Об установлении на территории рабочего поселка Станционно-Ояшинский Мошковского района Новос</w:t>
      </w:r>
      <w:r w:rsidRPr="00106052">
        <w:rPr>
          <w:sz w:val="28"/>
          <w:szCs w:val="28"/>
        </w:rPr>
        <w:t>и</w:t>
      </w:r>
      <w:r w:rsidRPr="00106052">
        <w:rPr>
          <w:sz w:val="28"/>
          <w:szCs w:val="28"/>
        </w:rPr>
        <w:t>бирской области налога на имущество физических лиц на 2016 год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отменить:</w:t>
      </w:r>
    </w:p>
    <w:p w:rsidR="00125908" w:rsidRDefault="00125908" w:rsidP="00125908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</w:t>
      </w:r>
      <w:r w:rsidRPr="000C2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8 </w:t>
      </w:r>
      <w:r w:rsidRPr="00AA72D5">
        <w:rPr>
          <w:color w:val="000000"/>
          <w:sz w:val="28"/>
          <w:szCs w:val="28"/>
        </w:rPr>
        <w:t>решения Совета депутат</w:t>
      </w:r>
      <w:r>
        <w:rPr>
          <w:color w:val="000000"/>
          <w:sz w:val="28"/>
          <w:szCs w:val="28"/>
        </w:rPr>
        <w:t>ов рабочего поселка Станционно-</w:t>
      </w:r>
      <w:r w:rsidRPr="00AA72D5">
        <w:rPr>
          <w:color w:val="000000"/>
          <w:sz w:val="28"/>
          <w:szCs w:val="28"/>
        </w:rPr>
        <w:t>Ояшинский Мошковского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«</w:t>
      </w:r>
      <w:r w:rsidRPr="00106052">
        <w:rPr>
          <w:sz w:val="28"/>
          <w:szCs w:val="28"/>
        </w:rPr>
        <w:t>Об установлении на территории рабочего поселка Станционно-Ояшинский Мошковского района Новос</w:t>
      </w:r>
      <w:r w:rsidRPr="00106052">
        <w:rPr>
          <w:sz w:val="28"/>
          <w:szCs w:val="28"/>
        </w:rPr>
        <w:t>и</w:t>
      </w:r>
      <w:r w:rsidRPr="00106052">
        <w:rPr>
          <w:sz w:val="28"/>
          <w:szCs w:val="28"/>
        </w:rPr>
        <w:t>бирской области налога на имущество физических лиц на 2016 год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вой редакции:</w:t>
      </w:r>
    </w:p>
    <w:p w:rsidR="00125908" w:rsidRDefault="00125908" w:rsidP="0012590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8.Признать утратившим силу решение Совета депутатов №213 от 20.11.2014г. «О ставках налога на имущество физических лиц на 2015 год», №238 от 20.11.2015 « О внесении изменений в решение от 20.11.2014 №213 «</w:t>
      </w:r>
      <w:r w:rsidRPr="00106052">
        <w:rPr>
          <w:sz w:val="28"/>
          <w:szCs w:val="28"/>
        </w:rPr>
        <w:t>Об установлении на террит</w:t>
      </w:r>
      <w:r w:rsidRPr="00106052">
        <w:rPr>
          <w:sz w:val="28"/>
          <w:szCs w:val="28"/>
        </w:rPr>
        <w:t>о</w:t>
      </w:r>
      <w:r w:rsidRPr="00106052">
        <w:rPr>
          <w:sz w:val="28"/>
          <w:szCs w:val="28"/>
        </w:rPr>
        <w:t xml:space="preserve">рии рабочего поселка Станционно-Ояшинский Мошковского района Новосибирской области налога на имущество </w:t>
      </w:r>
      <w:r>
        <w:rPr>
          <w:sz w:val="28"/>
          <w:szCs w:val="28"/>
        </w:rPr>
        <w:t>физических лиц на 2015</w:t>
      </w:r>
      <w:r w:rsidRPr="00106052">
        <w:rPr>
          <w:sz w:val="28"/>
          <w:szCs w:val="28"/>
        </w:rPr>
        <w:t xml:space="preserve"> год</w:t>
      </w:r>
      <w:r w:rsidRPr="00F8438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proofErr w:type="gramEnd"/>
    </w:p>
    <w:p w:rsidR="00125908" w:rsidRDefault="00125908" w:rsidP="0012590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25908" w:rsidRPr="0051684F" w:rsidRDefault="00125908" w:rsidP="0012590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  <w:u w:val="single"/>
        </w:rPr>
        <w:t>3</w:t>
      </w:r>
      <w:r w:rsidRPr="00674BCA">
        <w:rPr>
          <w:b/>
          <w:i/>
          <w:color w:val="000000"/>
          <w:sz w:val="28"/>
          <w:szCs w:val="28"/>
          <w:u w:val="single"/>
        </w:rPr>
        <w:t>.</w:t>
      </w:r>
      <w:r w:rsidRPr="00AA72D5">
        <w:rPr>
          <w:color w:val="000000"/>
          <w:sz w:val="28"/>
          <w:szCs w:val="28"/>
        </w:rPr>
        <w:t>Опубликовать настоящее решение в периодическом печатном издании «Станционно-Ояшинский Вестник», а также на официальном сайте рабочего поселка Станционно-Ояшинский Мошковского района Новосибирской области.</w:t>
      </w:r>
    </w:p>
    <w:p w:rsidR="00125908" w:rsidRDefault="00125908" w:rsidP="00125908">
      <w:pPr>
        <w:jc w:val="both"/>
        <w:rPr>
          <w:color w:val="000000"/>
          <w:sz w:val="28"/>
          <w:szCs w:val="28"/>
        </w:rPr>
      </w:pPr>
    </w:p>
    <w:p w:rsidR="00125908" w:rsidRDefault="00125908" w:rsidP="00125908">
      <w:pPr>
        <w:jc w:val="both"/>
        <w:rPr>
          <w:color w:val="000000"/>
          <w:sz w:val="28"/>
          <w:szCs w:val="28"/>
        </w:rPr>
      </w:pPr>
    </w:p>
    <w:p w:rsidR="00125908" w:rsidRPr="00AA72D5" w:rsidRDefault="00125908" w:rsidP="00125908">
      <w:pPr>
        <w:jc w:val="both"/>
        <w:rPr>
          <w:sz w:val="28"/>
          <w:szCs w:val="28"/>
        </w:rPr>
      </w:pPr>
      <w:r w:rsidRPr="00AA72D5">
        <w:rPr>
          <w:color w:val="000000"/>
          <w:sz w:val="28"/>
          <w:szCs w:val="28"/>
        </w:rPr>
        <w:t>Глава рабочего поселка Станционно-Ояшинский</w:t>
      </w:r>
    </w:p>
    <w:p w:rsidR="00125908" w:rsidRPr="00AA72D5" w:rsidRDefault="00125908" w:rsidP="00125908">
      <w:pPr>
        <w:jc w:val="both"/>
        <w:rPr>
          <w:sz w:val="28"/>
          <w:szCs w:val="28"/>
        </w:rPr>
      </w:pPr>
      <w:r w:rsidRPr="00AA72D5">
        <w:rPr>
          <w:color w:val="000000"/>
          <w:sz w:val="28"/>
          <w:szCs w:val="28"/>
        </w:rPr>
        <w:t>Мошковского района Новосибирской области</w:t>
      </w:r>
      <w:r w:rsidRPr="00AA72D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</w:t>
      </w:r>
      <w:r w:rsidRPr="00AA72D5">
        <w:rPr>
          <w:color w:val="000000"/>
          <w:sz w:val="28"/>
          <w:szCs w:val="28"/>
        </w:rPr>
        <w:t xml:space="preserve">Т.В. </w:t>
      </w:r>
      <w:proofErr w:type="spellStart"/>
      <w:r w:rsidRPr="00AA72D5">
        <w:rPr>
          <w:color w:val="000000"/>
          <w:sz w:val="28"/>
          <w:szCs w:val="28"/>
        </w:rPr>
        <w:t>Личманюк</w:t>
      </w:r>
      <w:proofErr w:type="spellEnd"/>
    </w:p>
    <w:p w:rsidR="00125908" w:rsidRDefault="00125908" w:rsidP="00125908">
      <w:pPr>
        <w:jc w:val="both"/>
        <w:rPr>
          <w:color w:val="000000"/>
          <w:sz w:val="28"/>
          <w:szCs w:val="28"/>
        </w:rPr>
      </w:pPr>
    </w:p>
    <w:p w:rsidR="00125908" w:rsidRDefault="00125908" w:rsidP="00125908">
      <w:pPr>
        <w:jc w:val="both"/>
        <w:rPr>
          <w:color w:val="000000"/>
          <w:sz w:val="28"/>
          <w:szCs w:val="28"/>
        </w:rPr>
      </w:pPr>
      <w:r w:rsidRPr="00AA72D5">
        <w:rPr>
          <w:color w:val="000000"/>
          <w:sz w:val="28"/>
          <w:szCs w:val="28"/>
        </w:rPr>
        <w:t>Председатель Совета депутатов</w:t>
      </w:r>
      <w:r w:rsidRPr="00674BCA">
        <w:rPr>
          <w:color w:val="000000"/>
          <w:sz w:val="28"/>
          <w:szCs w:val="28"/>
        </w:rPr>
        <w:t xml:space="preserve"> </w:t>
      </w:r>
    </w:p>
    <w:p w:rsidR="00125908" w:rsidRPr="00AA72D5" w:rsidRDefault="00125908" w:rsidP="00125908">
      <w:pPr>
        <w:jc w:val="both"/>
        <w:rPr>
          <w:color w:val="000000"/>
          <w:sz w:val="28"/>
          <w:szCs w:val="28"/>
        </w:rPr>
      </w:pPr>
      <w:r w:rsidRPr="00AA72D5">
        <w:rPr>
          <w:color w:val="000000"/>
          <w:sz w:val="28"/>
          <w:szCs w:val="28"/>
        </w:rPr>
        <w:t>рабочего поселка</w:t>
      </w:r>
      <w:r>
        <w:rPr>
          <w:color w:val="000000"/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Станционно-Ояшинский</w:t>
      </w:r>
    </w:p>
    <w:p w:rsidR="00125908" w:rsidRPr="00AA72D5" w:rsidRDefault="00125908" w:rsidP="00125908">
      <w:pPr>
        <w:jc w:val="both"/>
        <w:rPr>
          <w:sz w:val="28"/>
          <w:szCs w:val="28"/>
        </w:rPr>
      </w:pPr>
      <w:r w:rsidRPr="00AA72D5">
        <w:rPr>
          <w:color w:val="000000"/>
          <w:sz w:val="28"/>
          <w:szCs w:val="28"/>
        </w:rPr>
        <w:t>Мошковского района Новосибирской области</w:t>
      </w:r>
      <w:r w:rsidRPr="00AA72D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color w:val="000000"/>
          <w:sz w:val="28"/>
          <w:szCs w:val="28"/>
        </w:rPr>
        <w:t>И.Л.Лакизо</w:t>
      </w:r>
      <w:proofErr w:type="spellEnd"/>
    </w:p>
    <w:p w:rsidR="00125908" w:rsidRPr="00D65A55" w:rsidRDefault="00125908" w:rsidP="00125908">
      <w:pPr>
        <w:ind w:firstLine="851"/>
        <w:jc w:val="both"/>
      </w:pPr>
    </w:p>
    <w:p w:rsidR="008A513D" w:rsidRDefault="008A513D" w:rsidP="007F28DA">
      <w:pPr>
        <w:jc w:val="center"/>
        <w:rPr>
          <w:b/>
          <w:sz w:val="28"/>
          <w:szCs w:val="28"/>
        </w:rPr>
      </w:pPr>
    </w:p>
    <w:p w:rsidR="007F28DA" w:rsidRPr="009B1E5D" w:rsidRDefault="007F28DA" w:rsidP="008A513D">
      <w:pPr>
        <w:rPr>
          <w:sz w:val="28"/>
          <w:szCs w:val="28"/>
        </w:rPr>
      </w:pPr>
    </w:p>
    <w:sectPr w:rsidR="007F28DA" w:rsidRPr="009B1E5D" w:rsidSect="007F28DA">
      <w:pgSz w:w="12240" w:h="15840"/>
      <w:pgMar w:top="426" w:right="758" w:bottom="1134" w:left="993" w:header="709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07" w:rsidRDefault="00B20607" w:rsidP="008A513D">
      <w:r>
        <w:separator/>
      </w:r>
    </w:p>
  </w:endnote>
  <w:endnote w:type="continuationSeparator" w:id="0">
    <w:p w:rsidR="00B20607" w:rsidRDefault="00B20607" w:rsidP="008A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07" w:rsidRDefault="00B20607" w:rsidP="008A513D">
      <w:r>
        <w:separator/>
      </w:r>
    </w:p>
  </w:footnote>
  <w:footnote w:type="continuationSeparator" w:id="0">
    <w:p w:rsidR="00B20607" w:rsidRDefault="00B20607" w:rsidP="008A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42"/>
  </w:num>
  <w:num w:numId="5">
    <w:abstractNumId w:val="38"/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19"/>
  </w:num>
  <w:num w:numId="15">
    <w:abstractNumId w:val="21"/>
  </w:num>
  <w:num w:numId="16">
    <w:abstractNumId w:val="8"/>
  </w:num>
  <w:num w:numId="17">
    <w:abstractNumId w:val="23"/>
  </w:num>
  <w:num w:numId="18">
    <w:abstractNumId w:val="16"/>
  </w:num>
  <w:num w:numId="19">
    <w:abstractNumId w:val="40"/>
  </w:num>
  <w:num w:numId="20">
    <w:abstractNumId w:val="14"/>
  </w:num>
  <w:num w:numId="21">
    <w:abstractNumId w:val="39"/>
  </w:num>
  <w:num w:numId="22">
    <w:abstractNumId w:val="32"/>
  </w:num>
  <w:num w:numId="23">
    <w:abstractNumId w:val="41"/>
  </w:num>
  <w:num w:numId="24">
    <w:abstractNumId w:val="0"/>
  </w:num>
  <w:num w:numId="25">
    <w:abstractNumId w:val="35"/>
  </w:num>
  <w:num w:numId="26">
    <w:abstractNumId w:val="43"/>
  </w:num>
  <w:num w:numId="27">
    <w:abstractNumId w:val="5"/>
  </w:num>
  <w:num w:numId="28">
    <w:abstractNumId w:val="26"/>
  </w:num>
  <w:num w:numId="29">
    <w:abstractNumId w:val="31"/>
  </w:num>
  <w:num w:numId="30">
    <w:abstractNumId w:val="25"/>
  </w:num>
  <w:num w:numId="31">
    <w:abstractNumId w:val="28"/>
  </w:num>
  <w:num w:numId="32">
    <w:abstractNumId w:val="6"/>
  </w:num>
  <w:num w:numId="33">
    <w:abstractNumId w:val="2"/>
  </w:num>
  <w:num w:numId="34">
    <w:abstractNumId w:val="18"/>
  </w:num>
  <w:num w:numId="35">
    <w:abstractNumId w:val="12"/>
  </w:num>
  <w:num w:numId="36">
    <w:abstractNumId w:val="34"/>
  </w:num>
  <w:num w:numId="37">
    <w:abstractNumId w:val="4"/>
  </w:num>
  <w:num w:numId="38">
    <w:abstractNumId w:val="27"/>
  </w:num>
  <w:num w:numId="39">
    <w:abstractNumId w:val="20"/>
  </w:num>
  <w:num w:numId="40">
    <w:abstractNumId w:val="29"/>
  </w:num>
  <w:num w:numId="41">
    <w:abstractNumId w:val="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61"/>
    <w:rsid w:val="00020AD9"/>
    <w:rsid w:val="001137F0"/>
    <w:rsid w:val="00125908"/>
    <w:rsid w:val="00196B61"/>
    <w:rsid w:val="00241509"/>
    <w:rsid w:val="00275CAF"/>
    <w:rsid w:val="0028195E"/>
    <w:rsid w:val="004C089F"/>
    <w:rsid w:val="00644FD0"/>
    <w:rsid w:val="006D6310"/>
    <w:rsid w:val="00701EEE"/>
    <w:rsid w:val="00774222"/>
    <w:rsid w:val="007F28DA"/>
    <w:rsid w:val="00813306"/>
    <w:rsid w:val="00834453"/>
    <w:rsid w:val="008A513D"/>
    <w:rsid w:val="00A653BA"/>
    <w:rsid w:val="00B20607"/>
    <w:rsid w:val="00B6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196B61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64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4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4F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4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44F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644FD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644FD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644F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196B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275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rsid w:val="00275CA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7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44F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44F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44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44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44F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44FD0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644FD0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644F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64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644FD0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644FD0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644FD0"/>
    <w:pPr>
      <w:spacing w:after="167"/>
      <w:ind w:right="335"/>
    </w:pPr>
  </w:style>
  <w:style w:type="paragraph" w:styleId="31">
    <w:name w:val="Body Text 3"/>
    <w:basedOn w:val="a0"/>
    <w:link w:val="32"/>
    <w:rsid w:val="00644F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644FD0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644FD0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44FD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44FD0"/>
    <w:rPr>
      <w:b/>
      <w:bCs/>
    </w:rPr>
  </w:style>
  <w:style w:type="paragraph" w:customStyle="1" w:styleId="ConsNormal0">
    <w:name w:val="ConsNormal Знак Знак"/>
    <w:link w:val="ConsNormal1"/>
    <w:rsid w:val="00644F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644F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44F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644FD0"/>
  </w:style>
  <w:style w:type="character" w:customStyle="1" w:styleId="apple-converted-space">
    <w:name w:val="apple-converted-space"/>
    <w:basedOn w:val="a1"/>
    <w:rsid w:val="00644FD0"/>
  </w:style>
  <w:style w:type="paragraph" w:styleId="af1">
    <w:name w:val="footer"/>
    <w:basedOn w:val="a0"/>
    <w:link w:val="af2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644FD0"/>
    <w:pPr>
      <w:spacing w:before="100" w:beforeAutospacing="1" w:after="100" w:afterAutospacing="1"/>
    </w:pPr>
  </w:style>
  <w:style w:type="character" w:styleId="af3">
    <w:name w:val="Hyperlink"/>
    <w:basedOn w:val="a1"/>
    <w:rsid w:val="00644FD0"/>
    <w:rPr>
      <w:color w:val="0000FF"/>
      <w:u w:val="single"/>
    </w:rPr>
  </w:style>
  <w:style w:type="character" w:styleId="af4">
    <w:name w:val="footnote reference"/>
    <w:basedOn w:val="a1"/>
    <w:rsid w:val="00644FD0"/>
  </w:style>
  <w:style w:type="paragraph" w:customStyle="1" w:styleId="consplusnormal0">
    <w:name w:val="consplusnormal"/>
    <w:basedOn w:val="a0"/>
    <w:rsid w:val="00644FD0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644FD0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644FD0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644FD0"/>
    <w:pPr>
      <w:spacing w:before="100" w:beforeAutospacing="1" w:after="100" w:afterAutospacing="1"/>
    </w:pPr>
  </w:style>
  <w:style w:type="character" w:styleId="af8">
    <w:name w:val="page number"/>
    <w:basedOn w:val="a1"/>
    <w:rsid w:val="00644FD0"/>
  </w:style>
  <w:style w:type="paragraph" w:styleId="af9">
    <w:name w:val="Block Text"/>
    <w:basedOn w:val="a0"/>
    <w:rsid w:val="00644FD0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644F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644FD0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644FD0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644F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644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644FD0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644FD0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644F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644F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644FD0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644FD0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644FD0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644FD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644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644FD0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644FD0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64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644F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644FD0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644FD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644F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644FD0"/>
    <w:rPr>
      <w:color w:val="800080"/>
      <w:u w:val="single"/>
    </w:rPr>
  </w:style>
  <w:style w:type="paragraph" w:customStyle="1" w:styleId="font5">
    <w:name w:val="font5"/>
    <w:basedOn w:val="a0"/>
    <w:rsid w:val="00644FD0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644FD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644FD0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644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644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644FD0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644FD0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644FD0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64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644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644FD0"/>
    <w:rPr>
      <w:b/>
      <w:bCs/>
    </w:rPr>
  </w:style>
  <w:style w:type="character" w:styleId="aff8">
    <w:name w:val="Emphasis"/>
    <w:qFormat/>
    <w:rsid w:val="00644FD0"/>
    <w:rPr>
      <w:i/>
      <w:iCs/>
    </w:rPr>
  </w:style>
  <w:style w:type="paragraph" w:customStyle="1" w:styleId="tekstob">
    <w:name w:val="tekstob"/>
    <w:basedOn w:val="a0"/>
    <w:rsid w:val="00644FD0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644FD0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644FD0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644FD0"/>
    <w:pPr>
      <w:spacing w:before="100" w:beforeAutospacing="1" w:after="100" w:afterAutospacing="1"/>
    </w:pPr>
  </w:style>
  <w:style w:type="paragraph" w:customStyle="1" w:styleId="p2">
    <w:name w:val="p2"/>
    <w:basedOn w:val="a0"/>
    <w:rsid w:val="00644FD0"/>
    <w:pPr>
      <w:spacing w:before="100" w:beforeAutospacing="1" w:after="100" w:afterAutospacing="1"/>
    </w:pPr>
  </w:style>
  <w:style w:type="paragraph" w:customStyle="1" w:styleId="p3">
    <w:name w:val="p3"/>
    <w:basedOn w:val="a0"/>
    <w:rsid w:val="00644FD0"/>
    <w:pPr>
      <w:spacing w:before="100" w:beforeAutospacing="1" w:after="100" w:afterAutospacing="1"/>
    </w:pPr>
  </w:style>
  <w:style w:type="character" w:customStyle="1" w:styleId="s1">
    <w:name w:val="s1"/>
    <w:basedOn w:val="a1"/>
    <w:rsid w:val="00644FD0"/>
  </w:style>
  <w:style w:type="paragraph" w:customStyle="1" w:styleId="p4">
    <w:name w:val="p4"/>
    <w:basedOn w:val="a0"/>
    <w:rsid w:val="00644FD0"/>
    <w:pPr>
      <w:spacing w:before="100" w:beforeAutospacing="1" w:after="100" w:afterAutospacing="1"/>
    </w:pPr>
  </w:style>
  <w:style w:type="paragraph" w:customStyle="1" w:styleId="p5">
    <w:name w:val="p5"/>
    <w:basedOn w:val="a0"/>
    <w:rsid w:val="00644FD0"/>
    <w:pPr>
      <w:spacing w:before="100" w:beforeAutospacing="1" w:after="100" w:afterAutospacing="1"/>
    </w:pPr>
  </w:style>
  <w:style w:type="character" w:customStyle="1" w:styleId="s2">
    <w:name w:val="s2"/>
    <w:basedOn w:val="a1"/>
    <w:rsid w:val="00644FD0"/>
  </w:style>
  <w:style w:type="paragraph" w:customStyle="1" w:styleId="p6">
    <w:name w:val="p6"/>
    <w:basedOn w:val="a0"/>
    <w:rsid w:val="00644FD0"/>
    <w:pPr>
      <w:spacing w:before="100" w:beforeAutospacing="1" w:after="100" w:afterAutospacing="1"/>
    </w:pPr>
  </w:style>
  <w:style w:type="paragraph" w:customStyle="1" w:styleId="p7">
    <w:name w:val="p7"/>
    <w:basedOn w:val="a0"/>
    <w:rsid w:val="00644FD0"/>
    <w:pPr>
      <w:spacing w:before="100" w:beforeAutospacing="1" w:after="100" w:afterAutospacing="1"/>
    </w:pPr>
  </w:style>
  <w:style w:type="character" w:customStyle="1" w:styleId="s3">
    <w:name w:val="s3"/>
    <w:basedOn w:val="a1"/>
    <w:rsid w:val="00644FD0"/>
  </w:style>
  <w:style w:type="paragraph" w:customStyle="1" w:styleId="p8">
    <w:name w:val="p8"/>
    <w:basedOn w:val="a0"/>
    <w:rsid w:val="00644FD0"/>
    <w:pPr>
      <w:spacing w:before="100" w:beforeAutospacing="1" w:after="100" w:afterAutospacing="1"/>
    </w:pPr>
  </w:style>
  <w:style w:type="character" w:customStyle="1" w:styleId="s4">
    <w:name w:val="s4"/>
    <w:basedOn w:val="a1"/>
    <w:rsid w:val="00644FD0"/>
  </w:style>
  <w:style w:type="paragraph" w:customStyle="1" w:styleId="p9">
    <w:name w:val="p9"/>
    <w:basedOn w:val="a0"/>
    <w:rsid w:val="00644FD0"/>
    <w:pPr>
      <w:spacing w:before="100" w:beforeAutospacing="1" w:after="100" w:afterAutospacing="1"/>
    </w:pPr>
  </w:style>
  <w:style w:type="paragraph" w:customStyle="1" w:styleId="Standard">
    <w:name w:val="Standard"/>
    <w:rsid w:val="00644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6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644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644F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644FD0"/>
    <w:pPr>
      <w:spacing w:before="100" w:beforeAutospacing="1" w:after="100" w:afterAutospacing="1"/>
    </w:pPr>
  </w:style>
  <w:style w:type="paragraph" w:customStyle="1" w:styleId="p11">
    <w:name w:val="p11"/>
    <w:basedOn w:val="a0"/>
    <w:rsid w:val="00644FD0"/>
    <w:pPr>
      <w:spacing w:before="100" w:beforeAutospacing="1" w:after="100" w:afterAutospacing="1"/>
    </w:pPr>
  </w:style>
  <w:style w:type="paragraph" w:customStyle="1" w:styleId="p12">
    <w:name w:val="p12"/>
    <w:basedOn w:val="a0"/>
    <w:rsid w:val="00644FD0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644FD0"/>
    <w:pPr>
      <w:spacing w:before="100" w:beforeAutospacing="1" w:after="100" w:afterAutospacing="1"/>
    </w:pPr>
  </w:style>
  <w:style w:type="paragraph" w:customStyle="1" w:styleId="u">
    <w:name w:val="u"/>
    <w:basedOn w:val="a0"/>
    <w:rsid w:val="00644FD0"/>
    <w:pPr>
      <w:spacing w:before="100" w:beforeAutospacing="1" w:after="100" w:afterAutospacing="1"/>
    </w:pPr>
  </w:style>
  <w:style w:type="paragraph" w:customStyle="1" w:styleId="uni">
    <w:name w:val="uni"/>
    <w:basedOn w:val="a0"/>
    <w:rsid w:val="00644FD0"/>
    <w:pPr>
      <w:spacing w:before="100" w:beforeAutospacing="1" w:after="100" w:afterAutospacing="1"/>
    </w:pPr>
  </w:style>
  <w:style w:type="paragraph" w:customStyle="1" w:styleId="unip">
    <w:name w:val="unip"/>
    <w:basedOn w:val="a0"/>
    <w:rsid w:val="00644FD0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644FD0"/>
  </w:style>
  <w:style w:type="paragraph" w:customStyle="1" w:styleId="up">
    <w:name w:val="up"/>
    <w:basedOn w:val="a0"/>
    <w:rsid w:val="00644FD0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644FD0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644FD0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644FD0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644FD0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644FD0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644FD0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4FD0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644FD0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64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644FD0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semiHidden/>
    <w:rsid w:val="00644FD0"/>
    <w:rPr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644FD0"/>
  </w:style>
  <w:style w:type="character" w:customStyle="1" w:styleId="1c">
    <w:name w:val="Тема примечания Знак1"/>
    <w:basedOn w:val="1b"/>
    <w:uiPriority w:val="99"/>
    <w:semiHidden/>
    <w:locked/>
    <w:rsid w:val="00644FD0"/>
    <w:rPr>
      <w:b/>
      <w:bCs/>
    </w:rPr>
  </w:style>
  <w:style w:type="character" w:customStyle="1" w:styleId="1d">
    <w:name w:val="Схема документа Знак1"/>
    <w:basedOn w:val="a1"/>
    <w:uiPriority w:val="99"/>
    <w:semiHidden/>
    <w:locked/>
    <w:rsid w:val="00644FD0"/>
    <w:rPr>
      <w:rFonts w:ascii="Tahoma" w:hAnsi="Tahoma" w:cs="Tahoma"/>
      <w:shd w:val="clear" w:color="auto" w:fill="000080"/>
    </w:rPr>
  </w:style>
  <w:style w:type="character" w:customStyle="1" w:styleId="affe">
    <w:name w:val="Текст концевой сноски Знак"/>
    <w:basedOn w:val="a1"/>
    <w:link w:val="afff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endnote text"/>
    <w:basedOn w:val="a0"/>
    <w:link w:val="affe"/>
    <w:rsid w:val="00644FD0"/>
    <w:rPr>
      <w:sz w:val="20"/>
      <w:szCs w:val="20"/>
    </w:rPr>
  </w:style>
  <w:style w:type="character" w:customStyle="1" w:styleId="1e">
    <w:name w:val="Текст концевой сноски Знак1"/>
    <w:basedOn w:val="a1"/>
    <w:link w:val="afff"/>
    <w:uiPriority w:val="99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44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2016-05-11T07:00:00Z</dcterms:created>
  <dcterms:modified xsi:type="dcterms:W3CDTF">2016-05-11T08:56:00Z</dcterms:modified>
</cp:coreProperties>
</file>