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6B" w:rsidRPr="008F496B" w:rsidRDefault="008F496B" w:rsidP="008F49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96B">
        <w:rPr>
          <w:rFonts w:ascii="Times New Roman" w:hAnsi="Times New Roman" w:cs="Times New Roman"/>
          <w:b/>
          <w:bCs/>
          <w:sz w:val="28"/>
          <w:szCs w:val="28"/>
        </w:rPr>
        <w:t>АДМИНИСТРАЦИЯ РАБОЧЕГО ПОСЕЛКА</w:t>
      </w:r>
    </w:p>
    <w:p w:rsidR="008F496B" w:rsidRPr="008F496B" w:rsidRDefault="008F496B" w:rsidP="008F49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96B">
        <w:rPr>
          <w:rFonts w:ascii="Times New Roman" w:hAnsi="Times New Roman" w:cs="Times New Roman"/>
          <w:b/>
          <w:bCs/>
          <w:sz w:val="28"/>
          <w:szCs w:val="28"/>
        </w:rPr>
        <w:t>СТАНЦИОННО-ОЯШИНСКИЙ МОШКОВСКОГО РАЙОНА НОВОСИБИРСКОЙ ОБЛАСТИ</w:t>
      </w:r>
    </w:p>
    <w:p w:rsidR="00F3148A" w:rsidRDefault="00F314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3148A" w:rsidRPr="004D5F77" w:rsidRDefault="00F3148A" w:rsidP="00F314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F7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3148A" w:rsidRDefault="00F3148A" w:rsidP="00F31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48A" w:rsidRDefault="00F3148A" w:rsidP="003D31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13A">
        <w:rPr>
          <w:rFonts w:ascii="Times New Roman" w:hAnsi="Times New Roman" w:cs="Times New Roman"/>
          <w:sz w:val="28"/>
          <w:szCs w:val="28"/>
        </w:rPr>
        <w:t>03</w:t>
      </w:r>
      <w:r w:rsidR="006C30DC">
        <w:rPr>
          <w:rFonts w:ascii="Times New Roman" w:hAnsi="Times New Roman" w:cs="Times New Roman"/>
          <w:sz w:val="28"/>
          <w:szCs w:val="28"/>
        </w:rPr>
        <w:t>.08.2015</w:t>
      </w:r>
      <w:r w:rsidR="004D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D5F77">
        <w:rPr>
          <w:rFonts w:ascii="Times New Roman" w:hAnsi="Times New Roman" w:cs="Times New Roman"/>
          <w:sz w:val="28"/>
          <w:szCs w:val="28"/>
        </w:rPr>
        <w:t>164</w:t>
      </w:r>
    </w:p>
    <w:p w:rsidR="004D5F77" w:rsidRPr="00F3148A" w:rsidRDefault="004D5F77" w:rsidP="004D5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C7E" w:rsidRPr="004D5F77" w:rsidRDefault="008F6C7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4" w:history="1">
        <w:r w:rsidRPr="004D5F77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О создании межведомственной комиссии по обследованию мест массового пребывания людей</w:t>
        </w:r>
      </w:hyperlink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</w:p>
    <w:p w:rsidR="00F3148A" w:rsidRDefault="008F6C7E">
      <w:pPr>
        <w:rPr>
          <w:rFonts w:ascii="Times New Roman" w:hAnsi="Times New Roman" w:cs="Times New Roman"/>
          <w:sz w:val="28"/>
          <w:szCs w:val="28"/>
        </w:rPr>
      </w:pPr>
      <w:r w:rsidRPr="00CA20AE">
        <w:rPr>
          <w:rFonts w:ascii="Times New Roman" w:hAnsi="Times New Roman" w:cs="Times New Roman"/>
          <w:sz w:val="28"/>
          <w:szCs w:val="28"/>
        </w:rPr>
        <w:t xml:space="preserve">В целях установления дифференцированных требований к обеспечению антитеррористической защищенности мест массового пребывания людей в соответствии с </w:t>
      </w:r>
      <w:hyperlink r:id="rId5" w:history="1">
        <w:r w:rsidRPr="00CA20AE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8 части 2</w:t>
        </w:r>
      </w:hyperlink>
      <w:r w:rsidRPr="00CA20AE">
        <w:rPr>
          <w:rFonts w:ascii="Times New Roman" w:hAnsi="Times New Roman" w:cs="Times New Roman"/>
          <w:sz w:val="28"/>
          <w:szCs w:val="28"/>
        </w:rPr>
        <w:t xml:space="preserve"> "Требований к антитеррористической защищенности мест массового пребывания людей", утвержденных </w:t>
      </w:r>
      <w:hyperlink r:id="rId6" w:history="1">
        <w:r w:rsidRPr="00CA20AE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CA20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F3148A">
        <w:rPr>
          <w:rFonts w:ascii="Times New Roman" w:hAnsi="Times New Roman" w:cs="Times New Roman"/>
          <w:sz w:val="28"/>
          <w:szCs w:val="28"/>
        </w:rPr>
        <w:t>едерации от 25 марта 2015 года №</w:t>
      </w:r>
      <w:r w:rsidRPr="00CA20AE">
        <w:rPr>
          <w:rFonts w:ascii="Times New Roman" w:hAnsi="Times New Roman" w:cs="Times New Roman"/>
          <w:sz w:val="28"/>
          <w:szCs w:val="28"/>
        </w:rPr>
        <w:t xml:space="preserve"> 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(территорий)", </w:t>
      </w:r>
    </w:p>
    <w:p w:rsidR="008F6C7E" w:rsidRPr="00F3148A" w:rsidRDefault="00F3148A" w:rsidP="00F3148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3148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F6C7E" w:rsidRPr="00F3148A">
        <w:rPr>
          <w:rFonts w:ascii="Times New Roman" w:hAnsi="Times New Roman" w:cs="Times New Roman"/>
          <w:b/>
          <w:sz w:val="28"/>
          <w:szCs w:val="28"/>
        </w:rPr>
        <w:t>: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A20AE">
        <w:rPr>
          <w:rFonts w:ascii="Times New Roman" w:hAnsi="Times New Roman" w:cs="Times New Roman"/>
          <w:sz w:val="28"/>
          <w:szCs w:val="28"/>
        </w:rPr>
        <w:t>1. Создать межведомственную комиссию по обследованию мест массового</w:t>
      </w:r>
      <w:r w:rsidR="00F3148A">
        <w:rPr>
          <w:rFonts w:ascii="Times New Roman" w:hAnsi="Times New Roman" w:cs="Times New Roman"/>
          <w:sz w:val="28"/>
          <w:szCs w:val="28"/>
        </w:rPr>
        <w:t xml:space="preserve"> пребывания людей </w:t>
      </w:r>
      <w:r w:rsidR="00786CD5"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  <w:r w:rsidR="00F31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48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F314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A20AE">
        <w:rPr>
          <w:rFonts w:ascii="Times New Roman" w:hAnsi="Times New Roman" w:cs="Times New Roman"/>
          <w:sz w:val="28"/>
          <w:szCs w:val="28"/>
        </w:rPr>
        <w:t>.</w:t>
      </w:r>
    </w:p>
    <w:p w:rsidR="008F6C7E" w:rsidRPr="00CA20AE" w:rsidRDefault="00F3148A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2. Утвердить С</w:t>
      </w:r>
      <w:r w:rsidR="008F6C7E" w:rsidRPr="00CA20AE">
        <w:rPr>
          <w:rFonts w:ascii="Times New Roman" w:hAnsi="Times New Roman" w:cs="Times New Roman"/>
          <w:sz w:val="28"/>
          <w:szCs w:val="28"/>
        </w:rPr>
        <w:t>остав межведомственной комиссии по обследованию мест массовог</w:t>
      </w:r>
      <w:r>
        <w:rPr>
          <w:rFonts w:ascii="Times New Roman" w:hAnsi="Times New Roman" w:cs="Times New Roman"/>
          <w:sz w:val="28"/>
          <w:szCs w:val="28"/>
        </w:rPr>
        <w:t xml:space="preserve">о пребывания людей </w:t>
      </w:r>
      <w:r w:rsidR="009919B1"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F6C7E" w:rsidRPr="00CA20AE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000" w:history="1">
        <w:r w:rsidR="000835C0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</w:t>
        </w:r>
        <w:r w:rsidR="008F6C7E" w:rsidRPr="00CA20AE">
          <w:rPr>
            <w:rStyle w:val="a4"/>
            <w:rFonts w:ascii="Times New Roman" w:hAnsi="Times New Roman"/>
            <w:color w:val="auto"/>
            <w:sz w:val="28"/>
            <w:szCs w:val="28"/>
          </w:rPr>
          <w:t> 1</w:t>
        </w:r>
      </w:hyperlink>
      <w:r w:rsidR="008F6C7E" w:rsidRPr="00CA20AE">
        <w:rPr>
          <w:rFonts w:ascii="Times New Roman" w:hAnsi="Times New Roman" w:cs="Times New Roman"/>
          <w:sz w:val="28"/>
          <w:szCs w:val="28"/>
        </w:rPr>
        <w:t>).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CA20AE">
        <w:rPr>
          <w:rFonts w:ascii="Times New Roman" w:hAnsi="Times New Roman" w:cs="Times New Roman"/>
          <w:sz w:val="28"/>
          <w:szCs w:val="28"/>
        </w:rPr>
        <w:t>3. Утвердить Положение о межведомственной комиссии по обследованию мест массового</w:t>
      </w:r>
      <w:r w:rsidR="002134A6">
        <w:rPr>
          <w:rFonts w:ascii="Times New Roman" w:hAnsi="Times New Roman" w:cs="Times New Roman"/>
          <w:sz w:val="28"/>
          <w:szCs w:val="28"/>
        </w:rPr>
        <w:t xml:space="preserve"> пребывания людей </w:t>
      </w:r>
      <w:r w:rsidR="00AA22BE"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  <w:r w:rsidR="00F31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48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F314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A20AE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2000" w:history="1">
        <w:r w:rsidR="000835C0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приложение </w:t>
        </w:r>
        <w:r w:rsidRPr="00CA20AE">
          <w:rPr>
            <w:rStyle w:val="a4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CA20AE">
        <w:rPr>
          <w:rFonts w:ascii="Times New Roman" w:hAnsi="Times New Roman" w:cs="Times New Roman"/>
          <w:sz w:val="28"/>
          <w:szCs w:val="28"/>
        </w:rPr>
        <w:t>).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 w:rsidRPr="00CA20AE">
        <w:rPr>
          <w:rFonts w:ascii="Times New Roman" w:hAnsi="Times New Roman" w:cs="Times New Roman"/>
          <w:sz w:val="28"/>
          <w:szCs w:val="28"/>
        </w:rPr>
        <w:t xml:space="preserve">4. Межведомственной комиссии по обследованию мест массового </w:t>
      </w:r>
      <w:proofErr w:type="gramStart"/>
      <w:r w:rsidRPr="00CA20AE">
        <w:rPr>
          <w:rFonts w:ascii="Times New Roman" w:hAnsi="Times New Roman" w:cs="Times New Roman"/>
          <w:sz w:val="28"/>
          <w:szCs w:val="28"/>
        </w:rPr>
        <w:t>п</w:t>
      </w:r>
      <w:r w:rsidR="00F3148A">
        <w:rPr>
          <w:rFonts w:ascii="Times New Roman" w:hAnsi="Times New Roman" w:cs="Times New Roman"/>
          <w:sz w:val="28"/>
          <w:szCs w:val="28"/>
        </w:rPr>
        <w:t>ребывания</w:t>
      </w:r>
      <w:proofErr w:type="gramEnd"/>
      <w:r w:rsidR="00F3148A"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AA22BE">
        <w:rPr>
          <w:rFonts w:ascii="Times New Roman" w:hAnsi="Times New Roman" w:cs="Times New Roman"/>
          <w:sz w:val="28"/>
          <w:szCs w:val="28"/>
        </w:rPr>
        <w:t xml:space="preserve">рабочего поселка Станционно-Ояшинский </w:t>
      </w:r>
      <w:proofErr w:type="spellStart"/>
      <w:r w:rsidR="00F3148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F314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A20AE">
        <w:rPr>
          <w:rFonts w:ascii="Times New Roman" w:hAnsi="Times New Roman" w:cs="Times New Roman"/>
          <w:sz w:val="28"/>
          <w:szCs w:val="28"/>
        </w:rPr>
        <w:t>:</w:t>
      </w:r>
    </w:p>
    <w:p w:rsidR="008F6C7E" w:rsidRPr="00CA20AE" w:rsidRDefault="00F3148A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>
        <w:rPr>
          <w:rFonts w:ascii="Times New Roman" w:hAnsi="Times New Roman" w:cs="Times New Roman"/>
          <w:sz w:val="28"/>
          <w:szCs w:val="28"/>
        </w:rPr>
        <w:t>1) О</w:t>
      </w:r>
      <w:r w:rsidR="008F6C7E" w:rsidRPr="00CA20AE">
        <w:rPr>
          <w:rFonts w:ascii="Times New Roman" w:hAnsi="Times New Roman" w:cs="Times New Roman"/>
          <w:sz w:val="28"/>
          <w:szCs w:val="28"/>
        </w:rPr>
        <w:t>рганизовать работу по обследованию мест массового пребывания людей для определения их категории;</w:t>
      </w:r>
    </w:p>
    <w:p w:rsidR="008F6C7E" w:rsidRDefault="00F3148A">
      <w:pPr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>
        <w:rPr>
          <w:rFonts w:ascii="Times New Roman" w:hAnsi="Times New Roman" w:cs="Times New Roman"/>
          <w:sz w:val="28"/>
          <w:szCs w:val="28"/>
        </w:rPr>
        <w:t>2) С</w:t>
      </w:r>
      <w:r w:rsidR="008F6C7E" w:rsidRPr="00CA20AE">
        <w:rPr>
          <w:rFonts w:ascii="Times New Roman" w:hAnsi="Times New Roman" w:cs="Times New Roman"/>
          <w:sz w:val="28"/>
          <w:szCs w:val="28"/>
        </w:rPr>
        <w:t>ведения о результатах проводимых мероприятий по категорированию и паспортизации мест массового пребывания лю</w:t>
      </w:r>
      <w:r w:rsidR="002134A6">
        <w:rPr>
          <w:rFonts w:ascii="Times New Roman" w:hAnsi="Times New Roman" w:cs="Times New Roman"/>
          <w:sz w:val="28"/>
          <w:szCs w:val="28"/>
        </w:rPr>
        <w:t>дей на территории</w:t>
      </w:r>
      <w:r w:rsidR="007C5DAD">
        <w:rPr>
          <w:rFonts w:ascii="Times New Roman" w:hAnsi="Times New Roman" w:cs="Times New Roman"/>
          <w:sz w:val="28"/>
          <w:szCs w:val="28"/>
        </w:rPr>
        <w:t xml:space="preserve"> рабочего поселка Станционно-Ояшинский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F6C7E" w:rsidRPr="00CA20AE">
        <w:rPr>
          <w:rFonts w:ascii="Times New Roman" w:hAnsi="Times New Roman" w:cs="Times New Roman"/>
          <w:sz w:val="28"/>
          <w:szCs w:val="28"/>
        </w:rPr>
        <w:t xml:space="preserve"> направлять в аппарат Антитеррористической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F6C7E" w:rsidRPr="00CA20AE">
        <w:rPr>
          <w:rFonts w:ascii="Times New Roman" w:hAnsi="Times New Roman" w:cs="Times New Roman"/>
          <w:sz w:val="28"/>
          <w:szCs w:val="28"/>
        </w:rPr>
        <w:t>Новосибирской области установленным порядком.</w:t>
      </w:r>
    </w:p>
    <w:p w:rsidR="008F6C7E" w:rsidRDefault="00F3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данное Постановление в периодическом печатном </w:t>
      </w:r>
      <w:r>
        <w:rPr>
          <w:rFonts w:ascii="Times New Roman" w:hAnsi="Times New Roman" w:cs="Times New Roman"/>
          <w:sz w:val="28"/>
          <w:szCs w:val="28"/>
        </w:rPr>
        <w:lastRenderedPageBreak/>
        <w:t>издании</w:t>
      </w:r>
      <w:r w:rsidR="002134A6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="000A42FC"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 </w:t>
      </w:r>
      <w:r w:rsidR="00104671" w:rsidRPr="00104671">
        <w:rPr>
          <w:rFonts w:ascii="Times New Roman" w:hAnsi="Times New Roman" w:cs="Times New Roman"/>
          <w:sz w:val="28"/>
          <w:szCs w:val="28"/>
        </w:rPr>
        <w:t>«Станционно-Ояшинский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, а также, на официальном сайте: </w:t>
      </w:r>
      <w:hyperlink r:id="rId7" w:history="1">
        <w:r w:rsidR="005E3872" w:rsidRPr="000F6A9A">
          <w:rPr>
            <w:rStyle w:val="affff0"/>
            <w:rFonts w:ascii="Times New Roman" w:hAnsi="Times New Roman"/>
            <w:sz w:val="28"/>
            <w:szCs w:val="28"/>
            <w:lang w:val="en-US"/>
          </w:rPr>
          <w:t>http</w:t>
        </w:r>
        <w:r w:rsidR="005E3872" w:rsidRPr="000F6A9A">
          <w:rPr>
            <w:rStyle w:val="affff0"/>
            <w:rFonts w:ascii="Times New Roman" w:hAnsi="Times New Roman"/>
            <w:sz w:val="28"/>
            <w:szCs w:val="28"/>
          </w:rPr>
          <w:t>://</w:t>
        </w:r>
        <w:proofErr w:type="spellStart"/>
        <w:r w:rsidR="005E3872" w:rsidRPr="000F6A9A">
          <w:rPr>
            <w:rStyle w:val="affff0"/>
            <w:rFonts w:ascii="Times New Roman" w:hAnsi="Times New Roman"/>
            <w:sz w:val="28"/>
            <w:szCs w:val="28"/>
          </w:rPr>
          <w:t>рп-ояш.рф</w:t>
        </w:r>
        <w:proofErr w:type="spellEnd"/>
      </w:hyperlink>
      <w:bookmarkStart w:id="6" w:name="sub_7"/>
      <w:bookmarkEnd w:id="5"/>
      <w:r w:rsidR="005E3872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6C7E" w:rsidRPr="00CA20AE">
        <w:rPr>
          <w:rFonts w:ascii="Times New Roman" w:hAnsi="Times New Roman" w:cs="Times New Roman"/>
          <w:sz w:val="28"/>
          <w:szCs w:val="28"/>
        </w:rPr>
        <w:t>. 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8F6C7E" w:rsidRPr="00CA20AE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F3148A" w:rsidRDefault="00F3148A" w:rsidP="00F314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3D70" w:rsidRDefault="009B3D70" w:rsidP="00F3148A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6"/>
    <w:p w:rsidR="009B6FA0" w:rsidRPr="009B6FA0" w:rsidRDefault="009B6FA0" w:rsidP="009B6FA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B6FA0">
        <w:rPr>
          <w:rFonts w:ascii="Times New Roman" w:hAnsi="Times New Roman" w:cs="Times New Roman"/>
          <w:sz w:val="28"/>
          <w:szCs w:val="28"/>
        </w:rPr>
        <w:t>Глава рабочего поселка Станционно-Ояшинский</w:t>
      </w:r>
      <w:r w:rsidRPr="009B6F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B6FA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9B6F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B6FA0">
        <w:rPr>
          <w:rFonts w:ascii="Times New Roman" w:hAnsi="Times New Roman" w:cs="Times New Roman"/>
          <w:sz w:val="28"/>
          <w:szCs w:val="28"/>
        </w:rPr>
        <w:t>Т.В.Личманюк</w:t>
      </w:r>
      <w:proofErr w:type="spellEnd"/>
      <w:r w:rsidRPr="009B6FA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F6C7E" w:rsidRDefault="009B6FA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8" w:name="sub_1000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  <w:r w:rsidR="000835C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="008F6C7E" w:rsidRPr="000835C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1</w:t>
      </w:r>
      <w:r w:rsidR="008F6C7E" w:rsidRPr="000835C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0" w:history="1">
        <w:r w:rsidR="008F6C7E" w:rsidRPr="000835C0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="008F6C7E" w:rsidRPr="000835C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F00578" w:rsidRPr="00F00578">
        <w:rPr>
          <w:rFonts w:ascii="Times New Roman" w:hAnsi="Times New Roman" w:cs="Times New Roman"/>
          <w:sz w:val="28"/>
          <w:szCs w:val="28"/>
        </w:rPr>
        <w:t>администрации</w:t>
      </w:r>
      <w:r w:rsidR="00F00578">
        <w:rPr>
          <w:rFonts w:ascii="Times New Roman" w:hAnsi="Times New Roman" w:cs="Times New Roman"/>
          <w:sz w:val="28"/>
          <w:szCs w:val="28"/>
        </w:rPr>
        <w:br/>
      </w:r>
      <w:r w:rsidR="00F00578" w:rsidRPr="00F00578">
        <w:rPr>
          <w:rFonts w:ascii="Times New Roman" w:hAnsi="Times New Roman" w:cs="Times New Roman"/>
          <w:sz w:val="28"/>
          <w:szCs w:val="28"/>
        </w:rPr>
        <w:t xml:space="preserve"> рабочего поселка Станционно-Ояшинский</w:t>
      </w:r>
      <w:r w:rsidR="000835C0" w:rsidRPr="00F005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F005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proofErr w:type="spellStart"/>
      <w:r w:rsidR="000835C0" w:rsidRPr="00F005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Мошковского</w:t>
      </w:r>
      <w:proofErr w:type="spellEnd"/>
      <w:r w:rsidR="000835C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района</w:t>
      </w:r>
    </w:p>
    <w:p w:rsidR="000835C0" w:rsidRDefault="000835C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Новосибирской области</w:t>
      </w:r>
    </w:p>
    <w:p w:rsidR="000835C0" w:rsidRPr="000835C0" w:rsidRDefault="000835C0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</w:t>
      </w:r>
      <w:proofErr w:type="gramEnd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8E5BC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03.08</w:t>
      </w:r>
      <w:r w:rsidR="005C320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="007E270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2015</w:t>
      </w:r>
      <w:r w:rsidR="005B399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5B399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5C320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164</w:t>
      </w:r>
    </w:p>
    <w:bookmarkEnd w:id="8"/>
    <w:p w:rsidR="008F6C7E" w:rsidRPr="000835C0" w:rsidRDefault="008F6C7E">
      <w:pPr>
        <w:rPr>
          <w:rFonts w:ascii="Times New Roman" w:hAnsi="Times New Roman" w:cs="Times New Roman"/>
          <w:sz w:val="28"/>
          <w:szCs w:val="28"/>
        </w:rPr>
      </w:pPr>
    </w:p>
    <w:p w:rsidR="008F6C7E" w:rsidRDefault="008F6C7E" w:rsidP="000835C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A20AE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CA20AE">
        <w:rPr>
          <w:rFonts w:ascii="Times New Roman" w:hAnsi="Times New Roman" w:cs="Times New Roman"/>
          <w:color w:val="auto"/>
          <w:sz w:val="28"/>
          <w:szCs w:val="28"/>
        </w:rPr>
        <w:br/>
        <w:t xml:space="preserve">межведомственной комиссии по обследованию мест массового </w:t>
      </w:r>
      <w:r w:rsidRPr="00F944DA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пребывания людей</w:t>
      </w:r>
      <w:r w:rsidR="00D560C3" w:rsidRPr="00F94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поселка Станционно-Ояшинский</w:t>
      </w:r>
      <w:r w:rsidR="000835C0" w:rsidRPr="00D560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835C0" w:rsidRPr="00D560C3">
        <w:rPr>
          <w:rFonts w:ascii="Times New Roman" w:hAnsi="Times New Roman" w:cs="Times New Roman"/>
          <w:color w:val="auto"/>
          <w:sz w:val="28"/>
          <w:szCs w:val="28"/>
        </w:rPr>
        <w:t>Мо</w:t>
      </w:r>
      <w:r w:rsidR="000835C0">
        <w:rPr>
          <w:rFonts w:ascii="Times New Roman" w:hAnsi="Times New Roman" w:cs="Times New Roman"/>
          <w:color w:val="auto"/>
          <w:sz w:val="28"/>
          <w:szCs w:val="28"/>
        </w:rPr>
        <w:t>шковского</w:t>
      </w:r>
      <w:proofErr w:type="spellEnd"/>
      <w:r w:rsidR="000835C0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</w:p>
    <w:p w:rsidR="000835C0" w:rsidRPr="000835C0" w:rsidRDefault="000835C0" w:rsidP="000835C0"/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4994"/>
      </w:tblGrid>
      <w:tr w:rsidR="008F6C7E" w:rsidRPr="00CA20AE" w:rsidTr="00FF2CA2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CA20AE" w:rsidRDefault="00601DF2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Личманюк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CA20AE" w:rsidRDefault="008F6C7E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CA2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8F6C7E" w:rsidRDefault="00710390" w:rsidP="00601DF2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601DF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601DF2" w:rsidRPr="00601DF2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поселка Станционно-Ояшинский </w:t>
            </w:r>
            <w:proofErr w:type="spellStart"/>
            <w:r w:rsidRPr="00601DF2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601DF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П</w:t>
            </w:r>
            <w:r w:rsidR="008F6C7E" w:rsidRPr="00601DF2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комиссии;</w:t>
            </w:r>
          </w:p>
          <w:p w:rsidR="00142428" w:rsidRPr="00142428" w:rsidRDefault="00142428" w:rsidP="00142428"/>
        </w:tc>
      </w:tr>
      <w:tr w:rsidR="008F6C7E" w:rsidRPr="00CA20AE" w:rsidTr="00FF2CA2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CA20AE" w:rsidRDefault="00F96227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Станкевич Светлана Евгеньевна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F96227" w:rsidRDefault="008F6C7E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962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8F6C7E" w:rsidRDefault="009B3D70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710390" w:rsidRPr="00F96227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F96227" w:rsidRPr="00F9622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рабочего поселка Станционно-Ояшинский </w:t>
            </w:r>
            <w:proofErr w:type="spellStart"/>
            <w:r w:rsidR="00710390" w:rsidRPr="00F96227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="00710390" w:rsidRPr="00F9622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заместитель П</w:t>
            </w:r>
            <w:r w:rsidR="008F6C7E" w:rsidRPr="00F96227">
              <w:rPr>
                <w:rFonts w:ascii="Times New Roman" w:hAnsi="Times New Roman" w:cs="Times New Roman"/>
                <w:sz w:val="28"/>
                <w:szCs w:val="28"/>
              </w:rPr>
              <w:t>редседателя комиссии;</w:t>
            </w:r>
          </w:p>
          <w:p w:rsidR="00142428" w:rsidRPr="00142428" w:rsidRDefault="00142428" w:rsidP="00142428"/>
        </w:tc>
      </w:tr>
      <w:tr w:rsidR="008F6C7E" w:rsidRPr="00CA20AE" w:rsidTr="00FF2CA2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CA20AE" w:rsidRDefault="002F5285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Людмила 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CA20AE" w:rsidRDefault="008F6C7E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CA2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8F6C7E" w:rsidRDefault="00710390" w:rsidP="002F5285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2F528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ВУС администрации </w:t>
            </w:r>
            <w:r w:rsidR="002F5285" w:rsidRPr="002F5285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поселка Станционно-Ояшинский </w:t>
            </w:r>
            <w:proofErr w:type="spellStart"/>
            <w:r w:rsidRPr="002F5285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2F528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С</w:t>
            </w:r>
            <w:r w:rsidR="008F6C7E" w:rsidRPr="002F5285">
              <w:rPr>
                <w:rFonts w:ascii="Times New Roman" w:hAnsi="Times New Roman" w:cs="Times New Roman"/>
                <w:sz w:val="28"/>
                <w:szCs w:val="28"/>
              </w:rPr>
              <w:t>екретарь комиссии;</w:t>
            </w:r>
          </w:p>
          <w:p w:rsidR="00142428" w:rsidRPr="00142428" w:rsidRDefault="00142428" w:rsidP="00142428"/>
        </w:tc>
      </w:tr>
      <w:tr w:rsidR="008F6C7E" w:rsidRPr="00CA20AE" w:rsidTr="00FF2CA2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CA20AE" w:rsidRDefault="00B76490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Ефименко Лилия Витальевна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CA20AE" w:rsidRDefault="008F6C7E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CA2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8F6C7E" w:rsidRDefault="00B724A5" w:rsidP="00B76490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</w:t>
            </w:r>
            <w:proofErr w:type="spellStart"/>
            <w:r w:rsidR="00B76490">
              <w:rPr>
                <w:rFonts w:ascii="Times New Roman" w:hAnsi="Times New Roman" w:cs="Times New Roman"/>
                <w:sz w:val="28"/>
                <w:szCs w:val="28"/>
              </w:rPr>
              <w:t>Станционно-Ояшинское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КДО»</w:t>
            </w:r>
            <w:r w:rsidR="008F6C7E" w:rsidRPr="00CA20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2428" w:rsidRPr="00142428" w:rsidRDefault="00142428" w:rsidP="00142428"/>
        </w:tc>
      </w:tr>
      <w:tr w:rsidR="008F6C7E" w:rsidRPr="00CA20AE" w:rsidTr="00FF2CA2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CA20AE" w:rsidRDefault="00F8099E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Вавилов Павел Валерьевич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CA20AE" w:rsidRDefault="008F6C7E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CA2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8F6C7E" w:rsidRDefault="00B724A5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полиции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Новосибирской области, </w:t>
            </w:r>
            <w:r w:rsidR="008F6C7E" w:rsidRPr="00CA20AE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142428" w:rsidRPr="00142428" w:rsidRDefault="00142428" w:rsidP="00142428"/>
        </w:tc>
      </w:tr>
      <w:tr w:rsidR="008F6C7E" w:rsidRPr="00CA20AE" w:rsidTr="00FF2CA2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CA20AE" w:rsidRDefault="00F23B5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Имамгусейнов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CA20AE" w:rsidRDefault="008F6C7E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CA2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8F6C7E" w:rsidRDefault="00B724A5" w:rsidP="00F23B5C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 «</w:t>
            </w:r>
            <w:r w:rsidR="00F23B5C">
              <w:rPr>
                <w:rFonts w:ascii="Times New Roman" w:hAnsi="Times New Roman" w:cs="Times New Roman"/>
                <w:sz w:val="28"/>
                <w:szCs w:val="28"/>
              </w:rPr>
              <w:t>Станционно-Ояшинский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ЖКХ»</w:t>
            </w:r>
            <w:r w:rsidR="008F6C7E" w:rsidRPr="00CA20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2428" w:rsidRPr="00142428" w:rsidRDefault="00142428" w:rsidP="00142428"/>
        </w:tc>
      </w:tr>
      <w:tr w:rsidR="008F6C7E" w:rsidRPr="00FF2CA2" w:rsidTr="00FF2CA2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FF2CA2" w:rsidRDefault="00111A22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F2CA2">
              <w:rPr>
                <w:rFonts w:ascii="Times New Roman" w:hAnsi="Times New Roman" w:cs="Times New Roman"/>
                <w:sz w:val="28"/>
                <w:szCs w:val="28"/>
              </w:rPr>
              <w:t>Мельникова Любовь 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FF2CA2" w:rsidRDefault="008F6C7E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F2C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FF2CA2" w:rsidRDefault="00B724A5" w:rsidP="00FF2CA2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F2CA2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</w:t>
            </w:r>
            <w:r w:rsidR="00111A22" w:rsidRPr="00FF2CA2">
              <w:rPr>
                <w:rFonts w:ascii="Times New Roman" w:hAnsi="Times New Roman" w:cs="Times New Roman"/>
                <w:sz w:val="28"/>
                <w:szCs w:val="28"/>
              </w:rPr>
              <w:t>рабоче</w:t>
            </w:r>
            <w:r w:rsidR="00FF2CA2">
              <w:rPr>
                <w:rFonts w:ascii="Times New Roman" w:hAnsi="Times New Roman" w:cs="Times New Roman"/>
                <w:sz w:val="28"/>
                <w:szCs w:val="28"/>
              </w:rPr>
              <w:t>го поселка Станционно-Ояшинский врачебного</w:t>
            </w:r>
            <w:r w:rsidRPr="00FF2CA2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</w:t>
            </w:r>
            <w:r w:rsidR="008F6C7E" w:rsidRPr="00FF2CA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8F6C7E" w:rsidRPr="00CA20AE" w:rsidTr="00FF2CA2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CA20AE" w:rsidRDefault="00B724A5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Чередников Олег Александрович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CA20AE" w:rsidRDefault="008F6C7E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CA2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CA20AE" w:rsidRDefault="00B724A5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ГО и ЧС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мобилизационной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414BD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8F6C7E" w:rsidRPr="00CA20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6C7E" w:rsidRPr="00CA20AE" w:rsidTr="00FF2CA2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CA20AE" w:rsidRDefault="00E74354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CA20AE" w:rsidRDefault="008F6C7E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CA2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8F6C7E" w:rsidRPr="001D4099" w:rsidRDefault="00E74354" w:rsidP="001D4099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1D4099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B724A5" w:rsidRPr="001D409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1D4099" w:rsidRPr="001D4099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поселка Станционно-Ояшинский </w:t>
            </w:r>
            <w:proofErr w:type="spellStart"/>
            <w:r w:rsidR="00B724A5" w:rsidRPr="001D4099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="00B724A5" w:rsidRPr="001D409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B724A5" w:rsidRDefault="00B724A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9" w:name="sub_2000"/>
    </w:p>
    <w:p w:rsidR="00B724A5" w:rsidRDefault="00B724A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740404" w:rsidRDefault="001D4099" w:rsidP="00740404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 w:type="page"/>
      </w:r>
    </w:p>
    <w:p w:rsidR="008F6C7E" w:rsidRPr="0050228C" w:rsidRDefault="00B724A5" w:rsidP="0074040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724A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="008F6C7E" w:rsidRPr="00B724A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2</w:t>
      </w:r>
      <w:r w:rsidR="008F6C7E" w:rsidRPr="00B724A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Постановлению </w:t>
      </w:r>
      <w:r w:rsidR="008F6C7E" w:rsidRPr="00B724A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</w:t>
      </w:r>
      <w:r w:rsidR="008F6C7E" w:rsidRPr="00B724A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601DF2" w:rsidRPr="0050228C">
        <w:rPr>
          <w:rFonts w:ascii="Times New Roman" w:hAnsi="Times New Roman" w:cs="Times New Roman"/>
          <w:sz w:val="28"/>
          <w:szCs w:val="28"/>
        </w:rPr>
        <w:t xml:space="preserve"> рабочего поселка Станционно-Ояшинский </w:t>
      </w:r>
      <w:r w:rsidR="005022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228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Мошковского</w:t>
      </w:r>
      <w:proofErr w:type="spellEnd"/>
      <w:r w:rsidRPr="0050228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района</w:t>
      </w:r>
    </w:p>
    <w:p w:rsidR="00B724A5" w:rsidRDefault="00B724A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Новосибирской области</w:t>
      </w:r>
    </w:p>
    <w:p w:rsidR="00B724A5" w:rsidRPr="00B724A5" w:rsidRDefault="00B724A5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</w:t>
      </w:r>
      <w:proofErr w:type="gramEnd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5C320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03.08</w:t>
      </w:r>
      <w:r w:rsidR="005B399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.2015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5B399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5C320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164</w:t>
      </w:r>
    </w:p>
    <w:bookmarkEnd w:id="9"/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</w:p>
    <w:p w:rsidR="008F6C7E" w:rsidRPr="00766FE5" w:rsidRDefault="008F6C7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A20AE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CA20AE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межведомственной комиссии по обследованию мест массового </w:t>
      </w:r>
      <w:r w:rsidRPr="00F944DA">
        <w:rPr>
          <w:rFonts w:ascii="Times New Roman" w:hAnsi="Times New Roman" w:cs="Times New Roman"/>
          <w:color w:val="000000" w:themeColor="text1"/>
          <w:sz w:val="28"/>
          <w:szCs w:val="28"/>
        </w:rPr>
        <w:t>преб</w:t>
      </w:r>
      <w:r w:rsidR="00B724A5" w:rsidRPr="00F94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ывания людей </w:t>
      </w:r>
      <w:r w:rsidR="00766FE5" w:rsidRPr="00F944DA">
        <w:rPr>
          <w:rFonts w:ascii="Times New Roman" w:hAnsi="Times New Roman" w:cs="Times New Roman"/>
          <w:color w:val="000000" w:themeColor="text1"/>
          <w:sz w:val="28"/>
          <w:szCs w:val="28"/>
        </w:rPr>
        <w:t>рабочего поселка Станционно-Ояшинский</w:t>
      </w:r>
      <w:r w:rsidR="00766FE5" w:rsidRPr="00766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4A5" w:rsidRPr="00766FE5">
        <w:rPr>
          <w:rFonts w:ascii="Times New Roman" w:hAnsi="Times New Roman" w:cs="Times New Roman"/>
          <w:color w:val="auto"/>
          <w:sz w:val="28"/>
          <w:szCs w:val="28"/>
        </w:rPr>
        <w:t>Мошковского</w:t>
      </w:r>
      <w:proofErr w:type="spellEnd"/>
      <w:r w:rsidR="00B724A5" w:rsidRPr="00766FE5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</w:p>
    <w:p w:rsidR="008F6C7E" w:rsidRPr="00CA20AE" w:rsidRDefault="008F6C7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2"/>
      <w:r w:rsidRPr="00CA20AE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bookmarkEnd w:id="10"/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r w:rsidRPr="00CA20AE">
        <w:rPr>
          <w:rFonts w:ascii="Times New Roman" w:hAnsi="Times New Roman" w:cs="Times New Roman"/>
          <w:sz w:val="28"/>
          <w:szCs w:val="28"/>
        </w:rPr>
        <w:t>Межведомственная комиссия по обследованию мест массового пребывания людей (далее - Комиссия)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11" w:name="sub_9"/>
      <w:r w:rsidRPr="00CA20AE">
        <w:rPr>
          <w:rFonts w:ascii="Times New Roman" w:hAnsi="Times New Roman" w:cs="Times New Roman"/>
          <w:sz w:val="28"/>
          <w:szCs w:val="28"/>
        </w:rPr>
        <w:t xml:space="preserve">1. Настоящее Положение о межведомственной комиссии по </w:t>
      </w:r>
      <w:r w:rsidRPr="00F53D70">
        <w:rPr>
          <w:rFonts w:ascii="Times New Roman" w:hAnsi="Times New Roman" w:cs="Times New Roman"/>
          <w:sz w:val="28"/>
          <w:szCs w:val="28"/>
        </w:rPr>
        <w:t>обследованию мест массового</w:t>
      </w:r>
      <w:r w:rsidR="00B724A5" w:rsidRPr="00F53D70">
        <w:rPr>
          <w:rFonts w:ascii="Times New Roman" w:hAnsi="Times New Roman" w:cs="Times New Roman"/>
          <w:sz w:val="28"/>
          <w:szCs w:val="28"/>
        </w:rPr>
        <w:t xml:space="preserve"> пребывания людей </w:t>
      </w:r>
      <w:r w:rsidR="00766FE5" w:rsidRPr="00F53D70">
        <w:rPr>
          <w:rFonts w:ascii="Times New Roman" w:hAnsi="Times New Roman" w:cs="Times New Roman"/>
          <w:sz w:val="28"/>
          <w:szCs w:val="28"/>
        </w:rPr>
        <w:t xml:space="preserve">рабочего поселка Станционно-Ояшинский </w:t>
      </w:r>
      <w:proofErr w:type="spellStart"/>
      <w:r w:rsidR="00B724A5" w:rsidRPr="00F53D7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724A5" w:rsidRPr="00F53D70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="00B724A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A20AE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задачи, права и порядок работы Комиссии.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12" w:name="sub_10"/>
      <w:bookmarkEnd w:id="11"/>
      <w:r w:rsidRPr="00CA20AE">
        <w:rPr>
          <w:rFonts w:ascii="Times New Roman" w:hAnsi="Times New Roman" w:cs="Times New Roman"/>
          <w:sz w:val="28"/>
          <w:szCs w:val="28"/>
        </w:rPr>
        <w:t>2. Состав Комиссии утверждается постановлен</w:t>
      </w:r>
      <w:r w:rsidR="00B724A5">
        <w:rPr>
          <w:rFonts w:ascii="Times New Roman" w:hAnsi="Times New Roman" w:cs="Times New Roman"/>
          <w:sz w:val="28"/>
          <w:szCs w:val="28"/>
        </w:rPr>
        <w:t>ием администрации</w:t>
      </w:r>
      <w:r w:rsidR="00F53D70">
        <w:rPr>
          <w:rFonts w:ascii="Times New Roman" w:hAnsi="Times New Roman" w:cs="Times New Roman"/>
          <w:sz w:val="28"/>
          <w:szCs w:val="28"/>
        </w:rPr>
        <w:t xml:space="preserve"> </w:t>
      </w:r>
      <w:r w:rsidR="00F53D70" w:rsidRPr="00F53D70">
        <w:rPr>
          <w:rFonts w:ascii="Times New Roman" w:hAnsi="Times New Roman" w:cs="Times New Roman"/>
          <w:sz w:val="28"/>
          <w:szCs w:val="28"/>
        </w:rPr>
        <w:t xml:space="preserve">рабочего поселка Станционно-Ояшинский </w:t>
      </w:r>
      <w:proofErr w:type="spellStart"/>
      <w:r w:rsidR="00B724A5" w:rsidRPr="00F53D7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724A5" w:rsidRPr="00F53D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24A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A20AE">
        <w:rPr>
          <w:rFonts w:ascii="Times New Roman" w:hAnsi="Times New Roman" w:cs="Times New Roman"/>
          <w:sz w:val="28"/>
          <w:szCs w:val="28"/>
        </w:rPr>
        <w:t>.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13" w:name="sub_11"/>
      <w:bookmarkEnd w:id="12"/>
      <w:r w:rsidRPr="00CA20AE">
        <w:rPr>
          <w:rFonts w:ascii="Times New Roman" w:hAnsi="Times New Roman" w:cs="Times New Roman"/>
          <w:sz w:val="28"/>
          <w:szCs w:val="28"/>
        </w:rPr>
        <w:t>3. Комиссия в своей деятельности руководствуется "</w:t>
      </w:r>
      <w:hyperlink r:id="rId8" w:history="1">
        <w:r w:rsidRPr="00CA20AE">
          <w:rPr>
            <w:rStyle w:val="a4"/>
            <w:rFonts w:ascii="Times New Roman" w:hAnsi="Times New Roman"/>
            <w:color w:val="auto"/>
            <w:sz w:val="28"/>
            <w:szCs w:val="28"/>
          </w:rPr>
          <w:t>Требованиями</w:t>
        </w:r>
      </w:hyperlink>
      <w:r w:rsidRPr="00CA20AE">
        <w:rPr>
          <w:rFonts w:ascii="Times New Roman" w:hAnsi="Times New Roman" w:cs="Times New Roman"/>
          <w:sz w:val="28"/>
          <w:szCs w:val="28"/>
        </w:rPr>
        <w:t xml:space="preserve"> к антитеррористической защищенности мест массового пребывания людей", утвержденными </w:t>
      </w:r>
      <w:hyperlink r:id="rId9" w:history="1">
        <w:r w:rsidRPr="00CA20AE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CA20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414BD7">
        <w:rPr>
          <w:rFonts w:ascii="Times New Roman" w:hAnsi="Times New Roman" w:cs="Times New Roman"/>
          <w:sz w:val="28"/>
          <w:szCs w:val="28"/>
        </w:rPr>
        <w:t>едерации от 25 марта 2015 года №</w:t>
      </w:r>
      <w:r w:rsidRPr="00CA20AE">
        <w:rPr>
          <w:rFonts w:ascii="Times New Roman" w:hAnsi="Times New Roman" w:cs="Times New Roman"/>
          <w:sz w:val="28"/>
          <w:szCs w:val="28"/>
        </w:rPr>
        <w:t> 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(территорий)" и настоящим Положением.</w:t>
      </w:r>
    </w:p>
    <w:bookmarkEnd w:id="13"/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</w:p>
    <w:p w:rsidR="008F6C7E" w:rsidRPr="00CA20AE" w:rsidRDefault="008F6C7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3"/>
      <w:r w:rsidRPr="00CA20AE">
        <w:rPr>
          <w:rFonts w:ascii="Times New Roman" w:hAnsi="Times New Roman" w:cs="Times New Roman"/>
          <w:color w:val="auto"/>
          <w:sz w:val="28"/>
          <w:szCs w:val="28"/>
        </w:rPr>
        <w:t>II. Цель создания комиссии</w:t>
      </w:r>
    </w:p>
    <w:bookmarkEnd w:id="14"/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r w:rsidRPr="00CA20AE">
        <w:rPr>
          <w:rFonts w:ascii="Times New Roman" w:hAnsi="Times New Roman" w:cs="Times New Roman"/>
          <w:sz w:val="28"/>
          <w:szCs w:val="28"/>
        </w:rPr>
        <w:t>Цель создания Комиссии - организация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</w:p>
    <w:p w:rsidR="008F6C7E" w:rsidRPr="00CA20AE" w:rsidRDefault="008F6C7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6"/>
      <w:r w:rsidRPr="00CA20AE">
        <w:rPr>
          <w:rFonts w:ascii="Times New Roman" w:hAnsi="Times New Roman" w:cs="Times New Roman"/>
          <w:color w:val="auto"/>
          <w:sz w:val="28"/>
          <w:szCs w:val="28"/>
        </w:rPr>
        <w:t>III. Полномочия комиссии</w:t>
      </w:r>
    </w:p>
    <w:bookmarkEnd w:id="15"/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r w:rsidRPr="00CA20AE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16" w:name="sub_14"/>
      <w:r w:rsidRPr="00CA20AE">
        <w:rPr>
          <w:rFonts w:ascii="Times New Roman" w:hAnsi="Times New Roman" w:cs="Times New Roman"/>
          <w:sz w:val="28"/>
          <w:szCs w:val="28"/>
        </w:rPr>
        <w:t>1. Проводить обследования и категорирование мест массового пребывания людей.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17" w:name="sub_15"/>
      <w:bookmarkEnd w:id="16"/>
      <w:r w:rsidRPr="00CA20AE">
        <w:rPr>
          <w:rFonts w:ascii="Times New Roman" w:hAnsi="Times New Roman" w:cs="Times New Roman"/>
          <w:sz w:val="28"/>
          <w:szCs w:val="28"/>
        </w:rPr>
        <w:t xml:space="preserve">2. Составлять акты обследования и категорирования мест массового пребывания людей, принимать решение о присвоении месту массового пребывания людей категории выше или ниже, чем это предусмотрено </w:t>
      </w:r>
      <w:hyperlink r:id="rId10" w:history="1">
        <w:r w:rsidRPr="00CA20AE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10</w:t>
        </w:r>
      </w:hyperlink>
      <w:r w:rsidRPr="00CA20AE">
        <w:rPr>
          <w:rFonts w:ascii="Times New Roman" w:hAnsi="Times New Roman" w:cs="Times New Roman"/>
          <w:sz w:val="28"/>
          <w:szCs w:val="28"/>
        </w:rPr>
        <w:t xml:space="preserve"> "Требованиями к антитеррористической защищенности мест массового пребывания людей", утвержденными </w:t>
      </w:r>
      <w:hyperlink r:id="rId11" w:history="1">
        <w:r w:rsidRPr="00CA20AE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CA20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414BD7">
        <w:rPr>
          <w:rFonts w:ascii="Times New Roman" w:hAnsi="Times New Roman" w:cs="Times New Roman"/>
          <w:sz w:val="28"/>
          <w:szCs w:val="28"/>
        </w:rPr>
        <w:t>едерации от 25 марта 2015 года №</w:t>
      </w:r>
      <w:r w:rsidRPr="00CA20AE">
        <w:rPr>
          <w:rFonts w:ascii="Times New Roman" w:hAnsi="Times New Roman" w:cs="Times New Roman"/>
          <w:sz w:val="28"/>
          <w:szCs w:val="28"/>
        </w:rPr>
        <w:t> 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(территорий)".</w:t>
      </w:r>
    </w:p>
    <w:bookmarkEnd w:id="17"/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r w:rsidRPr="00CA20AE">
        <w:rPr>
          <w:rFonts w:ascii="Times New Roman" w:hAnsi="Times New Roman" w:cs="Times New Roman"/>
          <w:sz w:val="28"/>
          <w:szCs w:val="28"/>
        </w:rPr>
        <w:t>Проводить актуализацию паспортов безопасности мест массового пребывания людей.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r w:rsidRPr="00CA20AE">
        <w:rPr>
          <w:rFonts w:ascii="Times New Roman" w:hAnsi="Times New Roman" w:cs="Times New Roman"/>
          <w:sz w:val="28"/>
          <w:szCs w:val="28"/>
        </w:rPr>
        <w:t>Определять мероприятия по обеспечению антитеррористической защищенности мест массового пребывания людей.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r w:rsidRPr="00CA20AE">
        <w:rPr>
          <w:rFonts w:ascii="Times New Roman" w:hAnsi="Times New Roman" w:cs="Times New Roman"/>
          <w:sz w:val="28"/>
          <w:szCs w:val="28"/>
        </w:rPr>
        <w:t>Осуществлять плановые и внеплановые проверки выполнения требований к антитеррористической защищенности мест массового пребывания людей.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</w:p>
    <w:p w:rsidR="008F6C7E" w:rsidRPr="00CA20AE" w:rsidRDefault="008F6C7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34"/>
      <w:r w:rsidRPr="00CA20AE">
        <w:rPr>
          <w:rFonts w:ascii="Times New Roman" w:hAnsi="Times New Roman" w:cs="Times New Roman"/>
          <w:color w:val="auto"/>
          <w:sz w:val="28"/>
          <w:szCs w:val="28"/>
        </w:rPr>
        <w:t>IV. Порядок работы комиссии</w:t>
      </w:r>
    </w:p>
    <w:bookmarkEnd w:id="18"/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r w:rsidRPr="00CA20AE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 и членов Комиссии. 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19" w:name="sub_21"/>
      <w:r w:rsidRPr="00CA20AE">
        <w:rPr>
          <w:rFonts w:ascii="Times New Roman" w:hAnsi="Times New Roman" w:cs="Times New Roman"/>
          <w:sz w:val="28"/>
          <w:szCs w:val="28"/>
        </w:rPr>
        <w:t>1. Председатель Комиссии: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20" w:name="sub_17"/>
      <w:bookmarkEnd w:id="19"/>
      <w:r w:rsidRPr="00CA20AE">
        <w:rPr>
          <w:rFonts w:ascii="Times New Roman" w:hAnsi="Times New Roman" w:cs="Times New Roman"/>
          <w:sz w:val="28"/>
          <w:szCs w:val="28"/>
        </w:rPr>
        <w:t>1)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21" w:name="sub_18"/>
      <w:bookmarkEnd w:id="20"/>
      <w:r w:rsidRPr="00CA20AE">
        <w:rPr>
          <w:rFonts w:ascii="Times New Roman" w:hAnsi="Times New Roman" w:cs="Times New Roman"/>
          <w:sz w:val="28"/>
          <w:szCs w:val="28"/>
        </w:rPr>
        <w:t>2) инициирует проведение заседаний Комиссии;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22" w:name="sub_19"/>
      <w:bookmarkEnd w:id="21"/>
      <w:r w:rsidRPr="00CA20AE">
        <w:rPr>
          <w:rFonts w:ascii="Times New Roman" w:hAnsi="Times New Roman" w:cs="Times New Roman"/>
          <w:sz w:val="28"/>
          <w:szCs w:val="28"/>
        </w:rPr>
        <w:t>3) ведет заседания Комиссии;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23" w:name="sub_20"/>
      <w:bookmarkEnd w:id="22"/>
      <w:r w:rsidRPr="00CA20AE">
        <w:rPr>
          <w:rFonts w:ascii="Times New Roman" w:hAnsi="Times New Roman" w:cs="Times New Roman"/>
          <w:sz w:val="28"/>
          <w:szCs w:val="28"/>
        </w:rPr>
        <w:t>4) 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24" w:name="sub_27"/>
      <w:bookmarkEnd w:id="23"/>
      <w:r w:rsidRPr="00CA20AE">
        <w:rPr>
          <w:rFonts w:ascii="Times New Roman" w:hAnsi="Times New Roman" w:cs="Times New Roman"/>
          <w:sz w:val="28"/>
          <w:szCs w:val="28"/>
        </w:rPr>
        <w:t>2. Секретарь комиссии является членом комиссии и осуществляет следующие функции: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25" w:name="sub_22"/>
      <w:bookmarkEnd w:id="24"/>
      <w:r w:rsidRPr="00CA20AE">
        <w:rPr>
          <w:rFonts w:ascii="Times New Roman" w:hAnsi="Times New Roman" w:cs="Times New Roman"/>
          <w:sz w:val="28"/>
          <w:szCs w:val="28"/>
        </w:rPr>
        <w:t>1) прием и регистрацию поступивших на рассмотрение комиссии заявлений с приложенными к ним документами;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26" w:name="sub_23"/>
      <w:bookmarkEnd w:id="25"/>
      <w:r w:rsidRPr="00CA20AE">
        <w:rPr>
          <w:rFonts w:ascii="Times New Roman" w:hAnsi="Times New Roman" w:cs="Times New Roman"/>
          <w:sz w:val="28"/>
          <w:szCs w:val="28"/>
        </w:rPr>
        <w:t>2) ведение протокола заседания комиссии;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27" w:name="sub_24"/>
      <w:bookmarkEnd w:id="26"/>
      <w:r w:rsidRPr="00CA20AE">
        <w:rPr>
          <w:rFonts w:ascii="Times New Roman" w:hAnsi="Times New Roman" w:cs="Times New Roman"/>
          <w:sz w:val="28"/>
          <w:szCs w:val="28"/>
        </w:rPr>
        <w:t>3) информирование членов комиссии о времени, месте, дате и повестке дня очередного заседания; подготовку и выдачу заинтересованным лицам выписок из протоколов очередного заседания;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28" w:name="sub_25"/>
      <w:bookmarkEnd w:id="27"/>
      <w:r w:rsidRPr="00CA20AE">
        <w:rPr>
          <w:rFonts w:ascii="Times New Roman" w:hAnsi="Times New Roman" w:cs="Times New Roman"/>
          <w:sz w:val="28"/>
          <w:szCs w:val="28"/>
        </w:rPr>
        <w:lastRenderedPageBreak/>
        <w:t>4) подготовку и выдачу заинтересованным лицам выписок из протоколов заседаний комиссии, решений комиссии;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29" w:name="sub_26"/>
      <w:bookmarkEnd w:id="28"/>
      <w:r w:rsidRPr="00CA20AE">
        <w:rPr>
          <w:rFonts w:ascii="Times New Roman" w:hAnsi="Times New Roman" w:cs="Times New Roman"/>
          <w:sz w:val="28"/>
          <w:szCs w:val="28"/>
        </w:rPr>
        <w:t>5) иные организационные функции, необходимые для обеспечения деятельности комиссии.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30" w:name="sub_32"/>
      <w:bookmarkEnd w:id="29"/>
      <w:r w:rsidRPr="00CA20AE">
        <w:rPr>
          <w:rFonts w:ascii="Times New Roman" w:hAnsi="Times New Roman" w:cs="Times New Roman"/>
          <w:sz w:val="28"/>
          <w:szCs w:val="28"/>
        </w:rPr>
        <w:t>3. В случае отсутствия секретаря комиссии председательствующий определяет одного из членов комиссии для ведения протокола.</w:t>
      </w:r>
    </w:p>
    <w:bookmarkEnd w:id="30"/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r w:rsidRPr="00CA20AE">
        <w:rPr>
          <w:rFonts w:ascii="Times New Roman" w:hAnsi="Times New Roman" w:cs="Times New Roman"/>
          <w:sz w:val="28"/>
          <w:szCs w:val="28"/>
        </w:rPr>
        <w:t>В состав Комиссии включаются: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31" w:name="sub_28"/>
      <w:r w:rsidRPr="00CA20AE">
        <w:rPr>
          <w:rFonts w:ascii="Times New Roman" w:hAnsi="Times New Roman" w:cs="Times New Roman"/>
          <w:sz w:val="28"/>
          <w:szCs w:val="28"/>
        </w:rPr>
        <w:t>1) 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32" w:name="sub_29"/>
      <w:bookmarkEnd w:id="31"/>
      <w:r w:rsidRPr="00CA20AE">
        <w:rPr>
          <w:rFonts w:ascii="Times New Roman" w:hAnsi="Times New Roman" w:cs="Times New Roman"/>
          <w:sz w:val="28"/>
          <w:szCs w:val="28"/>
        </w:rPr>
        <w:t>2) представители территориального органа безопасности;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33" w:name="sub_30"/>
      <w:bookmarkEnd w:id="32"/>
      <w:r w:rsidRPr="00CA20AE">
        <w:rPr>
          <w:rFonts w:ascii="Times New Roman" w:hAnsi="Times New Roman" w:cs="Times New Roman"/>
          <w:sz w:val="28"/>
          <w:szCs w:val="28"/>
        </w:rPr>
        <w:t>3) представители территориального органа Министерства внутренних дел Российской Федерации;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bookmarkStart w:id="34" w:name="sub_31"/>
      <w:bookmarkEnd w:id="33"/>
      <w:r w:rsidRPr="00CA20AE">
        <w:rPr>
          <w:rFonts w:ascii="Times New Roman" w:hAnsi="Times New Roman" w:cs="Times New Roman"/>
          <w:sz w:val="28"/>
          <w:szCs w:val="28"/>
        </w:rPr>
        <w:t>4) 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bookmarkEnd w:id="34"/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r w:rsidRPr="00CA20AE">
        <w:rPr>
          <w:rFonts w:ascii="Times New Roman" w:hAnsi="Times New Roman" w:cs="Times New Roman"/>
          <w:sz w:val="28"/>
          <w:szCs w:val="28"/>
        </w:rPr>
        <w:t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  <w:r w:rsidRPr="00CA20AE">
        <w:rPr>
          <w:rFonts w:ascii="Times New Roman" w:hAnsi="Times New Roman" w:cs="Times New Roman"/>
          <w:sz w:val="28"/>
          <w:szCs w:val="28"/>
        </w:rPr>
        <w:t>Результаты работы комиссии оформляются актом обследования и категорирования места массового пребывания людей, который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 (далее - паспорт безопасности).</w:t>
      </w:r>
    </w:p>
    <w:p w:rsidR="008F6C7E" w:rsidRPr="00E96D3B" w:rsidRDefault="008F6C7E">
      <w:pPr>
        <w:rPr>
          <w:rFonts w:ascii="Times New Roman" w:hAnsi="Times New Roman" w:cs="Times New Roman"/>
          <w:sz w:val="28"/>
          <w:szCs w:val="28"/>
        </w:rPr>
      </w:pPr>
      <w:bookmarkStart w:id="35" w:name="sub_33"/>
      <w:r w:rsidRPr="00CA20AE">
        <w:rPr>
          <w:rFonts w:ascii="Times New Roman" w:hAnsi="Times New Roman" w:cs="Times New Roman"/>
          <w:sz w:val="28"/>
          <w:szCs w:val="28"/>
        </w:rPr>
        <w:t xml:space="preserve">4. На каждое место массового пребывания людей после проведения его обследования и категорирования Комиссией составляется паспорт безопасности, который составляется в 5 экземплярах, согласовывается с руководителями территориального органа безопасности,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</w:t>
      </w:r>
      <w:r w:rsidRPr="00E96D3B">
        <w:rPr>
          <w:rFonts w:ascii="Times New Roman" w:hAnsi="Times New Roman" w:cs="Times New Roman"/>
          <w:sz w:val="28"/>
          <w:szCs w:val="28"/>
        </w:rPr>
        <w:t>ут</w:t>
      </w:r>
      <w:r w:rsidR="00414BD7" w:rsidRPr="00E96D3B">
        <w:rPr>
          <w:rFonts w:ascii="Times New Roman" w:hAnsi="Times New Roman" w:cs="Times New Roman"/>
          <w:sz w:val="28"/>
          <w:szCs w:val="28"/>
        </w:rPr>
        <w:t xml:space="preserve">верждается Главой </w:t>
      </w:r>
      <w:r w:rsidR="00E96D3B" w:rsidRPr="00E96D3B">
        <w:rPr>
          <w:rFonts w:ascii="Times New Roman" w:hAnsi="Times New Roman" w:cs="Times New Roman"/>
          <w:sz w:val="28"/>
          <w:szCs w:val="28"/>
        </w:rPr>
        <w:t xml:space="preserve">рабочего поселка Станционно-Ояшинский </w:t>
      </w:r>
      <w:proofErr w:type="spellStart"/>
      <w:r w:rsidR="00414BD7" w:rsidRPr="00E96D3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14BD7" w:rsidRPr="00E96D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96D3B">
        <w:rPr>
          <w:rFonts w:ascii="Times New Roman" w:hAnsi="Times New Roman" w:cs="Times New Roman"/>
          <w:sz w:val="28"/>
          <w:szCs w:val="28"/>
        </w:rPr>
        <w:t>.</w:t>
      </w:r>
    </w:p>
    <w:bookmarkEnd w:id="35"/>
    <w:p w:rsidR="008F6C7E" w:rsidRPr="00CA20AE" w:rsidRDefault="008F6C7E">
      <w:pPr>
        <w:rPr>
          <w:rFonts w:ascii="Times New Roman" w:hAnsi="Times New Roman" w:cs="Times New Roman"/>
          <w:sz w:val="28"/>
          <w:szCs w:val="28"/>
        </w:rPr>
      </w:pPr>
    </w:p>
    <w:sectPr w:rsidR="008F6C7E" w:rsidRPr="00CA20AE" w:rsidSect="005E3872">
      <w:pgSz w:w="11900" w:h="16800"/>
      <w:pgMar w:top="1134" w:right="851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AE"/>
    <w:rsid w:val="000835C0"/>
    <w:rsid w:val="00084F29"/>
    <w:rsid w:val="000A42FC"/>
    <w:rsid w:val="000B7C0F"/>
    <w:rsid w:val="000F6A9A"/>
    <w:rsid w:val="00104671"/>
    <w:rsid w:val="00111A22"/>
    <w:rsid w:val="00137D33"/>
    <w:rsid w:val="00142428"/>
    <w:rsid w:val="001D4099"/>
    <w:rsid w:val="002134A6"/>
    <w:rsid w:val="002A4BE5"/>
    <w:rsid w:val="002F5285"/>
    <w:rsid w:val="00316653"/>
    <w:rsid w:val="003D313A"/>
    <w:rsid w:val="00414BD7"/>
    <w:rsid w:val="004D5F77"/>
    <w:rsid w:val="0050228C"/>
    <w:rsid w:val="005711AB"/>
    <w:rsid w:val="00591893"/>
    <w:rsid w:val="005B399F"/>
    <w:rsid w:val="005C320A"/>
    <w:rsid w:val="005E3872"/>
    <w:rsid w:val="00601DF2"/>
    <w:rsid w:val="006C30DC"/>
    <w:rsid w:val="006E0AE4"/>
    <w:rsid w:val="00710390"/>
    <w:rsid w:val="00740404"/>
    <w:rsid w:val="00766FE5"/>
    <w:rsid w:val="00786CD5"/>
    <w:rsid w:val="007C5DAD"/>
    <w:rsid w:val="007E270D"/>
    <w:rsid w:val="008E5BCD"/>
    <w:rsid w:val="008F496B"/>
    <w:rsid w:val="008F6C7E"/>
    <w:rsid w:val="00944673"/>
    <w:rsid w:val="0094495D"/>
    <w:rsid w:val="009919B1"/>
    <w:rsid w:val="009B3D70"/>
    <w:rsid w:val="009B6FA0"/>
    <w:rsid w:val="009F1E94"/>
    <w:rsid w:val="00AA22BE"/>
    <w:rsid w:val="00AF5A12"/>
    <w:rsid w:val="00B24C76"/>
    <w:rsid w:val="00B724A5"/>
    <w:rsid w:val="00B76490"/>
    <w:rsid w:val="00CA20AE"/>
    <w:rsid w:val="00CD2360"/>
    <w:rsid w:val="00D560C3"/>
    <w:rsid w:val="00D90BB2"/>
    <w:rsid w:val="00E74354"/>
    <w:rsid w:val="00E96D3B"/>
    <w:rsid w:val="00F00578"/>
    <w:rsid w:val="00F23B5C"/>
    <w:rsid w:val="00F3148A"/>
    <w:rsid w:val="00F53D70"/>
    <w:rsid w:val="00F57FD2"/>
    <w:rsid w:val="00F8099E"/>
    <w:rsid w:val="00F90A7C"/>
    <w:rsid w:val="00F944DA"/>
    <w:rsid w:val="00F96227"/>
    <w:rsid w:val="00FD5FDD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19DC49-DFBE-4367-8427-894A98FE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5E3872"/>
    <w:rPr>
      <w:rFonts w:cs="Times New Roman"/>
      <w:color w:val="0000FF" w:themeColor="hyperlink"/>
      <w:u w:val="single"/>
    </w:rPr>
  </w:style>
  <w:style w:type="paragraph" w:styleId="affff1">
    <w:name w:val="Balloon Text"/>
    <w:basedOn w:val="a"/>
    <w:link w:val="affff2"/>
    <w:uiPriority w:val="99"/>
    <w:semiHidden/>
    <w:unhideWhenUsed/>
    <w:rsid w:val="009B3D70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9B3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837940&amp;sub=10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&#1088;&#1087;-&#1086;&#1103;&#1096;.&#1088;&#1092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70837940&amp;sub=0" TargetMode="External"/><Relationship Id="rId11" Type="http://schemas.openxmlformats.org/officeDocument/2006/relationships/hyperlink" Target="http://internet.garant.ru/document?id=70837940&amp;sub=0" TargetMode="External"/><Relationship Id="rId5" Type="http://schemas.openxmlformats.org/officeDocument/2006/relationships/hyperlink" Target="http://internet.garant.ru/document?id=70837940&amp;sub=1008" TargetMode="External"/><Relationship Id="rId10" Type="http://schemas.openxmlformats.org/officeDocument/2006/relationships/hyperlink" Target="http://internet.garant.ru/document?id=70837940&amp;sub=1010" TargetMode="External"/><Relationship Id="rId4" Type="http://schemas.openxmlformats.org/officeDocument/2006/relationships/hyperlink" Target="http://internet.garant.ru/document?id=7157806&amp;sub=0" TargetMode="External"/><Relationship Id="rId9" Type="http://schemas.openxmlformats.org/officeDocument/2006/relationships/hyperlink" Target="http://internet.garant.ru/document?id=7083794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zam</cp:lastModifiedBy>
  <cp:revision>3</cp:revision>
  <cp:lastPrinted>2015-08-21T04:16:00Z</cp:lastPrinted>
  <dcterms:created xsi:type="dcterms:W3CDTF">2017-07-20T02:23:00Z</dcterms:created>
  <dcterms:modified xsi:type="dcterms:W3CDTF">2017-07-20T02:23:00Z</dcterms:modified>
</cp:coreProperties>
</file>