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D3E9F" w:rsidRPr="00FD3E9F" w:rsidTr="00FD3E9F">
        <w:trPr>
          <w:jc w:val="center"/>
        </w:trPr>
        <w:tc>
          <w:tcPr>
            <w:tcW w:w="9571" w:type="dxa"/>
          </w:tcPr>
          <w:p w:rsidR="007A16AB" w:rsidRPr="007A16AB" w:rsidRDefault="007A16AB" w:rsidP="007A1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РАБОЧЕГО ПОСЕЛКА</w:t>
            </w:r>
          </w:p>
          <w:p w:rsidR="007A16AB" w:rsidRPr="007A16AB" w:rsidRDefault="007A16AB" w:rsidP="007A1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СТАНЦИОННО-ОЯШИНСКИЙ</w:t>
            </w:r>
          </w:p>
          <w:p w:rsidR="007A16AB" w:rsidRPr="007A16AB" w:rsidRDefault="007A16AB" w:rsidP="007A16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МОШКОВСКОГО РАЙОНА НОВОСИБИРСКОЙ ОБЛАСТИ</w:t>
            </w:r>
          </w:p>
          <w:p w:rsidR="007A16AB" w:rsidRPr="007A16AB" w:rsidRDefault="007A16AB" w:rsidP="007A16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A16AB" w:rsidRPr="007A16AB" w:rsidRDefault="007A16AB" w:rsidP="007A16AB">
            <w:pPr>
              <w:pStyle w:val="1"/>
              <w:outlineLvl w:val="0"/>
              <w:rPr>
                <w:sz w:val="32"/>
                <w:szCs w:val="32"/>
              </w:rPr>
            </w:pPr>
            <w:r w:rsidRPr="007A16AB">
              <w:rPr>
                <w:sz w:val="32"/>
                <w:szCs w:val="32"/>
              </w:rPr>
              <w:t>ПОСТАНОВЛЕНИЕ</w:t>
            </w:r>
          </w:p>
          <w:p w:rsidR="00FD3E9F" w:rsidRPr="00FD3E9F" w:rsidRDefault="00FD3E9F" w:rsidP="007A16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3E9F" w:rsidRPr="00FD3E9F" w:rsidTr="00FD3E9F">
        <w:trPr>
          <w:jc w:val="center"/>
        </w:trPr>
        <w:tc>
          <w:tcPr>
            <w:tcW w:w="9571" w:type="dxa"/>
          </w:tcPr>
          <w:p w:rsidR="00FD3E9F" w:rsidRPr="00FD3E9F" w:rsidRDefault="00FD3E9F" w:rsidP="00FD3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3E9F" w:rsidRPr="00FD3E9F" w:rsidTr="00FD3E9F">
        <w:trPr>
          <w:jc w:val="center"/>
        </w:trPr>
        <w:tc>
          <w:tcPr>
            <w:tcW w:w="9571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9"/>
              <w:gridCol w:w="2090"/>
              <w:gridCol w:w="484"/>
              <w:gridCol w:w="1285"/>
            </w:tblGrid>
            <w:tr w:rsidR="00FD3E9F" w:rsidRPr="00FD3E9F" w:rsidTr="002207F1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FD3E9F" w:rsidRPr="00FD3E9F" w:rsidRDefault="00FD3E9F" w:rsidP="00FD3E9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3E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FD3E9F" w:rsidRPr="00FD3E9F" w:rsidRDefault="007A16AB" w:rsidP="00FD3E9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29.05</w:t>
                  </w:r>
                  <w:r w:rsidR="001A2F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.2017</w:t>
                  </w:r>
                </w:p>
              </w:tc>
              <w:tc>
                <w:tcPr>
                  <w:tcW w:w="484" w:type="dxa"/>
                  <w:vAlign w:val="bottom"/>
                </w:tcPr>
                <w:p w:rsidR="00FD3E9F" w:rsidRPr="00FD3E9F" w:rsidRDefault="00FD3E9F" w:rsidP="00FD3E9F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3E9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FD3E9F" w:rsidRPr="00FD3E9F" w:rsidRDefault="007A16AB" w:rsidP="00FD3E9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101</w:t>
                  </w:r>
                </w:p>
              </w:tc>
            </w:tr>
          </w:tbl>
          <w:p w:rsidR="00FD3E9F" w:rsidRPr="00FD3E9F" w:rsidRDefault="00FD3E9F" w:rsidP="00FD3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3E9F" w:rsidRPr="00FD3E9F" w:rsidTr="00FD3E9F">
        <w:trPr>
          <w:jc w:val="center"/>
        </w:trPr>
        <w:tc>
          <w:tcPr>
            <w:tcW w:w="9571" w:type="dxa"/>
          </w:tcPr>
          <w:p w:rsidR="00FD3E9F" w:rsidRPr="00FD3E9F" w:rsidRDefault="00FD3E9F" w:rsidP="00FD3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D3E9F" w:rsidRPr="00FD3E9F" w:rsidRDefault="00FD3E9F" w:rsidP="00FD3E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D3E9F" w:rsidRPr="00FD3E9F" w:rsidTr="00FD3E9F">
        <w:trPr>
          <w:jc w:val="center"/>
        </w:trPr>
        <w:tc>
          <w:tcPr>
            <w:tcW w:w="9571" w:type="dxa"/>
          </w:tcPr>
          <w:p w:rsidR="00FD3E9F" w:rsidRPr="007A16AB" w:rsidRDefault="0056122E" w:rsidP="00FD3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плана</w:t>
            </w:r>
          </w:p>
          <w:p w:rsidR="007A16AB" w:rsidRPr="007A16AB" w:rsidRDefault="007A16AB" w:rsidP="00100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развития </w:t>
            </w:r>
            <w:r w:rsidR="00100161" w:rsidRPr="007A1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</w:t>
            </w:r>
            <w:r w:rsidRPr="007A1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льной службы в рабочем посёлке </w:t>
            </w:r>
          </w:p>
          <w:p w:rsidR="00100161" w:rsidRPr="007A16AB" w:rsidRDefault="007A16AB" w:rsidP="001001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Станционно-Ояшинский Мошковского района </w:t>
            </w:r>
          </w:p>
          <w:p w:rsidR="00FD3E9F" w:rsidRPr="007A16AB" w:rsidRDefault="001E12DE" w:rsidP="00CA2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</w:t>
            </w:r>
            <w:r w:rsidR="00FD3E9F" w:rsidRPr="007A1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овосибирской области на 201</w:t>
            </w:r>
            <w:r w:rsidR="00CA203F" w:rsidRPr="007A1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FD3E9F" w:rsidRPr="007A1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- 201</w:t>
            </w:r>
            <w:r w:rsidR="00CA203F" w:rsidRPr="007A1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56122E" w:rsidRPr="007A1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FD3E9F" w:rsidRPr="00FD3E9F" w:rsidTr="00FD3E9F">
        <w:trPr>
          <w:jc w:val="center"/>
        </w:trPr>
        <w:tc>
          <w:tcPr>
            <w:tcW w:w="9571" w:type="dxa"/>
          </w:tcPr>
          <w:p w:rsidR="00FD3E9F" w:rsidRPr="007A16AB" w:rsidRDefault="00FD3E9F" w:rsidP="00FD3E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3E9F" w:rsidRPr="007A16AB" w:rsidRDefault="00FD3E9F" w:rsidP="00FD3E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6172E" w:rsidRPr="0086172E" w:rsidRDefault="00FD3E9F" w:rsidP="008617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4" w:history="1">
        <w:r w:rsidRPr="00FD3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D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 N 25-ФЗ "О муниципальной службе в Российской Федерации", </w:t>
      </w:r>
      <w:hyperlink r:id="rId5" w:history="1">
        <w:r w:rsidRPr="00FD3E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D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от 30.10.2007 № 157-ОЗ «О муниципальной сл</w:t>
      </w:r>
      <w:r w:rsidR="007A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ужбе в Новосибирской области», </w:t>
      </w:r>
      <w:r w:rsidRPr="00FD3E9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Новоси</w:t>
      </w:r>
      <w:r w:rsidR="007A16AB">
        <w:rPr>
          <w:rFonts w:ascii="Times New Roman" w:hAnsi="Times New Roman" w:cs="Times New Roman"/>
          <w:color w:val="000000" w:themeColor="text1"/>
          <w:sz w:val="28"/>
          <w:szCs w:val="28"/>
        </w:rPr>
        <w:t>бирской области от 21.07.2014 №</w:t>
      </w:r>
      <w:r w:rsidRPr="00FD3E9F">
        <w:rPr>
          <w:rFonts w:ascii="Times New Roman" w:hAnsi="Times New Roman" w:cs="Times New Roman"/>
          <w:color w:val="000000" w:themeColor="text1"/>
          <w:sz w:val="28"/>
          <w:szCs w:val="28"/>
        </w:rPr>
        <w:t>285-п «</w:t>
      </w:r>
      <w:r w:rsidR="000C5BA9">
        <w:rPr>
          <w:rFonts w:ascii="Times New Roman" w:hAnsi="Times New Roman" w:cs="Times New Roman"/>
          <w:bCs/>
          <w:sz w:val="28"/>
          <w:szCs w:val="28"/>
        </w:rPr>
        <w:t>Об утверждении плана мероприятий по развитию</w:t>
      </w:r>
      <w:r w:rsidRPr="00FD3E9F">
        <w:rPr>
          <w:rFonts w:ascii="Times New Roman" w:hAnsi="Times New Roman" w:cs="Times New Roman"/>
          <w:bCs/>
          <w:sz w:val="28"/>
          <w:szCs w:val="28"/>
        </w:rPr>
        <w:t xml:space="preserve"> государственной гражданской службы Новосибирской области и муниципальной службы в Новосибирской области на 201</w:t>
      </w:r>
      <w:r w:rsidR="0014413F">
        <w:rPr>
          <w:rFonts w:ascii="Times New Roman" w:hAnsi="Times New Roman" w:cs="Times New Roman"/>
          <w:bCs/>
          <w:sz w:val="28"/>
          <w:szCs w:val="28"/>
        </w:rPr>
        <w:t>7</w:t>
      </w:r>
      <w:r w:rsidRPr="00FD3E9F">
        <w:rPr>
          <w:rFonts w:ascii="Times New Roman" w:hAnsi="Times New Roman" w:cs="Times New Roman"/>
          <w:bCs/>
          <w:sz w:val="28"/>
          <w:szCs w:val="28"/>
        </w:rPr>
        <w:t xml:space="preserve"> - 201</w:t>
      </w:r>
      <w:r w:rsidR="0014413F">
        <w:rPr>
          <w:rFonts w:ascii="Times New Roman" w:hAnsi="Times New Roman" w:cs="Times New Roman"/>
          <w:bCs/>
          <w:sz w:val="28"/>
          <w:szCs w:val="28"/>
        </w:rPr>
        <w:t>8</w:t>
      </w:r>
      <w:r w:rsidRPr="00FD3E9F">
        <w:rPr>
          <w:rFonts w:ascii="Times New Roman" w:hAnsi="Times New Roman" w:cs="Times New Roman"/>
          <w:bCs/>
          <w:sz w:val="28"/>
          <w:szCs w:val="28"/>
        </w:rPr>
        <w:t xml:space="preserve"> годы"</w:t>
      </w:r>
      <w:r w:rsidR="0086172E">
        <w:rPr>
          <w:rFonts w:ascii="Times New Roman" w:hAnsi="Times New Roman" w:cs="Times New Roman"/>
          <w:bCs/>
          <w:sz w:val="28"/>
          <w:szCs w:val="28"/>
        </w:rPr>
        <w:t>,</w:t>
      </w:r>
    </w:p>
    <w:p w:rsidR="00FD3E9F" w:rsidRPr="007A16AB" w:rsidRDefault="00FD3E9F" w:rsidP="00FD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16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ПОСТАНОВЛЯЮ:</w:t>
      </w:r>
    </w:p>
    <w:p w:rsidR="00FD3E9F" w:rsidRPr="00FD3E9F" w:rsidRDefault="00280F37" w:rsidP="00FD3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Утв</w:t>
      </w:r>
      <w:r w:rsidR="007A16AB">
        <w:rPr>
          <w:rFonts w:ascii="Times New Roman" w:hAnsi="Times New Roman" w:cs="Times New Roman"/>
          <w:color w:val="000000" w:themeColor="text1"/>
          <w:sz w:val="28"/>
          <w:szCs w:val="28"/>
        </w:rPr>
        <w:t>ердить прилагаемый план развития муниципальной службы в рабочем посёлке Станционно-Ояшинский Мошковского района</w:t>
      </w:r>
      <w:r w:rsidR="00FD3E9F" w:rsidRPr="00FD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Новосибирской области на 201</w:t>
      </w:r>
      <w:r w:rsidR="00274D6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D3E9F" w:rsidRPr="00FD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</w:t>
      </w:r>
      <w:r w:rsidR="00274D6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FD3E9F" w:rsidRDefault="00FD3E9F" w:rsidP="00FD3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FD3E9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D3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</w:t>
      </w:r>
      <w:r w:rsidR="00341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тоящего постановления оставляю за </w:t>
      </w:r>
      <w:r w:rsidR="007A16AB">
        <w:rPr>
          <w:rFonts w:ascii="Times New Roman" w:hAnsi="Times New Roman" w:cs="Times New Roman"/>
          <w:color w:val="000000" w:themeColor="text1"/>
          <w:sz w:val="28"/>
          <w:szCs w:val="28"/>
        </w:rPr>
        <w:t>Главой рабочего посёлка Станционно-Ояшинский Мошковского района Новосибирской области Т.В.Личманюк.</w:t>
      </w:r>
    </w:p>
    <w:p w:rsidR="007A16AB" w:rsidRDefault="007A16AB" w:rsidP="00FD3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AB" w:rsidRPr="00FD3E9F" w:rsidRDefault="007A16AB" w:rsidP="00FD3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AB" w:rsidRDefault="007A16AB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И.о. Главы рабочего посёлка Станционно-Ояшинский </w:t>
      </w:r>
    </w:p>
    <w:p w:rsidR="00FD3E9F" w:rsidRPr="00FD3E9F" w:rsidRDefault="007A16AB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Мошковского района Новосибирской области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Т.А.Болотская</w:t>
      </w:r>
      <w:proofErr w:type="spellEnd"/>
    </w:p>
    <w:p w:rsidR="00FD3E9F" w:rsidRDefault="00FD3E9F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E9F" w:rsidRDefault="00FD3E9F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E9F" w:rsidRDefault="00FD3E9F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E9F" w:rsidRDefault="00FD3E9F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E9F" w:rsidRDefault="00FD3E9F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E9F" w:rsidRDefault="00FD3E9F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E9F" w:rsidRDefault="00FD3E9F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E9F" w:rsidRDefault="00FD3E9F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3E9F" w:rsidRPr="00FD3E9F" w:rsidRDefault="00FD3E9F" w:rsidP="00FD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2112" w:rsidRPr="007A16AB" w:rsidRDefault="00B72112" w:rsidP="007A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72112" w:rsidRPr="007A16AB" w:rsidSect="002B1E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A7DE7" w:rsidRDefault="002A7DE7" w:rsidP="002A7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DE7" w:rsidRPr="002A7DE7" w:rsidRDefault="002A7DE7" w:rsidP="002A7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DE7">
        <w:rPr>
          <w:rFonts w:ascii="Times New Roman" w:hAnsi="Times New Roman" w:cs="Times New Roman"/>
          <w:sz w:val="24"/>
          <w:szCs w:val="24"/>
        </w:rPr>
        <w:t>План</w:t>
      </w:r>
    </w:p>
    <w:p w:rsidR="007A16AB" w:rsidRDefault="002A7DE7" w:rsidP="002A7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DE7">
        <w:rPr>
          <w:rFonts w:ascii="Times New Roman" w:hAnsi="Times New Roman" w:cs="Times New Roman"/>
          <w:sz w:val="24"/>
          <w:szCs w:val="24"/>
        </w:rPr>
        <w:t>развития  муниципа</w:t>
      </w:r>
      <w:r w:rsidR="007A16AB">
        <w:rPr>
          <w:rFonts w:ascii="Times New Roman" w:hAnsi="Times New Roman" w:cs="Times New Roman"/>
          <w:sz w:val="24"/>
          <w:szCs w:val="24"/>
        </w:rPr>
        <w:t xml:space="preserve">льной службы в рабочем посёлке Станционно-Ояшинский </w:t>
      </w:r>
    </w:p>
    <w:p w:rsidR="002A7DE7" w:rsidRDefault="007A16AB" w:rsidP="007A1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Мошковского района </w:t>
      </w:r>
      <w:r w:rsidR="002A7DE7" w:rsidRPr="002A7DE7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DE7" w:rsidRPr="002A7DE7">
        <w:rPr>
          <w:rFonts w:ascii="Times New Roman" w:hAnsi="Times New Roman" w:cs="Times New Roman"/>
          <w:sz w:val="24"/>
          <w:szCs w:val="24"/>
        </w:rPr>
        <w:t>на 2017-2018 годы</w:t>
      </w:r>
    </w:p>
    <w:p w:rsidR="002A7DE7" w:rsidRPr="00622B9E" w:rsidRDefault="002A7DE7" w:rsidP="00773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4422"/>
        <w:gridCol w:w="2041"/>
        <w:gridCol w:w="1701"/>
        <w:gridCol w:w="6096"/>
      </w:tblGrid>
      <w:tr w:rsidR="000E1C3D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E1C3D" w:rsidRPr="00622B9E" w:rsidTr="0063172A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 w:rsidP="002B1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00"/>
            <w:bookmarkEnd w:id="1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</w:t>
            </w:r>
            <w:r w:rsidR="002B1E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службы как государственно-правового института</w:t>
            </w:r>
          </w:p>
        </w:tc>
      </w:tr>
      <w:tr w:rsidR="000E1C3D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 w:rsidP="0062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Мониторинг федерального законодательства и законодательства Новосибирской области по вопросам муниципальной службы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Default="00E221B3" w:rsidP="00614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2274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</w:p>
          <w:p w:rsidR="00346A7B" w:rsidRPr="00622B9E" w:rsidRDefault="00E221B3" w:rsidP="00E2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рабочего посёлка Станционно-Ояшинский Мошковского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E2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C3D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планируемого периода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E2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1C3D" w:rsidRPr="00622B9E">
              <w:rPr>
                <w:rFonts w:ascii="Times New Roman" w:hAnsi="Times New Roman" w:cs="Times New Roman"/>
                <w:sz w:val="24"/>
                <w:szCs w:val="24"/>
              </w:rPr>
              <w:t>беспечение соответствия нормативных правовых актов в сфер</w:t>
            </w:r>
            <w:r w:rsidR="005D0D2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E1C3D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федеральному законодательству и законодательству Новосибирской области</w:t>
            </w:r>
          </w:p>
        </w:tc>
      </w:tr>
      <w:tr w:rsidR="000E1C3D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 w:rsidP="0062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нормативных правовых актов </w:t>
            </w:r>
            <w:r w:rsidR="00E221B3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посёлка Станционно-Ояшинский </w:t>
            </w:r>
            <w:r w:rsidR="006243EE"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 района </w:t>
            </w:r>
            <w:r w:rsidR="00E221B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по вопросам муниципальной службы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21B3" w:rsidRDefault="00E221B3" w:rsidP="00E2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46A7B" w:rsidRPr="00622B9E" w:rsidRDefault="00E221B3" w:rsidP="00E2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рабочего посёлка Станционно-Ояшинский Мошковского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E2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C3D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планируемого периода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E2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1C3D" w:rsidRPr="00622B9E">
              <w:rPr>
                <w:rFonts w:ascii="Times New Roman" w:hAnsi="Times New Roman" w:cs="Times New Roman"/>
                <w:sz w:val="24"/>
                <w:szCs w:val="24"/>
              </w:rPr>
              <w:t>беспечение соответствия нормативных правовых акт</w:t>
            </w:r>
            <w:r w:rsidR="005D0D28">
              <w:rPr>
                <w:rFonts w:ascii="Times New Roman" w:hAnsi="Times New Roman" w:cs="Times New Roman"/>
                <w:sz w:val="24"/>
                <w:szCs w:val="24"/>
              </w:rPr>
              <w:t xml:space="preserve">ов в сфере </w:t>
            </w:r>
            <w:r w:rsidR="000E1C3D" w:rsidRPr="00622B9E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федеральному законодательству и законодательству Новосибирской области</w:t>
            </w:r>
          </w:p>
        </w:tc>
      </w:tr>
      <w:tr w:rsidR="000E1C3D" w:rsidRPr="00622B9E" w:rsidTr="0063172A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41"/>
            <w:bookmarkEnd w:id="2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2. Внедрение новых принципов кадровой политик</w:t>
            </w:r>
            <w:r w:rsidR="001F0617">
              <w:rPr>
                <w:rFonts w:ascii="Times New Roman" w:hAnsi="Times New Roman" w:cs="Times New Roman"/>
                <w:sz w:val="24"/>
                <w:szCs w:val="24"/>
              </w:rPr>
              <w:t xml:space="preserve">и в системе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</w:tr>
      <w:tr w:rsidR="000E1C3D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 w:rsidP="0030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0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формирования, подготовки и эффективного использования кадрового</w:t>
            </w:r>
            <w:r w:rsidR="00774286">
              <w:rPr>
                <w:rFonts w:ascii="Times New Roman" w:hAnsi="Times New Roman" w:cs="Times New Roman"/>
                <w:sz w:val="24"/>
                <w:szCs w:val="24"/>
              </w:rPr>
              <w:t xml:space="preserve"> резерва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муниципальной службе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E221B3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78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C3D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планируемого периода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786C07" w:rsidP="00774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C3D" w:rsidRPr="00622B9E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работы с кадровы</w:t>
            </w:r>
            <w:r w:rsidR="00774286">
              <w:rPr>
                <w:rFonts w:ascii="Times New Roman" w:hAnsi="Times New Roman" w:cs="Times New Roman"/>
                <w:sz w:val="24"/>
                <w:szCs w:val="24"/>
              </w:rPr>
              <w:t xml:space="preserve">м резервом </w:t>
            </w:r>
            <w:r w:rsidR="000E1C3D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муниципальной службе</w:t>
            </w:r>
          </w:p>
        </w:tc>
      </w:tr>
      <w:tr w:rsidR="000E1C3D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 w:rsidP="0030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03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0E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Внедрение и развитие института наставничества на муниципальной службе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78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78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E1C3D" w:rsidRPr="00622B9E">
              <w:rPr>
                <w:rFonts w:ascii="Times New Roman" w:hAnsi="Times New Roman" w:cs="Times New Roman"/>
                <w:sz w:val="24"/>
                <w:szCs w:val="24"/>
              </w:rPr>
              <w:t>течение планируемого периода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C3D" w:rsidRPr="00622B9E" w:rsidRDefault="0078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1C3D" w:rsidRPr="00622B9E">
              <w:rPr>
                <w:rFonts w:ascii="Times New Roman" w:hAnsi="Times New Roman" w:cs="Times New Roman"/>
                <w:sz w:val="24"/>
                <w:szCs w:val="24"/>
              </w:rPr>
              <w:t>скорение процесса профессионального становления и адаптации муниципальных служащих</w:t>
            </w:r>
          </w:p>
        </w:tc>
      </w:tr>
      <w:tr w:rsidR="00ED54DE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4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30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86C07" w:rsidP="0022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8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планируемого периода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8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ценка деловых и профессиональных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 xml:space="preserve"> качеств 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служащего, оказание содействия в профессиональном становлении</w:t>
            </w:r>
          </w:p>
        </w:tc>
      </w:tr>
      <w:tr w:rsidR="00ED54DE" w:rsidRPr="00622B9E" w:rsidTr="0063172A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67"/>
            <w:bookmarkEnd w:id="3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3. Развитие профессиональных компетенций муниципальных служащих</w:t>
            </w:r>
          </w:p>
        </w:tc>
      </w:tr>
      <w:tr w:rsidR="00ED54DE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6D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анализа эффективности и качества профессиональной переподготовки и повышения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лификации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86C07" w:rsidP="0022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8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планируемого периода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8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овышение качества профессиональной переподготовки и повышения квалификаци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</w:tr>
      <w:tr w:rsidR="006B1A0D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0D" w:rsidRPr="00622B9E" w:rsidRDefault="006B1A0D" w:rsidP="006D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0D" w:rsidRDefault="006B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направления   муниципальных служащих на повышение квалификации, для участия в семинарах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0D" w:rsidRDefault="00786C07" w:rsidP="0022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0D" w:rsidRDefault="0078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A0D">
              <w:rPr>
                <w:rFonts w:ascii="Times New Roman" w:hAnsi="Times New Roman" w:cs="Times New Roman"/>
                <w:sz w:val="24"/>
                <w:szCs w:val="24"/>
              </w:rPr>
              <w:t xml:space="preserve"> течении</w:t>
            </w:r>
          </w:p>
          <w:p w:rsidR="006B1A0D" w:rsidRPr="00622B9E" w:rsidRDefault="006B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планируемого периода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0D" w:rsidRPr="00622B9E" w:rsidRDefault="0078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A0D">
              <w:rPr>
                <w:rFonts w:ascii="Times New Roman" w:hAnsi="Times New Roman" w:cs="Times New Roman"/>
                <w:sz w:val="24"/>
                <w:szCs w:val="24"/>
              </w:rPr>
              <w:t>овышение престижа муниципальных служащих</w:t>
            </w:r>
          </w:p>
        </w:tc>
      </w:tr>
      <w:tr w:rsidR="004336CD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6CD" w:rsidRDefault="004336CD" w:rsidP="006D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6CD" w:rsidRDefault="0043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6CD" w:rsidRDefault="00786C07" w:rsidP="0043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6CD" w:rsidRPr="004336CD" w:rsidRDefault="00786C07" w:rsidP="0043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36CD" w:rsidRPr="004336CD">
              <w:rPr>
                <w:rFonts w:ascii="Times New Roman" w:hAnsi="Times New Roman" w:cs="Times New Roman"/>
                <w:sz w:val="24"/>
                <w:szCs w:val="24"/>
              </w:rPr>
              <w:t xml:space="preserve"> течении</w:t>
            </w:r>
          </w:p>
          <w:p w:rsidR="004336CD" w:rsidRDefault="004336CD" w:rsidP="0043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6CD">
              <w:rPr>
                <w:rFonts w:ascii="Times New Roman" w:hAnsi="Times New Roman" w:cs="Times New Roman"/>
                <w:sz w:val="24"/>
                <w:szCs w:val="24"/>
              </w:rPr>
              <w:t>планируемого периода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6CD" w:rsidRDefault="00786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36CD">
              <w:rPr>
                <w:rFonts w:ascii="Times New Roman" w:hAnsi="Times New Roman" w:cs="Times New Roman"/>
                <w:sz w:val="24"/>
                <w:szCs w:val="24"/>
              </w:rPr>
              <w:t>овышение престижа муниципальных служащих</w:t>
            </w:r>
          </w:p>
        </w:tc>
      </w:tr>
      <w:tr w:rsidR="00ED54DE" w:rsidRPr="00622B9E" w:rsidTr="0063172A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08"/>
            <w:bookmarkEnd w:id="4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муниципальной службы</w:t>
            </w:r>
          </w:p>
        </w:tc>
      </w:tr>
      <w:tr w:rsidR="00ED54DE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82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квалификационных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должностям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с учетом компетентностного подхода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4413B" w:rsidP="0022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планируемого периода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proofErr w:type="spellStart"/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при формировании кадрового 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 xml:space="preserve">состава 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</w:p>
        </w:tc>
      </w:tr>
      <w:tr w:rsidR="00ED54DE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D84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нормативной правовой базы по обеспечению государственными социальными гарантиями муниципальных служащих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A9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94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7A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94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овышение результативности профессиональной служебной деятельности, престижности муниципальной службы, снижение уровня коррупционных рисков</w:t>
            </w:r>
          </w:p>
        </w:tc>
      </w:tr>
      <w:tr w:rsidR="00E57A46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7A46" w:rsidRPr="00622B9E" w:rsidRDefault="00E57A46" w:rsidP="00D84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7A46" w:rsidRPr="00622B9E" w:rsidRDefault="00D307F5" w:rsidP="00D3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</w:t>
            </w:r>
            <w:r w:rsidR="0022103A">
              <w:rPr>
                <w:rFonts w:ascii="Times New Roman" w:hAnsi="Times New Roman" w:cs="Times New Roman"/>
                <w:sz w:val="24"/>
                <w:szCs w:val="24"/>
              </w:rPr>
              <w:t xml:space="preserve"> МНПА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</w:t>
            </w:r>
            <w:r w:rsidR="0022103A">
              <w:rPr>
                <w:rFonts w:ascii="Times New Roman" w:hAnsi="Times New Roman" w:cs="Times New Roman"/>
                <w:sz w:val="24"/>
                <w:szCs w:val="24"/>
              </w:rPr>
              <w:t>с законодательством</w:t>
            </w:r>
            <w:r w:rsidR="00E57A4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пенсионного обеспечения муниципальных служащих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7A46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3777" w:rsidRDefault="00C336EE" w:rsidP="00A9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C336EE" w:rsidRDefault="006E6CB5" w:rsidP="00A9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36EE">
              <w:rPr>
                <w:rFonts w:ascii="Times New Roman" w:hAnsi="Times New Roman" w:cs="Times New Roman"/>
                <w:sz w:val="24"/>
                <w:szCs w:val="24"/>
              </w:rPr>
              <w:t>вартал</w:t>
            </w:r>
          </w:p>
          <w:p w:rsidR="00C336EE" w:rsidRPr="00C336EE" w:rsidRDefault="00C336EE" w:rsidP="00A9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7A46" w:rsidRPr="00622B9E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2AB5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</w:t>
            </w:r>
            <w:r w:rsidR="00A9080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F82AB5">
              <w:rPr>
                <w:rFonts w:ascii="Times New Roman" w:hAnsi="Times New Roman" w:cs="Times New Roman"/>
                <w:sz w:val="24"/>
                <w:szCs w:val="24"/>
              </w:rPr>
              <w:t xml:space="preserve">стижа </w:t>
            </w:r>
            <w:r w:rsidR="00A908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</w:tr>
      <w:tr w:rsidR="006E6CB5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CB5" w:rsidRDefault="006E6CB5" w:rsidP="00D84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CB5" w:rsidRDefault="006E6CB5" w:rsidP="00D3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 информации  размещенной в сети «Интернет»</w:t>
            </w:r>
            <w:r w:rsidR="0063094F">
              <w:rPr>
                <w:rFonts w:ascii="Times New Roman" w:hAnsi="Times New Roman" w:cs="Times New Roman"/>
                <w:sz w:val="24"/>
                <w:szCs w:val="24"/>
              </w:rPr>
              <w:t xml:space="preserve">  на странице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 </w:t>
            </w:r>
            <w:r w:rsidR="0074413B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посёлка Станционно-Ояшинский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 района </w:t>
            </w:r>
            <w:r w:rsidR="0074413B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муниципальной службе»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CB5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CB5" w:rsidRPr="006E6CB5" w:rsidRDefault="0074413B" w:rsidP="00A9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E6CB5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gramStart"/>
            <w:r w:rsidR="006E6C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E6CB5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планируемого периода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6CB5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0FF2">
              <w:rPr>
                <w:rFonts w:ascii="Times New Roman" w:hAnsi="Times New Roman" w:cs="Times New Roman"/>
                <w:sz w:val="24"/>
                <w:szCs w:val="24"/>
              </w:rPr>
              <w:t>овышения качества информирования населения о  деятельности органов местного самоуправления</w:t>
            </w:r>
          </w:p>
        </w:tc>
      </w:tr>
      <w:tr w:rsidR="00ED54DE" w:rsidRPr="00622B9E" w:rsidTr="0063172A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342"/>
            <w:bookmarkEnd w:id="5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5. Развитие антикоррупционных механизмов на муниципальной службе</w:t>
            </w:r>
          </w:p>
        </w:tc>
      </w:tr>
      <w:tr w:rsidR="00ED54DE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F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Default="00ED54DE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Организационное, консультативное, методическое обеспечение функционирования комиссий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служащих и урегулированию конфликта интересов, образуемых в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района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, комиссий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</w:t>
            </w:r>
          </w:p>
          <w:p w:rsidR="0074413B" w:rsidRPr="00622B9E" w:rsidRDefault="0074413B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планируемого периода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4413B" w:rsidP="00C3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функционирования комиссий по соблюдению требований к сл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 xml:space="preserve">ужебному поведению 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и урегулированию ко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>нфликта интересов на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службе</w:t>
            </w:r>
          </w:p>
        </w:tc>
      </w:tr>
      <w:tr w:rsidR="00ED54DE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F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юдением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 требований, ограничений и запретов, связанных с прохождением муниципальной службы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Default="0074413B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  <w:p w:rsidR="0074413B" w:rsidRDefault="0074413B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13B" w:rsidRDefault="0074413B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13B" w:rsidRPr="00622B9E" w:rsidRDefault="0074413B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планируемого периода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4413B" w:rsidP="0008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редупреждение нар</w:t>
            </w:r>
            <w:r w:rsidR="00ED54DE">
              <w:rPr>
                <w:rFonts w:ascii="Times New Roman" w:hAnsi="Times New Roman" w:cs="Times New Roman"/>
                <w:sz w:val="24"/>
                <w:szCs w:val="24"/>
              </w:rPr>
              <w:t xml:space="preserve">ушений 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законодательства о муниципальной службе</w:t>
            </w:r>
          </w:p>
        </w:tc>
      </w:tr>
      <w:tr w:rsidR="00ED54DE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 w:rsidP="00F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Обеспечение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ышения квалификации </w:t>
            </w: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в должностные обязанности которых входит участие в противодействии коррупции, по 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4413B" w:rsidP="0008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планируемого периода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деятельности подразделений кадровых служб по противодействию коррупции</w:t>
            </w:r>
          </w:p>
        </w:tc>
      </w:tr>
      <w:tr w:rsidR="00CC73D0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3D0" w:rsidRPr="00622B9E" w:rsidRDefault="00CC73D0" w:rsidP="00F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3D0" w:rsidRPr="00622B9E" w:rsidRDefault="00CC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размещенной в сети «Интернет» на странице сайта </w:t>
            </w:r>
            <w:r w:rsidR="0074413B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посёлка Станционно-Ояшинский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Мошковского района </w:t>
            </w:r>
            <w:r w:rsidR="0074413B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3D0" w:rsidRPr="00622B9E" w:rsidRDefault="0074413B" w:rsidP="0008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3D0" w:rsidRPr="00622B9E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094F" w:rsidRPr="006309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планируемого периода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73D0" w:rsidRPr="00622B9E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07B5" w:rsidRPr="00D007B5">
              <w:rPr>
                <w:rFonts w:ascii="Times New Roman" w:hAnsi="Times New Roman" w:cs="Times New Roman"/>
                <w:sz w:val="24"/>
                <w:szCs w:val="24"/>
              </w:rPr>
              <w:t>овышения качества информирования населения о  деятельности органов местного самоуправления</w:t>
            </w:r>
          </w:p>
        </w:tc>
      </w:tr>
      <w:tr w:rsidR="00ED54DE" w:rsidRPr="00622B9E" w:rsidTr="0063172A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88"/>
            <w:bookmarkEnd w:id="6"/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6. Оказание содействия органам местного самоуправления в развитии муниципальной службы</w:t>
            </w:r>
          </w:p>
        </w:tc>
      </w:tr>
      <w:tr w:rsidR="00ED54DE" w:rsidRPr="00622B9E" w:rsidTr="0063172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B9E">
              <w:rPr>
                <w:rFonts w:ascii="Times New Roman" w:hAnsi="Times New Roman" w:cs="Times New Roman"/>
                <w:sz w:val="24"/>
                <w:szCs w:val="24"/>
              </w:rPr>
              <w:t>Мониторинг муниципальных правовых актов по вопросам муниципальной службы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планируемого периода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4DE" w:rsidRPr="00622B9E" w:rsidRDefault="00744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54DE" w:rsidRPr="00622B9E">
              <w:rPr>
                <w:rFonts w:ascii="Times New Roman" w:hAnsi="Times New Roman" w:cs="Times New Roman"/>
                <w:sz w:val="24"/>
                <w:szCs w:val="24"/>
              </w:rPr>
              <w:t>ценка состояния нормативной правовой базы органов местного самоуправления по вопросам муниципальной службы</w:t>
            </w:r>
          </w:p>
        </w:tc>
      </w:tr>
    </w:tbl>
    <w:p w:rsidR="00FD3E9F" w:rsidRPr="00622B9E" w:rsidRDefault="00FD3E9F" w:rsidP="00FD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3E9F" w:rsidRPr="00622B9E" w:rsidSect="00B72112">
      <w:pgSz w:w="16838" w:h="11906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E1C3D"/>
    <w:rsid w:val="00033777"/>
    <w:rsid w:val="00054AD7"/>
    <w:rsid w:val="00065F71"/>
    <w:rsid w:val="00083D5B"/>
    <w:rsid w:val="00086770"/>
    <w:rsid w:val="00087F48"/>
    <w:rsid w:val="000C5BA9"/>
    <w:rsid w:val="000D640D"/>
    <w:rsid w:val="000E1C3D"/>
    <w:rsid w:val="000F1BC2"/>
    <w:rsid w:val="000F2296"/>
    <w:rsid w:val="00100161"/>
    <w:rsid w:val="00117B0C"/>
    <w:rsid w:val="00134D51"/>
    <w:rsid w:val="0014413F"/>
    <w:rsid w:val="00153ADB"/>
    <w:rsid w:val="001630CD"/>
    <w:rsid w:val="00165C3D"/>
    <w:rsid w:val="00183924"/>
    <w:rsid w:val="001A2F5F"/>
    <w:rsid w:val="001B5CAD"/>
    <w:rsid w:val="001B7AC1"/>
    <w:rsid w:val="001E12DE"/>
    <w:rsid w:val="001E2150"/>
    <w:rsid w:val="001F0617"/>
    <w:rsid w:val="0020125D"/>
    <w:rsid w:val="0022103A"/>
    <w:rsid w:val="0022779D"/>
    <w:rsid w:val="00274D63"/>
    <w:rsid w:val="00280F37"/>
    <w:rsid w:val="002A7DE7"/>
    <w:rsid w:val="002B1EDB"/>
    <w:rsid w:val="002C3B36"/>
    <w:rsid w:val="002D6DD0"/>
    <w:rsid w:val="003030CA"/>
    <w:rsid w:val="0031482F"/>
    <w:rsid w:val="003414CB"/>
    <w:rsid w:val="003462DA"/>
    <w:rsid w:val="00346A7B"/>
    <w:rsid w:val="003736A6"/>
    <w:rsid w:val="003B480E"/>
    <w:rsid w:val="003E57D9"/>
    <w:rsid w:val="00403F4A"/>
    <w:rsid w:val="00426820"/>
    <w:rsid w:val="004336CD"/>
    <w:rsid w:val="00444475"/>
    <w:rsid w:val="004453EE"/>
    <w:rsid w:val="00490534"/>
    <w:rsid w:val="00494AA6"/>
    <w:rsid w:val="004F1539"/>
    <w:rsid w:val="00511A0C"/>
    <w:rsid w:val="005564A9"/>
    <w:rsid w:val="0056122E"/>
    <w:rsid w:val="005765AF"/>
    <w:rsid w:val="005D0D28"/>
    <w:rsid w:val="005D361D"/>
    <w:rsid w:val="005E56B0"/>
    <w:rsid w:val="005F5B1F"/>
    <w:rsid w:val="00600D47"/>
    <w:rsid w:val="0060505E"/>
    <w:rsid w:val="0061491B"/>
    <w:rsid w:val="006151C6"/>
    <w:rsid w:val="00622B9E"/>
    <w:rsid w:val="006243EE"/>
    <w:rsid w:val="0063094F"/>
    <w:rsid w:val="0063172A"/>
    <w:rsid w:val="006618CA"/>
    <w:rsid w:val="006B1A0D"/>
    <w:rsid w:val="006D5518"/>
    <w:rsid w:val="006E41BE"/>
    <w:rsid w:val="006E6CB5"/>
    <w:rsid w:val="00732F5D"/>
    <w:rsid w:val="0074413B"/>
    <w:rsid w:val="00747E82"/>
    <w:rsid w:val="00763EA7"/>
    <w:rsid w:val="00773A39"/>
    <w:rsid w:val="00774286"/>
    <w:rsid w:val="00786C07"/>
    <w:rsid w:val="007A16AB"/>
    <w:rsid w:val="007D4E32"/>
    <w:rsid w:val="007F5EBA"/>
    <w:rsid w:val="00821C5A"/>
    <w:rsid w:val="00822A38"/>
    <w:rsid w:val="0082533A"/>
    <w:rsid w:val="00826981"/>
    <w:rsid w:val="008355C7"/>
    <w:rsid w:val="0086172E"/>
    <w:rsid w:val="008634AD"/>
    <w:rsid w:val="0087444A"/>
    <w:rsid w:val="00877EE9"/>
    <w:rsid w:val="0088472A"/>
    <w:rsid w:val="00887DA0"/>
    <w:rsid w:val="008A3066"/>
    <w:rsid w:val="008E5747"/>
    <w:rsid w:val="00921B2B"/>
    <w:rsid w:val="00962274"/>
    <w:rsid w:val="00A360F3"/>
    <w:rsid w:val="00A4686C"/>
    <w:rsid w:val="00A6732B"/>
    <w:rsid w:val="00A71B8F"/>
    <w:rsid w:val="00A756A6"/>
    <w:rsid w:val="00A9080D"/>
    <w:rsid w:val="00A94DF7"/>
    <w:rsid w:val="00AA7502"/>
    <w:rsid w:val="00AB23CE"/>
    <w:rsid w:val="00AC554C"/>
    <w:rsid w:val="00AF0FF2"/>
    <w:rsid w:val="00B72112"/>
    <w:rsid w:val="00B740C2"/>
    <w:rsid w:val="00BB73C1"/>
    <w:rsid w:val="00C318B1"/>
    <w:rsid w:val="00C336EE"/>
    <w:rsid w:val="00C362D0"/>
    <w:rsid w:val="00C8156D"/>
    <w:rsid w:val="00CA203F"/>
    <w:rsid w:val="00CA2CF6"/>
    <w:rsid w:val="00CC1599"/>
    <w:rsid w:val="00CC614A"/>
    <w:rsid w:val="00CC73D0"/>
    <w:rsid w:val="00CF46F6"/>
    <w:rsid w:val="00D007B5"/>
    <w:rsid w:val="00D12EA7"/>
    <w:rsid w:val="00D17ED1"/>
    <w:rsid w:val="00D307F5"/>
    <w:rsid w:val="00D840A8"/>
    <w:rsid w:val="00DB35A5"/>
    <w:rsid w:val="00DD2135"/>
    <w:rsid w:val="00DD6542"/>
    <w:rsid w:val="00E14D29"/>
    <w:rsid w:val="00E17049"/>
    <w:rsid w:val="00E221B3"/>
    <w:rsid w:val="00E57A46"/>
    <w:rsid w:val="00EC11B4"/>
    <w:rsid w:val="00ED54DE"/>
    <w:rsid w:val="00F03CC0"/>
    <w:rsid w:val="00F10CBC"/>
    <w:rsid w:val="00F61CBB"/>
    <w:rsid w:val="00F801B5"/>
    <w:rsid w:val="00F82AB5"/>
    <w:rsid w:val="00FA3172"/>
    <w:rsid w:val="00FB0911"/>
    <w:rsid w:val="00FD3E9F"/>
    <w:rsid w:val="00FE017D"/>
    <w:rsid w:val="00FF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BA"/>
  </w:style>
  <w:style w:type="paragraph" w:styleId="1">
    <w:name w:val="heading 1"/>
    <w:basedOn w:val="a"/>
    <w:next w:val="a"/>
    <w:link w:val="10"/>
    <w:qFormat/>
    <w:rsid w:val="007A16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16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7A1693DBA1F26EA7FADB245B8F536D599F50CD0A1397BBF5034262D265216150C98B819DA78F6528FD1Dk1hAD" TargetMode="External"/><Relationship Id="rId4" Type="http://schemas.openxmlformats.org/officeDocument/2006/relationships/hyperlink" Target="consultantplus://offline/ref=087A1693DBA1F26EA7FADB3258E30D64519107C70B1D9BE5AE5C193F856C2B361786D2C3D9AA8C62k2hAD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43</cp:revision>
  <cp:lastPrinted>2014-10-02T07:37:00Z</cp:lastPrinted>
  <dcterms:created xsi:type="dcterms:W3CDTF">2017-05-31T06:56:00Z</dcterms:created>
  <dcterms:modified xsi:type="dcterms:W3CDTF">2017-06-02T04:54:00Z</dcterms:modified>
</cp:coreProperties>
</file>