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1B3C" w:rsidRPr="00EA4BC9" w:rsidRDefault="00E11B3C" w:rsidP="00E11B3C">
      <w:pPr>
        <w:pStyle w:val="20"/>
        <w:shd w:val="clear" w:color="auto" w:fill="auto"/>
        <w:spacing w:after="0" w:line="280" w:lineRule="exact"/>
        <w:ind w:left="20"/>
        <w:rPr>
          <w:rFonts w:ascii="Times New Roman" w:hAnsi="Times New Roman" w:cs="Times New Roman"/>
        </w:rPr>
      </w:pPr>
      <w:r w:rsidRPr="00EA4BC9">
        <w:rPr>
          <w:rFonts w:ascii="Times New Roman" w:hAnsi="Times New Roman" w:cs="Times New Roman"/>
        </w:rPr>
        <w:t>ОПОВЕЩЕНИЕ</w:t>
      </w:r>
    </w:p>
    <w:p w:rsidR="00E11B3C" w:rsidRPr="00EA4BC9" w:rsidRDefault="00E11B3C" w:rsidP="00E11B3C">
      <w:pPr>
        <w:pStyle w:val="21"/>
        <w:shd w:val="clear" w:color="auto" w:fill="auto"/>
        <w:spacing w:before="0" w:after="0" w:line="270" w:lineRule="exact"/>
        <w:ind w:left="20"/>
        <w:jc w:val="center"/>
      </w:pPr>
      <w:r w:rsidRPr="00EA4BC9">
        <w:t>о начале публичных слушаний</w:t>
      </w:r>
    </w:p>
    <w:p w:rsidR="00E11B3C" w:rsidRPr="00EA4BC9" w:rsidRDefault="00E11B3C" w:rsidP="00E11B3C">
      <w:pPr>
        <w:pStyle w:val="21"/>
        <w:shd w:val="clear" w:color="auto" w:fill="auto"/>
        <w:spacing w:before="0" w:after="0" w:line="270" w:lineRule="exact"/>
        <w:ind w:left="20"/>
        <w:jc w:val="center"/>
      </w:pPr>
    </w:p>
    <w:p w:rsidR="00E11B3C" w:rsidRPr="00EA4BC9" w:rsidRDefault="00E11B3C" w:rsidP="008507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EA4BC9">
        <w:rPr>
          <w:rFonts w:ascii="Times New Roman" w:hAnsi="Times New Roman" w:cs="Times New Roman"/>
          <w:sz w:val="27"/>
          <w:szCs w:val="27"/>
        </w:rPr>
        <w:t xml:space="preserve">В соответствии с Порядком организации и проведения публичных слушаний в рабочем поселке Мошково </w:t>
      </w:r>
      <w:proofErr w:type="spellStart"/>
      <w:r w:rsidRPr="00EA4BC9">
        <w:rPr>
          <w:rFonts w:ascii="Times New Roman" w:hAnsi="Times New Roman" w:cs="Times New Roman"/>
          <w:sz w:val="27"/>
          <w:szCs w:val="27"/>
        </w:rPr>
        <w:t>Мошковского</w:t>
      </w:r>
      <w:proofErr w:type="spellEnd"/>
      <w:r w:rsidRPr="00EA4BC9">
        <w:rPr>
          <w:rFonts w:ascii="Times New Roman" w:hAnsi="Times New Roman" w:cs="Times New Roman"/>
          <w:sz w:val="27"/>
          <w:szCs w:val="27"/>
        </w:rPr>
        <w:t xml:space="preserve"> района Новосибирской области в соответствии с законодательством о градостроительной деятельности, на основании постановления администрации рабочего поселка </w:t>
      </w:r>
      <w:r w:rsidR="00A677B9">
        <w:rPr>
          <w:rFonts w:ascii="Times New Roman" w:hAnsi="Times New Roman" w:cs="Times New Roman"/>
          <w:sz w:val="27"/>
          <w:szCs w:val="27"/>
        </w:rPr>
        <w:t>Станционно-Ояшинский</w:t>
      </w:r>
      <w:r w:rsidRPr="00EA4BC9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EA4BC9">
        <w:rPr>
          <w:rFonts w:ascii="Times New Roman" w:hAnsi="Times New Roman" w:cs="Times New Roman"/>
          <w:sz w:val="27"/>
          <w:szCs w:val="27"/>
        </w:rPr>
        <w:t>Мошковского</w:t>
      </w:r>
      <w:proofErr w:type="spellEnd"/>
      <w:r w:rsidRPr="00EA4BC9">
        <w:rPr>
          <w:rFonts w:ascii="Times New Roman" w:hAnsi="Times New Roman" w:cs="Times New Roman"/>
          <w:sz w:val="27"/>
          <w:szCs w:val="27"/>
        </w:rPr>
        <w:t xml:space="preserve"> района Новосибирской области </w:t>
      </w:r>
      <w:r w:rsidR="00850751" w:rsidRPr="00EA4BC9">
        <w:rPr>
          <w:rFonts w:ascii="Times New Roman" w:hAnsi="Times New Roman" w:cs="Times New Roman"/>
          <w:sz w:val="27"/>
          <w:szCs w:val="27"/>
        </w:rPr>
        <w:t xml:space="preserve">от </w:t>
      </w:r>
      <w:r w:rsidR="00C27255">
        <w:rPr>
          <w:rFonts w:ascii="Times New Roman" w:hAnsi="Times New Roman" w:cs="Times New Roman"/>
          <w:sz w:val="27"/>
          <w:szCs w:val="27"/>
        </w:rPr>
        <w:t>23</w:t>
      </w:r>
      <w:r w:rsidR="00850751" w:rsidRPr="00EA4BC9">
        <w:rPr>
          <w:rFonts w:ascii="Times New Roman" w:hAnsi="Times New Roman" w:cs="Times New Roman"/>
          <w:sz w:val="27"/>
          <w:szCs w:val="27"/>
        </w:rPr>
        <w:t>.</w:t>
      </w:r>
      <w:r w:rsidR="00C27255">
        <w:rPr>
          <w:rFonts w:ascii="Times New Roman" w:hAnsi="Times New Roman" w:cs="Times New Roman"/>
          <w:sz w:val="27"/>
          <w:szCs w:val="27"/>
        </w:rPr>
        <w:t>10</w:t>
      </w:r>
      <w:r w:rsidR="00850751" w:rsidRPr="00EA4BC9">
        <w:rPr>
          <w:rFonts w:ascii="Times New Roman" w:hAnsi="Times New Roman" w:cs="Times New Roman"/>
          <w:sz w:val="27"/>
          <w:szCs w:val="27"/>
        </w:rPr>
        <w:t>.20</w:t>
      </w:r>
      <w:r w:rsidR="00F2622B">
        <w:rPr>
          <w:rFonts w:ascii="Times New Roman" w:hAnsi="Times New Roman" w:cs="Times New Roman"/>
          <w:sz w:val="27"/>
          <w:szCs w:val="27"/>
        </w:rPr>
        <w:t>20</w:t>
      </w:r>
      <w:r w:rsidR="00C27255">
        <w:rPr>
          <w:rFonts w:ascii="Times New Roman" w:hAnsi="Times New Roman" w:cs="Times New Roman"/>
          <w:sz w:val="27"/>
          <w:szCs w:val="27"/>
        </w:rPr>
        <w:t xml:space="preserve"> №111</w:t>
      </w:r>
      <w:r w:rsidRPr="00EA4BC9">
        <w:rPr>
          <w:rFonts w:ascii="Times New Roman" w:hAnsi="Times New Roman" w:cs="Times New Roman"/>
          <w:sz w:val="27"/>
          <w:szCs w:val="27"/>
        </w:rPr>
        <w:t>«О проведении публичных слушаний по проект</w:t>
      </w:r>
      <w:r w:rsidR="00727EC6" w:rsidRPr="00EA4BC9">
        <w:rPr>
          <w:rFonts w:ascii="Times New Roman" w:hAnsi="Times New Roman" w:cs="Times New Roman"/>
          <w:sz w:val="27"/>
          <w:szCs w:val="27"/>
        </w:rPr>
        <w:t>у</w:t>
      </w:r>
      <w:r w:rsidR="00C27255">
        <w:rPr>
          <w:rFonts w:ascii="Times New Roman" w:hAnsi="Times New Roman" w:cs="Times New Roman"/>
          <w:sz w:val="27"/>
          <w:szCs w:val="27"/>
        </w:rPr>
        <w:t xml:space="preserve"> </w:t>
      </w:r>
      <w:r w:rsidR="00F2622B" w:rsidRPr="00EA4BC9">
        <w:rPr>
          <w:rFonts w:ascii="Times New Roman" w:hAnsi="Times New Roman" w:cs="Times New Roman"/>
          <w:sz w:val="27"/>
          <w:szCs w:val="27"/>
        </w:rPr>
        <w:t xml:space="preserve">постановления администрации рабочего поселка </w:t>
      </w:r>
      <w:r w:rsidR="00C27255">
        <w:rPr>
          <w:rFonts w:ascii="Times New Roman" w:hAnsi="Times New Roman" w:cs="Times New Roman"/>
          <w:sz w:val="27"/>
          <w:szCs w:val="27"/>
        </w:rPr>
        <w:t>Станционно-Ояшинский</w:t>
      </w:r>
      <w:r w:rsidR="00F2622B" w:rsidRPr="00EA4BC9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F2622B" w:rsidRPr="00EA4BC9">
        <w:rPr>
          <w:rFonts w:ascii="Times New Roman" w:hAnsi="Times New Roman" w:cs="Times New Roman"/>
          <w:sz w:val="27"/>
          <w:szCs w:val="27"/>
        </w:rPr>
        <w:t>Мошковского</w:t>
      </w:r>
      <w:proofErr w:type="spellEnd"/>
      <w:r w:rsidR="00F2622B" w:rsidRPr="00EA4BC9">
        <w:rPr>
          <w:rFonts w:ascii="Times New Roman" w:hAnsi="Times New Roman" w:cs="Times New Roman"/>
          <w:sz w:val="27"/>
          <w:szCs w:val="27"/>
        </w:rPr>
        <w:t xml:space="preserve"> района Новосибирской области </w:t>
      </w:r>
      <w:r w:rsidR="00F66F28" w:rsidRPr="00EA4BC9">
        <w:rPr>
          <w:rFonts w:ascii="Times New Roman" w:hAnsi="Times New Roman" w:cs="Times New Roman"/>
          <w:sz w:val="27"/>
          <w:szCs w:val="27"/>
        </w:rPr>
        <w:t xml:space="preserve">«О документации по планировке территории </w:t>
      </w:r>
      <w:r w:rsidR="00850751" w:rsidRPr="00EA4BC9">
        <w:rPr>
          <w:rFonts w:ascii="Times New Roman" w:hAnsi="Times New Roman" w:cs="Times New Roman"/>
          <w:sz w:val="27"/>
          <w:szCs w:val="27"/>
        </w:rPr>
        <w:t>многоквартирн</w:t>
      </w:r>
      <w:r w:rsidR="00F2622B">
        <w:rPr>
          <w:rFonts w:ascii="Times New Roman" w:hAnsi="Times New Roman" w:cs="Times New Roman"/>
          <w:sz w:val="27"/>
          <w:szCs w:val="27"/>
        </w:rPr>
        <w:t>ых</w:t>
      </w:r>
      <w:r w:rsidR="00850751" w:rsidRPr="00EA4BC9">
        <w:rPr>
          <w:rFonts w:ascii="Times New Roman" w:hAnsi="Times New Roman" w:cs="Times New Roman"/>
          <w:sz w:val="27"/>
          <w:szCs w:val="27"/>
        </w:rPr>
        <w:t xml:space="preserve"> жил</w:t>
      </w:r>
      <w:r w:rsidR="00F2622B">
        <w:rPr>
          <w:rFonts w:ascii="Times New Roman" w:hAnsi="Times New Roman" w:cs="Times New Roman"/>
          <w:sz w:val="27"/>
          <w:szCs w:val="27"/>
        </w:rPr>
        <w:t>ых</w:t>
      </w:r>
      <w:proofErr w:type="gramEnd"/>
      <w:r w:rsidR="00F2622B">
        <w:rPr>
          <w:rFonts w:ascii="Times New Roman" w:hAnsi="Times New Roman" w:cs="Times New Roman"/>
          <w:sz w:val="27"/>
          <w:szCs w:val="27"/>
        </w:rPr>
        <w:t xml:space="preserve"> домов</w:t>
      </w:r>
      <w:r w:rsidR="00850751" w:rsidRPr="00EA4BC9">
        <w:rPr>
          <w:rFonts w:ascii="Times New Roman" w:hAnsi="Times New Roman" w:cs="Times New Roman"/>
          <w:sz w:val="27"/>
          <w:szCs w:val="27"/>
        </w:rPr>
        <w:t xml:space="preserve"> по адресу: Новосибирская область, </w:t>
      </w:r>
      <w:proofErr w:type="spellStart"/>
      <w:r w:rsidR="00850751" w:rsidRPr="00EA4BC9">
        <w:rPr>
          <w:rFonts w:ascii="Times New Roman" w:hAnsi="Times New Roman" w:cs="Times New Roman"/>
          <w:sz w:val="27"/>
          <w:szCs w:val="27"/>
        </w:rPr>
        <w:t>Мошковский</w:t>
      </w:r>
      <w:proofErr w:type="spellEnd"/>
      <w:r w:rsidR="00850751" w:rsidRPr="00EA4BC9">
        <w:rPr>
          <w:rFonts w:ascii="Times New Roman" w:hAnsi="Times New Roman" w:cs="Times New Roman"/>
          <w:sz w:val="27"/>
          <w:szCs w:val="27"/>
        </w:rPr>
        <w:t xml:space="preserve"> район, р.п.</w:t>
      </w:r>
      <w:r w:rsidR="00C27255" w:rsidRPr="00C27255">
        <w:rPr>
          <w:rFonts w:ascii="Times New Roman" w:hAnsi="Times New Roman" w:cs="Times New Roman"/>
          <w:sz w:val="27"/>
          <w:szCs w:val="27"/>
        </w:rPr>
        <w:t xml:space="preserve"> </w:t>
      </w:r>
      <w:r w:rsidR="00C27255">
        <w:rPr>
          <w:rFonts w:ascii="Times New Roman" w:hAnsi="Times New Roman" w:cs="Times New Roman"/>
          <w:sz w:val="27"/>
          <w:szCs w:val="27"/>
        </w:rPr>
        <w:t>Станционно-Ояшинский</w:t>
      </w:r>
      <w:r w:rsidR="00850751" w:rsidRPr="00EA4BC9">
        <w:rPr>
          <w:rFonts w:ascii="Times New Roman" w:hAnsi="Times New Roman" w:cs="Times New Roman"/>
          <w:sz w:val="27"/>
          <w:szCs w:val="27"/>
        </w:rPr>
        <w:t>, ул.</w:t>
      </w:r>
      <w:r w:rsidR="00C27255">
        <w:rPr>
          <w:rFonts w:ascii="Times New Roman" w:hAnsi="Times New Roman" w:cs="Times New Roman"/>
          <w:sz w:val="27"/>
          <w:szCs w:val="27"/>
        </w:rPr>
        <w:t>40 лет Победы, дома</w:t>
      </w:r>
      <w:r w:rsidR="00850751" w:rsidRPr="00EA4BC9">
        <w:rPr>
          <w:rFonts w:ascii="Times New Roman" w:hAnsi="Times New Roman" w:cs="Times New Roman"/>
          <w:sz w:val="27"/>
          <w:szCs w:val="27"/>
        </w:rPr>
        <w:t xml:space="preserve"> </w:t>
      </w:r>
      <w:r w:rsidR="00C27255">
        <w:rPr>
          <w:rFonts w:ascii="Times New Roman" w:hAnsi="Times New Roman" w:cs="Times New Roman"/>
          <w:sz w:val="27"/>
          <w:szCs w:val="27"/>
        </w:rPr>
        <w:t xml:space="preserve">№ </w:t>
      </w:r>
      <w:r w:rsidR="00F2622B">
        <w:rPr>
          <w:rFonts w:ascii="Times New Roman" w:hAnsi="Times New Roman" w:cs="Times New Roman"/>
          <w:sz w:val="27"/>
          <w:szCs w:val="27"/>
        </w:rPr>
        <w:t>1</w:t>
      </w:r>
      <w:r w:rsidR="00C27255">
        <w:rPr>
          <w:rFonts w:ascii="Times New Roman" w:hAnsi="Times New Roman" w:cs="Times New Roman"/>
          <w:sz w:val="27"/>
          <w:szCs w:val="27"/>
        </w:rPr>
        <w:t>6</w:t>
      </w:r>
      <w:r w:rsidR="00F2622B">
        <w:rPr>
          <w:rFonts w:ascii="Times New Roman" w:hAnsi="Times New Roman" w:cs="Times New Roman"/>
          <w:sz w:val="27"/>
          <w:szCs w:val="27"/>
        </w:rPr>
        <w:t>, 2</w:t>
      </w:r>
      <w:r w:rsidR="00C27255">
        <w:rPr>
          <w:rFonts w:ascii="Times New Roman" w:hAnsi="Times New Roman" w:cs="Times New Roman"/>
          <w:sz w:val="27"/>
          <w:szCs w:val="27"/>
        </w:rPr>
        <w:t>0</w:t>
      </w:r>
      <w:r w:rsidR="00850751" w:rsidRPr="00EA4BC9">
        <w:rPr>
          <w:rFonts w:ascii="Times New Roman" w:hAnsi="Times New Roman" w:cs="Times New Roman"/>
          <w:sz w:val="27"/>
          <w:szCs w:val="27"/>
        </w:rPr>
        <w:t>»</w:t>
      </w:r>
      <w:r w:rsidRPr="00EA4BC9">
        <w:rPr>
          <w:rFonts w:ascii="Times New Roman" w:hAnsi="Times New Roman" w:cs="Times New Roman"/>
          <w:sz w:val="27"/>
          <w:szCs w:val="27"/>
        </w:rPr>
        <w:t xml:space="preserve"> (далее - проект) </w:t>
      </w:r>
      <w:r w:rsidRPr="00EA4BC9">
        <w:rPr>
          <w:rFonts w:ascii="Times New Roman" w:hAnsi="Times New Roman" w:cs="Times New Roman"/>
          <w:b/>
          <w:sz w:val="27"/>
          <w:szCs w:val="27"/>
        </w:rPr>
        <w:t>сообщаем о начале публичных слушаний по проект</w:t>
      </w:r>
      <w:r w:rsidR="00727EC6" w:rsidRPr="00EA4BC9">
        <w:rPr>
          <w:rFonts w:ascii="Times New Roman" w:hAnsi="Times New Roman" w:cs="Times New Roman"/>
          <w:b/>
          <w:sz w:val="27"/>
          <w:szCs w:val="27"/>
        </w:rPr>
        <w:t>у</w:t>
      </w:r>
      <w:r w:rsidRPr="00EA4BC9">
        <w:rPr>
          <w:rFonts w:ascii="Times New Roman" w:hAnsi="Times New Roman" w:cs="Times New Roman"/>
          <w:sz w:val="27"/>
          <w:szCs w:val="27"/>
        </w:rPr>
        <w:t>:</w:t>
      </w:r>
    </w:p>
    <w:p w:rsidR="00F90A4C" w:rsidRPr="00EA4BC9" w:rsidRDefault="00F66F28" w:rsidP="00C27255">
      <w:pPr>
        <w:spacing w:after="0" w:line="240" w:lineRule="auto"/>
        <w:ind w:right="139" w:firstLine="708"/>
        <w:jc w:val="both"/>
        <w:rPr>
          <w:rFonts w:ascii="Times New Roman" w:hAnsi="Times New Roman" w:cs="Times New Roman"/>
          <w:sz w:val="27"/>
          <w:szCs w:val="27"/>
        </w:rPr>
      </w:pPr>
      <w:r w:rsidRPr="00EA4BC9">
        <w:rPr>
          <w:rFonts w:ascii="Times New Roman" w:hAnsi="Times New Roman" w:cs="Times New Roman"/>
          <w:sz w:val="27"/>
          <w:szCs w:val="27"/>
        </w:rPr>
        <w:tab/>
        <w:t xml:space="preserve">постановления администрации рабочего поселка </w:t>
      </w:r>
      <w:r w:rsidR="00C27255">
        <w:rPr>
          <w:rFonts w:ascii="Times New Roman" w:hAnsi="Times New Roman" w:cs="Times New Roman"/>
          <w:sz w:val="27"/>
          <w:szCs w:val="27"/>
        </w:rPr>
        <w:t>Станционно-Ояшинский</w:t>
      </w:r>
      <w:r w:rsidRPr="00EA4BC9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EA4BC9">
        <w:rPr>
          <w:rFonts w:ascii="Times New Roman" w:hAnsi="Times New Roman" w:cs="Times New Roman"/>
          <w:sz w:val="27"/>
          <w:szCs w:val="27"/>
        </w:rPr>
        <w:t>Мошковского</w:t>
      </w:r>
      <w:proofErr w:type="spellEnd"/>
      <w:r w:rsidRPr="00EA4BC9">
        <w:rPr>
          <w:rFonts w:ascii="Times New Roman" w:hAnsi="Times New Roman" w:cs="Times New Roman"/>
          <w:sz w:val="27"/>
          <w:szCs w:val="27"/>
        </w:rPr>
        <w:t xml:space="preserve"> района Новосибирской области </w:t>
      </w:r>
      <w:r w:rsidR="00F90A4C" w:rsidRPr="00EA4BC9">
        <w:rPr>
          <w:rFonts w:ascii="Times New Roman" w:hAnsi="Times New Roman" w:cs="Times New Roman"/>
          <w:sz w:val="27"/>
          <w:szCs w:val="27"/>
        </w:rPr>
        <w:t xml:space="preserve">«О документации по планировке территории </w:t>
      </w:r>
      <w:r w:rsidR="00F2622B" w:rsidRPr="00EA4BC9">
        <w:rPr>
          <w:rFonts w:ascii="Times New Roman" w:hAnsi="Times New Roman" w:cs="Times New Roman"/>
          <w:sz w:val="27"/>
          <w:szCs w:val="27"/>
        </w:rPr>
        <w:t>многоквартирн</w:t>
      </w:r>
      <w:r w:rsidR="00F2622B">
        <w:rPr>
          <w:rFonts w:ascii="Times New Roman" w:hAnsi="Times New Roman" w:cs="Times New Roman"/>
          <w:sz w:val="27"/>
          <w:szCs w:val="27"/>
        </w:rPr>
        <w:t>ых</w:t>
      </w:r>
      <w:r w:rsidR="00F2622B" w:rsidRPr="00EA4BC9">
        <w:rPr>
          <w:rFonts w:ascii="Times New Roman" w:hAnsi="Times New Roman" w:cs="Times New Roman"/>
          <w:sz w:val="27"/>
          <w:szCs w:val="27"/>
        </w:rPr>
        <w:t xml:space="preserve"> жил</w:t>
      </w:r>
      <w:r w:rsidR="00F2622B">
        <w:rPr>
          <w:rFonts w:ascii="Times New Roman" w:hAnsi="Times New Roman" w:cs="Times New Roman"/>
          <w:sz w:val="27"/>
          <w:szCs w:val="27"/>
        </w:rPr>
        <w:t>ых домов</w:t>
      </w:r>
      <w:r w:rsidR="00F2622B" w:rsidRPr="00EA4BC9">
        <w:rPr>
          <w:rFonts w:ascii="Times New Roman" w:hAnsi="Times New Roman" w:cs="Times New Roman"/>
          <w:sz w:val="27"/>
          <w:szCs w:val="27"/>
        </w:rPr>
        <w:t xml:space="preserve"> по адресу: Новосибирская область, </w:t>
      </w:r>
      <w:proofErr w:type="spellStart"/>
      <w:r w:rsidR="00F2622B" w:rsidRPr="00EA4BC9">
        <w:rPr>
          <w:rFonts w:ascii="Times New Roman" w:hAnsi="Times New Roman" w:cs="Times New Roman"/>
          <w:sz w:val="27"/>
          <w:szCs w:val="27"/>
        </w:rPr>
        <w:t>Мошковский</w:t>
      </w:r>
      <w:proofErr w:type="spellEnd"/>
      <w:r w:rsidR="00F2622B" w:rsidRPr="00EA4BC9">
        <w:rPr>
          <w:rFonts w:ascii="Times New Roman" w:hAnsi="Times New Roman" w:cs="Times New Roman"/>
          <w:sz w:val="27"/>
          <w:szCs w:val="27"/>
        </w:rPr>
        <w:t xml:space="preserve"> район, р.п.</w:t>
      </w:r>
      <w:r w:rsidR="00C27255" w:rsidRPr="00C27255">
        <w:rPr>
          <w:rFonts w:ascii="Times New Roman" w:hAnsi="Times New Roman" w:cs="Times New Roman"/>
          <w:sz w:val="27"/>
          <w:szCs w:val="27"/>
        </w:rPr>
        <w:t xml:space="preserve"> </w:t>
      </w:r>
      <w:r w:rsidR="00C27255">
        <w:rPr>
          <w:rFonts w:ascii="Times New Roman" w:hAnsi="Times New Roman" w:cs="Times New Roman"/>
          <w:sz w:val="27"/>
          <w:szCs w:val="27"/>
        </w:rPr>
        <w:t>Станционно-Ояшинский</w:t>
      </w:r>
      <w:r w:rsidR="00F2622B" w:rsidRPr="00EA4BC9">
        <w:rPr>
          <w:rFonts w:ascii="Times New Roman" w:hAnsi="Times New Roman" w:cs="Times New Roman"/>
          <w:sz w:val="27"/>
          <w:szCs w:val="27"/>
        </w:rPr>
        <w:t>, ул.</w:t>
      </w:r>
      <w:r w:rsidR="00C27255" w:rsidRPr="00C27255">
        <w:rPr>
          <w:rFonts w:ascii="Times New Roman" w:hAnsi="Times New Roman" w:cs="Times New Roman"/>
          <w:sz w:val="27"/>
          <w:szCs w:val="27"/>
        </w:rPr>
        <w:t xml:space="preserve"> </w:t>
      </w:r>
      <w:r w:rsidR="00C27255" w:rsidRPr="00EA4BC9">
        <w:rPr>
          <w:rFonts w:ascii="Times New Roman" w:hAnsi="Times New Roman" w:cs="Times New Roman"/>
          <w:sz w:val="27"/>
          <w:szCs w:val="27"/>
        </w:rPr>
        <w:t>ул.</w:t>
      </w:r>
      <w:r w:rsidR="00C27255">
        <w:rPr>
          <w:rFonts w:ascii="Times New Roman" w:hAnsi="Times New Roman" w:cs="Times New Roman"/>
          <w:sz w:val="27"/>
          <w:szCs w:val="27"/>
        </w:rPr>
        <w:t>40 лет Победы, дома</w:t>
      </w:r>
      <w:r w:rsidR="00C27255" w:rsidRPr="00EA4BC9">
        <w:rPr>
          <w:rFonts w:ascii="Times New Roman" w:hAnsi="Times New Roman" w:cs="Times New Roman"/>
          <w:sz w:val="27"/>
          <w:szCs w:val="27"/>
        </w:rPr>
        <w:t xml:space="preserve"> </w:t>
      </w:r>
      <w:r w:rsidR="00C27255">
        <w:rPr>
          <w:rFonts w:ascii="Times New Roman" w:hAnsi="Times New Roman" w:cs="Times New Roman"/>
          <w:sz w:val="27"/>
          <w:szCs w:val="27"/>
        </w:rPr>
        <w:t>№ 16, 20</w:t>
      </w:r>
      <w:r w:rsidR="00850751" w:rsidRPr="00EA4BC9">
        <w:rPr>
          <w:rFonts w:ascii="Times New Roman" w:hAnsi="Times New Roman" w:cs="Times New Roman"/>
          <w:sz w:val="27"/>
          <w:szCs w:val="27"/>
        </w:rPr>
        <w:t>».</w:t>
      </w:r>
    </w:p>
    <w:p w:rsidR="00C27255" w:rsidRPr="00C27255" w:rsidRDefault="00850751" w:rsidP="00C27255">
      <w:pPr>
        <w:pStyle w:val="4"/>
        <w:shd w:val="clear" w:color="auto" w:fill="auto"/>
        <w:spacing w:after="0" w:line="274" w:lineRule="exact"/>
        <w:ind w:left="20" w:right="20" w:firstLine="720"/>
        <w:jc w:val="both"/>
        <w:rPr>
          <w:sz w:val="27"/>
          <w:szCs w:val="27"/>
        </w:rPr>
      </w:pPr>
      <w:r w:rsidRPr="00EA4BC9">
        <w:tab/>
      </w:r>
      <w:r w:rsidR="00C27255" w:rsidRPr="00C27255">
        <w:rPr>
          <w:sz w:val="27"/>
          <w:szCs w:val="27"/>
        </w:rPr>
        <w:t xml:space="preserve">Порядок проведения публичных слушаний согласно решению Совета депутатов рабочего поселка Станционно-Ояшинский </w:t>
      </w:r>
      <w:proofErr w:type="spellStart"/>
      <w:r w:rsidR="00C27255" w:rsidRPr="00C27255">
        <w:rPr>
          <w:sz w:val="27"/>
          <w:szCs w:val="27"/>
        </w:rPr>
        <w:t>Мошковского</w:t>
      </w:r>
      <w:proofErr w:type="spellEnd"/>
      <w:r w:rsidR="00C27255" w:rsidRPr="00C27255">
        <w:rPr>
          <w:sz w:val="27"/>
          <w:szCs w:val="27"/>
        </w:rPr>
        <w:t xml:space="preserve">  района  Новосибирской  области  14.09.2018 года № 172 «Об утверждении порядка организации и проведения публичных слушаний в рабочем поселке  Станционно-Ояшинский </w:t>
      </w:r>
      <w:proofErr w:type="spellStart"/>
      <w:r w:rsidR="00C27255" w:rsidRPr="00C27255">
        <w:rPr>
          <w:sz w:val="27"/>
          <w:szCs w:val="27"/>
        </w:rPr>
        <w:t>Мошковского</w:t>
      </w:r>
      <w:proofErr w:type="spellEnd"/>
      <w:r w:rsidR="00C27255" w:rsidRPr="00C27255">
        <w:rPr>
          <w:sz w:val="27"/>
          <w:szCs w:val="27"/>
        </w:rPr>
        <w:t xml:space="preserve"> района Новосибирской области в соответствии с законодательством о градостроительной деятельности» (далее - Решение) состоит из следующих этапов:</w:t>
      </w:r>
    </w:p>
    <w:p w:rsidR="00C27255" w:rsidRPr="00C27255" w:rsidRDefault="00C27255" w:rsidP="00C27255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7"/>
          <w:szCs w:val="27"/>
        </w:rPr>
      </w:pPr>
      <w:r w:rsidRPr="00C27255">
        <w:rPr>
          <w:sz w:val="27"/>
          <w:szCs w:val="27"/>
        </w:rPr>
        <w:t>оповещение о начале публичных слушаний;</w:t>
      </w:r>
    </w:p>
    <w:p w:rsidR="00C27255" w:rsidRPr="00C27255" w:rsidRDefault="00C27255" w:rsidP="00C27255">
      <w:pPr>
        <w:pStyle w:val="4"/>
        <w:shd w:val="clear" w:color="auto" w:fill="auto"/>
        <w:spacing w:after="0" w:line="274" w:lineRule="exact"/>
        <w:ind w:left="20" w:right="20" w:firstLine="720"/>
        <w:jc w:val="both"/>
        <w:rPr>
          <w:sz w:val="27"/>
          <w:szCs w:val="27"/>
        </w:rPr>
      </w:pPr>
      <w:r w:rsidRPr="00C27255">
        <w:rPr>
          <w:sz w:val="27"/>
          <w:szCs w:val="27"/>
        </w:rPr>
        <w:t>размещение проектов, подлежащих рассмотрению на публичных слушаниях и информационных материалов и открытие экспозиции или экспозиций таких проектов;</w:t>
      </w:r>
    </w:p>
    <w:p w:rsidR="00C27255" w:rsidRPr="00C27255" w:rsidRDefault="00C27255" w:rsidP="00C27255">
      <w:pPr>
        <w:pStyle w:val="4"/>
        <w:shd w:val="clear" w:color="auto" w:fill="auto"/>
        <w:spacing w:after="0" w:line="274" w:lineRule="exact"/>
        <w:ind w:left="20" w:right="20" w:firstLine="720"/>
        <w:jc w:val="both"/>
        <w:rPr>
          <w:sz w:val="27"/>
          <w:szCs w:val="27"/>
        </w:rPr>
      </w:pPr>
      <w:r w:rsidRPr="00C27255">
        <w:rPr>
          <w:sz w:val="27"/>
          <w:szCs w:val="27"/>
        </w:rPr>
        <w:t>проведение экспозиции или экспозиций проектов, подлежащих рассмотрению на публичных слушаниях;</w:t>
      </w:r>
    </w:p>
    <w:p w:rsidR="00C27255" w:rsidRPr="00C27255" w:rsidRDefault="00C27255" w:rsidP="00C27255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7"/>
          <w:szCs w:val="27"/>
        </w:rPr>
      </w:pPr>
      <w:r w:rsidRPr="00C27255">
        <w:rPr>
          <w:rStyle w:val="11"/>
          <w:sz w:val="27"/>
          <w:szCs w:val="27"/>
        </w:rPr>
        <w:t>проведение собрания или собраний участников публичных слушаний;</w:t>
      </w:r>
    </w:p>
    <w:p w:rsidR="00C27255" w:rsidRPr="00C27255" w:rsidRDefault="00C27255" w:rsidP="00C27255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7"/>
          <w:szCs w:val="27"/>
        </w:rPr>
      </w:pPr>
      <w:r w:rsidRPr="00C27255">
        <w:rPr>
          <w:sz w:val="27"/>
          <w:szCs w:val="27"/>
        </w:rPr>
        <w:t>подготовка и оформление протокола публичных слушаний;</w:t>
      </w:r>
    </w:p>
    <w:p w:rsidR="00E11B3C" w:rsidRPr="00C27255" w:rsidRDefault="00C27255" w:rsidP="00C27255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7"/>
          <w:szCs w:val="27"/>
        </w:rPr>
      </w:pPr>
      <w:r w:rsidRPr="00C27255">
        <w:rPr>
          <w:sz w:val="27"/>
          <w:szCs w:val="27"/>
        </w:rPr>
        <w:t>подготовка и опубликование заключения о результатах публичных слушаний.</w:t>
      </w:r>
    </w:p>
    <w:p w:rsidR="004B3EFC" w:rsidRPr="00EA4BC9" w:rsidRDefault="004B3EFC" w:rsidP="00850751">
      <w:pPr>
        <w:widowControl w:val="0"/>
        <w:spacing w:after="0" w:line="240" w:lineRule="auto"/>
        <w:ind w:left="20" w:firstLine="720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EA4BC9">
        <w:rPr>
          <w:rFonts w:ascii="Times New Roman" w:eastAsia="Times New Roman" w:hAnsi="Times New Roman" w:cs="Times New Roman"/>
          <w:sz w:val="27"/>
          <w:szCs w:val="27"/>
        </w:rPr>
        <w:t xml:space="preserve">Срок проведения публичных слушаний - с </w:t>
      </w:r>
      <w:r w:rsidR="00C27255">
        <w:rPr>
          <w:rFonts w:ascii="Times New Roman" w:eastAsia="Times New Roman" w:hAnsi="Times New Roman" w:cs="Times New Roman"/>
          <w:sz w:val="27"/>
          <w:szCs w:val="27"/>
        </w:rPr>
        <w:t>26.10.2020</w:t>
      </w:r>
      <w:r w:rsidR="00850751" w:rsidRPr="00EA4BC9">
        <w:rPr>
          <w:rFonts w:ascii="Times New Roman" w:eastAsia="Times New Roman" w:hAnsi="Times New Roman" w:cs="Times New Roman"/>
          <w:sz w:val="27"/>
          <w:szCs w:val="27"/>
        </w:rPr>
        <w:t xml:space="preserve"> года</w:t>
      </w:r>
      <w:r w:rsidRPr="00EA4BC9">
        <w:rPr>
          <w:rFonts w:ascii="Times New Roman" w:eastAsia="Times New Roman" w:hAnsi="Times New Roman" w:cs="Times New Roman"/>
          <w:sz w:val="27"/>
          <w:szCs w:val="27"/>
        </w:rPr>
        <w:t xml:space="preserve"> до </w:t>
      </w:r>
      <w:r w:rsidR="00331520">
        <w:rPr>
          <w:rFonts w:ascii="Times New Roman" w:eastAsia="Times New Roman" w:hAnsi="Times New Roman" w:cs="Times New Roman"/>
          <w:sz w:val="27"/>
          <w:szCs w:val="27"/>
        </w:rPr>
        <w:t>30.11</w:t>
      </w:r>
      <w:r w:rsidR="00850751" w:rsidRPr="00EA4BC9">
        <w:rPr>
          <w:rFonts w:ascii="Times New Roman" w:eastAsia="Times New Roman" w:hAnsi="Times New Roman" w:cs="Times New Roman"/>
          <w:sz w:val="27"/>
          <w:szCs w:val="27"/>
        </w:rPr>
        <w:t>.2020</w:t>
      </w:r>
      <w:r w:rsidRPr="00EA4BC9">
        <w:rPr>
          <w:rFonts w:ascii="Times New Roman" w:eastAsia="Times New Roman" w:hAnsi="Times New Roman" w:cs="Times New Roman"/>
          <w:sz w:val="27"/>
          <w:szCs w:val="27"/>
        </w:rPr>
        <w:t xml:space="preserve"> года.</w:t>
      </w:r>
    </w:p>
    <w:p w:rsidR="004B3EFC" w:rsidRPr="00EA4BC9" w:rsidRDefault="004B3EFC" w:rsidP="00850751">
      <w:pPr>
        <w:widowControl w:val="0"/>
        <w:spacing w:after="0" w:line="240" w:lineRule="auto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EA4BC9">
        <w:rPr>
          <w:rFonts w:ascii="Times New Roman" w:eastAsia="Times New Roman" w:hAnsi="Times New Roman" w:cs="Times New Roman"/>
          <w:sz w:val="27"/>
          <w:szCs w:val="27"/>
        </w:rPr>
        <w:t>П</w:t>
      </w:r>
      <w:r w:rsidRPr="00EA4BC9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</w:rPr>
        <w:t xml:space="preserve">роведение собрания участников публичных слушаний </w:t>
      </w:r>
      <w:r w:rsidRPr="00EA4BC9">
        <w:rPr>
          <w:rFonts w:ascii="Times New Roman" w:eastAsia="Times New Roman" w:hAnsi="Times New Roman" w:cs="Times New Roman"/>
          <w:sz w:val="27"/>
          <w:szCs w:val="27"/>
        </w:rPr>
        <w:t xml:space="preserve">назначено на </w:t>
      </w:r>
      <w:r w:rsidR="00331520">
        <w:rPr>
          <w:rFonts w:ascii="Times New Roman" w:eastAsia="Times New Roman" w:hAnsi="Times New Roman" w:cs="Times New Roman"/>
          <w:sz w:val="27"/>
          <w:szCs w:val="27"/>
        </w:rPr>
        <w:t>26</w:t>
      </w:r>
      <w:r w:rsidRPr="00EA4BC9">
        <w:rPr>
          <w:rFonts w:ascii="Times New Roman" w:eastAsia="Times New Roman" w:hAnsi="Times New Roman" w:cs="Times New Roman"/>
          <w:sz w:val="27"/>
          <w:szCs w:val="27"/>
        </w:rPr>
        <w:t>.</w:t>
      </w:r>
      <w:r w:rsidR="00331520">
        <w:rPr>
          <w:rFonts w:ascii="Times New Roman" w:eastAsia="Times New Roman" w:hAnsi="Times New Roman" w:cs="Times New Roman"/>
          <w:sz w:val="27"/>
          <w:szCs w:val="27"/>
        </w:rPr>
        <w:t>11</w:t>
      </w:r>
      <w:r w:rsidRPr="00EA4BC9">
        <w:rPr>
          <w:rFonts w:ascii="Times New Roman" w:eastAsia="Times New Roman" w:hAnsi="Times New Roman" w:cs="Times New Roman"/>
          <w:sz w:val="27"/>
          <w:szCs w:val="27"/>
        </w:rPr>
        <w:t>.20</w:t>
      </w:r>
      <w:r w:rsidR="00850751" w:rsidRPr="00EA4BC9">
        <w:rPr>
          <w:rFonts w:ascii="Times New Roman" w:eastAsia="Times New Roman" w:hAnsi="Times New Roman" w:cs="Times New Roman"/>
          <w:sz w:val="27"/>
          <w:szCs w:val="27"/>
        </w:rPr>
        <w:t>20</w:t>
      </w:r>
      <w:r w:rsidRPr="00EA4BC9">
        <w:rPr>
          <w:rFonts w:ascii="Times New Roman" w:eastAsia="Times New Roman" w:hAnsi="Times New Roman" w:cs="Times New Roman"/>
          <w:sz w:val="27"/>
          <w:szCs w:val="27"/>
        </w:rPr>
        <w:t xml:space="preserve"> года в зале заседаний администрации </w:t>
      </w:r>
      <w:proofErr w:type="spellStart"/>
      <w:r w:rsidRPr="00EA4BC9">
        <w:rPr>
          <w:rFonts w:ascii="Times New Roman" w:eastAsia="Times New Roman" w:hAnsi="Times New Roman" w:cs="Times New Roman"/>
          <w:sz w:val="27"/>
          <w:szCs w:val="27"/>
        </w:rPr>
        <w:t>Мошковского</w:t>
      </w:r>
      <w:proofErr w:type="spellEnd"/>
      <w:r w:rsidRPr="00EA4BC9">
        <w:rPr>
          <w:rFonts w:ascii="Times New Roman" w:eastAsia="Times New Roman" w:hAnsi="Times New Roman" w:cs="Times New Roman"/>
          <w:sz w:val="27"/>
          <w:szCs w:val="27"/>
        </w:rPr>
        <w:t xml:space="preserve"> района в 1</w:t>
      </w:r>
      <w:r w:rsidR="00727EC6" w:rsidRPr="00EA4BC9">
        <w:rPr>
          <w:rFonts w:ascii="Times New Roman" w:eastAsia="Times New Roman" w:hAnsi="Times New Roman" w:cs="Times New Roman"/>
          <w:sz w:val="27"/>
          <w:szCs w:val="27"/>
        </w:rPr>
        <w:t>5</w:t>
      </w:r>
      <w:r w:rsidR="007D765E" w:rsidRPr="00EA4BC9">
        <w:rPr>
          <w:rFonts w:ascii="Times New Roman" w:eastAsia="Times New Roman" w:hAnsi="Times New Roman" w:cs="Times New Roman"/>
          <w:sz w:val="27"/>
          <w:szCs w:val="27"/>
        </w:rPr>
        <w:t>-</w:t>
      </w:r>
      <w:r w:rsidR="00727EC6" w:rsidRPr="00EA4BC9">
        <w:rPr>
          <w:rFonts w:ascii="Times New Roman" w:eastAsia="Times New Roman" w:hAnsi="Times New Roman" w:cs="Times New Roman"/>
          <w:sz w:val="27"/>
          <w:szCs w:val="27"/>
        </w:rPr>
        <w:t>0</w:t>
      </w:r>
      <w:r w:rsidR="007D765E" w:rsidRPr="00EA4BC9">
        <w:rPr>
          <w:rFonts w:ascii="Times New Roman" w:eastAsia="Times New Roman" w:hAnsi="Times New Roman" w:cs="Times New Roman"/>
          <w:sz w:val="27"/>
          <w:szCs w:val="27"/>
        </w:rPr>
        <w:t>0</w:t>
      </w:r>
      <w:r w:rsidRPr="00EA4BC9">
        <w:rPr>
          <w:rFonts w:ascii="Times New Roman" w:eastAsia="Times New Roman" w:hAnsi="Times New Roman" w:cs="Times New Roman"/>
          <w:sz w:val="27"/>
          <w:szCs w:val="27"/>
        </w:rPr>
        <w:t xml:space="preserve"> часов.</w:t>
      </w:r>
    </w:p>
    <w:p w:rsidR="00E11B3C" w:rsidRPr="00EA4BC9" w:rsidRDefault="00E11B3C" w:rsidP="00850751">
      <w:pPr>
        <w:pStyle w:val="21"/>
        <w:shd w:val="clear" w:color="auto" w:fill="auto"/>
        <w:spacing w:before="0" w:after="0" w:line="240" w:lineRule="auto"/>
        <w:ind w:left="20" w:right="20" w:firstLine="720"/>
      </w:pPr>
      <w:r w:rsidRPr="00EA4BC9">
        <w:t xml:space="preserve">Проект и информационные материалы к нему в период </w:t>
      </w:r>
      <w:r w:rsidR="00850751" w:rsidRPr="00EA4BC9">
        <w:t xml:space="preserve">с </w:t>
      </w:r>
      <w:r w:rsidR="00331520">
        <w:t>26</w:t>
      </w:r>
      <w:r w:rsidR="00850751" w:rsidRPr="00EA4BC9">
        <w:t>.</w:t>
      </w:r>
      <w:r w:rsidR="00331520">
        <w:t>10</w:t>
      </w:r>
      <w:r w:rsidR="00850751" w:rsidRPr="00EA4BC9">
        <w:t>.20</w:t>
      </w:r>
      <w:r w:rsidR="00F2622B">
        <w:t>20</w:t>
      </w:r>
      <w:r w:rsidR="00850751" w:rsidRPr="00EA4BC9">
        <w:t xml:space="preserve"> года до </w:t>
      </w:r>
      <w:r w:rsidR="00331520">
        <w:t>30.11</w:t>
      </w:r>
      <w:r w:rsidR="00850751" w:rsidRPr="00EA4BC9">
        <w:t xml:space="preserve">.2020 года </w:t>
      </w:r>
      <w:r w:rsidR="00331520">
        <w:t>будут размещен</w:t>
      </w:r>
      <w:r w:rsidRPr="00EA4BC9">
        <w:t>:</w:t>
      </w:r>
    </w:p>
    <w:p w:rsidR="00E11B3C" w:rsidRPr="00EA4BC9" w:rsidRDefault="00E11B3C" w:rsidP="00850751">
      <w:pPr>
        <w:pStyle w:val="21"/>
        <w:numPr>
          <w:ilvl w:val="0"/>
          <w:numId w:val="2"/>
        </w:numPr>
        <w:shd w:val="clear" w:color="auto" w:fill="auto"/>
        <w:tabs>
          <w:tab w:val="left" w:pos="930"/>
          <w:tab w:val="left" w:pos="5344"/>
          <w:tab w:val="left" w:pos="7033"/>
          <w:tab w:val="center" w:pos="8122"/>
          <w:tab w:val="left" w:pos="8123"/>
          <w:tab w:val="left" w:pos="8123"/>
          <w:tab w:val="center" w:pos="8929"/>
          <w:tab w:val="right" w:pos="9980"/>
        </w:tabs>
        <w:spacing w:before="0" w:after="0" w:line="240" w:lineRule="auto"/>
        <w:ind w:left="20" w:right="20" w:firstLine="720"/>
      </w:pPr>
      <w:r w:rsidRPr="00EA4BC9">
        <w:t>на информационном стенде в виде экспозиции по адресу:</w:t>
      </w:r>
      <w:r w:rsidRPr="00EA4BC9">
        <w:tab/>
      </w:r>
    </w:p>
    <w:p w:rsidR="00E11B3C" w:rsidRPr="00EA4BC9" w:rsidRDefault="00E11B3C" w:rsidP="00850751">
      <w:pPr>
        <w:pStyle w:val="a3"/>
        <w:widowControl w:val="0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EA4BC9">
        <w:rPr>
          <w:rFonts w:ascii="Times New Roman" w:hAnsi="Times New Roman" w:cs="Times New Roman"/>
          <w:sz w:val="27"/>
          <w:szCs w:val="27"/>
        </w:rPr>
        <w:t xml:space="preserve">Новосибирская область, </w:t>
      </w:r>
      <w:proofErr w:type="spellStart"/>
      <w:r w:rsidRPr="00EA4BC9">
        <w:rPr>
          <w:rFonts w:ascii="Times New Roman" w:hAnsi="Times New Roman" w:cs="Times New Roman"/>
          <w:sz w:val="27"/>
          <w:szCs w:val="27"/>
        </w:rPr>
        <w:t>Мошковский</w:t>
      </w:r>
      <w:proofErr w:type="spellEnd"/>
      <w:r w:rsidRPr="00EA4BC9">
        <w:rPr>
          <w:rFonts w:ascii="Times New Roman" w:hAnsi="Times New Roman" w:cs="Times New Roman"/>
          <w:sz w:val="27"/>
          <w:szCs w:val="27"/>
        </w:rPr>
        <w:t xml:space="preserve"> район, </w:t>
      </w:r>
      <w:r w:rsidRPr="00331520">
        <w:rPr>
          <w:rFonts w:ascii="Times New Roman" w:hAnsi="Times New Roman" w:cs="Times New Roman"/>
          <w:sz w:val="27"/>
          <w:szCs w:val="27"/>
        </w:rPr>
        <w:t xml:space="preserve">р.п. </w:t>
      </w:r>
      <w:r w:rsidR="00331520" w:rsidRPr="00331520">
        <w:rPr>
          <w:rFonts w:ascii="Times New Roman" w:hAnsi="Times New Roman" w:cs="Times New Roman"/>
          <w:sz w:val="27"/>
          <w:szCs w:val="27"/>
        </w:rPr>
        <w:t>Станционно-Ояшинский</w:t>
      </w:r>
      <w:r w:rsidRPr="00EA4BC9">
        <w:rPr>
          <w:rFonts w:ascii="Times New Roman" w:hAnsi="Times New Roman" w:cs="Times New Roman"/>
          <w:sz w:val="27"/>
          <w:szCs w:val="27"/>
        </w:rPr>
        <w:t>, ул</w:t>
      </w:r>
      <w:proofErr w:type="gramStart"/>
      <w:r w:rsidRPr="00EA4BC9">
        <w:rPr>
          <w:rFonts w:ascii="Times New Roman" w:hAnsi="Times New Roman" w:cs="Times New Roman"/>
          <w:sz w:val="27"/>
          <w:szCs w:val="27"/>
        </w:rPr>
        <w:t>.</w:t>
      </w:r>
      <w:r w:rsidR="00331520">
        <w:rPr>
          <w:rFonts w:ascii="Times New Roman" w:hAnsi="Times New Roman" w:cs="Times New Roman"/>
          <w:sz w:val="27"/>
          <w:szCs w:val="27"/>
        </w:rPr>
        <w:t>К</w:t>
      </w:r>
      <w:proofErr w:type="gramEnd"/>
      <w:r w:rsidR="00331520">
        <w:rPr>
          <w:rFonts w:ascii="Times New Roman" w:hAnsi="Times New Roman" w:cs="Times New Roman"/>
          <w:sz w:val="27"/>
          <w:szCs w:val="27"/>
        </w:rPr>
        <w:t>оммунистическая, д. 66б</w:t>
      </w:r>
      <w:r w:rsidRPr="00EA4BC9">
        <w:rPr>
          <w:rFonts w:ascii="Times New Roman" w:hAnsi="Times New Roman" w:cs="Times New Roman"/>
          <w:sz w:val="27"/>
          <w:szCs w:val="27"/>
        </w:rPr>
        <w:t xml:space="preserve">, </w:t>
      </w:r>
      <w:r w:rsidR="00331520">
        <w:rPr>
          <w:rFonts w:ascii="Times New Roman" w:hAnsi="Times New Roman" w:cs="Times New Roman"/>
          <w:sz w:val="27"/>
          <w:szCs w:val="27"/>
        </w:rPr>
        <w:t>в кабинете №7</w:t>
      </w:r>
      <w:r w:rsidRPr="00EA4BC9">
        <w:rPr>
          <w:rFonts w:ascii="Times New Roman" w:hAnsi="Times New Roman" w:cs="Times New Roman"/>
          <w:sz w:val="27"/>
          <w:szCs w:val="27"/>
        </w:rPr>
        <w:t>;</w:t>
      </w:r>
    </w:p>
    <w:p w:rsidR="00E11B3C" w:rsidRPr="00EA4BC9" w:rsidRDefault="00E11B3C" w:rsidP="00850751">
      <w:pPr>
        <w:pStyle w:val="21"/>
        <w:shd w:val="clear" w:color="auto" w:fill="auto"/>
        <w:spacing w:before="0" w:after="0" w:line="240" w:lineRule="auto"/>
        <w:ind w:left="20" w:right="20" w:firstLine="720"/>
      </w:pPr>
      <w:r w:rsidRPr="00EA4BC9">
        <w:t xml:space="preserve">Дата и время консультирования посетителей экспозиции проекта по местонахождению </w:t>
      </w:r>
      <w:r w:rsidR="00F66F28" w:rsidRPr="00EA4BC9">
        <w:t>организационного комитета</w:t>
      </w:r>
      <w:r w:rsidRPr="00EA4BC9">
        <w:t xml:space="preserve"> (далее - Коми</w:t>
      </w:r>
      <w:r w:rsidR="00F66F28" w:rsidRPr="00EA4BC9">
        <w:t>тет</w:t>
      </w:r>
      <w:r w:rsidRPr="00EA4BC9">
        <w:t>):</w:t>
      </w:r>
    </w:p>
    <w:p w:rsidR="00E11B3C" w:rsidRPr="00EA4BC9" w:rsidRDefault="00331520" w:rsidP="00850751">
      <w:pPr>
        <w:pStyle w:val="21"/>
        <w:shd w:val="clear" w:color="auto" w:fill="auto"/>
        <w:tabs>
          <w:tab w:val="left" w:pos="5344"/>
        </w:tabs>
        <w:spacing w:before="0" w:after="0" w:line="240" w:lineRule="auto"/>
        <w:ind w:left="20" w:firstLine="720"/>
      </w:pPr>
      <w:r>
        <w:t>30</w:t>
      </w:r>
      <w:r w:rsidR="00F2622B">
        <w:t xml:space="preserve"> </w:t>
      </w:r>
      <w:r>
        <w:t xml:space="preserve">октября </w:t>
      </w:r>
      <w:r w:rsidR="00D50739" w:rsidRPr="00EA4BC9">
        <w:t>20</w:t>
      </w:r>
      <w:r w:rsidR="00850751" w:rsidRPr="00EA4BC9">
        <w:t>20</w:t>
      </w:r>
      <w:r w:rsidR="00E11B3C" w:rsidRPr="00EA4BC9">
        <w:t xml:space="preserve"> года - с 14.30 час</w:t>
      </w:r>
      <w:proofErr w:type="gramStart"/>
      <w:r w:rsidR="00E11B3C" w:rsidRPr="00EA4BC9">
        <w:t>.</w:t>
      </w:r>
      <w:proofErr w:type="gramEnd"/>
      <w:r>
        <w:t xml:space="preserve"> </w:t>
      </w:r>
      <w:proofErr w:type="gramStart"/>
      <w:r>
        <w:t>д</w:t>
      </w:r>
      <w:proofErr w:type="gramEnd"/>
      <w:r>
        <w:t>о</w:t>
      </w:r>
      <w:r>
        <w:tab/>
        <w:t>16.00</w:t>
      </w:r>
      <w:r w:rsidR="00E11B3C" w:rsidRPr="00EA4BC9">
        <w:t xml:space="preserve"> час.</w:t>
      </w:r>
    </w:p>
    <w:p w:rsidR="00E11B3C" w:rsidRPr="00EA4BC9" w:rsidRDefault="00331520" w:rsidP="00850751">
      <w:pPr>
        <w:pStyle w:val="21"/>
        <w:shd w:val="clear" w:color="auto" w:fill="auto"/>
        <w:tabs>
          <w:tab w:val="left" w:pos="5344"/>
        </w:tabs>
        <w:spacing w:before="0" w:after="0" w:line="240" w:lineRule="auto"/>
        <w:ind w:left="20" w:firstLine="720"/>
      </w:pPr>
      <w:r>
        <w:t>18 ноября</w:t>
      </w:r>
      <w:r w:rsidR="00E11B3C" w:rsidRPr="00EA4BC9">
        <w:t xml:space="preserve"> 20</w:t>
      </w:r>
      <w:r w:rsidR="00850751" w:rsidRPr="00EA4BC9">
        <w:t>20</w:t>
      </w:r>
      <w:r>
        <w:t xml:space="preserve"> года - с 14.30 час</w:t>
      </w:r>
      <w:proofErr w:type="gramStart"/>
      <w:r>
        <w:t>.</w:t>
      </w:r>
      <w:proofErr w:type="gramEnd"/>
      <w:r>
        <w:t xml:space="preserve"> </w:t>
      </w:r>
      <w:proofErr w:type="gramStart"/>
      <w:r>
        <w:t>д</w:t>
      </w:r>
      <w:proofErr w:type="gramEnd"/>
      <w:r>
        <w:t>о</w:t>
      </w:r>
      <w:r>
        <w:tab/>
        <w:t>16.00</w:t>
      </w:r>
      <w:r w:rsidR="00E11B3C" w:rsidRPr="00EA4BC9">
        <w:t xml:space="preserve"> час.</w:t>
      </w:r>
    </w:p>
    <w:p w:rsidR="00E11B3C" w:rsidRPr="00EA4BC9" w:rsidRDefault="00E11B3C" w:rsidP="00850751">
      <w:pPr>
        <w:pStyle w:val="21"/>
        <w:shd w:val="clear" w:color="auto" w:fill="auto"/>
        <w:spacing w:before="0" w:after="0" w:line="240" w:lineRule="auto"/>
        <w:ind w:left="20" w:right="20" w:firstLine="720"/>
      </w:pPr>
      <w:r w:rsidRPr="00EA4BC9">
        <w:t xml:space="preserve">Участники публичных слушаний, прошедшие идентификацию в соответствии с законодательством о градостроительной деятельности, вправе вносить предложения и замечания, касающиеся проекта решения с </w:t>
      </w:r>
      <w:r w:rsidR="00331520">
        <w:t>26</w:t>
      </w:r>
      <w:r w:rsidR="00F2622B">
        <w:t xml:space="preserve"> </w:t>
      </w:r>
      <w:r w:rsidR="00331520">
        <w:t xml:space="preserve">октября </w:t>
      </w:r>
      <w:r w:rsidR="00850751" w:rsidRPr="00EA4BC9">
        <w:t>20</w:t>
      </w:r>
      <w:r w:rsidR="00F2622B">
        <w:t>20</w:t>
      </w:r>
      <w:r w:rsidR="00850751" w:rsidRPr="00EA4BC9">
        <w:t xml:space="preserve"> года </w:t>
      </w:r>
      <w:r w:rsidRPr="00EA4BC9">
        <w:t xml:space="preserve">по </w:t>
      </w:r>
      <w:bookmarkStart w:id="0" w:name="_GoBack"/>
      <w:bookmarkEnd w:id="0"/>
      <w:r w:rsidR="00331520">
        <w:t xml:space="preserve">26 ноября </w:t>
      </w:r>
      <w:r w:rsidRPr="00EA4BC9">
        <w:t>20</w:t>
      </w:r>
      <w:r w:rsidR="00850751" w:rsidRPr="00EA4BC9">
        <w:t>20</w:t>
      </w:r>
      <w:r w:rsidRPr="00EA4BC9">
        <w:t xml:space="preserve"> года:</w:t>
      </w:r>
    </w:p>
    <w:p w:rsidR="00E11B3C" w:rsidRPr="00EA4BC9" w:rsidRDefault="00E11B3C" w:rsidP="00850751">
      <w:pPr>
        <w:pStyle w:val="21"/>
        <w:shd w:val="clear" w:color="auto" w:fill="auto"/>
        <w:spacing w:before="0" w:after="0" w:line="240" w:lineRule="auto"/>
        <w:ind w:left="20" w:firstLine="720"/>
      </w:pPr>
      <w:r w:rsidRPr="00EA4BC9">
        <w:t>в письменной форме в Коми</w:t>
      </w:r>
      <w:r w:rsidR="00F90A4C" w:rsidRPr="00EA4BC9">
        <w:t>тет</w:t>
      </w:r>
      <w:r w:rsidRPr="00EA4BC9">
        <w:t>;</w:t>
      </w:r>
    </w:p>
    <w:p w:rsidR="00E11B3C" w:rsidRPr="00EA4BC9" w:rsidRDefault="00E11B3C" w:rsidP="00850751">
      <w:pPr>
        <w:pStyle w:val="21"/>
        <w:shd w:val="clear" w:color="auto" w:fill="auto"/>
        <w:spacing w:before="0" w:after="0" w:line="240" w:lineRule="auto"/>
        <w:ind w:left="20" w:right="20" w:firstLine="720"/>
      </w:pPr>
      <w:r w:rsidRPr="00EA4BC9">
        <w:t>посредством записи в журнале учета посетителей экспозиции проекта решения.</w:t>
      </w:r>
    </w:p>
    <w:p w:rsidR="00A22B2A" w:rsidRPr="00EA4BC9" w:rsidRDefault="00E11B3C" w:rsidP="00850751">
      <w:pPr>
        <w:shd w:val="clear" w:color="auto" w:fill="FFFFFF"/>
        <w:spacing w:after="0" w:line="240" w:lineRule="auto"/>
        <w:ind w:firstLine="540"/>
        <w:jc w:val="both"/>
        <w:rPr>
          <w:sz w:val="27"/>
          <w:szCs w:val="27"/>
        </w:rPr>
      </w:pPr>
      <w:r w:rsidRPr="00EA4BC9">
        <w:rPr>
          <w:rFonts w:ascii="Times New Roman" w:hAnsi="Times New Roman" w:cs="Times New Roman"/>
          <w:sz w:val="27"/>
          <w:szCs w:val="27"/>
        </w:rPr>
        <w:t>Местонахождение Коми</w:t>
      </w:r>
      <w:r w:rsidR="00F90A4C" w:rsidRPr="00EA4BC9">
        <w:rPr>
          <w:rFonts w:ascii="Times New Roman" w:hAnsi="Times New Roman" w:cs="Times New Roman"/>
          <w:sz w:val="27"/>
          <w:szCs w:val="27"/>
        </w:rPr>
        <w:t>тета</w:t>
      </w:r>
      <w:r w:rsidRPr="00EA4BC9">
        <w:rPr>
          <w:rFonts w:ascii="Times New Roman" w:hAnsi="Times New Roman" w:cs="Times New Roman"/>
          <w:sz w:val="27"/>
          <w:szCs w:val="27"/>
        </w:rPr>
        <w:t xml:space="preserve"> по адресу: </w:t>
      </w:r>
      <w:r w:rsidR="00331520">
        <w:rPr>
          <w:rFonts w:ascii="Times New Roman" w:hAnsi="Times New Roman" w:cs="Times New Roman"/>
          <w:sz w:val="27"/>
          <w:szCs w:val="27"/>
        </w:rPr>
        <w:t>индекс 633150</w:t>
      </w:r>
      <w:r w:rsidR="004B3EFC" w:rsidRPr="00EA4BC9">
        <w:rPr>
          <w:rFonts w:ascii="Times New Roman" w:hAnsi="Times New Roman" w:cs="Times New Roman"/>
          <w:sz w:val="27"/>
          <w:szCs w:val="27"/>
        </w:rPr>
        <w:t xml:space="preserve">, </w:t>
      </w:r>
      <w:r w:rsidRPr="00EA4BC9">
        <w:rPr>
          <w:rFonts w:ascii="Times New Roman" w:hAnsi="Times New Roman" w:cs="Times New Roman"/>
          <w:sz w:val="27"/>
          <w:szCs w:val="27"/>
        </w:rPr>
        <w:t>Н</w:t>
      </w:r>
      <w:r w:rsidR="004B3EFC" w:rsidRPr="00EA4BC9">
        <w:rPr>
          <w:rFonts w:ascii="Times New Roman" w:hAnsi="Times New Roman" w:cs="Times New Roman"/>
          <w:sz w:val="27"/>
          <w:szCs w:val="27"/>
        </w:rPr>
        <w:t>овосибирская область</w:t>
      </w:r>
      <w:r w:rsidRPr="00EA4BC9">
        <w:rPr>
          <w:rFonts w:ascii="Times New Roman" w:hAnsi="Times New Roman" w:cs="Times New Roman"/>
          <w:sz w:val="27"/>
          <w:szCs w:val="27"/>
        </w:rPr>
        <w:t xml:space="preserve">, </w:t>
      </w:r>
      <w:proofErr w:type="spellStart"/>
      <w:r w:rsidRPr="00EA4BC9">
        <w:rPr>
          <w:rFonts w:ascii="Times New Roman" w:hAnsi="Times New Roman" w:cs="Times New Roman"/>
          <w:sz w:val="27"/>
          <w:szCs w:val="27"/>
        </w:rPr>
        <w:t>Мошковский</w:t>
      </w:r>
      <w:proofErr w:type="spellEnd"/>
      <w:r w:rsidRPr="00EA4BC9">
        <w:rPr>
          <w:rFonts w:ascii="Times New Roman" w:hAnsi="Times New Roman" w:cs="Times New Roman"/>
          <w:sz w:val="27"/>
          <w:szCs w:val="27"/>
        </w:rPr>
        <w:t xml:space="preserve"> район, </w:t>
      </w:r>
      <w:r w:rsidR="00331520" w:rsidRPr="00331520">
        <w:rPr>
          <w:rFonts w:ascii="Times New Roman" w:hAnsi="Times New Roman" w:cs="Times New Roman"/>
          <w:sz w:val="27"/>
          <w:szCs w:val="27"/>
        </w:rPr>
        <w:t>Станционно-Ояшинский</w:t>
      </w:r>
      <w:r w:rsidR="00331520" w:rsidRPr="00EA4BC9">
        <w:rPr>
          <w:rFonts w:ascii="Times New Roman" w:hAnsi="Times New Roman" w:cs="Times New Roman"/>
          <w:sz w:val="27"/>
          <w:szCs w:val="27"/>
        </w:rPr>
        <w:t>, ул</w:t>
      </w:r>
      <w:proofErr w:type="gramStart"/>
      <w:r w:rsidR="00331520" w:rsidRPr="00EA4BC9">
        <w:rPr>
          <w:rFonts w:ascii="Times New Roman" w:hAnsi="Times New Roman" w:cs="Times New Roman"/>
          <w:sz w:val="27"/>
          <w:szCs w:val="27"/>
        </w:rPr>
        <w:t>.</w:t>
      </w:r>
      <w:r w:rsidR="00331520">
        <w:rPr>
          <w:rFonts w:ascii="Times New Roman" w:hAnsi="Times New Roman" w:cs="Times New Roman"/>
          <w:sz w:val="27"/>
          <w:szCs w:val="27"/>
        </w:rPr>
        <w:t>К</w:t>
      </w:r>
      <w:proofErr w:type="gramEnd"/>
      <w:r w:rsidR="00331520">
        <w:rPr>
          <w:rFonts w:ascii="Times New Roman" w:hAnsi="Times New Roman" w:cs="Times New Roman"/>
          <w:sz w:val="27"/>
          <w:szCs w:val="27"/>
        </w:rPr>
        <w:t>оммунистическая, д. 66б</w:t>
      </w:r>
      <w:r w:rsidR="00331520" w:rsidRPr="00EA4BC9">
        <w:rPr>
          <w:rFonts w:ascii="Times New Roman" w:hAnsi="Times New Roman" w:cs="Times New Roman"/>
          <w:sz w:val="27"/>
          <w:szCs w:val="27"/>
        </w:rPr>
        <w:t xml:space="preserve">, </w:t>
      </w:r>
      <w:r w:rsidR="00331520">
        <w:rPr>
          <w:rFonts w:ascii="Times New Roman" w:hAnsi="Times New Roman" w:cs="Times New Roman"/>
          <w:sz w:val="27"/>
          <w:szCs w:val="27"/>
        </w:rPr>
        <w:t>в кабинете №7</w:t>
      </w:r>
      <w:r w:rsidRPr="00EA4BC9">
        <w:rPr>
          <w:rFonts w:ascii="Times New Roman" w:hAnsi="Times New Roman" w:cs="Times New Roman"/>
          <w:sz w:val="27"/>
          <w:szCs w:val="27"/>
        </w:rPr>
        <w:t xml:space="preserve">, адрес электронной почты: </w:t>
      </w:r>
      <w:hyperlink r:id="rId6" w:history="1">
        <w:r w:rsidR="00331520" w:rsidRPr="002737DD">
          <w:rPr>
            <w:rStyle w:val="a8"/>
            <w:color w:val="000000"/>
          </w:rPr>
          <w:t>www.</w:t>
        </w:r>
        <w:r w:rsidR="00331520" w:rsidRPr="002737DD">
          <w:rPr>
            <w:rStyle w:val="a8"/>
            <w:color w:val="000000"/>
            <w:lang w:val="en-US"/>
          </w:rPr>
          <w:t>stoyash</w:t>
        </w:r>
        <w:r w:rsidR="00331520" w:rsidRPr="002737DD">
          <w:rPr>
            <w:rStyle w:val="a8"/>
            <w:color w:val="000000"/>
          </w:rPr>
          <w:t>.</w:t>
        </w:r>
        <w:r w:rsidR="00331520" w:rsidRPr="002737DD">
          <w:rPr>
            <w:rStyle w:val="a8"/>
            <w:color w:val="000000"/>
            <w:lang w:val="en-US"/>
          </w:rPr>
          <w:t>nso</w:t>
        </w:r>
        <w:r w:rsidR="00331520" w:rsidRPr="002737DD">
          <w:rPr>
            <w:rStyle w:val="a8"/>
            <w:color w:val="000000"/>
          </w:rPr>
          <w:t>.</w:t>
        </w:r>
        <w:r w:rsidR="00331520" w:rsidRPr="002737DD">
          <w:rPr>
            <w:rStyle w:val="a8"/>
            <w:color w:val="000000"/>
            <w:lang w:val="en-US"/>
          </w:rPr>
          <w:t>ru</w:t>
        </w:r>
      </w:hyperlink>
      <w:r w:rsidRPr="00EA4BC9">
        <w:rPr>
          <w:rFonts w:ascii="Times New Roman" w:hAnsi="Times New Roman" w:cs="Times New Roman"/>
          <w:sz w:val="27"/>
          <w:szCs w:val="27"/>
        </w:rPr>
        <w:t xml:space="preserve">, контактный телефон </w:t>
      </w:r>
      <w:r w:rsidRPr="00EA4BC9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8 (383-48) </w:t>
      </w:r>
      <w:r w:rsidR="00331520">
        <w:rPr>
          <w:rFonts w:ascii="Times New Roman" w:hAnsi="Times New Roman" w:cs="Times New Roman"/>
          <w:sz w:val="27"/>
          <w:szCs w:val="27"/>
          <w:shd w:val="clear" w:color="auto" w:fill="FFFFFF"/>
        </w:rPr>
        <w:t>51-136</w:t>
      </w:r>
      <w:r w:rsidRPr="00EA4BC9">
        <w:rPr>
          <w:rFonts w:ascii="Times New Roman" w:hAnsi="Times New Roman" w:cs="Times New Roman"/>
          <w:sz w:val="27"/>
          <w:szCs w:val="27"/>
        </w:rPr>
        <w:t>.</w:t>
      </w:r>
    </w:p>
    <w:sectPr w:rsidR="00A22B2A" w:rsidRPr="00EA4BC9" w:rsidSect="00C27255">
      <w:pgSz w:w="11906" w:h="16838"/>
      <w:pgMar w:top="227" w:right="424" w:bottom="340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2E3475"/>
    <w:multiLevelType w:val="multilevel"/>
    <w:tmpl w:val="5086B2E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56996A56"/>
    <w:multiLevelType w:val="multilevel"/>
    <w:tmpl w:val="4FEEDE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D7E7FDA"/>
    <w:multiLevelType w:val="multilevel"/>
    <w:tmpl w:val="5FC6AA02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611D6132"/>
    <w:multiLevelType w:val="multilevel"/>
    <w:tmpl w:val="1F3A3CF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9A70907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E11B3C"/>
    <w:rsid w:val="00016053"/>
    <w:rsid w:val="00195653"/>
    <w:rsid w:val="001E62AA"/>
    <w:rsid w:val="00243F2B"/>
    <w:rsid w:val="002875AC"/>
    <w:rsid w:val="00331520"/>
    <w:rsid w:val="003B1121"/>
    <w:rsid w:val="003F1599"/>
    <w:rsid w:val="004B3EFC"/>
    <w:rsid w:val="006062C7"/>
    <w:rsid w:val="006176EC"/>
    <w:rsid w:val="006A0E17"/>
    <w:rsid w:val="00727EC6"/>
    <w:rsid w:val="00745850"/>
    <w:rsid w:val="007D765E"/>
    <w:rsid w:val="00847EA3"/>
    <w:rsid w:val="00850751"/>
    <w:rsid w:val="008D283E"/>
    <w:rsid w:val="00A22B2A"/>
    <w:rsid w:val="00A677B9"/>
    <w:rsid w:val="00A84011"/>
    <w:rsid w:val="00B52B2F"/>
    <w:rsid w:val="00BA1C94"/>
    <w:rsid w:val="00BA5282"/>
    <w:rsid w:val="00C27255"/>
    <w:rsid w:val="00C35263"/>
    <w:rsid w:val="00C94F9B"/>
    <w:rsid w:val="00D50739"/>
    <w:rsid w:val="00E11B3C"/>
    <w:rsid w:val="00E73DF4"/>
    <w:rsid w:val="00EA4BC9"/>
    <w:rsid w:val="00F2622B"/>
    <w:rsid w:val="00F66F28"/>
    <w:rsid w:val="00F90A4C"/>
    <w:rsid w:val="00FC7A12"/>
    <w:rsid w:val="00FF25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1B3C"/>
  </w:style>
  <w:style w:type="paragraph" w:styleId="1">
    <w:name w:val="heading 1"/>
    <w:basedOn w:val="a"/>
    <w:next w:val="a"/>
    <w:link w:val="10"/>
    <w:qFormat/>
    <w:rsid w:val="00C94F9B"/>
    <w:pPr>
      <w:keepNext/>
      <w:spacing w:after="0" w:line="240" w:lineRule="auto"/>
      <w:ind w:right="-58"/>
      <w:jc w:val="both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E11B3C"/>
    <w:pPr>
      <w:ind w:left="720"/>
      <w:contextualSpacing/>
    </w:pPr>
  </w:style>
  <w:style w:type="character" w:customStyle="1" w:styleId="a4">
    <w:name w:val="Абзац списка Знак"/>
    <w:basedOn w:val="a0"/>
    <w:link w:val="a3"/>
    <w:uiPriority w:val="34"/>
    <w:locked/>
    <w:rsid w:val="00E11B3C"/>
  </w:style>
  <w:style w:type="character" w:customStyle="1" w:styleId="2">
    <w:name w:val="Основной текст (2)_"/>
    <w:link w:val="20"/>
    <w:rsid w:val="00E11B3C"/>
    <w:rPr>
      <w:b/>
      <w:bCs/>
      <w:sz w:val="27"/>
      <w:szCs w:val="27"/>
      <w:shd w:val="clear" w:color="auto" w:fill="FFFFFF"/>
    </w:rPr>
  </w:style>
  <w:style w:type="paragraph" w:customStyle="1" w:styleId="21">
    <w:name w:val="Основной текст2"/>
    <w:basedOn w:val="a"/>
    <w:link w:val="a5"/>
    <w:rsid w:val="00E11B3C"/>
    <w:pPr>
      <w:widowControl w:val="0"/>
      <w:shd w:val="clear" w:color="auto" w:fill="FFFFFF"/>
      <w:spacing w:before="300" w:after="420" w:line="0" w:lineRule="atLeast"/>
      <w:jc w:val="both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customStyle="1" w:styleId="20">
    <w:name w:val="Основной текст (2)"/>
    <w:basedOn w:val="a"/>
    <w:link w:val="2"/>
    <w:rsid w:val="00E11B3C"/>
    <w:pPr>
      <w:widowControl w:val="0"/>
      <w:shd w:val="clear" w:color="auto" w:fill="FFFFFF"/>
      <w:spacing w:after="300" w:line="0" w:lineRule="atLeast"/>
      <w:jc w:val="center"/>
    </w:pPr>
    <w:rPr>
      <w:b/>
      <w:bCs/>
      <w:sz w:val="27"/>
      <w:szCs w:val="27"/>
    </w:rPr>
  </w:style>
  <w:style w:type="character" w:customStyle="1" w:styleId="a5">
    <w:name w:val="Основной текст_"/>
    <w:link w:val="21"/>
    <w:rsid w:val="001E62AA"/>
    <w:rPr>
      <w:rFonts w:ascii="Times New Roman" w:eastAsia="Times New Roman" w:hAnsi="Times New Roman" w:cs="Times New Roman"/>
      <w:sz w:val="27"/>
      <w:szCs w:val="27"/>
      <w:shd w:val="clear" w:color="auto" w:fill="FFFFFF"/>
      <w:lang w:eastAsia="ru-RU"/>
    </w:rPr>
  </w:style>
  <w:style w:type="character" w:customStyle="1" w:styleId="blk">
    <w:name w:val="blk"/>
    <w:rsid w:val="00D50739"/>
  </w:style>
  <w:style w:type="character" w:customStyle="1" w:styleId="10">
    <w:name w:val="Заголовок 1 Знак"/>
    <w:basedOn w:val="a0"/>
    <w:link w:val="1"/>
    <w:rsid w:val="00C94F9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2875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875AC"/>
    <w:rPr>
      <w:rFonts w:ascii="Segoe UI" w:hAnsi="Segoe UI" w:cs="Segoe UI"/>
      <w:sz w:val="18"/>
      <w:szCs w:val="18"/>
    </w:rPr>
  </w:style>
  <w:style w:type="character" w:styleId="a8">
    <w:name w:val="Hyperlink"/>
    <w:rsid w:val="00F90A4C"/>
    <w:rPr>
      <w:color w:val="0563C1"/>
      <w:u w:val="single"/>
    </w:rPr>
  </w:style>
  <w:style w:type="character" w:customStyle="1" w:styleId="11">
    <w:name w:val="Основной текст1"/>
    <w:basedOn w:val="a5"/>
    <w:rsid w:val="00C27255"/>
    <w:rPr>
      <w:color w:val="000000"/>
      <w:spacing w:val="0"/>
      <w:w w:val="100"/>
      <w:position w:val="0"/>
      <w:lang w:val="ru-RU"/>
    </w:rPr>
  </w:style>
  <w:style w:type="paragraph" w:customStyle="1" w:styleId="4">
    <w:name w:val="Основной текст4"/>
    <w:basedOn w:val="a"/>
    <w:rsid w:val="00C27255"/>
    <w:pPr>
      <w:widowControl w:val="0"/>
      <w:shd w:val="clear" w:color="auto" w:fill="FFFFFF"/>
      <w:spacing w:after="660" w:line="278" w:lineRule="exact"/>
      <w:ind w:hanging="580"/>
      <w:jc w:val="center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stoyash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3A9680-68BA-444A-8469-9C8D7E6C24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496</Words>
  <Characters>2833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1</cp:lastModifiedBy>
  <cp:revision>4</cp:revision>
  <cp:lastPrinted>2019-12-30T05:59:00Z</cp:lastPrinted>
  <dcterms:created xsi:type="dcterms:W3CDTF">2020-02-18T10:23:00Z</dcterms:created>
  <dcterms:modified xsi:type="dcterms:W3CDTF">2020-10-27T09:56:00Z</dcterms:modified>
</cp:coreProperties>
</file>