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B1" w:rsidRPr="00CC74B1" w:rsidRDefault="00211DEE" w:rsidP="007E16D0">
      <w:pPr>
        <w:pStyle w:val="a5"/>
        <w:rPr>
          <w:caps/>
          <w:sz w:val="28"/>
        </w:rPr>
      </w:pPr>
      <w:r>
        <w:rPr>
          <w:caps/>
          <w:sz w:val="28"/>
        </w:rPr>
        <w:t>АДМИНИСТРАЦИЯ</w:t>
      </w:r>
      <w:r w:rsidR="00CC74B1" w:rsidRPr="00CC74B1">
        <w:rPr>
          <w:caps/>
          <w:sz w:val="28"/>
        </w:rPr>
        <w:t xml:space="preserve"> </w:t>
      </w:r>
      <w:r w:rsidR="00B7029D">
        <w:rPr>
          <w:caps/>
          <w:sz w:val="28"/>
        </w:rPr>
        <w:t xml:space="preserve">РАБОЧЕГО ПОСЕЛКА сТАНЦИОННО-ОЯШИНСКИЙ </w:t>
      </w:r>
      <w:r w:rsidR="00A05A8C" w:rsidRPr="008F4373">
        <w:rPr>
          <w:sz w:val="28"/>
        </w:rPr>
        <w:t>МОШКОВСКОГО РАЙОНА</w:t>
      </w:r>
      <w:r w:rsidR="00CC74B1">
        <w:rPr>
          <w:sz w:val="28"/>
        </w:rPr>
        <w:t xml:space="preserve"> </w:t>
      </w:r>
    </w:p>
    <w:p w:rsidR="00097D4E" w:rsidRPr="008F4373" w:rsidRDefault="00A05A8C" w:rsidP="007E16D0">
      <w:pPr>
        <w:pStyle w:val="a5"/>
        <w:rPr>
          <w:sz w:val="16"/>
        </w:rPr>
      </w:pPr>
      <w:r w:rsidRPr="008F4373">
        <w:rPr>
          <w:sz w:val="28"/>
        </w:rPr>
        <w:t>НОВОСИБИРСКОЙ ОБЛАСТИ</w:t>
      </w:r>
    </w:p>
    <w:p w:rsidR="00097D4E" w:rsidRDefault="00097D4E" w:rsidP="007E16D0">
      <w:pPr>
        <w:spacing w:line="480" w:lineRule="exact"/>
        <w:jc w:val="center"/>
        <w:rPr>
          <w:sz w:val="28"/>
        </w:rPr>
      </w:pPr>
    </w:p>
    <w:p w:rsidR="00097D4E" w:rsidRDefault="00097D4E" w:rsidP="007E16D0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28778D" w:rsidRPr="00157A15" w:rsidRDefault="0028778D" w:rsidP="007E16D0">
      <w:pPr>
        <w:jc w:val="center"/>
        <w:rPr>
          <w:sz w:val="28"/>
          <w:szCs w:val="28"/>
        </w:rPr>
      </w:pPr>
    </w:p>
    <w:p w:rsidR="009926E4" w:rsidRPr="00D26AEF" w:rsidRDefault="00097D4E" w:rsidP="007E16D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11E56">
        <w:rPr>
          <w:sz w:val="28"/>
        </w:rPr>
        <w:t>18</w:t>
      </w:r>
      <w:r w:rsidR="00FC6622">
        <w:rPr>
          <w:sz w:val="28"/>
        </w:rPr>
        <w:t>.05.201</w:t>
      </w:r>
      <w:r w:rsidR="00311E56">
        <w:rPr>
          <w:sz w:val="28"/>
        </w:rPr>
        <w:t>5</w:t>
      </w:r>
      <w:r w:rsidR="009926E4">
        <w:rPr>
          <w:sz w:val="28"/>
        </w:rPr>
        <w:t xml:space="preserve">  </w:t>
      </w:r>
      <w:r>
        <w:rPr>
          <w:sz w:val="28"/>
        </w:rPr>
        <w:t>№</w:t>
      </w:r>
      <w:r w:rsidR="009926E4">
        <w:rPr>
          <w:sz w:val="28"/>
        </w:rPr>
        <w:t xml:space="preserve"> </w:t>
      </w:r>
      <w:r w:rsidR="00311E56">
        <w:rPr>
          <w:sz w:val="28"/>
        </w:rPr>
        <w:t>111а</w:t>
      </w:r>
    </w:p>
    <w:p w:rsidR="00B45B08" w:rsidRDefault="00B45B08" w:rsidP="007E16D0">
      <w:pPr>
        <w:jc w:val="center"/>
        <w:rPr>
          <w:sz w:val="28"/>
          <w:u w:val="single"/>
        </w:rPr>
      </w:pPr>
    </w:p>
    <w:p w:rsidR="00D81EA4" w:rsidRPr="00AE747E" w:rsidRDefault="009C59A0" w:rsidP="00D81EA4">
      <w:pPr>
        <w:jc w:val="center"/>
        <w:rPr>
          <w:b/>
          <w:sz w:val="28"/>
          <w:szCs w:val="28"/>
        </w:rPr>
      </w:pPr>
      <w:r w:rsidRPr="00AE747E">
        <w:rPr>
          <w:b/>
          <w:sz w:val="28"/>
          <w:szCs w:val="28"/>
        </w:rPr>
        <w:t xml:space="preserve">Об утверждении </w:t>
      </w:r>
      <w:r w:rsidR="00D81EA4" w:rsidRPr="00AE747E">
        <w:rPr>
          <w:b/>
          <w:sz w:val="28"/>
          <w:szCs w:val="28"/>
        </w:rPr>
        <w:t>плана проведения Месячника безопасности</w:t>
      </w:r>
    </w:p>
    <w:p w:rsidR="007D2A59" w:rsidRPr="00AE747E" w:rsidRDefault="00D81EA4" w:rsidP="00D81EA4">
      <w:pPr>
        <w:jc w:val="center"/>
        <w:rPr>
          <w:b/>
          <w:sz w:val="28"/>
          <w:szCs w:val="28"/>
        </w:rPr>
      </w:pPr>
      <w:r w:rsidRPr="00AE747E">
        <w:rPr>
          <w:b/>
          <w:sz w:val="28"/>
          <w:szCs w:val="28"/>
        </w:rPr>
        <w:t>людей на водных объектах рабочего поселка Станционно-Ояшинский в период купального сезона 201</w:t>
      </w:r>
      <w:r w:rsidR="00311E56">
        <w:rPr>
          <w:b/>
          <w:sz w:val="28"/>
          <w:szCs w:val="28"/>
        </w:rPr>
        <w:t>5</w:t>
      </w:r>
      <w:r w:rsidRPr="00AE747E">
        <w:rPr>
          <w:b/>
          <w:sz w:val="28"/>
          <w:szCs w:val="28"/>
        </w:rPr>
        <w:t xml:space="preserve"> года</w:t>
      </w:r>
    </w:p>
    <w:p w:rsidR="001257FC" w:rsidRDefault="001257FC" w:rsidP="009C59A0">
      <w:pPr>
        <w:suppressAutoHyphens/>
        <w:ind w:firstLine="900"/>
        <w:jc w:val="center"/>
        <w:rPr>
          <w:sz w:val="28"/>
          <w:szCs w:val="28"/>
        </w:rPr>
      </w:pPr>
    </w:p>
    <w:p w:rsidR="00AE747E" w:rsidRPr="00286164" w:rsidRDefault="00F861BD" w:rsidP="00AE747E">
      <w:pPr>
        <w:suppressAutoHyphens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1257F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1257FC">
        <w:rPr>
          <w:sz w:val="28"/>
          <w:szCs w:val="28"/>
        </w:rPr>
        <w:t>6</w:t>
      </w:r>
      <w:r>
        <w:rPr>
          <w:sz w:val="28"/>
          <w:szCs w:val="28"/>
        </w:rPr>
        <w:t>.10.2003</w:t>
      </w:r>
      <w:r w:rsidR="001257F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Ново</w:t>
      </w:r>
      <w:r>
        <w:rPr>
          <w:sz w:val="28"/>
          <w:szCs w:val="28"/>
        </w:rPr>
        <w:t xml:space="preserve">сибирской области от 15.10.2007 </w:t>
      </w:r>
      <w:r w:rsidR="001257FC">
        <w:rPr>
          <w:sz w:val="28"/>
          <w:szCs w:val="28"/>
        </w:rPr>
        <w:t xml:space="preserve"> № 137-па «Об утверждении Правил охраны жизни людей на водных объектах</w:t>
      </w:r>
      <w:r w:rsidR="00936A41">
        <w:rPr>
          <w:sz w:val="28"/>
          <w:szCs w:val="28"/>
        </w:rPr>
        <w:t xml:space="preserve"> в Новосибирской области»,</w:t>
      </w:r>
      <w:r w:rsidR="00CD132A" w:rsidRPr="00CD132A">
        <w:rPr>
          <w:sz w:val="28"/>
          <w:szCs w:val="28"/>
        </w:rPr>
        <w:t xml:space="preserve"> </w:t>
      </w:r>
      <w:r w:rsidR="006B401C">
        <w:rPr>
          <w:sz w:val="28"/>
          <w:szCs w:val="28"/>
        </w:rPr>
        <w:t xml:space="preserve"> р</w:t>
      </w:r>
      <w:r w:rsidR="00CD132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CD132A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Н</w:t>
      </w:r>
      <w:r>
        <w:rPr>
          <w:sz w:val="28"/>
          <w:szCs w:val="28"/>
        </w:rPr>
        <w:t xml:space="preserve">овосибирской области от 09.04.2010 </w:t>
      </w:r>
      <w:r w:rsidR="00CD132A">
        <w:rPr>
          <w:sz w:val="28"/>
          <w:szCs w:val="28"/>
        </w:rPr>
        <w:t>№ 12 «</w:t>
      </w:r>
      <w:r w:rsidR="00CD132A">
        <w:rPr>
          <w:bCs/>
          <w:sz w:val="28"/>
          <w:szCs w:val="28"/>
        </w:rPr>
        <w:t>О мерах по повышению готовности спасательных станций муниципальных образований Новосибирской области к выполнению возложенных на них задач по предназначению в 2010 году</w:t>
      </w:r>
      <w:r w:rsidR="00AE747E">
        <w:rPr>
          <w:sz w:val="28"/>
          <w:szCs w:val="28"/>
        </w:rPr>
        <w:t>», на основании Плана обеспечения безопас</w:t>
      </w:r>
      <w:r w:rsidR="00311E56">
        <w:rPr>
          <w:sz w:val="28"/>
          <w:szCs w:val="28"/>
        </w:rPr>
        <w:t>ности людей на водных объектах в Мошковском районе на 2015</w:t>
      </w:r>
      <w:r w:rsidR="00AE747E">
        <w:rPr>
          <w:sz w:val="28"/>
          <w:szCs w:val="28"/>
        </w:rPr>
        <w:t xml:space="preserve"> год и в целях улучшения профилактической и организационной работы по охране жизни людей на водных объектах на территории рабочего поселка Станционно-Ояшинский</w:t>
      </w:r>
      <w:r w:rsidR="00311E56">
        <w:rPr>
          <w:sz w:val="28"/>
          <w:szCs w:val="28"/>
        </w:rPr>
        <w:t xml:space="preserve"> Мошковского района Новосибирской области</w:t>
      </w:r>
      <w:r w:rsidR="00AE747E">
        <w:rPr>
          <w:sz w:val="28"/>
          <w:szCs w:val="28"/>
        </w:rPr>
        <w:t>,</w:t>
      </w:r>
    </w:p>
    <w:p w:rsidR="00936A41" w:rsidRPr="00AE747E" w:rsidRDefault="00936A41" w:rsidP="00AE747E">
      <w:pPr>
        <w:suppressAutoHyphens/>
        <w:jc w:val="both"/>
        <w:rPr>
          <w:b/>
          <w:sz w:val="28"/>
          <w:szCs w:val="28"/>
        </w:rPr>
      </w:pPr>
      <w:r w:rsidRPr="00AE747E">
        <w:rPr>
          <w:b/>
          <w:sz w:val="28"/>
          <w:szCs w:val="28"/>
        </w:rPr>
        <w:t>ПОСТАНОВЛЯЮ:</w:t>
      </w:r>
    </w:p>
    <w:p w:rsidR="00AE747E" w:rsidRPr="00762060" w:rsidRDefault="00AE747E" w:rsidP="00AE747E">
      <w:pPr>
        <w:ind w:firstLine="851"/>
        <w:jc w:val="both"/>
        <w:rPr>
          <w:sz w:val="28"/>
          <w:szCs w:val="28"/>
        </w:rPr>
      </w:pPr>
      <w:r w:rsidRPr="00762060">
        <w:rPr>
          <w:sz w:val="28"/>
          <w:szCs w:val="28"/>
        </w:rPr>
        <w:t>1</w:t>
      </w:r>
      <w:r>
        <w:rPr>
          <w:sz w:val="28"/>
          <w:szCs w:val="28"/>
        </w:rPr>
        <w:t xml:space="preserve">.Постановление администрации р.п.Станционно-Ояшинский </w:t>
      </w:r>
      <w:r w:rsidRPr="00762060">
        <w:rPr>
          <w:sz w:val="28"/>
          <w:szCs w:val="28"/>
        </w:rPr>
        <w:t>Мошковского р</w:t>
      </w:r>
      <w:r>
        <w:rPr>
          <w:sz w:val="28"/>
          <w:szCs w:val="28"/>
        </w:rPr>
        <w:t>а</w:t>
      </w:r>
      <w:r w:rsidR="00311E56">
        <w:rPr>
          <w:sz w:val="28"/>
          <w:szCs w:val="28"/>
        </w:rPr>
        <w:t>йона Новосибирской области от 30</w:t>
      </w:r>
      <w:r w:rsidRPr="0076206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11E56">
        <w:rPr>
          <w:sz w:val="28"/>
          <w:szCs w:val="28"/>
        </w:rPr>
        <w:t>.2014</w:t>
      </w:r>
      <w:r w:rsidRPr="00762060">
        <w:rPr>
          <w:sz w:val="28"/>
          <w:szCs w:val="28"/>
        </w:rPr>
        <w:t xml:space="preserve"> №</w:t>
      </w:r>
      <w:r w:rsidR="00311E56">
        <w:rPr>
          <w:sz w:val="28"/>
          <w:szCs w:val="28"/>
        </w:rPr>
        <w:t>115</w:t>
      </w:r>
      <w:r w:rsidRPr="00762060">
        <w:rPr>
          <w:sz w:val="28"/>
          <w:szCs w:val="28"/>
        </w:rPr>
        <w:t xml:space="preserve"> </w:t>
      </w:r>
      <w:r w:rsidRPr="00AE747E">
        <w:rPr>
          <w:sz w:val="28"/>
          <w:szCs w:val="28"/>
        </w:rPr>
        <w:t>«Об утверждении плана проведения Месячника безопасности людей на водных объектах рабочего поселка Станционно-Ояшинский в период купального сезона 2014 года</w:t>
      </w:r>
      <w:r>
        <w:rPr>
          <w:sz w:val="28"/>
          <w:szCs w:val="28"/>
        </w:rPr>
        <w:t>» признать утратившим силу</w:t>
      </w:r>
      <w:r w:rsidR="00311E56">
        <w:rPr>
          <w:sz w:val="28"/>
          <w:szCs w:val="28"/>
        </w:rPr>
        <w:t>.</w:t>
      </w:r>
    </w:p>
    <w:p w:rsidR="00AE747E" w:rsidRPr="00AE747E" w:rsidRDefault="00AE747E" w:rsidP="00AE747E">
      <w:pPr>
        <w:ind w:firstLine="851"/>
        <w:jc w:val="both"/>
        <w:rPr>
          <w:sz w:val="28"/>
          <w:szCs w:val="28"/>
        </w:rPr>
      </w:pPr>
      <w:r w:rsidRPr="00AE747E">
        <w:rPr>
          <w:sz w:val="28"/>
          <w:szCs w:val="28"/>
        </w:rPr>
        <w:t>2. Утвердить прилагаемый П</w:t>
      </w:r>
      <w:r>
        <w:rPr>
          <w:sz w:val="28"/>
          <w:szCs w:val="28"/>
        </w:rPr>
        <w:t>лан</w:t>
      </w:r>
      <w:r w:rsidRPr="00AE747E">
        <w:rPr>
          <w:sz w:val="28"/>
          <w:szCs w:val="28"/>
        </w:rPr>
        <w:t xml:space="preserve"> проведения Месячника безопасности людей на водных объектах рабочего поселка Станционно-Ояшинский</w:t>
      </w:r>
      <w:r w:rsidR="00311E56">
        <w:rPr>
          <w:sz w:val="28"/>
          <w:szCs w:val="28"/>
        </w:rPr>
        <w:t xml:space="preserve"> Мошковского района Новосибирской области</w:t>
      </w:r>
      <w:r>
        <w:rPr>
          <w:sz w:val="28"/>
          <w:szCs w:val="28"/>
        </w:rPr>
        <w:t xml:space="preserve"> </w:t>
      </w:r>
      <w:r w:rsidRPr="00AE747E">
        <w:rPr>
          <w:sz w:val="28"/>
          <w:szCs w:val="28"/>
        </w:rPr>
        <w:t>в период купального сезона 201</w:t>
      </w:r>
      <w:r w:rsidR="00311E56">
        <w:rPr>
          <w:sz w:val="28"/>
          <w:szCs w:val="28"/>
        </w:rPr>
        <w:t>5</w:t>
      </w:r>
      <w:r w:rsidRPr="00AE747E">
        <w:rPr>
          <w:sz w:val="28"/>
          <w:szCs w:val="28"/>
        </w:rPr>
        <w:t xml:space="preserve"> года </w:t>
      </w:r>
    </w:p>
    <w:p w:rsidR="00AE747E" w:rsidRDefault="00AE747E" w:rsidP="00AE747E">
      <w:pPr>
        <w:suppressAutoHyphens/>
        <w:ind w:firstLine="900"/>
        <w:jc w:val="both"/>
      </w:pPr>
      <w:r>
        <w:rPr>
          <w:sz w:val="28"/>
          <w:szCs w:val="28"/>
        </w:rPr>
        <w:t>3.</w:t>
      </w:r>
      <w:r w:rsidRPr="00762060">
        <w:rPr>
          <w:sz w:val="28"/>
          <w:szCs w:val="28"/>
        </w:rPr>
        <w:t xml:space="preserve"> </w:t>
      </w:r>
      <w:r w:rsidRPr="00F93E46">
        <w:rPr>
          <w:sz w:val="28"/>
          <w:szCs w:val="28"/>
        </w:rPr>
        <w:t xml:space="preserve">Опубликовать настоящее постановление в периодическом печатном издании «Станционно-Ояшинский Вестник», а также на официальном сайте администрации рабочего поселка Станционно-Ояшинский Мошковского района Новосибирской области: </w:t>
      </w:r>
      <w:hyperlink r:id="rId8" w:history="1">
        <w:r w:rsidRPr="00F93E46">
          <w:rPr>
            <w:rStyle w:val="ac"/>
            <w:rFonts w:eastAsiaTheme="majorEastAsia"/>
            <w:sz w:val="28"/>
            <w:szCs w:val="28"/>
            <w:lang w:val="en-US"/>
          </w:rPr>
          <w:t>www</w:t>
        </w:r>
        <w:r w:rsidRPr="00F93E46">
          <w:rPr>
            <w:rStyle w:val="ac"/>
            <w:rFonts w:eastAsiaTheme="majorEastAsia"/>
            <w:sz w:val="28"/>
            <w:szCs w:val="28"/>
          </w:rPr>
          <w:t>.</w:t>
        </w:r>
      </w:hyperlink>
      <w:hyperlink r:id="rId9" w:history="1">
        <w:r w:rsidRPr="00F93E46">
          <w:rPr>
            <w:rStyle w:val="ac"/>
            <w:rFonts w:eastAsiaTheme="majorEastAsia"/>
            <w:sz w:val="28"/>
            <w:szCs w:val="28"/>
          </w:rPr>
          <w:t>рп-ояш.рф</w:t>
        </w:r>
      </w:hyperlink>
    </w:p>
    <w:p w:rsidR="00AE747E" w:rsidRPr="00762060" w:rsidRDefault="00AE747E" w:rsidP="00AE747E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2060">
        <w:rPr>
          <w:sz w:val="28"/>
          <w:szCs w:val="28"/>
        </w:rPr>
        <w:t xml:space="preserve">. Контроль за исполнением постановления оставляю за собой. </w:t>
      </w:r>
    </w:p>
    <w:p w:rsidR="00AE747E" w:rsidRPr="00762060" w:rsidRDefault="00AE747E" w:rsidP="00AE747E">
      <w:pPr>
        <w:suppressAutoHyphens/>
        <w:ind w:firstLine="900"/>
        <w:jc w:val="both"/>
        <w:rPr>
          <w:sz w:val="28"/>
          <w:szCs w:val="28"/>
        </w:rPr>
      </w:pPr>
    </w:p>
    <w:p w:rsidR="00AE747E" w:rsidRDefault="00AE747E" w:rsidP="00AE747E">
      <w:pPr>
        <w:suppressAutoHyphens/>
        <w:jc w:val="both"/>
        <w:rPr>
          <w:sz w:val="28"/>
          <w:szCs w:val="28"/>
        </w:rPr>
      </w:pPr>
    </w:p>
    <w:p w:rsidR="00AE747E" w:rsidRDefault="00AE747E" w:rsidP="00AE74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AE747E" w:rsidRDefault="00AE747E" w:rsidP="00AE747E">
      <w:pPr>
        <w:jc w:val="both"/>
        <w:rPr>
          <w:sz w:val="28"/>
          <w:u w:val="single"/>
        </w:rPr>
      </w:pPr>
      <w:r>
        <w:rPr>
          <w:sz w:val="28"/>
          <w:szCs w:val="28"/>
        </w:rPr>
        <w:t>Мошковского района Новосибирской области                               Т.В. Личманюк</w:t>
      </w:r>
    </w:p>
    <w:p w:rsidR="005C3584" w:rsidRDefault="005C3584" w:rsidP="00AE747E">
      <w:pPr>
        <w:rPr>
          <w:sz w:val="28"/>
          <w:u w:val="single"/>
        </w:rPr>
        <w:sectPr w:rsidR="005C3584" w:rsidSect="00E5238D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ayout w:type="fixed"/>
        <w:tblLook w:val="0000"/>
      </w:tblPr>
      <w:tblGrid>
        <w:gridCol w:w="5812"/>
        <w:gridCol w:w="3119"/>
        <w:gridCol w:w="5811"/>
      </w:tblGrid>
      <w:tr w:rsidR="005C3584" w:rsidRPr="004C453A" w:rsidTr="00F133B7">
        <w:trPr>
          <w:trHeight w:val="3077"/>
        </w:trPr>
        <w:tc>
          <w:tcPr>
            <w:tcW w:w="5812" w:type="dxa"/>
          </w:tcPr>
          <w:p w:rsidR="005C3584" w:rsidRPr="004C453A" w:rsidRDefault="007A3C18" w:rsidP="00F1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</w:t>
            </w:r>
            <w:r w:rsidR="005C3584" w:rsidRPr="004C453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: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</w:t>
            </w:r>
            <w:r w:rsidRPr="004C453A">
              <w:rPr>
                <w:sz w:val="28"/>
                <w:szCs w:val="28"/>
              </w:rPr>
              <w:t xml:space="preserve"> гражданской обороны  и чрезвычайных ситуаций</w:t>
            </w:r>
            <w:r>
              <w:rPr>
                <w:sz w:val="28"/>
                <w:szCs w:val="28"/>
              </w:rPr>
              <w:t xml:space="preserve"> и мобилизационной работе</w:t>
            </w:r>
            <w:r w:rsidRPr="004C453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Мошковского</w:t>
            </w:r>
            <w:r w:rsidRPr="004C453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C453A">
              <w:rPr>
                <w:sz w:val="28"/>
                <w:szCs w:val="28"/>
              </w:rPr>
              <w:t xml:space="preserve"> 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</w:p>
          <w:p w:rsidR="005C3584" w:rsidRPr="004C453A" w:rsidRDefault="005C3584" w:rsidP="00F133B7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________________________ </w:t>
            </w:r>
            <w:r>
              <w:rPr>
                <w:sz w:val="28"/>
                <w:szCs w:val="28"/>
              </w:rPr>
              <w:t>О.А. Чередников</w:t>
            </w:r>
          </w:p>
          <w:p w:rsidR="005C3584" w:rsidRPr="004C453A" w:rsidRDefault="005C3584" w:rsidP="00F133B7">
            <w:pPr>
              <w:rPr>
                <w:sz w:val="28"/>
                <w:szCs w:val="28"/>
              </w:rPr>
            </w:pPr>
          </w:p>
          <w:p w:rsidR="005C3584" w:rsidRPr="004C453A" w:rsidRDefault="005C3584" w:rsidP="00AE747E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</w:t>
            </w:r>
            <w:r w:rsidR="00311E56">
              <w:rPr>
                <w:sz w:val="28"/>
                <w:szCs w:val="28"/>
              </w:rPr>
              <w:t>5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5C3584" w:rsidRPr="004C453A" w:rsidRDefault="005C3584" w:rsidP="00F133B7">
            <w:pPr>
              <w:ind w:right="8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5C3584" w:rsidRPr="005C3584" w:rsidRDefault="005C3584" w:rsidP="00F133B7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C3584">
              <w:rPr>
                <w:rFonts w:ascii="Times New Roman" w:hAnsi="Times New Roman" w:cs="Times New Roman"/>
                <w:b w:val="0"/>
                <w:i w:val="0"/>
                <w:color w:val="auto"/>
              </w:rPr>
              <w:t>УТВЕРЖДАЮ</w:t>
            </w:r>
            <w:r w:rsidR="007A3C18">
              <w:rPr>
                <w:rFonts w:ascii="Times New Roman" w:hAnsi="Times New Roman" w:cs="Times New Roman"/>
                <w:b w:val="0"/>
                <w:i w:val="0"/>
                <w:color w:val="auto"/>
              </w:rPr>
              <w:t>: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Глава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рабочего поселка</w:t>
            </w:r>
            <w:r>
              <w:rPr>
                <w:sz w:val="28"/>
                <w:szCs w:val="28"/>
              </w:rPr>
              <w:t xml:space="preserve"> </w:t>
            </w:r>
            <w:r w:rsidRPr="004C7611">
              <w:rPr>
                <w:sz w:val="28"/>
                <w:szCs w:val="28"/>
              </w:rPr>
              <w:t>Станционно-Ояшинский</w:t>
            </w:r>
          </w:p>
          <w:p w:rsidR="005C3584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Мошковского </w:t>
            </w:r>
            <w:r w:rsidRPr="004C453A">
              <w:rPr>
                <w:sz w:val="28"/>
                <w:szCs w:val="28"/>
              </w:rPr>
              <w:t>района</w:t>
            </w:r>
            <w:r w:rsidR="007A3C18">
              <w:rPr>
                <w:sz w:val="28"/>
                <w:szCs w:val="28"/>
              </w:rPr>
              <w:t xml:space="preserve"> Новосибирской области</w:t>
            </w:r>
          </w:p>
          <w:p w:rsidR="005C3584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</w:p>
          <w:p w:rsidR="005C3584" w:rsidRPr="004C453A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_______________________</w:t>
            </w:r>
            <w:r w:rsidRPr="004C7611">
              <w:rPr>
                <w:sz w:val="28"/>
                <w:szCs w:val="28"/>
              </w:rPr>
              <w:t xml:space="preserve"> Т.В. Личманюк</w:t>
            </w:r>
          </w:p>
          <w:p w:rsidR="005C3584" w:rsidRPr="004C453A" w:rsidRDefault="005C3584" w:rsidP="00F133B7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</w:p>
          <w:p w:rsidR="005C3584" w:rsidRPr="004C453A" w:rsidRDefault="005C3584" w:rsidP="00AE747E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</w:t>
            </w:r>
            <w:r w:rsidR="00311E56">
              <w:rPr>
                <w:sz w:val="28"/>
                <w:szCs w:val="28"/>
              </w:rPr>
              <w:t>5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</w:tr>
    </w:tbl>
    <w:p w:rsidR="005C3584" w:rsidRDefault="005C3584" w:rsidP="005C3584">
      <w:pPr>
        <w:jc w:val="center"/>
        <w:rPr>
          <w:b/>
          <w:sz w:val="40"/>
          <w:szCs w:val="40"/>
        </w:rPr>
      </w:pPr>
    </w:p>
    <w:p w:rsidR="00AE747E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>ПЛАН</w:t>
      </w:r>
      <w:r w:rsidR="00AE747E">
        <w:rPr>
          <w:b/>
          <w:sz w:val="28"/>
          <w:szCs w:val="28"/>
        </w:rPr>
        <w:t xml:space="preserve"> </w:t>
      </w: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 xml:space="preserve">проведения Месячника безопасности людей на водных объектах </w:t>
      </w:r>
      <w:r>
        <w:rPr>
          <w:b/>
          <w:sz w:val="28"/>
          <w:szCs w:val="28"/>
        </w:rPr>
        <w:t>рабочего поселка Станционно-Ояшинский</w:t>
      </w: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>в период купального сезона 201</w:t>
      </w:r>
      <w:r w:rsidR="00311E56">
        <w:rPr>
          <w:b/>
          <w:sz w:val="28"/>
          <w:szCs w:val="28"/>
        </w:rPr>
        <w:t>5</w:t>
      </w:r>
      <w:r w:rsidRPr="00BA65C5">
        <w:rPr>
          <w:b/>
          <w:sz w:val="28"/>
          <w:szCs w:val="28"/>
        </w:rPr>
        <w:t xml:space="preserve"> года</w:t>
      </w:r>
      <w:r w:rsidR="00D81EA4">
        <w:rPr>
          <w:b/>
          <w:sz w:val="28"/>
          <w:szCs w:val="28"/>
        </w:rPr>
        <w:t xml:space="preserve"> </w:t>
      </w:r>
    </w:p>
    <w:p w:rsidR="005C3584" w:rsidRPr="007A3C18" w:rsidRDefault="005C3584" w:rsidP="005C3584">
      <w:pPr>
        <w:jc w:val="center"/>
        <w:rPr>
          <w:b/>
        </w:rPr>
      </w:pPr>
      <w:r w:rsidRPr="007A3C18">
        <w:rPr>
          <w:b/>
          <w:sz w:val="28"/>
          <w:szCs w:val="28"/>
        </w:rPr>
        <w:t>(с 1июня по 1 сентября 201</w:t>
      </w:r>
      <w:r w:rsidR="007A3C18" w:rsidRPr="007A3C18">
        <w:rPr>
          <w:b/>
          <w:sz w:val="28"/>
          <w:szCs w:val="28"/>
        </w:rPr>
        <w:t>5</w:t>
      </w:r>
      <w:r w:rsidRPr="007A3C18">
        <w:rPr>
          <w:b/>
          <w:sz w:val="28"/>
          <w:szCs w:val="28"/>
        </w:rPr>
        <w:t xml:space="preserve"> года)</w:t>
      </w:r>
    </w:p>
    <w:p w:rsidR="005C3584" w:rsidRPr="0034613D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 xml:space="preserve">р.п. </w:t>
      </w:r>
      <w:r>
        <w:rPr>
          <w:b/>
          <w:sz w:val="28"/>
          <w:szCs w:val="28"/>
        </w:rPr>
        <w:t>Станционно-Ояшинский</w:t>
      </w:r>
    </w:p>
    <w:p w:rsidR="005C3584" w:rsidRPr="007A3C18" w:rsidRDefault="005C3584" w:rsidP="005C3584">
      <w:pPr>
        <w:jc w:val="center"/>
        <w:rPr>
          <w:b/>
          <w:sz w:val="28"/>
          <w:szCs w:val="28"/>
        </w:rPr>
      </w:pPr>
      <w:r w:rsidRPr="007A3C18">
        <w:rPr>
          <w:b/>
          <w:sz w:val="28"/>
          <w:szCs w:val="28"/>
        </w:rPr>
        <w:t>201</w:t>
      </w:r>
      <w:r w:rsidR="007A3C18" w:rsidRPr="007A3C18">
        <w:rPr>
          <w:b/>
          <w:sz w:val="28"/>
          <w:szCs w:val="28"/>
        </w:rPr>
        <w:t>5</w:t>
      </w:r>
      <w:r w:rsidRPr="007A3C18">
        <w:rPr>
          <w:b/>
          <w:sz w:val="28"/>
          <w:szCs w:val="28"/>
        </w:rPr>
        <w:t xml:space="preserve"> год</w:t>
      </w:r>
    </w:p>
    <w:p w:rsidR="005C3584" w:rsidRPr="0034613D" w:rsidRDefault="005C3584" w:rsidP="005C3584">
      <w:pPr>
        <w:jc w:val="center"/>
        <w:rPr>
          <w:sz w:val="28"/>
          <w:szCs w:val="28"/>
        </w:rPr>
      </w:pPr>
    </w:p>
    <w:tbl>
      <w:tblPr>
        <w:tblW w:w="15958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1589"/>
        <w:gridCol w:w="2700"/>
        <w:gridCol w:w="2261"/>
        <w:gridCol w:w="1374"/>
      </w:tblGrid>
      <w:tr w:rsidR="005C3584" w:rsidRPr="00615108" w:rsidTr="00871BCD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5C3584" w:rsidRPr="000628F9" w:rsidRDefault="005C3584" w:rsidP="00F133B7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5C3584" w:rsidRPr="000628F9" w:rsidRDefault="005C3584" w:rsidP="00F133B7">
            <w:pPr>
              <w:ind w:left="-65"/>
              <w:jc w:val="center"/>
            </w:pPr>
            <w:r w:rsidRPr="000628F9">
              <w:t>п/п</w:t>
            </w:r>
          </w:p>
        </w:tc>
        <w:tc>
          <w:tcPr>
            <w:tcW w:w="7134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589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>Срок</w:t>
            </w:r>
          </w:p>
          <w:p w:rsidR="005C3584" w:rsidRPr="000628F9" w:rsidRDefault="005C3584" w:rsidP="00F133B7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5C3584" w:rsidRPr="000628F9" w:rsidRDefault="005C3584" w:rsidP="00F133B7">
            <w:pPr>
              <w:ind w:left="-108" w:right="-108"/>
              <w:jc w:val="center"/>
            </w:pPr>
            <w:r>
              <w:t>Ответственные</w:t>
            </w:r>
          </w:p>
          <w:p w:rsidR="005C3584" w:rsidRPr="000628F9" w:rsidRDefault="005C3584" w:rsidP="00F133B7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261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>Кто</w:t>
            </w:r>
          </w:p>
          <w:p w:rsidR="005C3584" w:rsidRPr="000628F9" w:rsidRDefault="005C3584" w:rsidP="00F133B7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5C3584" w:rsidRPr="000628F9" w:rsidRDefault="005C3584" w:rsidP="00F133B7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5C3584" w:rsidRPr="00615108" w:rsidTr="00871BCD">
        <w:trPr>
          <w:cantSplit/>
          <w:trHeight w:val="397"/>
          <w:jc w:val="center"/>
        </w:trPr>
        <w:tc>
          <w:tcPr>
            <w:tcW w:w="15958" w:type="dxa"/>
            <w:gridSpan w:val="6"/>
            <w:vAlign w:val="center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</w:t>
            </w:r>
            <w:r w:rsidRPr="00883CB0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5C3584" w:rsidRPr="00615108" w:rsidTr="00871BCD">
        <w:trPr>
          <w:cantSplit/>
          <w:trHeight w:val="1721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5C3584" w:rsidRDefault="005C3584" w:rsidP="00F133B7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Подготовка Плана проведения месячника безопасности людей на водных объектах рабочего поселка Станционно-Ояшинский в период купального сезона 201</w:t>
            </w:r>
            <w:r w:rsidR="007A3C18">
              <w:t>5</w:t>
            </w:r>
            <w:r>
              <w:t xml:space="preserve"> года</w:t>
            </w:r>
          </w:p>
        </w:tc>
        <w:tc>
          <w:tcPr>
            <w:tcW w:w="1589" w:type="dxa"/>
          </w:tcPr>
          <w:p w:rsidR="005C3584" w:rsidRPr="00883CB0" w:rsidRDefault="00AE747E" w:rsidP="00AE747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30 </w:t>
            </w:r>
            <w:r w:rsidR="005C3584" w:rsidRPr="00883CB0">
              <w:rPr>
                <w:color w:val="000000"/>
              </w:rPr>
              <w:t>мая</w:t>
            </w:r>
          </w:p>
        </w:tc>
        <w:tc>
          <w:tcPr>
            <w:tcW w:w="2700" w:type="dxa"/>
          </w:tcPr>
          <w:p w:rsidR="005C3584" w:rsidRDefault="005C3584" w:rsidP="00F133B7">
            <w:r>
              <w:t>Заместитель главы администрации рабочего поселка Станционно-Ояшинский</w:t>
            </w:r>
          </w:p>
        </w:tc>
        <w:tc>
          <w:tcPr>
            <w:tcW w:w="2261" w:type="dxa"/>
          </w:tcPr>
          <w:p w:rsidR="005C3584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15958" w:type="dxa"/>
            <w:gridSpan w:val="6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II</w:t>
            </w:r>
            <w:r w:rsidRPr="00883CB0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2.</w:t>
            </w:r>
          </w:p>
        </w:tc>
        <w:tc>
          <w:tcPr>
            <w:tcW w:w="7134" w:type="dxa"/>
          </w:tcPr>
          <w:p w:rsidR="005C3584" w:rsidRPr="00C2088E" w:rsidRDefault="005C3584" w:rsidP="00DE748A">
            <w:pPr>
              <w:jc w:val="both"/>
            </w:pPr>
            <w:r>
              <w:t>Заседание комиссии по предупреждению и ликвидации чрезвычайных ситуаций и обеспечению пожарной безопасности рабочего поселка Станционно-Ояшинский по выработке мероприятий по обеспечению</w:t>
            </w:r>
            <w:r w:rsidRPr="00C2088E">
              <w:t xml:space="preserve"> безопасности людей на водных объек</w:t>
            </w:r>
            <w:r>
              <w:t>тах в период купального сезона и</w:t>
            </w:r>
            <w:r w:rsidRPr="002E36DE">
              <w:t xml:space="preserve"> проведе</w:t>
            </w:r>
            <w:r>
              <w:t>ния</w:t>
            </w:r>
            <w:r w:rsidRPr="002E36DE">
              <w:t xml:space="preserve"> месячника безопасности людей на водных объ</w:t>
            </w:r>
            <w:r>
              <w:t>ектах в рабочего поселка Станционно-Ояшинский в период купального сезона 201</w:t>
            </w:r>
            <w:r w:rsidR="007A3C18">
              <w:t>5</w:t>
            </w:r>
            <w:r w:rsidRPr="002E36DE">
              <w:t xml:space="preserve"> го</w:t>
            </w:r>
            <w:r>
              <w:t>да.</w:t>
            </w:r>
          </w:p>
        </w:tc>
        <w:tc>
          <w:tcPr>
            <w:tcW w:w="1589" w:type="dxa"/>
          </w:tcPr>
          <w:p w:rsidR="005C3584" w:rsidRPr="00C2088E" w:rsidRDefault="005C3584" w:rsidP="00F133B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5C3584" w:rsidRPr="00C2088E" w:rsidRDefault="005C3584" w:rsidP="00F133B7"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AE747E" w:rsidP="00F133B7">
            <w:pPr>
              <w:jc w:val="center"/>
            </w:pPr>
            <w:r>
              <w:t>3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Pr="00C2088E" w:rsidRDefault="005C3584" w:rsidP="00F133B7">
            <w:pPr>
              <w:jc w:val="both"/>
            </w:pPr>
            <w:r>
              <w:t xml:space="preserve">Выставления знаков безопасности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рабочего поселка Станционно-Ояшинский</w:t>
            </w:r>
            <w:r w:rsidR="007A3C18">
              <w:t xml:space="preserve"> Мошковского района Новосибирской области.</w:t>
            </w:r>
          </w:p>
        </w:tc>
        <w:tc>
          <w:tcPr>
            <w:tcW w:w="1589" w:type="dxa"/>
          </w:tcPr>
          <w:p w:rsidR="005C3584" w:rsidRPr="00C2088E" w:rsidRDefault="005C3584" w:rsidP="00F133B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5C3584" w:rsidRPr="00C2088E" w:rsidRDefault="005C3584" w:rsidP="00F133B7"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Pr="00A0490F" w:rsidRDefault="00AE747E" w:rsidP="00F133B7">
            <w:pPr>
              <w:jc w:val="center"/>
            </w:pPr>
            <w:r>
              <w:t>4</w:t>
            </w:r>
            <w:r w:rsidR="005C3584" w:rsidRPr="00A0490F">
              <w:t>.</w:t>
            </w:r>
          </w:p>
        </w:tc>
        <w:tc>
          <w:tcPr>
            <w:tcW w:w="7134" w:type="dxa"/>
          </w:tcPr>
          <w:p w:rsidR="005C3584" w:rsidRPr="00A0490F" w:rsidRDefault="005C3584" w:rsidP="00DE748A">
            <w:pPr>
              <w:jc w:val="both"/>
            </w:pPr>
            <w:r w:rsidRPr="00A0490F">
              <w:t xml:space="preserve">Информирования населения </w:t>
            </w:r>
            <w:r>
              <w:t>рабочего поселка Станционно-Ояшинский</w:t>
            </w:r>
            <w:r w:rsidRPr="00A0490F">
              <w:t xml:space="preserve"> о правилах безопасного поведения (отдыха) людей на пляжах и в местах массового (неорганизованного) отдыха людей на водных объектах </w:t>
            </w:r>
            <w:r>
              <w:t>поселка</w:t>
            </w:r>
            <w:r w:rsidRPr="00A0490F">
              <w:t xml:space="preserve"> в средствах массовой информации в период купального сезона.</w:t>
            </w:r>
          </w:p>
        </w:tc>
        <w:tc>
          <w:tcPr>
            <w:tcW w:w="1589" w:type="dxa"/>
          </w:tcPr>
          <w:p w:rsidR="005C3584" w:rsidRPr="00A0490F" w:rsidRDefault="005C3584" w:rsidP="00F133B7">
            <w:pPr>
              <w:jc w:val="center"/>
            </w:pPr>
            <w:r w:rsidRPr="00A0490F">
              <w:t xml:space="preserve">Май-август </w:t>
            </w:r>
          </w:p>
        </w:tc>
        <w:tc>
          <w:tcPr>
            <w:tcW w:w="2700" w:type="dxa"/>
          </w:tcPr>
          <w:p w:rsidR="005C3584" w:rsidRPr="00A0490F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A0490F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883CB0" w:rsidRDefault="005C3584" w:rsidP="00F133B7">
            <w:pPr>
              <w:jc w:val="center"/>
              <w:rPr>
                <w:highlight w:val="yellow"/>
              </w:rPr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AE747E" w:rsidP="00F133B7">
            <w:pPr>
              <w:jc w:val="center"/>
            </w:pPr>
            <w:r>
              <w:t>5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Pr="00C2088E" w:rsidRDefault="005C3584" w:rsidP="00871BCD">
            <w:pPr>
              <w:jc w:val="both"/>
            </w:pPr>
            <w:r>
              <w:t xml:space="preserve">Организация дежурства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рабочего поселка Станционно-Ояшинский во время массового отдыха людей на водных объектах.</w:t>
            </w:r>
          </w:p>
        </w:tc>
        <w:tc>
          <w:tcPr>
            <w:tcW w:w="1589" w:type="dxa"/>
          </w:tcPr>
          <w:p w:rsidR="005C3584" w:rsidRPr="00C2088E" w:rsidRDefault="005C3584" w:rsidP="00F133B7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871BCD" w:rsidP="00F133B7">
            <w:pPr>
              <w:jc w:val="center"/>
            </w:pPr>
            <w:r>
              <w:lastRenderedPageBreak/>
              <w:t>6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Pr="00C2088E" w:rsidRDefault="005C3584" w:rsidP="00DE748A">
            <w:pPr>
              <w:jc w:val="both"/>
            </w:pPr>
            <w:r>
              <w:t>Работы по выявлению незарегистрированных</w:t>
            </w:r>
            <w:r w:rsidRPr="00CF753E">
              <w:t xml:space="preserve"> 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рабочего поселка Станционно-Ояшинский и принятию необходимых мер по их обустройству (выставлению спасательных постов) или закрытию.</w:t>
            </w:r>
          </w:p>
        </w:tc>
        <w:tc>
          <w:tcPr>
            <w:tcW w:w="1589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871BCD" w:rsidP="00F133B7">
            <w:pPr>
              <w:jc w:val="center"/>
            </w:pPr>
            <w:r>
              <w:t>7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Default="005C3584" w:rsidP="00DE748A">
            <w:pPr>
              <w:jc w:val="both"/>
            </w:pPr>
            <w:r>
              <w:t>Организации работы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воде, обеспечение спасательных постов наглядной агитацией по профилактике и предупреждению несчастных случаев на воде и пропаганде здорового образа жизни в соответствии с требованиями Поручения Президента Российской Федерации от 22 февраля 2012 года № Пр-447.</w:t>
            </w:r>
          </w:p>
        </w:tc>
        <w:tc>
          <w:tcPr>
            <w:tcW w:w="1589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</w:t>
            </w:r>
            <w:r w:rsidRPr="00282A55">
              <w:t>Ояшинский, РМОУ Станционно-Ояшинская СОШ, РМОУ Радужская СОШ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871BCD" w:rsidP="00F133B7">
            <w:pPr>
              <w:jc w:val="center"/>
            </w:pPr>
            <w:r>
              <w:t>8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Default="005C3584" w:rsidP="00DE748A">
            <w:pPr>
              <w:jc w:val="both"/>
            </w:pPr>
            <w:r>
              <w:t>Обеспечение реализации мероприятий Ведомственной целевой программы Новосибирской области «Обеспечение безопасности людей на водных объектах в Новосибирской области на 2013-2016 годы» (утверждена приказом министерства промышленности, торговли и развития предпринимательства Новосибирской области от 28 августа 2012 года № 305 «Об утверждении Ведомственной целевой программы».</w:t>
            </w:r>
          </w:p>
        </w:tc>
        <w:tc>
          <w:tcPr>
            <w:tcW w:w="1589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</w:t>
            </w:r>
            <w:r w:rsidRPr="00282A55">
              <w:t>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871BCD" w:rsidP="00F133B7">
            <w:pPr>
              <w:jc w:val="center"/>
            </w:pPr>
            <w:r>
              <w:t>9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Организации работы по созданию пляжей (мест массового организованного отдыха людей на воде)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района в целях недопущения несчастных случаев и происшествий, гибели и травматизма людей в пе</w:t>
            </w:r>
            <w:r w:rsidR="007A3C18">
              <w:t>риод купального сезона 2015</w:t>
            </w:r>
            <w:r w:rsidRPr="002E36DE">
              <w:t xml:space="preserve"> го</w:t>
            </w:r>
            <w:r>
              <w:t>да.</w:t>
            </w:r>
          </w:p>
          <w:p w:rsidR="005C3584" w:rsidRDefault="005C3584" w:rsidP="00F133B7">
            <w:pPr>
              <w:jc w:val="both"/>
            </w:pPr>
          </w:p>
        </w:tc>
        <w:tc>
          <w:tcPr>
            <w:tcW w:w="1589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</w:t>
            </w:r>
            <w:r w:rsidRPr="00282A55">
              <w:t>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AE747E" w:rsidP="00F133B7">
            <w:pPr>
              <w:jc w:val="center"/>
            </w:pPr>
            <w:r>
              <w:t>1</w:t>
            </w:r>
            <w:r w:rsidR="00871BCD">
              <w:t>0</w:t>
            </w:r>
            <w:r w:rsidR="005C3584">
              <w:t>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местах массового отдыха людей на воде, в детских оздоровительных лагерях, санаториях (базах отдыха) в период купального сезона.</w:t>
            </w:r>
          </w:p>
        </w:tc>
        <w:tc>
          <w:tcPr>
            <w:tcW w:w="1589" w:type="dxa"/>
          </w:tcPr>
          <w:p w:rsidR="005C3584" w:rsidRDefault="005C3584" w:rsidP="00F133B7">
            <w:pPr>
              <w:jc w:val="center"/>
            </w:pPr>
            <w:r>
              <w:t xml:space="preserve">До 1 июня </w:t>
            </w:r>
          </w:p>
        </w:tc>
        <w:tc>
          <w:tcPr>
            <w:tcW w:w="2700" w:type="dxa"/>
          </w:tcPr>
          <w:p w:rsidR="005C3584" w:rsidRDefault="005C3584" w:rsidP="00F133B7">
            <w:pPr>
              <w:jc w:val="both"/>
            </w:pPr>
            <w:r>
              <w:t>Заместитель главы администрации рабочего поселка Станционно-Ояшинский</w:t>
            </w:r>
          </w:p>
        </w:tc>
        <w:tc>
          <w:tcPr>
            <w:tcW w:w="2261" w:type="dxa"/>
          </w:tcPr>
          <w:p w:rsidR="005C3584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15958" w:type="dxa"/>
            <w:gridSpan w:val="6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lastRenderedPageBreak/>
              <w:t>III</w:t>
            </w:r>
            <w:r w:rsidRPr="00883CB0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C3584" w:rsidRPr="00615108" w:rsidTr="00871BCD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</w:t>
            </w:r>
            <w:r w:rsidR="00871BCD">
              <w:t>1</w:t>
            </w:r>
            <w:r>
              <w:t>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>Представление отчета о проделанных мероприятиях по проведению месячника безопасности на водных объектах в Отдел ГО и ЧС и моб. работе администрации района.</w:t>
            </w:r>
          </w:p>
          <w:p w:rsidR="005C3584" w:rsidRPr="00C2088E" w:rsidRDefault="005C3584" w:rsidP="00F133B7">
            <w:pPr>
              <w:jc w:val="both"/>
            </w:pPr>
            <w:r w:rsidRPr="006E1DA1">
              <w:t xml:space="preserve"> </w:t>
            </w:r>
          </w:p>
        </w:tc>
        <w:tc>
          <w:tcPr>
            <w:tcW w:w="1589" w:type="dxa"/>
          </w:tcPr>
          <w:p w:rsidR="005C3584" w:rsidRPr="00C2088E" w:rsidRDefault="005C3584" w:rsidP="00F133B7">
            <w:pPr>
              <w:jc w:val="center"/>
            </w:pPr>
            <w:r>
              <w:t>По запросу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Заместитель главы администрации рабочего поселка Станционно-Ояшинский</w:t>
            </w:r>
          </w:p>
        </w:tc>
        <w:tc>
          <w:tcPr>
            <w:tcW w:w="2261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рабочего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</w:tbl>
    <w:p w:rsidR="005C3584" w:rsidRDefault="005C3584" w:rsidP="005C3584"/>
    <w:p w:rsidR="005C3584" w:rsidRDefault="005C3584" w:rsidP="005C3584">
      <w:pPr>
        <w:rPr>
          <w:sz w:val="28"/>
          <w:szCs w:val="28"/>
        </w:rPr>
      </w:pPr>
    </w:p>
    <w:p w:rsidR="005C3584" w:rsidRPr="008850FF" w:rsidRDefault="007A3C18" w:rsidP="005C3584">
      <w:pPr>
        <w:rPr>
          <w:sz w:val="20"/>
          <w:szCs w:val="20"/>
        </w:rPr>
      </w:pPr>
      <w:r>
        <w:rPr>
          <w:sz w:val="28"/>
          <w:szCs w:val="28"/>
        </w:rPr>
        <w:t>Заместитель</w:t>
      </w:r>
      <w:r w:rsidR="00DE748A">
        <w:rPr>
          <w:sz w:val="28"/>
          <w:szCs w:val="28"/>
        </w:rPr>
        <w:t xml:space="preserve"> главы администрации</w:t>
      </w:r>
      <w:r w:rsidR="005C3584">
        <w:rPr>
          <w:sz w:val="28"/>
          <w:szCs w:val="28"/>
        </w:rPr>
        <w:t xml:space="preserve">                                                                                                        </w:t>
      </w:r>
      <w:r w:rsidR="00871BCD">
        <w:rPr>
          <w:sz w:val="28"/>
          <w:szCs w:val="28"/>
        </w:rPr>
        <w:t xml:space="preserve">           </w:t>
      </w:r>
      <w:r w:rsidR="005C35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С.Е.Станкевич</w:t>
      </w:r>
    </w:p>
    <w:p w:rsidR="00E5238D" w:rsidRDefault="00E5238D" w:rsidP="005C3584">
      <w:pPr>
        <w:jc w:val="both"/>
        <w:rPr>
          <w:sz w:val="28"/>
          <w:u w:val="single"/>
        </w:rPr>
      </w:pPr>
    </w:p>
    <w:sectPr w:rsidR="00E5238D" w:rsidSect="00B27856">
      <w:headerReference w:type="even" r:id="rId10"/>
      <w:headerReference w:type="default" r:id="rId11"/>
      <w:headerReference w:type="first" r:id="rId12"/>
      <w:pgSz w:w="16838" w:h="11906" w:orient="landscape" w:code="9"/>
      <w:pgMar w:top="1134" w:right="680" w:bottom="851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89" w:rsidRDefault="00891F89" w:rsidP="00B50A8C">
      <w:r>
        <w:separator/>
      </w:r>
    </w:p>
  </w:endnote>
  <w:endnote w:type="continuationSeparator" w:id="1">
    <w:p w:rsidR="00891F89" w:rsidRDefault="00891F89" w:rsidP="00B5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89" w:rsidRDefault="00891F89" w:rsidP="00B50A8C">
      <w:r>
        <w:separator/>
      </w:r>
    </w:p>
  </w:footnote>
  <w:footnote w:type="continuationSeparator" w:id="1">
    <w:p w:rsidR="00891F89" w:rsidRDefault="00891F89" w:rsidP="00B5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6" w:rsidRDefault="00C37DBD" w:rsidP="00B2785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C35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7856" w:rsidRDefault="00891F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6" w:rsidRPr="003C4940" w:rsidRDefault="00C37DBD" w:rsidP="00B27856">
    <w:pPr>
      <w:pStyle w:val="a9"/>
      <w:framePr w:wrap="around" w:vAnchor="text" w:hAnchor="margin" w:xAlign="center" w:y="1"/>
      <w:rPr>
        <w:rStyle w:val="ab"/>
        <w:sz w:val="16"/>
        <w:szCs w:val="16"/>
      </w:rPr>
    </w:pPr>
    <w:r w:rsidRPr="003C4940">
      <w:rPr>
        <w:rStyle w:val="ab"/>
        <w:sz w:val="16"/>
        <w:szCs w:val="16"/>
      </w:rPr>
      <w:fldChar w:fldCharType="begin"/>
    </w:r>
    <w:r w:rsidR="005C3584" w:rsidRPr="003C4940">
      <w:rPr>
        <w:rStyle w:val="ab"/>
        <w:sz w:val="16"/>
        <w:szCs w:val="16"/>
      </w:rPr>
      <w:instrText xml:space="preserve">PAGE  </w:instrText>
    </w:r>
    <w:r w:rsidRPr="003C4940">
      <w:rPr>
        <w:rStyle w:val="ab"/>
        <w:sz w:val="16"/>
        <w:szCs w:val="16"/>
      </w:rPr>
      <w:fldChar w:fldCharType="separate"/>
    </w:r>
    <w:r w:rsidR="007A3C18">
      <w:rPr>
        <w:rStyle w:val="ab"/>
        <w:noProof/>
        <w:sz w:val="16"/>
        <w:szCs w:val="16"/>
      </w:rPr>
      <w:t>5</w:t>
    </w:r>
    <w:r w:rsidRPr="003C4940">
      <w:rPr>
        <w:rStyle w:val="ab"/>
        <w:sz w:val="16"/>
        <w:szCs w:val="16"/>
      </w:rPr>
      <w:fldChar w:fldCharType="end"/>
    </w:r>
  </w:p>
  <w:p w:rsidR="00B27856" w:rsidRDefault="00891F8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6" w:rsidRPr="008F3947" w:rsidRDefault="00891F89" w:rsidP="00B27856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C12"/>
    <w:multiLevelType w:val="hybridMultilevel"/>
    <w:tmpl w:val="072EB4D2"/>
    <w:lvl w:ilvl="0" w:tplc="61B6F7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3221910">
      <w:numFmt w:val="none"/>
      <w:lvlText w:val=""/>
      <w:lvlJc w:val="left"/>
      <w:pPr>
        <w:tabs>
          <w:tab w:val="num" w:pos="360"/>
        </w:tabs>
      </w:pPr>
    </w:lvl>
    <w:lvl w:ilvl="2" w:tplc="E1749BC4">
      <w:numFmt w:val="none"/>
      <w:lvlText w:val=""/>
      <w:lvlJc w:val="left"/>
      <w:pPr>
        <w:tabs>
          <w:tab w:val="num" w:pos="360"/>
        </w:tabs>
      </w:pPr>
    </w:lvl>
    <w:lvl w:ilvl="3" w:tplc="2AB005B8">
      <w:numFmt w:val="none"/>
      <w:lvlText w:val=""/>
      <w:lvlJc w:val="left"/>
      <w:pPr>
        <w:tabs>
          <w:tab w:val="num" w:pos="360"/>
        </w:tabs>
      </w:pPr>
    </w:lvl>
    <w:lvl w:ilvl="4" w:tplc="A11C3FF4">
      <w:numFmt w:val="none"/>
      <w:lvlText w:val=""/>
      <w:lvlJc w:val="left"/>
      <w:pPr>
        <w:tabs>
          <w:tab w:val="num" w:pos="360"/>
        </w:tabs>
      </w:pPr>
    </w:lvl>
    <w:lvl w:ilvl="5" w:tplc="D6A2A970">
      <w:numFmt w:val="none"/>
      <w:lvlText w:val=""/>
      <w:lvlJc w:val="left"/>
      <w:pPr>
        <w:tabs>
          <w:tab w:val="num" w:pos="360"/>
        </w:tabs>
      </w:pPr>
    </w:lvl>
    <w:lvl w:ilvl="6" w:tplc="9836B834">
      <w:numFmt w:val="none"/>
      <w:lvlText w:val=""/>
      <w:lvlJc w:val="left"/>
      <w:pPr>
        <w:tabs>
          <w:tab w:val="num" w:pos="360"/>
        </w:tabs>
      </w:pPr>
    </w:lvl>
    <w:lvl w:ilvl="7" w:tplc="16422990">
      <w:numFmt w:val="none"/>
      <w:lvlText w:val=""/>
      <w:lvlJc w:val="left"/>
      <w:pPr>
        <w:tabs>
          <w:tab w:val="num" w:pos="360"/>
        </w:tabs>
      </w:pPr>
    </w:lvl>
    <w:lvl w:ilvl="8" w:tplc="D3061C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533543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B0499"/>
    <w:multiLevelType w:val="hybridMultilevel"/>
    <w:tmpl w:val="0CD6C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B461F61"/>
    <w:multiLevelType w:val="hybridMultilevel"/>
    <w:tmpl w:val="449EE64A"/>
    <w:lvl w:ilvl="0" w:tplc="CC22EEA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77C98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89"/>
    <w:rsid w:val="0001311A"/>
    <w:rsid w:val="00061326"/>
    <w:rsid w:val="00097D4E"/>
    <w:rsid w:val="000A1E48"/>
    <w:rsid w:val="001257FC"/>
    <w:rsid w:val="001462AA"/>
    <w:rsid w:val="001576F0"/>
    <w:rsid w:val="00157A15"/>
    <w:rsid w:val="001C1EB2"/>
    <w:rsid w:val="001F5B43"/>
    <w:rsid w:val="00211DEE"/>
    <w:rsid w:val="00286164"/>
    <w:rsid w:val="0028778D"/>
    <w:rsid w:val="00293E4B"/>
    <w:rsid w:val="002C030C"/>
    <w:rsid w:val="00311E56"/>
    <w:rsid w:val="0037051E"/>
    <w:rsid w:val="003D7EFD"/>
    <w:rsid w:val="003F6C6A"/>
    <w:rsid w:val="004627B7"/>
    <w:rsid w:val="00477B2A"/>
    <w:rsid w:val="004805C3"/>
    <w:rsid w:val="004F435D"/>
    <w:rsid w:val="0052246B"/>
    <w:rsid w:val="0058438D"/>
    <w:rsid w:val="005C3584"/>
    <w:rsid w:val="005D46C8"/>
    <w:rsid w:val="00641CE1"/>
    <w:rsid w:val="00654E5A"/>
    <w:rsid w:val="0067211D"/>
    <w:rsid w:val="0068109C"/>
    <w:rsid w:val="006B401C"/>
    <w:rsid w:val="00711526"/>
    <w:rsid w:val="007A3C18"/>
    <w:rsid w:val="007D2A59"/>
    <w:rsid w:val="007E16D0"/>
    <w:rsid w:val="00850167"/>
    <w:rsid w:val="00871BCD"/>
    <w:rsid w:val="00891F89"/>
    <w:rsid w:val="008B2BE9"/>
    <w:rsid w:val="008F4373"/>
    <w:rsid w:val="00900710"/>
    <w:rsid w:val="00936A41"/>
    <w:rsid w:val="00957895"/>
    <w:rsid w:val="009769A7"/>
    <w:rsid w:val="009926E4"/>
    <w:rsid w:val="009A382E"/>
    <w:rsid w:val="009C59A0"/>
    <w:rsid w:val="009F68FB"/>
    <w:rsid w:val="00A05A8C"/>
    <w:rsid w:val="00AD0E8B"/>
    <w:rsid w:val="00AE747E"/>
    <w:rsid w:val="00B45B08"/>
    <w:rsid w:val="00B50A8C"/>
    <w:rsid w:val="00B7029D"/>
    <w:rsid w:val="00B91AFA"/>
    <w:rsid w:val="00B94D6C"/>
    <w:rsid w:val="00BA13B9"/>
    <w:rsid w:val="00BB0D51"/>
    <w:rsid w:val="00BD4B20"/>
    <w:rsid w:val="00C37DBD"/>
    <w:rsid w:val="00C37FAD"/>
    <w:rsid w:val="00CA5F55"/>
    <w:rsid w:val="00CC0B8A"/>
    <w:rsid w:val="00CC4AB0"/>
    <w:rsid w:val="00CC74B1"/>
    <w:rsid w:val="00CD132A"/>
    <w:rsid w:val="00D1467C"/>
    <w:rsid w:val="00D26AEF"/>
    <w:rsid w:val="00D351B8"/>
    <w:rsid w:val="00D81EA4"/>
    <w:rsid w:val="00D95FE3"/>
    <w:rsid w:val="00DE748A"/>
    <w:rsid w:val="00DF0FE5"/>
    <w:rsid w:val="00E5238D"/>
    <w:rsid w:val="00EA5A0A"/>
    <w:rsid w:val="00EC57E4"/>
    <w:rsid w:val="00ED23BA"/>
    <w:rsid w:val="00ED6E89"/>
    <w:rsid w:val="00EF0D8D"/>
    <w:rsid w:val="00F06894"/>
    <w:rsid w:val="00F22902"/>
    <w:rsid w:val="00F254F5"/>
    <w:rsid w:val="00F861BD"/>
    <w:rsid w:val="00F95572"/>
    <w:rsid w:val="00FC6622"/>
    <w:rsid w:val="00FE1E67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55"/>
    <w:rPr>
      <w:sz w:val="24"/>
      <w:szCs w:val="24"/>
    </w:rPr>
  </w:style>
  <w:style w:type="paragraph" w:styleId="1">
    <w:name w:val="heading 1"/>
    <w:basedOn w:val="a"/>
    <w:next w:val="a"/>
    <w:qFormat/>
    <w:rsid w:val="00CA5F5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A5F55"/>
    <w:pPr>
      <w:keepNext/>
      <w:jc w:val="center"/>
      <w:outlineLvl w:val="1"/>
    </w:pPr>
    <w:rPr>
      <w:b/>
      <w:w w:val="90"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C35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A5F55"/>
    <w:pPr>
      <w:ind w:right="5478"/>
    </w:pPr>
    <w:rPr>
      <w:sz w:val="28"/>
      <w:szCs w:val="20"/>
    </w:rPr>
  </w:style>
  <w:style w:type="paragraph" w:styleId="a3">
    <w:name w:val="Body Text Indent"/>
    <w:basedOn w:val="a"/>
    <w:rsid w:val="00CA5F55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157A15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05A8C"/>
    <w:pPr>
      <w:jc w:val="center"/>
    </w:pPr>
    <w:rPr>
      <w:b/>
      <w:sz w:val="34"/>
      <w:szCs w:val="20"/>
    </w:rPr>
  </w:style>
  <w:style w:type="table" w:styleId="a6">
    <w:name w:val="Table Grid"/>
    <w:basedOn w:val="a1"/>
    <w:rsid w:val="00B4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54E5A"/>
    <w:pPr>
      <w:spacing w:after="120"/>
    </w:pPr>
  </w:style>
  <w:style w:type="paragraph" w:customStyle="1" w:styleId="21">
    <w:name w:val="Знак2"/>
    <w:basedOn w:val="a"/>
    <w:rsid w:val="00CD13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Emphasis"/>
    <w:basedOn w:val="a0"/>
    <w:qFormat/>
    <w:rsid w:val="009A382E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C35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header"/>
    <w:basedOn w:val="a"/>
    <w:link w:val="aa"/>
    <w:rsid w:val="005C35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C3584"/>
    <w:rPr>
      <w:sz w:val="24"/>
      <w:szCs w:val="24"/>
    </w:rPr>
  </w:style>
  <w:style w:type="character" w:styleId="ab">
    <w:name w:val="page number"/>
    <w:basedOn w:val="a0"/>
    <w:rsid w:val="005C3584"/>
  </w:style>
  <w:style w:type="character" w:styleId="ac">
    <w:name w:val="Hyperlink"/>
    <w:basedOn w:val="a0"/>
    <w:rsid w:val="00AE7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--1tbbd7b1b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0414-3E50-48D3-98BF-A5B84F3B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</vt:lpstr>
    </vt:vector>
  </TitlesOfParts>
  <Company>xxxxx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</dc:title>
  <dc:subject/>
  <dc:creator>xxxxx</dc:creator>
  <cp:keywords/>
  <cp:lastModifiedBy>User</cp:lastModifiedBy>
  <cp:revision>5</cp:revision>
  <cp:lastPrinted>2015-06-29T11:19:00Z</cp:lastPrinted>
  <dcterms:created xsi:type="dcterms:W3CDTF">2014-06-18T09:28:00Z</dcterms:created>
  <dcterms:modified xsi:type="dcterms:W3CDTF">2015-06-29T11:53:00Z</dcterms:modified>
</cp:coreProperties>
</file>