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A1" w:rsidRDefault="00980AA1" w:rsidP="00980AA1">
      <w:pPr>
        <w:pStyle w:val="ConsNormal"/>
        <w:ind w:right="0" w:firstLine="0"/>
        <w:rPr>
          <w:rFonts w:ascii="Times New Roman" w:hAnsi="Times New Roman"/>
          <w:b/>
          <w:sz w:val="24"/>
          <w:szCs w:val="24"/>
        </w:rPr>
      </w:pPr>
    </w:p>
    <w:p w:rsidR="00980AA1" w:rsidRDefault="00980AA1" w:rsidP="00980AA1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ПРАВОТВОРЧЕСКОЙ ДЕЯТЕЛЬНОСТИ</w:t>
      </w:r>
    </w:p>
    <w:p w:rsidR="00980AA1" w:rsidRDefault="00980AA1" w:rsidP="00980AA1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РАБОЧЕГО ПОСЕЛКА СТАНЦИОННО-ОЯШИНСКИЙ МОШКОВСКОГО РАЙОНА НОВОСИБИРСКОЙ ОБЛАСТИ</w:t>
      </w:r>
    </w:p>
    <w:p w:rsidR="00980AA1" w:rsidRDefault="00980AA1" w:rsidP="00980AA1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 год</w:t>
      </w:r>
    </w:p>
    <w:p w:rsidR="00980AA1" w:rsidRDefault="00980AA1" w:rsidP="00980AA1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807"/>
        <w:gridCol w:w="141"/>
        <w:gridCol w:w="1690"/>
        <w:gridCol w:w="1174"/>
        <w:gridCol w:w="2433"/>
        <w:gridCol w:w="4216"/>
      </w:tblGrid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980AA1" w:rsidRDefault="00980AA1">
            <w:pPr>
              <w:pStyle w:val="a7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AA1" w:rsidTr="00980AA1">
        <w:trPr>
          <w:trHeight w:val="31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a7"/>
              <w:spacing w:line="256" w:lineRule="auto"/>
              <w:rPr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администрации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Совета Депутатов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0AA1" w:rsidTr="00980AA1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Публичные слушания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проекте исполнения бюджета рабочего поселка Станционно-Ояшинский Мошковского района Новосибирской области на 2020 год и на плановый период 2021 и 2022 года.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(февраль-март)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Бухгалтер</w:t>
            </w:r>
          </w:p>
          <w:p w:rsidR="00980AA1" w:rsidRDefault="00980AA1">
            <w:pPr>
              <w:pStyle w:val="ConsCell"/>
              <w:widowControl/>
              <w:spacing w:line="256" w:lineRule="auto"/>
              <w:ind w:right="-7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категории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ind w:left="6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Планово-бюджетная </w:t>
            </w:r>
          </w:p>
          <w:p w:rsidR="00980AA1" w:rsidRDefault="00980AA1">
            <w:pPr>
              <w:spacing w:line="256" w:lineRule="auto"/>
              <w:ind w:left="6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постоянная комиссия </w:t>
            </w:r>
          </w:p>
          <w:p w:rsidR="00980AA1" w:rsidRDefault="00980AA1">
            <w:pPr>
              <w:spacing w:line="256" w:lineRule="auto"/>
              <w:ind w:left="64"/>
              <w:jc w:val="both"/>
              <w:rPr>
                <w:lang w:eastAsia="en-US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проекте бюджета рабочего поселка Станционно-Ояшинский Мошковского района Новосибирской области на 2022 год и на плановый период 2023 и 2024 года.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Бухгалтер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категории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ind w:left="6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Планово-бюджетная </w:t>
            </w:r>
          </w:p>
          <w:p w:rsidR="00980AA1" w:rsidRDefault="00980AA1">
            <w:pPr>
              <w:spacing w:line="256" w:lineRule="auto"/>
              <w:ind w:left="6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постоянная комиссия </w:t>
            </w:r>
          </w:p>
          <w:p w:rsidR="00980AA1" w:rsidRDefault="00980AA1">
            <w:pPr>
              <w:spacing w:line="256" w:lineRule="auto"/>
              <w:ind w:left="64"/>
              <w:jc w:val="both"/>
              <w:rPr>
                <w:lang w:eastAsia="en-US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и дополнений в Устав рабочего поселка Станционно-Ояшинский Мошковского района Новосибирской области.</w:t>
            </w:r>
          </w:p>
          <w:p w:rsidR="00980AA1" w:rsidRDefault="00980AA1">
            <w:pPr>
              <w:pStyle w:val="ConsNormal"/>
              <w:spacing w:line="256" w:lineRule="auto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в течение года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Глава,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рабочего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поселка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Станционно-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Ояшинский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Мошковского района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Новосибирской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Области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ind w:left="64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Постоянная комиссия по охране правопорядка и организации местного самоуправления</w:t>
            </w:r>
          </w:p>
        </w:tc>
      </w:tr>
      <w:tr w:rsidR="00980AA1" w:rsidTr="00980AA1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Проведение сессий Совета депутатов рабочего поселка Станционно-Ояшинский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Мошковского района Новосибирской области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вопросов, выносимых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сессию Совета 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рабочего поселка Станционно-Ояшинский Мошковского района Новосибирской области.</w:t>
            </w:r>
          </w:p>
          <w:p w:rsidR="00980AA1" w:rsidRDefault="00980AA1">
            <w:pPr>
              <w:pStyle w:val="ConsNormal"/>
              <w:spacing w:line="256" w:lineRule="auto"/>
              <w:ind w:right="-8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рабочего поселка Станционно-Ояшинский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Мошковского района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Новосибирской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Регламент Совета депутатов рабочего поселка Станционно-Ояшинский Мошковского района Новосибирской области.</w:t>
            </w:r>
          </w:p>
          <w:p w:rsidR="00980AA1" w:rsidRDefault="00980AA1">
            <w:pPr>
              <w:pStyle w:val="ConsNormal"/>
              <w:spacing w:line="256" w:lineRule="auto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Депутаты,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рабочего поселка Станционно-Ояшинский Мошковского района 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и дополнений в решение Совета депутатов рабочего поселка Станционно-Ояшинский </w:t>
            </w:r>
            <w:r>
              <w:rPr>
                <w:rFonts w:ascii="Times New Roman" w:hAnsi="Times New Roman"/>
                <w:sz w:val="24"/>
                <w:szCs w:val="24"/>
              </w:rPr>
              <w:t>Мошковского района 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бюджете рабочего поселка Станционно-Ояшинский на 2021 год и на плановый период 2022 и 2023 года».</w:t>
            </w:r>
          </w:p>
          <w:p w:rsidR="00980AA1" w:rsidRDefault="00980AA1">
            <w:pPr>
              <w:pStyle w:val="ConsNormal"/>
              <w:spacing w:line="256" w:lineRule="auto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 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рабочего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поселка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Станционно-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Ояшинский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Мошковского района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Новосибирской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Планово-бюджетная 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постоянная комиссия </w:t>
            </w:r>
          </w:p>
          <w:p w:rsidR="00980AA1" w:rsidRDefault="00980AA1">
            <w:pPr>
              <w:spacing w:line="256" w:lineRule="auto"/>
              <w:ind w:left="64"/>
              <w:jc w:val="both"/>
              <w:rPr>
                <w:lang w:eastAsia="en-US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некоторых нормативных правовых актов в соответствии с ФЗ-131 «Об общих принципах организации местного самоуправления в РФ».</w:t>
            </w:r>
          </w:p>
          <w:p w:rsidR="00980AA1" w:rsidRDefault="00980AA1">
            <w:pPr>
              <w:pStyle w:val="ConsNormal"/>
              <w:spacing w:line="256" w:lineRule="auto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рабочего поселка Станционно-Ояшинский Мошковского района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Новосибирской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Постоянная комиссия в зависимости от содержания вопроса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НПА, регулирующие осуществление муниципального контроля.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Депутаты,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рабочего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Станционно-Ояшинский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Мошковского района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НПА или отмене решений на основе предложения, протеста прокуратуры.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рабочего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поселка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Станционно-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Ояшинский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Мошковского района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Постоянная комиссия в зависимости от содержания вопроса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справки, отчеты, доклады от лиц приглашенных депутатами для принятия к сведению информации разного социально-экономического характера. 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рабочего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Станционно-Ояшинский Мошковского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Постоянная комиссия в зависимости от содержания вопроса</w:t>
            </w:r>
          </w:p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0AA1" w:rsidTr="00980AA1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Пятая сессия</w:t>
            </w:r>
          </w:p>
          <w:p w:rsidR="00980AA1" w:rsidRDefault="00980AA1">
            <w:pPr>
              <w:pStyle w:val="ConsCell"/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проекте исполнения бюджета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за 2020 год.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(Февраль-март)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Бухгалтер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категории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Планово-бюджетная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постоянная комиссия 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a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Отчет главы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о проделанной работе и работе Администрации в 2020 году.</w:t>
            </w:r>
          </w:p>
          <w:p w:rsidR="00980AA1" w:rsidRDefault="00980AA1">
            <w:pPr>
              <w:pStyle w:val="a3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(Февраль-март)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рабочего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поселка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Станционно-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Ояшинский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Мошковского района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Планово-бюджетная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постоянная комиссия 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«О работе административной комиссии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в 2020 г.».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(Февраль-март)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рабочего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Поселка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Станционно-Ояшинский Мошковского района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ind w:right="579"/>
              <w:rPr>
                <w:lang w:eastAsia="en-US"/>
              </w:rPr>
            </w:pPr>
            <w:r>
              <w:rPr>
                <w:lang w:eastAsia="en-US"/>
              </w:rPr>
              <w:t>Постоянные комиссии: по социальной сфере, по охране правопорядка и организации местного самоуправления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«О пожарной безопасности на территории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области».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(Февраль-март)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Участковый инспектор полиции рабочего поселка Станционно-Ояшинский Мошковского района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ind w:right="57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 «О мерах по профилактике безнадзорности и правонарушений несовершеннолетних школьников в рабочем поселке Станционно-Ояшинский Мошковского района Новосибирской области».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(Февраль-март)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рабочего поселка, Школы: п. Радуга,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Станционно-Ояшинская СОШ;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Мошковского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ind w:right="579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Постоянные комиссии: по охране правопорядка и организации местного самоуправления, по социальной сфере</w:t>
            </w:r>
          </w:p>
        </w:tc>
      </w:tr>
      <w:tr w:rsidR="00980AA1" w:rsidTr="00980AA1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  <w:p w:rsidR="00980AA1" w:rsidRDefault="00980AA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Шестая сессия</w:t>
            </w:r>
          </w:p>
          <w:p w:rsidR="00980AA1" w:rsidRDefault="00980AA1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Информация «О развитии физической культуры и спорта на территории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(апрель-июнь)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рабочего поселка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Станционно-Ояшинский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Новосибирской области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 СОШ по воспитательной работе, учителя-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физкультуры школы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Постоянная комиссия </w:t>
            </w:r>
            <w:r>
              <w:rPr>
                <w:lang w:eastAsia="en-US"/>
              </w:rPr>
              <w:t>по социальной сфере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«О состоянии антитеррористической защищенности критически важных потенциально опасных </w:t>
            </w:r>
            <w:r>
              <w:rPr>
                <w:lang w:eastAsia="en-US"/>
              </w:rPr>
              <w:lastRenderedPageBreak/>
              <w:t>объектов жизнедеятельности и мест массового пребывания людей, функционирующих на территории рабочего поселка».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 квартал</w:t>
            </w:r>
          </w:p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(апрель-июнь)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Глава, Администрация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рабочего поселка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Станционно-Ояшинский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Мошковского района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Новосибирской области,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пожарной части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Постоянные комиссии: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планово-бюджетная постоянная комиссия, по социальной сфере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«О состоянии и благоустройстве территорий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области».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проведении конкурса по благоустройству на территории рабочего поселка Станционно-Ояшинский 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  <w:p w:rsidR="00980AA1" w:rsidRDefault="00980AA1">
            <w:pPr>
              <w:pStyle w:val="ConsNormal"/>
              <w:spacing w:line="256" w:lineRule="auto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(апрель-июнь)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Глава, Администрация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рабочего поселка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Станционно-Ояшинский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Мошковского района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Постоянная комиссия по благоустройству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ind w:right="-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Информация «О плане мероприятий по празднованию «Дня Победы на территории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рабочего поселка Станционно-Ояшинский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Мошковского района Новосибирской области»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  <w:p w:rsidR="00980AA1" w:rsidRDefault="00980AA1">
            <w:pPr>
              <w:pStyle w:val="ConsCell"/>
              <w:widowControl/>
              <w:spacing w:line="256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(апрель-июнь)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рабочего поселка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Станционно-Ояшинский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Постоянная комиссия по благоустройству, планово-бюджетная 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rPr>
                <w:lang w:eastAsia="en-US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80AA1" w:rsidTr="00980AA1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Cell"/>
              <w:widowControl/>
              <w:spacing w:line="256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Седьмая сессия</w:t>
            </w:r>
          </w:p>
          <w:p w:rsidR="00980AA1" w:rsidRDefault="00980AA1">
            <w:pPr>
              <w:pStyle w:val="ConsCell"/>
              <w:widowControl/>
              <w:spacing w:line="256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«О ходе реализации плана социально-экономического развития и исполнении бюджета</w:t>
            </w:r>
            <w:r>
              <w:rPr>
                <w:color w:val="000000"/>
                <w:lang w:eastAsia="en-US"/>
              </w:rPr>
              <w:t xml:space="preserve"> рабочего поселка Станционно-Ояшинский </w:t>
            </w:r>
            <w:r>
              <w:rPr>
                <w:lang w:eastAsia="en-US"/>
              </w:rPr>
              <w:t xml:space="preserve">Мошковского района Новосибирской области за 1 полугодие 2021 </w:t>
            </w:r>
            <w:r>
              <w:rPr>
                <w:color w:val="000000"/>
                <w:lang w:eastAsia="en-US"/>
              </w:rPr>
              <w:t>г.</w:t>
            </w:r>
            <w:r>
              <w:rPr>
                <w:lang w:eastAsia="en-US"/>
              </w:rPr>
              <w:t>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(июнь -  август)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Глава</w:t>
            </w:r>
            <w:r>
              <w:rPr>
                <w:color w:val="000000"/>
                <w:lang w:eastAsia="en-US"/>
              </w:rPr>
              <w:t xml:space="preserve"> рабочего поселка 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Станционно-Ояшинский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>Постоянна комиссия по благоустройству Планово-бюджетная постоянная комиссия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«О создании условий для массового отдыха жителей поселения и организации мест массового отдыха населения, включая обеспечение свободного </w:t>
            </w:r>
            <w:r>
              <w:rPr>
                <w:lang w:eastAsia="en-US"/>
              </w:rPr>
              <w:lastRenderedPageBreak/>
              <w:t>доступа граждан к водным объектам общего пользования и их береговым полосам на территории</w:t>
            </w:r>
            <w:r>
              <w:rPr>
                <w:color w:val="000000"/>
                <w:lang w:eastAsia="en-US"/>
              </w:rPr>
              <w:t xml:space="preserve"> 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2-3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(июнь - август)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Глава, Администрация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рабочего поселка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Станционно-Ояшинский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Мошковского района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Новосибирской области 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Standard"/>
              <w:spacing w:line="256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Постоянные комиссии: по охране правопорядка и организации местного самоуправления, по социальной сфере</w:t>
            </w:r>
          </w:p>
        </w:tc>
      </w:tr>
      <w:tr w:rsidR="00980AA1" w:rsidTr="00980AA1">
        <w:trPr>
          <w:trHeight w:val="520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Восьмая сессия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80AA1" w:rsidTr="00980AA1">
        <w:trPr>
          <w:trHeight w:val="520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AA1" w:rsidTr="00980AA1">
        <w:trPr>
          <w:trHeight w:val="4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определении ставок налога на имущество физических лиц на 2021 год на территории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области.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Глава, Администрация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рабочего поселка 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Станционно-Ояшинский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ind w:left="6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Планово-бюджетная </w:t>
            </w:r>
          </w:p>
          <w:p w:rsidR="00980AA1" w:rsidRDefault="00980AA1">
            <w:pPr>
              <w:spacing w:line="256" w:lineRule="auto"/>
              <w:ind w:left="6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постоянная комиссия</w:t>
            </w:r>
          </w:p>
        </w:tc>
      </w:tr>
      <w:tr w:rsidR="00980AA1" w:rsidTr="00980AA1">
        <w:trPr>
          <w:trHeight w:val="4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определении налоговых ставок, порядка и сроков уплаты земельного налога на 2021 год на территории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-октябрь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Глава, Администрация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рабочего поселка 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Станционно-Ояшинский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Мошковского района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ind w:left="64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Планово-бюджетная </w:t>
            </w:r>
          </w:p>
          <w:p w:rsidR="00980AA1" w:rsidRDefault="00980AA1">
            <w:pPr>
              <w:spacing w:line="256" w:lineRule="auto"/>
              <w:ind w:left="64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постоянная комиссия</w:t>
            </w:r>
          </w:p>
        </w:tc>
      </w:tr>
      <w:tr w:rsidR="00980AA1" w:rsidTr="00980AA1">
        <w:trPr>
          <w:trHeight w:val="4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a4"/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кандидатах на должность Главы рабочего посёлка Станционно-Ояшинский Мошковского района Новосибирской области.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-октябрь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рабочего поселка 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Станционно-Ояшинский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ind w:left="6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Комиссия по охране правопорядка и организации местного самоуправления </w:t>
            </w:r>
          </w:p>
        </w:tc>
      </w:tr>
      <w:tr w:rsidR="00980AA1" w:rsidTr="00980AA1">
        <w:trPr>
          <w:trHeight w:val="4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a4"/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 утверждении формы и текста бюллетеня для тайного голосования по выборам Главы рабочего посёлка Станционно-Ояшинский Мошковского района Новосибирской области.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-октябрь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рабочего поселка 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Станционно-Ояшинский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ind w:left="6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Комиссия по охране правопорядка и организации местного самоуправления </w:t>
            </w:r>
          </w:p>
        </w:tc>
      </w:tr>
      <w:tr w:rsidR="00980AA1" w:rsidTr="00980AA1">
        <w:trPr>
          <w:trHeight w:val="4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избрании Главы рабочего посёлка Станционно-Ояшинский Мошковского района Новосибирской области.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-октябрь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рабочего поселка 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Станционно-Ояшинский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ind w:left="64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Комиссия по охране правопорядка и организации местного самоуправления </w:t>
            </w:r>
          </w:p>
        </w:tc>
      </w:tr>
      <w:tr w:rsidR="00980AA1" w:rsidTr="00980AA1">
        <w:trPr>
          <w:trHeight w:val="420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Девятая сессия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проекте бюджета на 2022 год и плановый период 2023-2024 г.г.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(ноябрь)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рабочего поселка 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Станционно-Ояшинский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Мошковского района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Cell"/>
              <w:widowControl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Планово-бюджетная постоянная комиссия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передаче Мошковскому району части полномочий рабочего поселка Станционно-Ояшинский в области градостроительной деятельности на 2022 год.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(ноябрь)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рабочего поселка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Станционно-Ояшинский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Мошковско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 района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Планово-бюджетная постоянная комиссия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 передаче полномочий Мошковскому району части полномочий рабочего поселка Станционно-Ояшинский по формированию и размещению муниципального заказа на 2022 год.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(ноябрь)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рабочего поселка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Станционно-Ояшинский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Планово-бюджетная постоянная комиссия</w:t>
            </w:r>
          </w:p>
          <w:p w:rsidR="00980AA1" w:rsidRDefault="00980AA1">
            <w:pPr>
              <w:spacing w:line="256" w:lineRule="auto"/>
              <w:ind w:left="64"/>
              <w:jc w:val="both"/>
              <w:rPr>
                <w:b/>
                <w:lang w:eastAsia="en-US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«О прогнозе плана социально-экономического развития рабочего посёлка Станционно-Ояшинский Мошковского района Новосибирской области на 2022 год и плановый период 2023-2024 г.г.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(ноябрь)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рабочего поселка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Станционно-Ояшинский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Планово-бюджетная постоянная комиссия, постоянная комиссия по охране правопорядка и организации местного самоуправления, постоянная комиссия по социальной сфере</w:t>
            </w:r>
          </w:p>
        </w:tc>
      </w:tr>
      <w:tr w:rsidR="00980AA1" w:rsidTr="00980AA1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Десятая сессия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утверждении бюджета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 на 2022 год и плановый период 2023-2024 г.г.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(декабрь)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Администрация,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рабочего поселка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Станционно-Ояшинский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Мошковского района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Совет депутатов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Информация «О работе постоянных комиссий   Совета депутатов  </w:t>
            </w:r>
            <w:r>
              <w:rPr>
                <w:color w:val="000000"/>
                <w:lang w:eastAsia="en-US"/>
              </w:rPr>
              <w:t xml:space="preserve"> 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 в 2021 году».</w:t>
            </w:r>
          </w:p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(декабрь)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рабочего поселка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Станционно-Ояшинский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Председатели постоянных комиссий Совета депутатов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утверждении плана правотворческой деятельности органов местного самоуправления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 на 2022 год».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(декабрь)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Администрация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рабочего поселка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Станционно-Ояшинский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Мошковского района 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Совет депутатов  </w:t>
            </w:r>
            <w:r>
              <w:rPr>
                <w:color w:val="000000"/>
                <w:lang w:eastAsia="en-US"/>
              </w:rPr>
              <w:t xml:space="preserve"> 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«О деятельности общественных объединений ветеранов, инвалидов и др., действующих на территории</w:t>
            </w:r>
            <w:r>
              <w:rPr>
                <w:color w:val="000000"/>
                <w:lang w:eastAsia="en-US"/>
              </w:rPr>
              <w:t xml:space="preserve"> 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(декабрь)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Глава,</w:t>
            </w:r>
          </w:p>
          <w:p w:rsidR="00980AA1" w:rsidRDefault="00980AA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Председатель общественного объединения </w:t>
            </w:r>
            <w:r>
              <w:rPr>
                <w:color w:val="000000"/>
                <w:lang w:eastAsia="en-US"/>
              </w:rPr>
              <w:t xml:space="preserve">рабочего поселка Станционно-Ояшинский </w:t>
            </w:r>
          </w:p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Мошковского района Новосибирской области</w:t>
            </w:r>
          </w:p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социальной сфере</w:t>
            </w:r>
          </w:p>
        </w:tc>
      </w:tr>
      <w:tr w:rsidR="00980AA1" w:rsidTr="00980AA1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spacing w:line="256" w:lineRule="auto"/>
              <w:rPr>
                <w:b/>
                <w:color w:val="000000"/>
                <w:lang w:eastAsia="en-US"/>
              </w:rPr>
            </w:pPr>
          </w:p>
          <w:p w:rsidR="00980AA1" w:rsidRDefault="00980AA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Депутатская деятельность</w:t>
            </w:r>
          </w:p>
          <w:p w:rsidR="00980AA1" w:rsidRDefault="00980AA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uppressAutoHyphens/>
              <w:spacing w:line="256" w:lineRule="auto"/>
              <w:ind w:left="-81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сессиях, заседаниях постоянных комиссий Совета депутатов</w:t>
            </w:r>
            <w:r>
              <w:rPr>
                <w:color w:val="000000"/>
                <w:lang w:eastAsia="en-US"/>
              </w:rPr>
              <w:t xml:space="preserve"> рабочего поселка </w:t>
            </w:r>
            <w:r>
              <w:rPr>
                <w:color w:val="000000"/>
                <w:lang w:eastAsia="en-US"/>
              </w:rPr>
              <w:lastRenderedPageBreak/>
              <w:t xml:space="preserve">Станционно-Ояшинский </w:t>
            </w:r>
            <w:r>
              <w:rPr>
                <w:lang w:eastAsia="en-US"/>
              </w:rPr>
              <w:t>Мошковского района Новосибирской области.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Председатель, депутаты Совета депутатов рабочего поселка</w:t>
            </w:r>
          </w:p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uppressAutoHyphens/>
              <w:spacing w:line="256" w:lineRule="auto"/>
              <w:ind w:left="-81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публичных слушания</w:t>
            </w:r>
            <w:r>
              <w:rPr>
                <w:color w:val="000000"/>
                <w:lang w:eastAsia="en-US"/>
              </w:rPr>
              <w:t xml:space="preserve"> рабочего поселка 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Председатель, депутаты Совета депутатов рабочего поселка </w:t>
            </w:r>
          </w:p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Normal"/>
              <w:spacing w:line="256" w:lineRule="auto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на рассмотрение Совета депутатов</w:t>
            </w:r>
            <w:r>
              <w:rPr>
                <w:color w:val="000000"/>
                <w:lang w:eastAsia="en-US"/>
              </w:rPr>
              <w:t xml:space="preserve"> рабочего поселка Станционно-Ояшинский </w:t>
            </w:r>
            <w:r>
              <w:rPr>
                <w:lang w:eastAsia="en-US"/>
              </w:rPr>
              <w:t xml:space="preserve">Мошковского района Новосибирской области проектов правовых актов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Председатель, депутаты Совета депутатов рабочего поселка</w:t>
            </w:r>
          </w:p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избирательных округах:</w:t>
            </w:r>
          </w:p>
          <w:p w:rsidR="00980AA1" w:rsidRDefault="00980AA1">
            <w:pPr>
              <w:suppressAutoHyphens/>
              <w:spacing w:line="256" w:lineRule="auto"/>
              <w:ind w:left="-81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-прием граждан; встречи с избирателями округа; участие в собраниях, в публичных мероприятиях, проводимых на территории округа, посещение предприятий, организаций, учреждений.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Председатель, депутаты Совета депутатов рабочего поселка </w:t>
            </w:r>
          </w:p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депутатских запросов, обращений.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Председатель, депутаты Совета депутатов рабочего поселка </w:t>
            </w:r>
          </w:p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в составе комиссий, рабочих групп, созданных органами местного самоуправления рабочего поселка Станционно-Ояшинский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Председатель, депутаты Совета депутатов рабочего поселка </w:t>
            </w:r>
          </w:p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семинарах профессионального усовершенствования и других мероприятиях, проводимых Законодательным Собранием Новосибирской области, Советом депутатов 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Председатель, депутаты Совета депутатов рабочего поселка </w:t>
            </w:r>
          </w:p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  <w:tr w:rsidR="00980AA1" w:rsidTr="00980AA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pStyle w:val="ConsCell"/>
              <w:widowControl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Освещение деятельности Совета депутатов в средствах массовой информации и на сайте Администрации  </w:t>
            </w:r>
            <w:r>
              <w:rPr>
                <w:color w:val="000000"/>
                <w:lang w:eastAsia="en-US"/>
              </w:rPr>
              <w:t xml:space="preserve">  рабочего поселка.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 Совета депутатов рабочего поселка </w:t>
            </w:r>
          </w:p>
          <w:p w:rsidR="00980AA1" w:rsidRDefault="00980AA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Станционно-Ояшинский </w:t>
            </w:r>
            <w:r>
              <w:rPr>
                <w:lang w:eastAsia="en-US"/>
              </w:rPr>
              <w:t>Мошковского района Новосибирской области</w:t>
            </w:r>
          </w:p>
        </w:tc>
      </w:tr>
    </w:tbl>
    <w:p w:rsidR="00980AA1" w:rsidRDefault="00980AA1" w:rsidP="00980AA1"/>
    <w:p w:rsidR="00980AA1" w:rsidRDefault="00980AA1" w:rsidP="00980AA1">
      <w:pPr>
        <w:suppressAutoHyphens/>
        <w:rPr>
          <w:b/>
          <w:sz w:val="28"/>
          <w:szCs w:val="28"/>
        </w:rPr>
      </w:pPr>
    </w:p>
    <w:p w:rsidR="00980AA1" w:rsidRDefault="00980AA1" w:rsidP="00980AA1">
      <w:pPr>
        <w:suppressAutoHyphens/>
        <w:rPr>
          <w:b/>
          <w:sz w:val="28"/>
          <w:szCs w:val="28"/>
        </w:rPr>
      </w:pPr>
    </w:p>
    <w:p w:rsidR="00980AA1" w:rsidRDefault="00980AA1" w:rsidP="00980AA1">
      <w:pPr>
        <w:suppressAutoHyphens/>
        <w:rPr>
          <w:b/>
          <w:sz w:val="28"/>
          <w:szCs w:val="28"/>
        </w:rPr>
      </w:pPr>
    </w:p>
    <w:p w:rsidR="00980AA1" w:rsidRDefault="00980AA1" w:rsidP="00980AA1">
      <w:pPr>
        <w:suppressAutoHyphens/>
        <w:rPr>
          <w:b/>
          <w:sz w:val="28"/>
          <w:szCs w:val="28"/>
        </w:rPr>
      </w:pPr>
    </w:p>
    <w:p w:rsidR="00323415" w:rsidRDefault="00323415">
      <w:bookmarkStart w:id="0" w:name="_GoBack"/>
      <w:bookmarkEnd w:id="0"/>
    </w:p>
    <w:sectPr w:rsidR="00323415" w:rsidSect="00980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E"/>
    <w:rsid w:val="00323415"/>
    <w:rsid w:val="003A0B6E"/>
    <w:rsid w:val="009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8C658-FFA1-4B38-9618-025E068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0AA1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80AA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80A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aliases w:val="с интервалом Знак,No Spacing Знак,No Spacing1 Знак"/>
    <w:link w:val="a7"/>
    <w:locked/>
    <w:rsid w:val="00980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с интервалом,No Spacing,No Spacing1"/>
    <w:link w:val="a6"/>
    <w:qFormat/>
    <w:rsid w:val="0098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0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80A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980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980AA1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2224</Words>
  <Characters>12683</Characters>
  <Application>Microsoft Office Word</Application>
  <DocSecurity>0</DocSecurity>
  <Lines>105</Lines>
  <Paragraphs>29</Paragraphs>
  <ScaleCrop>false</ScaleCrop>
  <Company/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2022-09-12T08:22:00Z</dcterms:created>
  <dcterms:modified xsi:type="dcterms:W3CDTF">2022-09-12T08:23:00Z</dcterms:modified>
</cp:coreProperties>
</file>