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D3" w:rsidRPr="0089565A" w:rsidRDefault="004649D3" w:rsidP="00F0696A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9565A">
        <w:rPr>
          <w:rFonts w:ascii="Times New Roman" w:hAnsi="Times New Roman" w:cs="Times New Roman"/>
          <w:caps/>
          <w:sz w:val="28"/>
          <w:szCs w:val="28"/>
        </w:rPr>
        <w:t xml:space="preserve">АДМИНИСТРАЦИЯ РАБОЧЕГО ПОСЕЛКА </w:t>
      </w:r>
    </w:p>
    <w:p w:rsidR="004649D3" w:rsidRPr="0089565A" w:rsidRDefault="004649D3" w:rsidP="00F0696A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9565A">
        <w:rPr>
          <w:rFonts w:ascii="Times New Roman" w:hAnsi="Times New Roman" w:cs="Times New Roman"/>
          <w:caps/>
          <w:sz w:val="28"/>
          <w:szCs w:val="28"/>
        </w:rPr>
        <w:t>СТАНЦИОННО-ОЯШИНСКИЙ</w:t>
      </w:r>
    </w:p>
    <w:p w:rsidR="004649D3" w:rsidRPr="0089565A" w:rsidRDefault="004649D3" w:rsidP="00F06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65A">
        <w:rPr>
          <w:rFonts w:ascii="Times New Roman" w:hAnsi="Times New Roman" w:cs="Times New Roman"/>
          <w:sz w:val="28"/>
          <w:szCs w:val="28"/>
        </w:rPr>
        <w:t>МОШКОВСКОГО РАЙОНА  НОВОСИБИРСКОЙ ОБЛАСТИ</w:t>
      </w:r>
    </w:p>
    <w:p w:rsidR="004649D3" w:rsidRPr="0089565A" w:rsidRDefault="004649D3" w:rsidP="007D2D1E">
      <w:pPr>
        <w:ind w:firstLine="720"/>
        <w:jc w:val="center"/>
      </w:pPr>
    </w:p>
    <w:p w:rsidR="004649D3" w:rsidRPr="0089565A" w:rsidRDefault="004649D3" w:rsidP="00F0696A">
      <w:pPr>
        <w:pStyle w:val="1"/>
        <w:rPr>
          <w:rFonts w:ascii="Times New Roman" w:hAnsi="Times New Roman" w:cs="Times New Roman"/>
          <w:w w:val="100"/>
          <w:sz w:val="36"/>
          <w:szCs w:val="36"/>
        </w:rPr>
      </w:pPr>
      <w:r w:rsidRPr="0089565A">
        <w:rPr>
          <w:rFonts w:ascii="Times New Roman" w:hAnsi="Times New Roman" w:cs="Times New Roman"/>
          <w:w w:val="100"/>
          <w:sz w:val="36"/>
          <w:szCs w:val="36"/>
        </w:rPr>
        <w:t>ПОСТАНОВЛЕНИЕ</w:t>
      </w:r>
    </w:p>
    <w:p w:rsidR="004649D3" w:rsidRDefault="004649D3" w:rsidP="007D2D1E">
      <w:pPr>
        <w:ind w:firstLine="720"/>
        <w:rPr>
          <w:b/>
          <w:bCs/>
        </w:rPr>
      </w:pPr>
    </w:p>
    <w:p w:rsidR="004649D3" w:rsidRDefault="004649D3" w:rsidP="00F0696A">
      <w:pPr>
        <w:jc w:val="center"/>
        <w:rPr>
          <w:sz w:val="28"/>
          <w:szCs w:val="28"/>
        </w:rPr>
      </w:pPr>
      <w:r w:rsidRPr="005B459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F21BF">
        <w:rPr>
          <w:sz w:val="28"/>
          <w:szCs w:val="28"/>
        </w:rPr>
        <w:t>5</w:t>
      </w:r>
      <w:r w:rsidRPr="005B4593">
        <w:rPr>
          <w:sz w:val="28"/>
          <w:szCs w:val="28"/>
        </w:rPr>
        <w:t>.</w:t>
      </w:r>
      <w:r w:rsidR="007D4C59">
        <w:rPr>
          <w:sz w:val="28"/>
          <w:szCs w:val="28"/>
        </w:rPr>
        <w:t>03</w:t>
      </w:r>
      <w:r w:rsidRPr="005B4593">
        <w:rPr>
          <w:sz w:val="28"/>
          <w:szCs w:val="28"/>
        </w:rPr>
        <w:t>.201</w:t>
      </w:r>
      <w:r w:rsidR="007D4C59">
        <w:rPr>
          <w:sz w:val="28"/>
          <w:szCs w:val="28"/>
        </w:rPr>
        <w:t>4</w:t>
      </w:r>
      <w:r w:rsidRPr="005B4593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  <w:r w:rsidR="007D4C59">
        <w:rPr>
          <w:sz w:val="28"/>
          <w:szCs w:val="28"/>
        </w:rPr>
        <w:t>1</w:t>
      </w:r>
    </w:p>
    <w:p w:rsidR="004649D3" w:rsidRDefault="004649D3" w:rsidP="007D2D1E">
      <w:pPr>
        <w:ind w:firstLine="720"/>
        <w:jc w:val="center"/>
        <w:rPr>
          <w:sz w:val="28"/>
          <w:szCs w:val="28"/>
        </w:rPr>
      </w:pPr>
    </w:p>
    <w:p w:rsidR="004649D3" w:rsidRDefault="004649D3" w:rsidP="00F06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</w:t>
      </w:r>
      <w:r w:rsidR="007D4C59">
        <w:rPr>
          <w:sz w:val="28"/>
          <w:szCs w:val="28"/>
        </w:rPr>
        <w:t>проекту схемы теплоснабжения</w:t>
      </w:r>
    </w:p>
    <w:p w:rsidR="004649D3" w:rsidRDefault="004649D3" w:rsidP="007D2D1E">
      <w:pPr>
        <w:ind w:firstLine="720"/>
        <w:jc w:val="center"/>
        <w:rPr>
          <w:sz w:val="28"/>
          <w:szCs w:val="28"/>
        </w:rPr>
      </w:pPr>
    </w:p>
    <w:p w:rsidR="004649D3" w:rsidRDefault="004649D3" w:rsidP="00A97AB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r w:rsidR="007D4C59">
        <w:rPr>
          <w:sz w:val="28"/>
          <w:szCs w:val="28"/>
        </w:rPr>
        <w:t>Постановлением Правительства Российской Федерации от 22.02.2012 №154 «О требованиях к схемам теплоснабжения, порядку их разрабо</w:t>
      </w:r>
      <w:r w:rsidR="007D4C59">
        <w:rPr>
          <w:sz w:val="28"/>
          <w:szCs w:val="28"/>
        </w:rPr>
        <w:t>т</w:t>
      </w:r>
      <w:r w:rsidR="007D4C59">
        <w:rPr>
          <w:sz w:val="28"/>
          <w:szCs w:val="28"/>
        </w:rPr>
        <w:t>ки и утверждения»</w:t>
      </w:r>
      <w:r>
        <w:rPr>
          <w:sz w:val="28"/>
          <w:szCs w:val="28"/>
        </w:rPr>
        <w:t>, Федеральным законом от 06.10. 2003 №131-ФЗ «Об общих принципах организации местного самоуправления в Российской Федерации», П</w:t>
      </w:r>
      <w:r w:rsidRPr="00334DBA">
        <w:rPr>
          <w:sz w:val="28"/>
          <w:szCs w:val="28"/>
        </w:rPr>
        <w:t>о</w:t>
      </w:r>
      <w:r w:rsidRPr="00334DBA">
        <w:rPr>
          <w:sz w:val="28"/>
          <w:szCs w:val="28"/>
        </w:rPr>
        <w:t>ряд</w:t>
      </w:r>
      <w:r>
        <w:rPr>
          <w:sz w:val="28"/>
          <w:szCs w:val="28"/>
        </w:rPr>
        <w:t>ком</w:t>
      </w:r>
      <w:r w:rsidRPr="00334DBA">
        <w:rPr>
          <w:sz w:val="28"/>
          <w:szCs w:val="28"/>
        </w:rPr>
        <w:t xml:space="preserve"> организации и проведения публичных слушаний</w:t>
      </w:r>
      <w:r>
        <w:rPr>
          <w:sz w:val="28"/>
          <w:szCs w:val="28"/>
        </w:rPr>
        <w:t>, утвержденным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двадцатой сессии Совета депутатов рабочего поселка Станционно-Ояшинский от 01.11.2012 №106,</w:t>
      </w:r>
      <w:proofErr w:type="gramEnd"/>
    </w:p>
    <w:p w:rsidR="004649D3" w:rsidRDefault="004649D3" w:rsidP="00B60467">
      <w:pPr>
        <w:tabs>
          <w:tab w:val="left" w:pos="3780"/>
          <w:tab w:val="left" w:pos="88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D4C59" w:rsidRDefault="004649D3" w:rsidP="00B6046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60467">
        <w:rPr>
          <w:sz w:val="28"/>
          <w:szCs w:val="28"/>
        </w:rPr>
        <w:t xml:space="preserve"> 1. Провести публичные слушания по</w:t>
      </w:r>
      <w:r w:rsidR="007D4C59">
        <w:rPr>
          <w:sz w:val="28"/>
          <w:szCs w:val="28"/>
        </w:rPr>
        <w:t xml:space="preserve"> проекту схемы теплоснабжения на территории рабочего поселка Станционно-Ояшинский </w:t>
      </w:r>
      <w:proofErr w:type="spellStart"/>
      <w:r w:rsidR="007D4C59">
        <w:rPr>
          <w:sz w:val="28"/>
          <w:szCs w:val="28"/>
        </w:rPr>
        <w:t>Мошковского</w:t>
      </w:r>
      <w:proofErr w:type="spellEnd"/>
      <w:r w:rsidR="007D4C59">
        <w:rPr>
          <w:sz w:val="28"/>
          <w:szCs w:val="28"/>
        </w:rPr>
        <w:t xml:space="preserve"> района Н</w:t>
      </w:r>
      <w:r w:rsidR="007D4C59">
        <w:rPr>
          <w:sz w:val="28"/>
          <w:szCs w:val="28"/>
        </w:rPr>
        <w:t>о</w:t>
      </w:r>
      <w:r w:rsidR="007D4C59">
        <w:rPr>
          <w:sz w:val="28"/>
          <w:szCs w:val="28"/>
        </w:rPr>
        <w:t>восибирской области.</w:t>
      </w:r>
    </w:p>
    <w:p w:rsidR="004649D3" w:rsidRDefault="004649D3" w:rsidP="00B604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Публичные слушания провести </w:t>
      </w:r>
      <w:r w:rsidR="005F21BF">
        <w:rPr>
          <w:sz w:val="28"/>
          <w:szCs w:val="28"/>
        </w:rPr>
        <w:t>17</w:t>
      </w:r>
      <w:r w:rsidR="007D4C5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</w:t>
      </w:r>
      <w:r w:rsidR="007D4C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зале заседаний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рабочего поселка Станционно-Ояшинский</w:t>
      </w:r>
      <w:r w:rsidRPr="0021485B">
        <w:rPr>
          <w:sz w:val="28"/>
          <w:szCs w:val="28"/>
        </w:rPr>
        <w:t xml:space="preserve"> </w:t>
      </w:r>
      <w:r>
        <w:rPr>
          <w:sz w:val="28"/>
          <w:szCs w:val="28"/>
        </w:rPr>
        <w:t>в 15-00 часов.</w:t>
      </w:r>
    </w:p>
    <w:p w:rsidR="004649D3" w:rsidRDefault="004649D3" w:rsidP="00B604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Предложения </w:t>
      </w:r>
      <w:r w:rsidR="007D4C59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>предоставлять в устном или письменном виде в администрацию рабочего поселка Станционно-Ояшинский</w:t>
      </w:r>
      <w:r w:rsidR="005F21BF">
        <w:rPr>
          <w:sz w:val="28"/>
          <w:szCs w:val="28"/>
        </w:rPr>
        <w:t xml:space="preserve"> по адресу: р.п</w:t>
      </w:r>
      <w:proofErr w:type="gramStart"/>
      <w:r w:rsidR="005F21BF">
        <w:rPr>
          <w:sz w:val="28"/>
          <w:szCs w:val="28"/>
        </w:rPr>
        <w:t>.С</w:t>
      </w:r>
      <w:proofErr w:type="gramEnd"/>
      <w:r w:rsidR="005F21BF">
        <w:rPr>
          <w:sz w:val="28"/>
          <w:szCs w:val="28"/>
        </w:rPr>
        <w:t>танционно-Ояшинский, ул. Коммунистическая №66-Б</w:t>
      </w:r>
      <w:r>
        <w:rPr>
          <w:sz w:val="28"/>
          <w:szCs w:val="28"/>
        </w:rPr>
        <w:t>,  или по тел. 51-</w:t>
      </w:r>
      <w:r w:rsidR="005F21BF">
        <w:rPr>
          <w:sz w:val="28"/>
          <w:szCs w:val="28"/>
        </w:rPr>
        <w:t>224, 51-223</w:t>
      </w:r>
      <w:r>
        <w:rPr>
          <w:sz w:val="28"/>
          <w:szCs w:val="28"/>
        </w:rPr>
        <w:t>.</w:t>
      </w:r>
    </w:p>
    <w:p w:rsidR="00B07736" w:rsidRDefault="004649D3" w:rsidP="00B077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Организацию проведения публичных слушаний возложить  на</w:t>
      </w:r>
      <w:r w:rsidR="005F21BF">
        <w:rPr>
          <w:sz w:val="28"/>
          <w:szCs w:val="28"/>
        </w:rPr>
        <w:t xml:space="preserve"> </w:t>
      </w:r>
      <w:proofErr w:type="spellStart"/>
      <w:r w:rsidR="00B07736">
        <w:rPr>
          <w:sz w:val="28"/>
          <w:szCs w:val="28"/>
        </w:rPr>
        <w:t>Голубч</w:t>
      </w:r>
      <w:r w:rsidR="00B07736">
        <w:rPr>
          <w:sz w:val="28"/>
          <w:szCs w:val="28"/>
        </w:rPr>
        <w:t>и</w:t>
      </w:r>
      <w:r w:rsidR="00B07736">
        <w:rPr>
          <w:sz w:val="28"/>
          <w:szCs w:val="28"/>
        </w:rPr>
        <w:t>кову</w:t>
      </w:r>
      <w:proofErr w:type="spellEnd"/>
      <w:r w:rsidR="00B07736">
        <w:rPr>
          <w:sz w:val="28"/>
          <w:szCs w:val="28"/>
        </w:rPr>
        <w:t xml:space="preserve"> Л.В.</w:t>
      </w:r>
    </w:p>
    <w:p w:rsidR="004649D3" w:rsidRDefault="00B07736" w:rsidP="00B0773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9D3">
        <w:rPr>
          <w:sz w:val="28"/>
          <w:szCs w:val="28"/>
        </w:rPr>
        <w:t>5.Назначить председательствующим на публичных слушаниях главу раб</w:t>
      </w:r>
      <w:r w:rsidR="004649D3">
        <w:rPr>
          <w:sz w:val="28"/>
          <w:szCs w:val="28"/>
        </w:rPr>
        <w:t>о</w:t>
      </w:r>
      <w:r w:rsidR="004649D3">
        <w:rPr>
          <w:sz w:val="28"/>
          <w:szCs w:val="28"/>
        </w:rPr>
        <w:t xml:space="preserve">чего поселка Станционно-Ояшинский </w:t>
      </w:r>
      <w:proofErr w:type="spellStart"/>
      <w:r w:rsidR="004649D3">
        <w:rPr>
          <w:sz w:val="28"/>
          <w:szCs w:val="28"/>
        </w:rPr>
        <w:t>Личманюк</w:t>
      </w:r>
      <w:proofErr w:type="spellEnd"/>
      <w:r w:rsidR="004649D3">
        <w:rPr>
          <w:sz w:val="28"/>
          <w:szCs w:val="28"/>
        </w:rPr>
        <w:t xml:space="preserve"> Т.В.</w:t>
      </w:r>
    </w:p>
    <w:p w:rsidR="004649D3" w:rsidRPr="005F21BF" w:rsidRDefault="004649D3" w:rsidP="005F21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6. Опубликовать настоящее Постановление в </w:t>
      </w:r>
      <w:r w:rsidR="005F21BF">
        <w:rPr>
          <w:sz w:val="28"/>
          <w:szCs w:val="28"/>
        </w:rPr>
        <w:t>периодическом печатном и</w:t>
      </w:r>
      <w:r w:rsidR="005F21BF">
        <w:rPr>
          <w:sz w:val="28"/>
          <w:szCs w:val="28"/>
        </w:rPr>
        <w:t>з</w:t>
      </w:r>
      <w:r w:rsidR="005F21BF">
        <w:rPr>
          <w:sz w:val="28"/>
          <w:szCs w:val="28"/>
        </w:rPr>
        <w:t xml:space="preserve">дании </w:t>
      </w:r>
      <w:r>
        <w:rPr>
          <w:sz w:val="28"/>
          <w:szCs w:val="28"/>
        </w:rPr>
        <w:t>«</w:t>
      </w:r>
      <w:r w:rsidR="005F21BF">
        <w:rPr>
          <w:sz w:val="28"/>
          <w:szCs w:val="28"/>
        </w:rPr>
        <w:t>Станционно-Ояшинский Вестник</w:t>
      </w:r>
      <w:r>
        <w:rPr>
          <w:sz w:val="28"/>
          <w:szCs w:val="28"/>
        </w:rPr>
        <w:t>» и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рабочего поселка Станционно-Ояшинский</w:t>
      </w:r>
      <w:r w:rsidR="005F21BF">
        <w:rPr>
          <w:sz w:val="28"/>
          <w:szCs w:val="28"/>
        </w:rPr>
        <w:t xml:space="preserve"> </w:t>
      </w:r>
      <w:hyperlink r:id="rId5" w:history="1">
        <w:r w:rsidRPr="00010019">
          <w:rPr>
            <w:rStyle w:val="a8"/>
            <w:sz w:val="28"/>
            <w:szCs w:val="28"/>
            <w:lang w:val="en-US"/>
          </w:rPr>
          <w:t>www</w:t>
        </w:r>
        <w:r w:rsidRPr="00010019">
          <w:rPr>
            <w:rStyle w:val="a8"/>
            <w:sz w:val="28"/>
            <w:szCs w:val="28"/>
          </w:rPr>
          <w:t>.</w:t>
        </w:r>
        <w:proofErr w:type="spellStart"/>
        <w:r w:rsidRPr="00010019">
          <w:rPr>
            <w:rStyle w:val="a8"/>
            <w:sz w:val="28"/>
            <w:szCs w:val="28"/>
          </w:rPr>
          <w:t>рп-ояш.рф</w:t>
        </w:r>
        <w:proofErr w:type="spellEnd"/>
      </w:hyperlink>
      <w:r>
        <w:t>.</w:t>
      </w:r>
    </w:p>
    <w:p w:rsidR="004649D3" w:rsidRPr="00DC1F0D" w:rsidRDefault="004649D3" w:rsidP="008510B3">
      <w:pPr>
        <w:pStyle w:val="a9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649D3" w:rsidRPr="00F0696A" w:rsidRDefault="004649D3" w:rsidP="00F069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D3" w:rsidRDefault="004649D3" w:rsidP="00F0696A">
      <w:pPr>
        <w:shd w:val="clear" w:color="auto" w:fill="FFFFFF"/>
        <w:rPr>
          <w:sz w:val="28"/>
          <w:szCs w:val="28"/>
        </w:rPr>
      </w:pPr>
      <w:r w:rsidRPr="00083E2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4649D3" w:rsidRPr="00083E27" w:rsidRDefault="004649D3" w:rsidP="00F0696A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4649D3" w:rsidRPr="00083E27" w:rsidRDefault="004649D3" w:rsidP="00F0696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649D3" w:rsidRDefault="004649D3" w:rsidP="007D2D1E">
      <w:pPr>
        <w:ind w:firstLine="720"/>
        <w:rPr>
          <w:sz w:val="28"/>
          <w:szCs w:val="28"/>
        </w:rPr>
      </w:pP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  <w:r w:rsidRPr="00083E27">
        <w:rPr>
          <w:sz w:val="28"/>
          <w:szCs w:val="28"/>
        </w:rPr>
        <w:tab/>
      </w:r>
    </w:p>
    <w:sectPr w:rsidR="004649D3" w:rsidSect="00083E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598"/>
    <w:multiLevelType w:val="hybridMultilevel"/>
    <w:tmpl w:val="792641CC"/>
    <w:lvl w:ilvl="0" w:tplc="31C488F4">
      <w:start w:val="1"/>
      <w:numFmt w:val="decimal"/>
      <w:lvlText w:val="%1."/>
      <w:lvlJc w:val="left"/>
      <w:pPr>
        <w:tabs>
          <w:tab w:val="num" w:pos="1083"/>
        </w:tabs>
        <w:ind w:left="1083" w:hanging="6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0D9E"/>
    <w:multiLevelType w:val="hybridMultilevel"/>
    <w:tmpl w:val="62280D4C"/>
    <w:lvl w:ilvl="0" w:tplc="AFE449E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E2777"/>
    <w:multiLevelType w:val="hybridMultilevel"/>
    <w:tmpl w:val="C39242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F88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D42D8"/>
    <w:multiLevelType w:val="hybridMultilevel"/>
    <w:tmpl w:val="2AB6D702"/>
    <w:lvl w:ilvl="0" w:tplc="CDEEADE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DEAE52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F4CB5"/>
    <w:multiLevelType w:val="hybridMultilevel"/>
    <w:tmpl w:val="1AA46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B48472">
      <w:start w:val="1"/>
      <w:numFmt w:val="decimal"/>
      <w:lvlText w:val="%2."/>
      <w:lvlJc w:val="left"/>
      <w:pPr>
        <w:tabs>
          <w:tab w:val="num" w:pos="1080"/>
        </w:tabs>
        <w:ind w:left="1477" w:hanging="39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characterSpacingControl w:val="doNotCompress"/>
  <w:doNotValidateAgainstSchema/>
  <w:doNotDemarcateInvalidXml/>
  <w:compat/>
  <w:rsids>
    <w:rsidRoot w:val="002245C3"/>
    <w:rsid w:val="00010019"/>
    <w:rsid w:val="00074B31"/>
    <w:rsid w:val="000835BF"/>
    <w:rsid w:val="00083E27"/>
    <w:rsid w:val="000B4B0E"/>
    <w:rsid w:val="00114FCF"/>
    <w:rsid w:val="00130772"/>
    <w:rsid w:val="001358F3"/>
    <w:rsid w:val="00156ECD"/>
    <w:rsid w:val="001635A0"/>
    <w:rsid w:val="001C491A"/>
    <w:rsid w:val="001E244D"/>
    <w:rsid w:val="001E5338"/>
    <w:rsid w:val="00211DC3"/>
    <w:rsid w:val="0021485B"/>
    <w:rsid w:val="00217CEB"/>
    <w:rsid w:val="002245C3"/>
    <w:rsid w:val="002350E2"/>
    <w:rsid w:val="00297364"/>
    <w:rsid w:val="002B7966"/>
    <w:rsid w:val="002D300B"/>
    <w:rsid w:val="002E5649"/>
    <w:rsid w:val="003143A8"/>
    <w:rsid w:val="00334DBA"/>
    <w:rsid w:val="00362516"/>
    <w:rsid w:val="00367DBA"/>
    <w:rsid w:val="00372263"/>
    <w:rsid w:val="00391A33"/>
    <w:rsid w:val="003C0E19"/>
    <w:rsid w:val="00407B41"/>
    <w:rsid w:val="0041332E"/>
    <w:rsid w:val="004249F7"/>
    <w:rsid w:val="004521A8"/>
    <w:rsid w:val="004649D3"/>
    <w:rsid w:val="004822B5"/>
    <w:rsid w:val="00487F51"/>
    <w:rsid w:val="004B6017"/>
    <w:rsid w:val="004D3F9A"/>
    <w:rsid w:val="00550A5D"/>
    <w:rsid w:val="005556D0"/>
    <w:rsid w:val="005573C9"/>
    <w:rsid w:val="005A2754"/>
    <w:rsid w:val="005B4593"/>
    <w:rsid w:val="005C6F8B"/>
    <w:rsid w:val="005F13FF"/>
    <w:rsid w:val="005F2134"/>
    <w:rsid w:val="005F21BF"/>
    <w:rsid w:val="00610BAD"/>
    <w:rsid w:val="00626E45"/>
    <w:rsid w:val="00693961"/>
    <w:rsid w:val="006F0DFE"/>
    <w:rsid w:val="006F1A9C"/>
    <w:rsid w:val="00726457"/>
    <w:rsid w:val="0073369E"/>
    <w:rsid w:val="0077558F"/>
    <w:rsid w:val="00796880"/>
    <w:rsid w:val="007C6F09"/>
    <w:rsid w:val="007D2D1E"/>
    <w:rsid w:val="007D3385"/>
    <w:rsid w:val="007D4C59"/>
    <w:rsid w:val="00840818"/>
    <w:rsid w:val="008510B3"/>
    <w:rsid w:val="008721A2"/>
    <w:rsid w:val="0089565A"/>
    <w:rsid w:val="008A276B"/>
    <w:rsid w:val="008B320F"/>
    <w:rsid w:val="00941C77"/>
    <w:rsid w:val="009A28A2"/>
    <w:rsid w:val="009C2C5D"/>
    <w:rsid w:val="00A25CEA"/>
    <w:rsid w:val="00A32045"/>
    <w:rsid w:val="00A4314B"/>
    <w:rsid w:val="00A523FD"/>
    <w:rsid w:val="00A900D5"/>
    <w:rsid w:val="00A97AB4"/>
    <w:rsid w:val="00AC7171"/>
    <w:rsid w:val="00AD2F48"/>
    <w:rsid w:val="00AF2DCE"/>
    <w:rsid w:val="00B01336"/>
    <w:rsid w:val="00B07736"/>
    <w:rsid w:val="00B3136E"/>
    <w:rsid w:val="00B56F9B"/>
    <w:rsid w:val="00B57369"/>
    <w:rsid w:val="00B60467"/>
    <w:rsid w:val="00B72B29"/>
    <w:rsid w:val="00B96853"/>
    <w:rsid w:val="00BC0E29"/>
    <w:rsid w:val="00C206DC"/>
    <w:rsid w:val="00C334B5"/>
    <w:rsid w:val="00C359A2"/>
    <w:rsid w:val="00C41D06"/>
    <w:rsid w:val="00C7429C"/>
    <w:rsid w:val="00CF1A41"/>
    <w:rsid w:val="00D65C4E"/>
    <w:rsid w:val="00D97B61"/>
    <w:rsid w:val="00DC1F0D"/>
    <w:rsid w:val="00DE472C"/>
    <w:rsid w:val="00E71579"/>
    <w:rsid w:val="00E8232F"/>
    <w:rsid w:val="00E91208"/>
    <w:rsid w:val="00EB5CF6"/>
    <w:rsid w:val="00EE022B"/>
    <w:rsid w:val="00F0696A"/>
    <w:rsid w:val="00F33A61"/>
    <w:rsid w:val="00F52BE4"/>
    <w:rsid w:val="00F97F29"/>
    <w:rsid w:val="00FB19D0"/>
    <w:rsid w:val="00FC0187"/>
    <w:rsid w:val="00F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83E27"/>
    <w:pPr>
      <w:keepNext/>
      <w:widowControl/>
      <w:autoSpaceDE/>
      <w:autoSpaceDN/>
      <w:adjustRightInd/>
      <w:jc w:val="center"/>
      <w:outlineLvl w:val="0"/>
    </w:pPr>
    <w:rPr>
      <w:rFonts w:ascii="Calibri" w:eastAsia="Calibri" w:hAnsi="Calibri" w:cs="Calibri"/>
      <w:b/>
      <w:bCs/>
      <w:w w:val="9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3E27"/>
    <w:rPr>
      <w:rFonts w:ascii="Calibri" w:hAnsi="Calibri" w:cs="Calibri"/>
      <w:b/>
      <w:bCs/>
      <w:w w:val="90"/>
      <w:sz w:val="52"/>
      <w:szCs w:val="52"/>
      <w:lang w:val="ru-RU" w:eastAsia="ru-RU"/>
    </w:rPr>
  </w:style>
  <w:style w:type="paragraph" w:styleId="a3">
    <w:name w:val="Body Text Indent"/>
    <w:basedOn w:val="a"/>
    <w:link w:val="a4"/>
    <w:uiPriority w:val="99"/>
    <w:rsid w:val="00B56F9B"/>
    <w:pPr>
      <w:widowControl/>
      <w:autoSpaceDE/>
      <w:autoSpaceDN/>
      <w:adjustRightInd/>
      <w:ind w:left="-18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56F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B56F9B"/>
    <w:pPr>
      <w:shd w:val="clear" w:color="auto" w:fill="FFFFFF"/>
      <w:spacing w:before="120" w:after="120"/>
      <w:jc w:val="center"/>
    </w:pPr>
    <w:rPr>
      <w:rFonts w:ascii="Arial Narrow" w:hAnsi="Arial Narrow" w:cs="Arial Narrow"/>
      <w:sz w:val="24"/>
      <w:szCs w:val="24"/>
    </w:rPr>
  </w:style>
  <w:style w:type="paragraph" w:styleId="20">
    <w:name w:val="Body Text 2"/>
    <w:basedOn w:val="a"/>
    <w:link w:val="21"/>
    <w:uiPriority w:val="99"/>
    <w:semiHidden/>
    <w:rsid w:val="0013077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1307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3E2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link w:val="a6"/>
    <w:uiPriority w:val="99"/>
    <w:qFormat/>
    <w:locked/>
    <w:rsid w:val="00083E27"/>
    <w:pPr>
      <w:widowControl/>
      <w:autoSpaceDE/>
      <w:autoSpaceDN/>
      <w:adjustRightInd/>
      <w:jc w:val="center"/>
    </w:pPr>
    <w:rPr>
      <w:rFonts w:ascii="Calibri" w:eastAsia="Calibri" w:hAnsi="Calibri" w:cs="Calibri"/>
      <w:b/>
      <w:bCs/>
      <w:sz w:val="34"/>
      <w:szCs w:val="34"/>
    </w:rPr>
  </w:style>
  <w:style w:type="character" w:customStyle="1" w:styleId="a6">
    <w:name w:val="Название Знак"/>
    <w:basedOn w:val="a0"/>
    <w:link w:val="a5"/>
    <w:uiPriority w:val="99"/>
    <w:locked/>
    <w:rsid w:val="00083E27"/>
    <w:rPr>
      <w:rFonts w:ascii="Calibri" w:hAnsi="Calibri" w:cs="Calibri"/>
      <w:b/>
      <w:bCs/>
      <w:sz w:val="34"/>
      <w:szCs w:val="34"/>
      <w:lang w:val="ru-RU" w:eastAsia="ru-RU"/>
    </w:rPr>
  </w:style>
  <w:style w:type="table" w:styleId="a7">
    <w:name w:val="Table Grid"/>
    <w:basedOn w:val="a1"/>
    <w:uiPriority w:val="99"/>
    <w:locked/>
    <w:rsid w:val="0069396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A97AB4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character" w:styleId="a8">
    <w:name w:val="Hyperlink"/>
    <w:basedOn w:val="a0"/>
    <w:uiPriority w:val="99"/>
    <w:rsid w:val="008510B3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510B3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</vt:lpstr>
    </vt:vector>
  </TitlesOfParts>
  <Company>DG Win&amp;Soft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</dc:title>
  <dc:subject/>
  <dc:creator>MGV</dc:creator>
  <cp:keywords/>
  <dc:description/>
  <cp:lastModifiedBy>User</cp:lastModifiedBy>
  <cp:revision>2</cp:revision>
  <dcterms:created xsi:type="dcterms:W3CDTF">2014-03-06T02:16:00Z</dcterms:created>
  <dcterms:modified xsi:type="dcterms:W3CDTF">2014-03-06T02:16:00Z</dcterms:modified>
</cp:coreProperties>
</file>