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2CB" w:rsidRDefault="001062CB" w:rsidP="004934C2">
      <w:pPr>
        <w:jc w:val="center"/>
        <w:rPr>
          <w:b/>
          <w:bCs/>
        </w:rPr>
      </w:pPr>
    </w:p>
    <w:p w:rsidR="001062CB" w:rsidRDefault="001062CB" w:rsidP="004934C2">
      <w:pPr>
        <w:jc w:val="center"/>
        <w:rPr>
          <w:b/>
          <w:bCs/>
        </w:rPr>
      </w:pPr>
    </w:p>
    <w:p w:rsidR="001062CB" w:rsidRDefault="001062CB" w:rsidP="004934C2">
      <w:pPr>
        <w:jc w:val="center"/>
        <w:rPr>
          <w:b/>
          <w:bCs/>
        </w:rPr>
      </w:pPr>
    </w:p>
    <w:p w:rsidR="00DA008A" w:rsidRDefault="003009EE" w:rsidP="004934C2">
      <w:pPr>
        <w:jc w:val="center"/>
        <w:rPr>
          <w:b/>
          <w:bCs/>
        </w:rPr>
      </w:pPr>
      <w:r>
        <w:rPr>
          <w:b/>
          <w:bCs/>
        </w:rPr>
        <w:t>АДМИНИСТРАЦИЯ РАБОЧЕГО</w:t>
      </w:r>
      <w:r w:rsidR="00D33F6F">
        <w:rPr>
          <w:b/>
          <w:bCs/>
        </w:rPr>
        <w:t xml:space="preserve"> ПОСЕЛКА</w:t>
      </w:r>
    </w:p>
    <w:p w:rsidR="00DA008A" w:rsidRDefault="00DA008A">
      <w:pPr>
        <w:jc w:val="center"/>
        <w:rPr>
          <w:b/>
          <w:bCs/>
        </w:rPr>
      </w:pPr>
      <w:r>
        <w:rPr>
          <w:b/>
          <w:bCs/>
        </w:rPr>
        <w:t>СТАНЦИОННО-ОЯШИНСК</w:t>
      </w:r>
      <w:r w:rsidR="00054315">
        <w:rPr>
          <w:b/>
          <w:bCs/>
        </w:rPr>
        <w:t>ИЙ</w:t>
      </w:r>
      <w:r w:rsidR="00D33F6F">
        <w:rPr>
          <w:b/>
          <w:bCs/>
        </w:rPr>
        <w:t xml:space="preserve"> </w:t>
      </w:r>
      <w:r>
        <w:rPr>
          <w:b/>
          <w:bCs/>
        </w:rPr>
        <w:t>МОШКОВСКОГО РАЙОНА НОВОСИБИРСКОЙ ОБЛАСТИ</w:t>
      </w:r>
    </w:p>
    <w:p w:rsidR="00EA205D" w:rsidRPr="00EA205D" w:rsidRDefault="00EA205D" w:rsidP="009B0975">
      <w:pPr>
        <w:rPr>
          <w:b/>
          <w:bCs/>
          <w:sz w:val="36"/>
          <w:szCs w:val="36"/>
        </w:rPr>
      </w:pPr>
    </w:p>
    <w:p w:rsidR="00DA008A" w:rsidRPr="00EA205D" w:rsidRDefault="00DA008A" w:rsidP="00EA205D">
      <w:pPr>
        <w:jc w:val="center"/>
        <w:rPr>
          <w:b/>
          <w:bCs/>
          <w:sz w:val="36"/>
          <w:szCs w:val="36"/>
        </w:rPr>
      </w:pPr>
      <w:r w:rsidRPr="00EA205D">
        <w:rPr>
          <w:b/>
          <w:bCs/>
          <w:sz w:val="36"/>
          <w:szCs w:val="36"/>
        </w:rPr>
        <w:t>ПОСТАНОВЛЕНИЕ</w:t>
      </w:r>
    </w:p>
    <w:p w:rsidR="00DA008A" w:rsidRDefault="00DA008A" w:rsidP="00EA205D"/>
    <w:p w:rsidR="008B0B72" w:rsidRDefault="00E5436A" w:rsidP="00FB6654">
      <w:pPr>
        <w:tabs>
          <w:tab w:val="left" w:pos="7200"/>
        </w:tabs>
        <w:jc w:val="center"/>
      </w:pPr>
      <w:r>
        <w:t>о</w:t>
      </w:r>
      <w:r w:rsidR="008C0FBF">
        <w:t>т</w:t>
      </w:r>
      <w:r>
        <w:t xml:space="preserve"> </w:t>
      </w:r>
      <w:r w:rsidR="00407936">
        <w:t>26</w:t>
      </w:r>
      <w:r w:rsidR="00797BA4">
        <w:t>.01.2018</w:t>
      </w:r>
      <w:r w:rsidR="00152B4D">
        <w:t xml:space="preserve"> </w:t>
      </w:r>
      <w:r w:rsidR="008C0FBF">
        <w:t xml:space="preserve"> </w:t>
      </w:r>
      <w:r w:rsidR="006671DC">
        <w:t>№</w:t>
      </w:r>
      <w:r w:rsidR="00797BA4">
        <w:t>10а</w:t>
      </w:r>
      <w:r w:rsidR="00C23E1C">
        <w:t xml:space="preserve"> </w:t>
      </w:r>
    </w:p>
    <w:p w:rsidR="00DD2B04" w:rsidRDefault="00DD2B04">
      <w:pPr>
        <w:jc w:val="center"/>
      </w:pPr>
    </w:p>
    <w:p w:rsidR="00CD3B83" w:rsidRDefault="00C10331" w:rsidP="00F36CDE">
      <w:pPr>
        <w:jc w:val="center"/>
        <w:rPr>
          <w:b/>
        </w:rPr>
      </w:pPr>
      <w:r>
        <w:rPr>
          <w:b/>
        </w:rPr>
        <w:t xml:space="preserve">О </w:t>
      </w:r>
      <w:r w:rsidR="00797BA4" w:rsidRPr="007F24A0">
        <w:rPr>
          <w:b/>
        </w:rPr>
        <w:t>внесении изменений</w:t>
      </w:r>
      <w:r>
        <w:rPr>
          <w:b/>
        </w:rPr>
        <w:t xml:space="preserve"> </w:t>
      </w:r>
      <w:r w:rsidR="00797BA4" w:rsidRPr="007F24A0">
        <w:rPr>
          <w:b/>
        </w:rPr>
        <w:t xml:space="preserve">в состав </w:t>
      </w:r>
      <w:r>
        <w:rPr>
          <w:b/>
        </w:rPr>
        <w:t xml:space="preserve">комиссии по подготовке проекта Правил землепользования и застройки рабочего посёлка Станционно-Ояшинский </w:t>
      </w:r>
    </w:p>
    <w:p w:rsidR="002E413B" w:rsidRPr="00F63A08" w:rsidRDefault="00C10331" w:rsidP="00F36CDE">
      <w:pPr>
        <w:jc w:val="center"/>
        <w:rPr>
          <w:b/>
        </w:rPr>
      </w:pPr>
      <w:r>
        <w:rPr>
          <w:b/>
        </w:rPr>
        <w:t>Мошковского района Новосибирской области</w:t>
      </w:r>
    </w:p>
    <w:p w:rsidR="00F7579D" w:rsidRPr="00F63A08" w:rsidRDefault="00F7579D" w:rsidP="00F63A08">
      <w:pPr>
        <w:ind w:left="1416"/>
        <w:jc w:val="center"/>
        <w:rPr>
          <w:b/>
        </w:rPr>
      </w:pPr>
    </w:p>
    <w:p w:rsidR="00452886" w:rsidRPr="001062CB" w:rsidRDefault="00C10331" w:rsidP="00CD3B83">
      <w:pPr>
        <w:ind w:firstLine="851"/>
        <w:jc w:val="both"/>
        <w:rPr>
          <w:sz w:val="26"/>
          <w:szCs w:val="26"/>
        </w:rPr>
      </w:pPr>
      <w:r w:rsidRPr="001062CB">
        <w:rPr>
          <w:sz w:val="26"/>
          <w:szCs w:val="26"/>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рабочего посёлка Станционно-Ояшинский Мошковского района, на основании статьи 23 Закона Новосибирской области от 27.04.2010 </w:t>
      </w:r>
      <w:r w:rsidR="007A3C58" w:rsidRPr="001062CB">
        <w:rPr>
          <w:sz w:val="26"/>
          <w:szCs w:val="26"/>
        </w:rPr>
        <w:t>№ 481-ОЗ «О регулировании градостроительной деятельности в Новосибирской области»</w:t>
      </w:r>
      <w:r w:rsidR="00EC154B" w:rsidRPr="001062CB">
        <w:rPr>
          <w:sz w:val="26"/>
          <w:szCs w:val="26"/>
        </w:rPr>
        <w:t>,</w:t>
      </w:r>
    </w:p>
    <w:p w:rsidR="00F47BE1" w:rsidRPr="001062CB" w:rsidRDefault="00F7579D" w:rsidP="00F47BE1">
      <w:pPr>
        <w:rPr>
          <w:b/>
          <w:sz w:val="26"/>
          <w:szCs w:val="26"/>
        </w:rPr>
      </w:pPr>
      <w:r w:rsidRPr="001062CB">
        <w:rPr>
          <w:b/>
          <w:sz w:val="26"/>
          <w:szCs w:val="26"/>
        </w:rPr>
        <w:t>ПОСТАНОВЛЯЮ:</w:t>
      </w:r>
    </w:p>
    <w:p w:rsidR="00797BA4" w:rsidRPr="001062CB" w:rsidRDefault="00797BA4" w:rsidP="00797BA4">
      <w:pPr>
        <w:pStyle w:val="a6"/>
        <w:suppressAutoHyphens/>
        <w:spacing w:after="0"/>
        <w:ind w:firstLine="709"/>
        <w:jc w:val="both"/>
        <w:rPr>
          <w:color w:val="000000"/>
          <w:sz w:val="26"/>
          <w:szCs w:val="26"/>
          <w:shd w:val="clear" w:color="auto" w:fill="FFFFFF"/>
          <w:lang w:val="ru-RU"/>
        </w:rPr>
      </w:pPr>
      <w:r w:rsidRPr="001062CB">
        <w:rPr>
          <w:color w:val="000000"/>
          <w:sz w:val="26"/>
          <w:szCs w:val="26"/>
          <w:shd w:val="clear" w:color="auto" w:fill="FFFFFF"/>
          <w:lang w:val="ru-RU"/>
        </w:rPr>
        <w:t xml:space="preserve">1.Внести изменения в состав комиссии </w:t>
      </w:r>
      <w:r w:rsidR="00891248" w:rsidRPr="001062CB">
        <w:rPr>
          <w:color w:val="000000"/>
          <w:sz w:val="26"/>
          <w:szCs w:val="26"/>
          <w:shd w:val="clear" w:color="auto" w:fill="FFFFFF"/>
          <w:lang w:val="ru-RU"/>
        </w:rPr>
        <w:t>по подготовке проекта Правил</w:t>
      </w:r>
      <w:r w:rsidRPr="001062CB">
        <w:rPr>
          <w:color w:val="000000"/>
          <w:sz w:val="26"/>
          <w:szCs w:val="26"/>
          <w:shd w:val="clear" w:color="auto" w:fill="FFFFFF"/>
          <w:lang w:val="ru-RU"/>
        </w:rPr>
        <w:t xml:space="preserve"> </w:t>
      </w:r>
      <w:r w:rsidR="00891248" w:rsidRPr="001062CB">
        <w:rPr>
          <w:color w:val="000000"/>
          <w:sz w:val="26"/>
          <w:szCs w:val="26"/>
          <w:shd w:val="clear" w:color="auto" w:fill="FFFFFF"/>
          <w:lang w:val="ru-RU"/>
        </w:rPr>
        <w:t xml:space="preserve"> землепользования и застройки </w:t>
      </w:r>
      <w:r w:rsidRPr="001062CB">
        <w:rPr>
          <w:color w:val="000000"/>
          <w:sz w:val="26"/>
          <w:szCs w:val="26"/>
          <w:shd w:val="clear" w:color="auto" w:fill="FFFFFF"/>
          <w:lang w:val="ru-RU"/>
        </w:rPr>
        <w:t>рабочего поселка Станционно-Ояшинский Мошковско</w:t>
      </w:r>
      <w:r w:rsidR="00891248" w:rsidRPr="001062CB">
        <w:rPr>
          <w:color w:val="000000"/>
          <w:sz w:val="26"/>
          <w:szCs w:val="26"/>
          <w:shd w:val="clear" w:color="auto" w:fill="FFFFFF"/>
          <w:lang w:val="ru-RU"/>
        </w:rPr>
        <w:t>го района Новосибирской области (приложение 1)</w:t>
      </w:r>
    </w:p>
    <w:p w:rsidR="00B768A3" w:rsidRPr="001062CB" w:rsidRDefault="00797BA4" w:rsidP="00797BA4">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ab/>
        <w:t>1.1. Вывести из состава комиссии</w:t>
      </w:r>
      <w:r w:rsidR="00B768A3" w:rsidRPr="001062CB">
        <w:rPr>
          <w:color w:val="000000"/>
          <w:sz w:val="26"/>
          <w:szCs w:val="26"/>
          <w:shd w:val="clear" w:color="auto" w:fill="FFFFFF"/>
          <w:lang w:val="ru-RU"/>
        </w:rPr>
        <w:t>:</w:t>
      </w:r>
    </w:p>
    <w:p w:rsidR="00797BA4" w:rsidRPr="001062CB" w:rsidRDefault="00EE3EEC" w:rsidP="0091762F">
      <w:pPr>
        <w:rPr>
          <w:sz w:val="26"/>
          <w:szCs w:val="26"/>
          <w:shd w:val="clear" w:color="auto" w:fill="FFFFFF"/>
        </w:rPr>
      </w:pPr>
      <w:r w:rsidRPr="001062CB">
        <w:rPr>
          <w:sz w:val="26"/>
          <w:szCs w:val="26"/>
          <w:shd w:val="clear" w:color="auto" w:fill="FFFFFF"/>
        </w:rPr>
        <w:t xml:space="preserve">          </w:t>
      </w:r>
      <w:r w:rsidR="0091762F" w:rsidRPr="001062CB">
        <w:rPr>
          <w:sz w:val="26"/>
          <w:szCs w:val="26"/>
          <w:shd w:val="clear" w:color="auto" w:fill="FFFFFF"/>
        </w:rPr>
        <w:t xml:space="preserve"> </w:t>
      </w:r>
      <w:r w:rsidR="00B768A3" w:rsidRPr="001062CB">
        <w:rPr>
          <w:sz w:val="26"/>
          <w:szCs w:val="26"/>
          <w:shd w:val="clear" w:color="auto" w:fill="FFFFFF"/>
        </w:rPr>
        <w:t>Болотскую Татьяну Александровну - заместитель главы Администрации рабочего поселка Станционно-Ояшинский;</w:t>
      </w:r>
    </w:p>
    <w:p w:rsidR="00B768A3" w:rsidRPr="001062CB" w:rsidRDefault="00EE3EEC" w:rsidP="00B768A3">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91762F" w:rsidRPr="001062CB">
        <w:rPr>
          <w:color w:val="000000"/>
          <w:sz w:val="26"/>
          <w:szCs w:val="26"/>
          <w:shd w:val="clear" w:color="auto" w:fill="FFFFFF"/>
          <w:lang w:val="ru-RU"/>
        </w:rPr>
        <w:t xml:space="preserve">  </w:t>
      </w:r>
      <w:r w:rsidR="00B768A3" w:rsidRPr="001062CB">
        <w:rPr>
          <w:color w:val="000000"/>
          <w:sz w:val="26"/>
          <w:szCs w:val="26"/>
          <w:shd w:val="clear" w:color="auto" w:fill="FFFFFF"/>
          <w:lang w:val="ru-RU"/>
        </w:rPr>
        <w:t>Ли-фу Василия Васильевича- специалиста 2 разряда Администрации рабочего поселка Станционно-Ояшинский;</w:t>
      </w:r>
    </w:p>
    <w:p w:rsidR="00B768A3" w:rsidRPr="001062CB" w:rsidRDefault="0091762F" w:rsidP="00B768A3">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B768A3" w:rsidRPr="001062CB">
        <w:rPr>
          <w:color w:val="000000"/>
          <w:sz w:val="26"/>
          <w:szCs w:val="26"/>
          <w:shd w:val="clear" w:color="auto" w:fill="FFFFFF"/>
          <w:lang w:val="ru-RU"/>
        </w:rPr>
        <w:t>1.2</w:t>
      </w:r>
      <w:r w:rsidR="00797BA4" w:rsidRPr="001062CB">
        <w:rPr>
          <w:color w:val="000000"/>
          <w:sz w:val="26"/>
          <w:szCs w:val="26"/>
          <w:shd w:val="clear" w:color="auto" w:fill="FFFFFF"/>
          <w:lang w:val="ru-RU"/>
        </w:rPr>
        <w:t>. Ввести в состав комиссии</w:t>
      </w:r>
      <w:r w:rsidR="00B768A3" w:rsidRPr="001062CB">
        <w:rPr>
          <w:color w:val="000000"/>
          <w:sz w:val="26"/>
          <w:szCs w:val="26"/>
          <w:shd w:val="clear" w:color="auto" w:fill="FFFFFF"/>
          <w:lang w:val="ru-RU"/>
        </w:rPr>
        <w:t>:</w:t>
      </w:r>
      <w:r w:rsidR="00797BA4" w:rsidRPr="001062CB">
        <w:rPr>
          <w:color w:val="000000"/>
          <w:sz w:val="26"/>
          <w:szCs w:val="26"/>
          <w:shd w:val="clear" w:color="auto" w:fill="FFFFFF"/>
          <w:lang w:val="ru-RU"/>
        </w:rPr>
        <w:t xml:space="preserve"> </w:t>
      </w:r>
    </w:p>
    <w:p w:rsidR="0091762F" w:rsidRPr="001062CB" w:rsidRDefault="0091762F" w:rsidP="0091762F">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EE3EEC" w:rsidRPr="001062CB">
        <w:rPr>
          <w:color w:val="000000"/>
          <w:sz w:val="26"/>
          <w:szCs w:val="26"/>
          <w:shd w:val="clear" w:color="auto" w:fill="FFFFFF"/>
          <w:lang w:val="ru-RU"/>
        </w:rPr>
        <w:t xml:space="preserve">     </w:t>
      </w:r>
      <w:r w:rsidR="00B768A3" w:rsidRPr="001062CB">
        <w:rPr>
          <w:color w:val="000000"/>
          <w:sz w:val="26"/>
          <w:szCs w:val="26"/>
          <w:shd w:val="clear" w:color="auto" w:fill="FFFFFF"/>
          <w:lang w:val="ru-RU"/>
        </w:rPr>
        <w:t>Кононову Марию Викторовну</w:t>
      </w:r>
      <w:r w:rsidRPr="001062CB">
        <w:rPr>
          <w:color w:val="000000"/>
          <w:sz w:val="26"/>
          <w:szCs w:val="26"/>
          <w:shd w:val="clear" w:color="auto" w:fill="FFFFFF"/>
          <w:lang w:val="ru-RU"/>
        </w:rPr>
        <w:t>-заместитель главы Администрации рабочего поселка Станционно-Ояшинский;</w:t>
      </w:r>
    </w:p>
    <w:p w:rsidR="0091762F" w:rsidRPr="001062CB" w:rsidRDefault="00EE3EEC" w:rsidP="0091762F">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0B101D">
        <w:rPr>
          <w:color w:val="000000"/>
          <w:sz w:val="26"/>
          <w:szCs w:val="26"/>
          <w:shd w:val="clear" w:color="auto" w:fill="FFFFFF"/>
          <w:lang w:val="ru-RU"/>
        </w:rPr>
        <w:t>Плотникову Татьяну Викторовну-</w:t>
      </w:r>
      <w:r w:rsidR="0091762F" w:rsidRPr="001062CB">
        <w:rPr>
          <w:color w:val="000000"/>
          <w:sz w:val="26"/>
          <w:szCs w:val="26"/>
          <w:shd w:val="clear" w:color="auto" w:fill="FFFFFF"/>
          <w:lang w:val="ru-RU"/>
        </w:rPr>
        <w:t xml:space="preserve">специалист 2 разряда Администрации рабочего поселка Станционно-Ояшинский. </w:t>
      </w:r>
    </w:p>
    <w:p w:rsidR="00797BA4" w:rsidRPr="001062CB" w:rsidRDefault="0091762F" w:rsidP="0091762F">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0B101D">
        <w:rPr>
          <w:color w:val="000000"/>
          <w:sz w:val="26"/>
          <w:szCs w:val="26"/>
          <w:shd w:val="clear" w:color="auto" w:fill="FFFFFF"/>
          <w:lang w:val="ru-RU"/>
        </w:rPr>
        <w:t xml:space="preserve"> </w:t>
      </w:r>
      <w:r w:rsidR="00797BA4" w:rsidRPr="001062CB">
        <w:rPr>
          <w:color w:val="000000"/>
          <w:sz w:val="26"/>
          <w:szCs w:val="26"/>
          <w:shd w:val="clear" w:color="auto" w:fill="FFFFFF"/>
          <w:lang w:val="ru-RU"/>
        </w:rPr>
        <w:t>2. Утвердить:</w:t>
      </w:r>
    </w:p>
    <w:p w:rsidR="0091762F" w:rsidRPr="001062CB" w:rsidRDefault="00EE3EEC" w:rsidP="00EE3EEC">
      <w:pPr>
        <w:pStyle w:val="a6"/>
        <w:suppressAutoHyphens/>
        <w:spacing w:after="0"/>
        <w:jc w:val="both"/>
        <w:rPr>
          <w:color w:val="000000"/>
          <w:sz w:val="26"/>
          <w:szCs w:val="26"/>
          <w:shd w:val="clear" w:color="auto" w:fill="FFFFFF"/>
          <w:lang w:val="ru-RU"/>
        </w:rPr>
      </w:pPr>
      <w:r w:rsidRPr="001062CB">
        <w:rPr>
          <w:color w:val="000000"/>
          <w:sz w:val="26"/>
          <w:szCs w:val="26"/>
          <w:shd w:val="clear" w:color="auto" w:fill="FFFFFF"/>
          <w:lang w:val="ru-RU"/>
        </w:rPr>
        <w:t xml:space="preserve">       </w:t>
      </w:r>
      <w:r w:rsidR="000B101D">
        <w:rPr>
          <w:color w:val="000000"/>
          <w:sz w:val="26"/>
          <w:szCs w:val="26"/>
          <w:shd w:val="clear" w:color="auto" w:fill="FFFFFF"/>
          <w:lang w:val="ru-RU"/>
        </w:rPr>
        <w:t xml:space="preserve">  </w:t>
      </w:r>
      <w:r w:rsidRPr="001062CB">
        <w:rPr>
          <w:color w:val="000000"/>
          <w:sz w:val="26"/>
          <w:szCs w:val="26"/>
          <w:shd w:val="clear" w:color="auto" w:fill="FFFFFF"/>
          <w:lang w:val="ru-RU"/>
        </w:rPr>
        <w:t xml:space="preserve"> </w:t>
      </w:r>
      <w:r w:rsidR="000B101D">
        <w:rPr>
          <w:color w:val="000000"/>
          <w:sz w:val="26"/>
          <w:szCs w:val="26"/>
          <w:shd w:val="clear" w:color="auto" w:fill="FFFFFF"/>
          <w:lang w:val="ru-RU"/>
        </w:rPr>
        <w:t xml:space="preserve"> </w:t>
      </w:r>
      <w:r w:rsidR="00797BA4" w:rsidRPr="001062CB">
        <w:rPr>
          <w:color w:val="000000"/>
          <w:sz w:val="26"/>
          <w:szCs w:val="26"/>
          <w:shd w:val="clear" w:color="auto" w:fill="FFFFFF"/>
          <w:lang w:val="ru-RU"/>
        </w:rPr>
        <w:t xml:space="preserve">2.1.Состав </w:t>
      </w:r>
      <w:r w:rsidR="0091762F" w:rsidRPr="001062CB">
        <w:rPr>
          <w:color w:val="000000"/>
          <w:sz w:val="26"/>
          <w:szCs w:val="26"/>
          <w:shd w:val="clear" w:color="auto" w:fill="FFFFFF"/>
          <w:lang w:val="ru-RU"/>
        </w:rPr>
        <w:t>комиссии по подготовке проекта Правил  землепользования и застройки рабочего поселка Станционно-Ояшинский Мошковского района Новосибирской области (приложение 1).</w:t>
      </w:r>
    </w:p>
    <w:p w:rsidR="000B101D" w:rsidRDefault="00797BA4" w:rsidP="00797BA4">
      <w:pPr>
        <w:pStyle w:val="a6"/>
        <w:suppressAutoHyphens/>
        <w:spacing w:after="0"/>
        <w:ind w:firstLine="709"/>
        <w:jc w:val="both"/>
        <w:rPr>
          <w:sz w:val="26"/>
          <w:szCs w:val="26"/>
          <w:lang w:val="ru-RU"/>
        </w:rPr>
      </w:pPr>
      <w:r w:rsidRPr="000B101D">
        <w:rPr>
          <w:color w:val="000000"/>
          <w:sz w:val="26"/>
          <w:szCs w:val="26"/>
          <w:shd w:val="clear" w:color="auto" w:fill="FFFFFF"/>
          <w:lang w:val="ru-RU"/>
        </w:rPr>
        <w:t xml:space="preserve">3. </w:t>
      </w:r>
      <w:r w:rsidR="000B101D" w:rsidRPr="000B101D">
        <w:rPr>
          <w:sz w:val="26"/>
          <w:szCs w:val="26"/>
          <w:lang w:val="ru-RU"/>
        </w:rPr>
        <w:t xml:space="preserve">Настоящее Постановление подлежит опубликованию в периодическом печатном издании «Станционно-Ояшинский Вестник» и на сайте рабочего поселка Станционно-Ояшинский </w:t>
      </w:r>
      <w:r w:rsidR="000B101D" w:rsidRPr="000B101D">
        <w:rPr>
          <w:color w:val="000000"/>
          <w:sz w:val="26"/>
          <w:szCs w:val="26"/>
          <w:lang w:val="ru-RU"/>
        </w:rPr>
        <w:t xml:space="preserve"> </w:t>
      </w:r>
      <w:hyperlink r:id="rId7" w:history="1">
        <w:r w:rsidR="000B101D" w:rsidRPr="000B101D">
          <w:rPr>
            <w:rStyle w:val="ae"/>
            <w:color w:val="000000"/>
            <w:sz w:val="26"/>
            <w:szCs w:val="26"/>
          </w:rPr>
          <w:t>www</w:t>
        </w:r>
        <w:r w:rsidR="000B101D" w:rsidRPr="000B101D">
          <w:rPr>
            <w:rStyle w:val="ae"/>
            <w:color w:val="000000"/>
            <w:sz w:val="26"/>
            <w:szCs w:val="26"/>
            <w:lang w:val="ru-RU"/>
          </w:rPr>
          <w:t>.рп-ояш.рф</w:t>
        </w:r>
      </w:hyperlink>
    </w:p>
    <w:p w:rsidR="00797BA4" w:rsidRPr="000B101D" w:rsidRDefault="00797BA4" w:rsidP="00797BA4">
      <w:pPr>
        <w:pStyle w:val="a6"/>
        <w:suppressAutoHyphens/>
        <w:spacing w:after="0"/>
        <w:ind w:firstLine="709"/>
        <w:jc w:val="both"/>
        <w:rPr>
          <w:color w:val="000000"/>
          <w:sz w:val="26"/>
          <w:szCs w:val="26"/>
          <w:shd w:val="clear" w:color="auto" w:fill="FFFFFF"/>
          <w:lang w:val="ru-RU"/>
        </w:rPr>
      </w:pPr>
      <w:r w:rsidRPr="000B101D">
        <w:rPr>
          <w:color w:val="000000"/>
          <w:sz w:val="26"/>
          <w:szCs w:val="26"/>
          <w:shd w:val="clear" w:color="auto" w:fill="FFFFFF"/>
          <w:lang w:val="ru-RU"/>
        </w:rPr>
        <w:t>4. Контроль за исполнением постановления оставляю за собой.</w:t>
      </w:r>
    </w:p>
    <w:p w:rsidR="00797BA4" w:rsidRPr="001062CB" w:rsidRDefault="00797BA4" w:rsidP="00797BA4">
      <w:pPr>
        <w:pStyle w:val="a5"/>
        <w:spacing w:after="0" w:line="240" w:lineRule="auto"/>
        <w:ind w:left="0"/>
        <w:jc w:val="both"/>
        <w:rPr>
          <w:rFonts w:ascii="Times New Roman" w:hAnsi="Times New Roman"/>
          <w:sz w:val="26"/>
          <w:szCs w:val="26"/>
        </w:rPr>
      </w:pPr>
    </w:p>
    <w:p w:rsidR="00797BA4" w:rsidRPr="001062CB" w:rsidRDefault="00797BA4" w:rsidP="00797BA4">
      <w:pPr>
        <w:pStyle w:val="a5"/>
        <w:spacing w:after="0" w:line="240" w:lineRule="auto"/>
        <w:ind w:left="0"/>
        <w:rPr>
          <w:rFonts w:ascii="Times New Roman" w:hAnsi="Times New Roman"/>
          <w:sz w:val="26"/>
          <w:szCs w:val="26"/>
        </w:rPr>
      </w:pPr>
    </w:p>
    <w:p w:rsidR="00A23D47" w:rsidRPr="00DA127D" w:rsidRDefault="00AD227D" w:rsidP="003009EE">
      <w:pPr>
        <w:rPr>
          <w:szCs w:val="28"/>
        </w:rPr>
      </w:pPr>
      <w:r w:rsidRPr="00DA127D">
        <w:rPr>
          <w:szCs w:val="28"/>
        </w:rPr>
        <w:t>Г</w:t>
      </w:r>
      <w:r w:rsidR="0030687E" w:rsidRPr="00DA127D">
        <w:rPr>
          <w:szCs w:val="28"/>
        </w:rPr>
        <w:t>лав</w:t>
      </w:r>
      <w:r w:rsidRPr="00DA127D">
        <w:rPr>
          <w:szCs w:val="28"/>
        </w:rPr>
        <w:t>а</w:t>
      </w:r>
      <w:r w:rsidR="003009EE" w:rsidRPr="00DA127D">
        <w:rPr>
          <w:szCs w:val="28"/>
        </w:rPr>
        <w:t xml:space="preserve"> р</w:t>
      </w:r>
      <w:r w:rsidR="00A23D47" w:rsidRPr="00DA127D">
        <w:rPr>
          <w:szCs w:val="28"/>
        </w:rPr>
        <w:t xml:space="preserve">абочего поселка </w:t>
      </w:r>
      <w:r w:rsidR="003009EE" w:rsidRPr="00DA127D">
        <w:rPr>
          <w:szCs w:val="28"/>
        </w:rPr>
        <w:t>Станционно-Ояшинский</w:t>
      </w:r>
      <w:r w:rsidR="00054315" w:rsidRPr="00DA127D">
        <w:rPr>
          <w:szCs w:val="28"/>
        </w:rPr>
        <w:t xml:space="preserve">   </w:t>
      </w:r>
      <w:r w:rsidR="0030687E" w:rsidRPr="00DA127D">
        <w:rPr>
          <w:szCs w:val="28"/>
        </w:rPr>
        <w:t xml:space="preserve">  </w:t>
      </w:r>
    </w:p>
    <w:p w:rsidR="00DA008A" w:rsidRPr="00DA127D" w:rsidRDefault="00A23D47" w:rsidP="003009EE">
      <w:pPr>
        <w:rPr>
          <w:szCs w:val="28"/>
        </w:rPr>
      </w:pPr>
      <w:r w:rsidRPr="00DA127D">
        <w:rPr>
          <w:szCs w:val="28"/>
        </w:rPr>
        <w:t>Мо</w:t>
      </w:r>
      <w:r w:rsidR="00231EFC" w:rsidRPr="00DA127D">
        <w:rPr>
          <w:szCs w:val="28"/>
        </w:rPr>
        <w:t>ш</w:t>
      </w:r>
      <w:r w:rsidRPr="00DA127D">
        <w:rPr>
          <w:szCs w:val="28"/>
        </w:rPr>
        <w:t>ковского района Новосибирской области</w:t>
      </w:r>
      <w:r w:rsidR="0030687E" w:rsidRPr="00DA127D">
        <w:rPr>
          <w:szCs w:val="28"/>
        </w:rPr>
        <w:t xml:space="preserve">  </w:t>
      </w:r>
      <w:r w:rsidR="00054315" w:rsidRPr="00DA127D">
        <w:rPr>
          <w:szCs w:val="28"/>
        </w:rPr>
        <w:t xml:space="preserve"> </w:t>
      </w:r>
      <w:r w:rsidR="00AB4BE3" w:rsidRPr="00DA127D">
        <w:rPr>
          <w:szCs w:val="28"/>
        </w:rPr>
        <w:t xml:space="preserve">                     </w:t>
      </w:r>
      <w:r w:rsidRPr="00DA127D">
        <w:rPr>
          <w:szCs w:val="28"/>
        </w:rPr>
        <w:t xml:space="preserve">  </w:t>
      </w:r>
      <w:r w:rsidR="00A31B73" w:rsidRPr="00DA127D">
        <w:rPr>
          <w:szCs w:val="28"/>
        </w:rPr>
        <w:t xml:space="preserve">      </w:t>
      </w:r>
      <w:r w:rsidRPr="00DA127D">
        <w:rPr>
          <w:szCs w:val="28"/>
        </w:rPr>
        <w:t xml:space="preserve">Т.В. </w:t>
      </w:r>
      <w:r w:rsidR="00A31B73" w:rsidRPr="00DA127D">
        <w:rPr>
          <w:szCs w:val="28"/>
        </w:rPr>
        <w:t>Личманюк</w:t>
      </w:r>
    </w:p>
    <w:p w:rsidR="00AB4BE3" w:rsidRPr="00DA127D" w:rsidRDefault="00AB4BE3" w:rsidP="003009EE">
      <w:pPr>
        <w:rPr>
          <w:szCs w:val="28"/>
        </w:rPr>
      </w:pPr>
    </w:p>
    <w:p w:rsidR="00AB4BE3" w:rsidRPr="00DA127D" w:rsidRDefault="00AB4BE3" w:rsidP="003009EE">
      <w:pPr>
        <w:rPr>
          <w:szCs w:val="28"/>
        </w:rPr>
      </w:pPr>
    </w:p>
    <w:p w:rsidR="00AB4BE3" w:rsidRPr="00DA127D" w:rsidRDefault="00AB4BE3" w:rsidP="003009EE">
      <w:pPr>
        <w:rPr>
          <w:szCs w:val="28"/>
        </w:rPr>
      </w:pPr>
    </w:p>
    <w:tbl>
      <w:tblPr>
        <w:tblpPr w:leftFromText="180" w:rightFromText="180" w:vertAnchor="text" w:horzAnchor="margin" w:tblpY="18"/>
        <w:tblW w:w="9747" w:type="dxa"/>
        <w:tblLook w:val="04A0"/>
      </w:tblPr>
      <w:tblGrid>
        <w:gridCol w:w="4503"/>
        <w:gridCol w:w="5244"/>
      </w:tblGrid>
      <w:tr w:rsidR="00DA127D" w:rsidRPr="00CC2342" w:rsidTr="00DA127D">
        <w:tc>
          <w:tcPr>
            <w:tcW w:w="4503" w:type="dxa"/>
          </w:tcPr>
          <w:p w:rsidR="00DA127D" w:rsidRPr="00CC2342" w:rsidRDefault="00DA127D" w:rsidP="00DA127D">
            <w:pPr>
              <w:jc w:val="right"/>
              <w:rPr>
                <w:szCs w:val="28"/>
              </w:rPr>
            </w:pPr>
          </w:p>
        </w:tc>
        <w:tc>
          <w:tcPr>
            <w:tcW w:w="5244" w:type="dxa"/>
          </w:tcPr>
          <w:p w:rsidR="00DA127D" w:rsidRPr="00CC2342" w:rsidRDefault="00DA127D" w:rsidP="00DA127D">
            <w:pPr>
              <w:jc w:val="right"/>
              <w:rPr>
                <w:szCs w:val="28"/>
              </w:rPr>
            </w:pPr>
            <w:r>
              <w:rPr>
                <w:szCs w:val="28"/>
              </w:rPr>
              <w:t xml:space="preserve">                        </w:t>
            </w:r>
            <w:r w:rsidRPr="00CC2342">
              <w:rPr>
                <w:szCs w:val="28"/>
              </w:rPr>
              <w:t xml:space="preserve">Приложение № </w:t>
            </w:r>
            <w:r>
              <w:rPr>
                <w:szCs w:val="28"/>
              </w:rPr>
              <w:t>1</w:t>
            </w:r>
          </w:p>
          <w:p w:rsidR="00DA127D" w:rsidRPr="00CC2342" w:rsidRDefault="00DA127D" w:rsidP="00DA127D">
            <w:pPr>
              <w:jc w:val="right"/>
              <w:rPr>
                <w:szCs w:val="28"/>
              </w:rPr>
            </w:pPr>
            <w:r w:rsidRPr="00CC2342">
              <w:rPr>
                <w:szCs w:val="28"/>
              </w:rPr>
              <w:t xml:space="preserve"> к постановлению Администрации</w:t>
            </w:r>
          </w:p>
          <w:p w:rsidR="00DA127D" w:rsidRDefault="00DA127D" w:rsidP="00DA127D">
            <w:pPr>
              <w:jc w:val="right"/>
              <w:rPr>
                <w:szCs w:val="28"/>
              </w:rPr>
            </w:pPr>
            <w:r w:rsidRPr="00CC2342">
              <w:rPr>
                <w:szCs w:val="28"/>
              </w:rPr>
              <w:t xml:space="preserve"> рабочего посёлка Станционно-Ояшинский Мошковского района Новосибирской области</w:t>
            </w:r>
          </w:p>
          <w:p w:rsidR="00DA127D" w:rsidRPr="00CC2342" w:rsidRDefault="00DA127D" w:rsidP="00DA127D">
            <w:pPr>
              <w:jc w:val="right"/>
              <w:rPr>
                <w:szCs w:val="28"/>
              </w:rPr>
            </w:pPr>
            <w:r>
              <w:rPr>
                <w:szCs w:val="28"/>
              </w:rPr>
              <w:t xml:space="preserve"> от 26.01.2018</w:t>
            </w:r>
            <w:r w:rsidRPr="00CC2342">
              <w:rPr>
                <w:szCs w:val="28"/>
              </w:rPr>
              <w:t xml:space="preserve"> № </w:t>
            </w:r>
            <w:r>
              <w:rPr>
                <w:szCs w:val="28"/>
              </w:rPr>
              <w:t>10а</w:t>
            </w:r>
          </w:p>
        </w:tc>
      </w:tr>
    </w:tbl>
    <w:p w:rsidR="00AB4BE3" w:rsidRDefault="00AB4BE3" w:rsidP="003009EE"/>
    <w:p w:rsidR="00AB4BE3" w:rsidRDefault="00AB4BE3" w:rsidP="003009EE"/>
    <w:p w:rsidR="00AB4BE3" w:rsidRPr="00CD6DDF" w:rsidRDefault="00AB4BE3" w:rsidP="00DA127D">
      <w:pPr>
        <w:jc w:val="center"/>
        <w:rPr>
          <w:b/>
          <w:szCs w:val="28"/>
        </w:rPr>
      </w:pPr>
      <w:r w:rsidRPr="00CD6DDF">
        <w:rPr>
          <w:b/>
          <w:szCs w:val="28"/>
        </w:rPr>
        <w:t xml:space="preserve">Состав </w:t>
      </w:r>
      <w:r w:rsidR="00DA127D">
        <w:rPr>
          <w:b/>
          <w:szCs w:val="28"/>
        </w:rPr>
        <w:t>комиссии по подготовке проекта П</w:t>
      </w:r>
      <w:r w:rsidRPr="00CD6DDF">
        <w:rPr>
          <w:b/>
          <w:szCs w:val="28"/>
        </w:rPr>
        <w:t>равил землепользования и застройки рабочего посёлка Станционно-Ояшинский</w:t>
      </w:r>
    </w:p>
    <w:p w:rsidR="00AB4BE3" w:rsidRPr="00CD6DDF" w:rsidRDefault="00AB4BE3" w:rsidP="00AB4BE3">
      <w:pPr>
        <w:jc w:val="center"/>
        <w:rPr>
          <w:b/>
          <w:szCs w:val="28"/>
        </w:rPr>
      </w:pPr>
      <w:r w:rsidRPr="00CD6DDF">
        <w:rPr>
          <w:b/>
          <w:szCs w:val="28"/>
        </w:rPr>
        <w:t>Мошковского района Новосибирской области</w:t>
      </w:r>
    </w:p>
    <w:p w:rsidR="00AB4BE3" w:rsidRDefault="00AB4BE3" w:rsidP="00AB4BE3">
      <w:pPr>
        <w:jc w:val="center"/>
        <w:rPr>
          <w:szCs w:val="28"/>
        </w:rPr>
      </w:pPr>
    </w:p>
    <w:p w:rsidR="00AB4BE3" w:rsidRDefault="00AB4BE3" w:rsidP="00AB4BE3">
      <w:pPr>
        <w:rPr>
          <w:szCs w:val="28"/>
        </w:rPr>
      </w:pPr>
      <w:r>
        <w:rPr>
          <w:szCs w:val="28"/>
        </w:rPr>
        <w:tab/>
        <w:t>Председатель комиссии:</w:t>
      </w:r>
    </w:p>
    <w:p w:rsidR="00AB4BE3" w:rsidRDefault="00AB4BE3" w:rsidP="00AB4BE3">
      <w:pPr>
        <w:jc w:val="both"/>
        <w:rPr>
          <w:szCs w:val="28"/>
        </w:rPr>
      </w:pPr>
      <w:r>
        <w:rPr>
          <w:szCs w:val="28"/>
        </w:rPr>
        <w:tab/>
        <w:t>Личманюк Т.В.</w:t>
      </w:r>
      <w:r w:rsidR="00C86ED6">
        <w:rPr>
          <w:szCs w:val="28"/>
        </w:rPr>
        <w:t xml:space="preserve"> </w:t>
      </w:r>
      <w:r>
        <w:rPr>
          <w:szCs w:val="28"/>
        </w:rPr>
        <w:t xml:space="preserve">- глава </w:t>
      </w:r>
      <w:r w:rsidR="00FB711E">
        <w:rPr>
          <w:szCs w:val="28"/>
        </w:rPr>
        <w:t xml:space="preserve">Администрации </w:t>
      </w:r>
      <w:r>
        <w:rPr>
          <w:szCs w:val="28"/>
        </w:rPr>
        <w:t xml:space="preserve">рабочего посёлка </w:t>
      </w:r>
      <w:r w:rsidRPr="00182FC9">
        <w:rPr>
          <w:szCs w:val="28"/>
        </w:rPr>
        <w:t>Станционно-Ояшинский Мошковского района Новосибирской области</w:t>
      </w:r>
      <w:r>
        <w:rPr>
          <w:szCs w:val="28"/>
        </w:rPr>
        <w:t>.</w:t>
      </w:r>
    </w:p>
    <w:p w:rsidR="00AB4BE3" w:rsidRDefault="00AB4BE3" w:rsidP="00AB4BE3">
      <w:pPr>
        <w:jc w:val="both"/>
        <w:rPr>
          <w:szCs w:val="28"/>
        </w:rPr>
      </w:pPr>
      <w:r>
        <w:rPr>
          <w:szCs w:val="28"/>
        </w:rPr>
        <w:tab/>
        <w:t>Зам. председателя комиссии:</w:t>
      </w:r>
    </w:p>
    <w:p w:rsidR="00AB4BE3" w:rsidRDefault="00EE3EEC" w:rsidP="00AB4BE3">
      <w:pPr>
        <w:jc w:val="both"/>
        <w:rPr>
          <w:szCs w:val="28"/>
        </w:rPr>
      </w:pPr>
      <w:r>
        <w:rPr>
          <w:szCs w:val="28"/>
        </w:rPr>
        <w:tab/>
        <w:t>Коно</w:t>
      </w:r>
      <w:r w:rsidR="00F046F0">
        <w:rPr>
          <w:szCs w:val="28"/>
        </w:rPr>
        <w:t>но</w:t>
      </w:r>
      <w:r>
        <w:rPr>
          <w:szCs w:val="28"/>
        </w:rPr>
        <w:t xml:space="preserve">ва М.В. </w:t>
      </w:r>
      <w:r w:rsidR="00EB1E70">
        <w:rPr>
          <w:szCs w:val="28"/>
        </w:rPr>
        <w:t xml:space="preserve"> – заместитель главы </w:t>
      </w:r>
      <w:r w:rsidR="00FB711E">
        <w:rPr>
          <w:szCs w:val="28"/>
        </w:rPr>
        <w:t xml:space="preserve">Администрации </w:t>
      </w:r>
      <w:r w:rsidR="00AB4BE3">
        <w:rPr>
          <w:szCs w:val="28"/>
        </w:rPr>
        <w:t xml:space="preserve">рабочего посёлка </w:t>
      </w:r>
      <w:r w:rsidR="00AB4BE3" w:rsidRPr="00182FC9">
        <w:rPr>
          <w:szCs w:val="28"/>
        </w:rPr>
        <w:t>Станционно-Ояшинский</w:t>
      </w:r>
      <w:r w:rsidR="00AB4BE3">
        <w:rPr>
          <w:szCs w:val="28"/>
        </w:rPr>
        <w:t>.</w:t>
      </w:r>
    </w:p>
    <w:p w:rsidR="00AB4BE3" w:rsidRDefault="00AB4BE3" w:rsidP="00AB4BE3">
      <w:pPr>
        <w:jc w:val="both"/>
        <w:rPr>
          <w:szCs w:val="28"/>
        </w:rPr>
      </w:pPr>
      <w:r>
        <w:rPr>
          <w:szCs w:val="28"/>
        </w:rPr>
        <w:tab/>
        <w:t>Секретарь комиссии:</w:t>
      </w:r>
    </w:p>
    <w:p w:rsidR="00AB4BE3" w:rsidRDefault="00AB4BE3" w:rsidP="00AB4BE3">
      <w:pPr>
        <w:jc w:val="both"/>
        <w:rPr>
          <w:szCs w:val="28"/>
        </w:rPr>
      </w:pPr>
      <w:r>
        <w:rPr>
          <w:szCs w:val="28"/>
        </w:rPr>
        <w:tab/>
        <w:t xml:space="preserve">Жаркова М.А. – ведущий специалист </w:t>
      </w:r>
      <w:r w:rsidR="00FB711E">
        <w:rPr>
          <w:szCs w:val="28"/>
        </w:rPr>
        <w:t>А</w:t>
      </w:r>
      <w:r>
        <w:rPr>
          <w:szCs w:val="28"/>
        </w:rPr>
        <w:t xml:space="preserve">дминистрации рабочего посёлка </w:t>
      </w:r>
      <w:r w:rsidRPr="00182FC9">
        <w:rPr>
          <w:szCs w:val="28"/>
        </w:rPr>
        <w:t>Станционно-Ояшинский</w:t>
      </w:r>
      <w:r>
        <w:rPr>
          <w:szCs w:val="28"/>
        </w:rPr>
        <w:t>.</w:t>
      </w:r>
    </w:p>
    <w:p w:rsidR="00AB4BE3" w:rsidRDefault="00AB4BE3" w:rsidP="00AB4BE3">
      <w:pPr>
        <w:jc w:val="both"/>
        <w:rPr>
          <w:szCs w:val="28"/>
        </w:rPr>
      </w:pPr>
      <w:r>
        <w:rPr>
          <w:szCs w:val="28"/>
        </w:rPr>
        <w:tab/>
        <w:t>Члены комиссии:</w:t>
      </w:r>
    </w:p>
    <w:p w:rsidR="00AB4BE3" w:rsidRDefault="00AB4BE3" w:rsidP="00AB4BE3">
      <w:pPr>
        <w:jc w:val="both"/>
        <w:rPr>
          <w:szCs w:val="28"/>
        </w:rPr>
      </w:pPr>
      <w:r>
        <w:rPr>
          <w:szCs w:val="28"/>
        </w:rPr>
        <w:tab/>
        <w:t>Ивашин</w:t>
      </w:r>
      <w:r w:rsidR="00A31B73">
        <w:rPr>
          <w:szCs w:val="28"/>
        </w:rPr>
        <w:t>а</w:t>
      </w:r>
      <w:r>
        <w:rPr>
          <w:szCs w:val="28"/>
        </w:rPr>
        <w:t xml:space="preserve"> И.Е. –  начальник отдела контроля за градостроительной деятельностью управления архитектуры и строительства министерства строительства Новосибирской области</w:t>
      </w:r>
      <w:r w:rsidR="00EB1E70">
        <w:rPr>
          <w:szCs w:val="28"/>
        </w:rPr>
        <w:t xml:space="preserve"> (по согласованию)</w:t>
      </w:r>
      <w:r>
        <w:rPr>
          <w:szCs w:val="28"/>
        </w:rPr>
        <w:t>;</w:t>
      </w:r>
    </w:p>
    <w:p w:rsidR="00AB4BE3" w:rsidRDefault="00AB4BE3" w:rsidP="00AB4BE3">
      <w:pPr>
        <w:jc w:val="both"/>
        <w:rPr>
          <w:szCs w:val="28"/>
        </w:rPr>
      </w:pPr>
      <w:r>
        <w:rPr>
          <w:szCs w:val="28"/>
        </w:rPr>
        <w:tab/>
      </w:r>
      <w:r w:rsidR="00EE3EEC">
        <w:rPr>
          <w:szCs w:val="28"/>
        </w:rPr>
        <w:t>Плотникова Т.В.</w:t>
      </w:r>
      <w:r>
        <w:rPr>
          <w:szCs w:val="28"/>
        </w:rPr>
        <w:t xml:space="preserve"> – специалист 2 разряда</w:t>
      </w:r>
      <w:r w:rsidR="00557C41">
        <w:rPr>
          <w:szCs w:val="28"/>
        </w:rPr>
        <w:t xml:space="preserve"> Администрации рабочего пос</w:t>
      </w:r>
      <w:r w:rsidR="00FB711E">
        <w:rPr>
          <w:szCs w:val="28"/>
        </w:rPr>
        <w:t>ё</w:t>
      </w:r>
      <w:r w:rsidR="00557C41">
        <w:rPr>
          <w:szCs w:val="28"/>
        </w:rPr>
        <w:t>лка Станционно-Ояшинский</w:t>
      </w:r>
      <w:r w:rsidR="00EB1E70">
        <w:rPr>
          <w:szCs w:val="28"/>
        </w:rPr>
        <w:t>;</w:t>
      </w:r>
    </w:p>
    <w:p w:rsidR="00AB4BE3" w:rsidRDefault="00AB4BE3" w:rsidP="00AB4BE3">
      <w:pPr>
        <w:jc w:val="both"/>
        <w:rPr>
          <w:szCs w:val="28"/>
        </w:rPr>
      </w:pPr>
      <w:r>
        <w:rPr>
          <w:szCs w:val="28"/>
        </w:rPr>
        <w:tab/>
      </w:r>
      <w:r w:rsidR="00F046F0">
        <w:rPr>
          <w:szCs w:val="28"/>
        </w:rPr>
        <w:t>Дег</w:t>
      </w:r>
      <w:r w:rsidR="00EE3EEC">
        <w:rPr>
          <w:szCs w:val="28"/>
        </w:rPr>
        <w:t>тярева О.И</w:t>
      </w:r>
      <w:r>
        <w:rPr>
          <w:szCs w:val="28"/>
        </w:rPr>
        <w:t>. – специалист 2 разряда</w:t>
      </w:r>
      <w:r w:rsidR="00557C41">
        <w:rPr>
          <w:szCs w:val="28"/>
        </w:rPr>
        <w:t xml:space="preserve"> Администрации рабочего пос</w:t>
      </w:r>
      <w:r w:rsidR="00FB711E">
        <w:rPr>
          <w:szCs w:val="28"/>
        </w:rPr>
        <w:t>ё</w:t>
      </w:r>
      <w:r w:rsidR="00557C41">
        <w:rPr>
          <w:szCs w:val="28"/>
        </w:rPr>
        <w:t>лка Станционно-Ояшинский</w:t>
      </w:r>
      <w:r w:rsidR="00EB1E70">
        <w:rPr>
          <w:szCs w:val="28"/>
        </w:rPr>
        <w:t>;</w:t>
      </w:r>
    </w:p>
    <w:p w:rsidR="00AB4BE3" w:rsidRDefault="00AB4BE3" w:rsidP="00AB4BE3">
      <w:pPr>
        <w:jc w:val="both"/>
        <w:rPr>
          <w:szCs w:val="28"/>
        </w:rPr>
      </w:pPr>
      <w:r>
        <w:rPr>
          <w:szCs w:val="28"/>
        </w:rPr>
        <w:tab/>
        <w:t xml:space="preserve">Лакизо И.Л. – </w:t>
      </w:r>
      <w:r w:rsidR="00A31B73">
        <w:rPr>
          <w:szCs w:val="28"/>
        </w:rPr>
        <w:t>п</w:t>
      </w:r>
      <w:r>
        <w:rPr>
          <w:szCs w:val="28"/>
        </w:rPr>
        <w:t>редседатель Совета депутатов</w:t>
      </w:r>
      <w:r w:rsidR="00A31B73">
        <w:rPr>
          <w:szCs w:val="28"/>
        </w:rPr>
        <w:t xml:space="preserve"> рабочего пос</w:t>
      </w:r>
      <w:r w:rsidR="00FB711E">
        <w:rPr>
          <w:szCs w:val="28"/>
        </w:rPr>
        <w:t>ё</w:t>
      </w:r>
      <w:r w:rsidR="00A31B73">
        <w:rPr>
          <w:szCs w:val="28"/>
        </w:rPr>
        <w:t>лка Станционно-Ояшинский</w:t>
      </w:r>
      <w:r w:rsidR="00963BDB">
        <w:rPr>
          <w:szCs w:val="28"/>
        </w:rPr>
        <w:t xml:space="preserve"> Мошковского района Новосибирской области</w:t>
      </w:r>
      <w:r w:rsidR="00FB711E">
        <w:rPr>
          <w:szCs w:val="28"/>
        </w:rPr>
        <w:t xml:space="preserve"> пятого созыва</w:t>
      </w:r>
      <w:r w:rsidR="00EB1E70">
        <w:rPr>
          <w:szCs w:val="28"/>
        </w:rPr>
        <w:t>;</w:t>
      </w:r>
    </w:p>
    <w:p w:rsidR="00A31B73" w:rsidRDefault="00A31B73" w:rsidP="00AB4BE3">
      <w:pPr>
        <w:jc w:val="both"/>
        <w:rPr>
          <w:szCs w:val="28"/>
        </w:rPr>
      </w:pPr>
      <w:r>
        <w:rPr>
          <w:szCs w:val="28"/>
        </w:rPr>
        <w:tab/>
        <w:t>Швайцер Л.В. – заместитель председателя Советов депутатов рабочего пос</w:t>
      </w:r>
      <w:r w:rsidR="00FB711E">
        <w:rPr>
          <w:szCs w:val="28"/>
        </w:rPr>
        <w:t>ё</w:t>
      </w:r>
      <w:r>
        <w:rPr>
          <w:szCs w:val="28"/>
        </w:rPr>
        <w:t>лка Станционно-Ояшинский</w:t>
      </w:r>
      <w:r w:rsidR="00963BDB">
        <w:rPr>
          <w:szCs w:val="28"/>
        </w:rPr>
        <w:t xml:space="preserve"> Мошковского района Новосибирской области</w:t>
      </w:r>
      <w:r w:rsidR="00FB711E">
        <w:rPr>
          <w:szCs w:val="28"/>
        </w:rPr>
        <w:t xml:space="preserve"> пятого созыва</w:t>
      </w:r>
      <w:r w:rsidR="00EB1E70">
        <w:rPr>
          <w:szCs w:val="28"/>
        </w:rPr>
        <w:t>;</w:t>
      </w:r>
    </w:p>
    <w:p w:rsidR="00963BDB" w:rsidRDefault="00963BDB" w:rsidP="00AB4BE3">
      <w:pPr>
        <w:jc w:val="both"/>
        <w:rPr>
          <w:szCs w:val="28"/>
        </w:rPr>
      </w:pPr>
      <w:r>
        <w:rPr>
          <w:szCs w:val="28"/>
        </w:rPr>
        <w:tab/>
        <w:t>Дорохов В.Л. – депутат Совета депутатов рабочего поселка Станционно-Ояшинский Мошковского района Новосибирской области</w:t>
      </w:r>
      <w:r w:rsidR="00FB711E">
        <w:rPr>
          <w:szCs w:val="28"/>
        </w:rPr>
        <w:t xml:space="preserve"> пятого созыва.</w:t>
      </w:r>
    </w:p>
    <w:p w:rsidR="00AB4BE3" w:rsidRDefault="00AB4BE3" w:rsidP="00AB4BE3">
      <w:pPr>
        <w:jc w:val="both"/>
        <w:rPr>
          <w:szCs w:val="28"/>
        </w:rPr>
      </w:pPr>
    </w:p>
    <w:p w:rsidR="00AB4BE3" w:rsidRDefault="00AB4BE3" w:rsidP="00AB4BE3">
      <w:pPr>
        <w:jc w:val="both"/>
        <w:rPr>
          <w:szCs w:val="28"/>
        </w:rPr>
      </w:pPr>
    </w:p>
    <w:p w:rsidR="00AB4BE3" w:rsidRDefault="00AB4BE3" w:rsidP="00AB4BE3">
      <w:pPr>
        <w:jc w:val="both"/>
        <w:rPr>
          <w:szCs w:val="28"/>
        </w:rPr>
      </w:pPr>
    </w:p>
    <w:p w:rsidR="00087D34" w:rsidRDefault="00087D34" w:rsidP="00AB4BE3">
      <w:pPr>
        <w:jc w:val="both"/>
        <w:rPr>
          <w:szCs w:val="28"/>
        </w:rPr>
      </w:pPr>
    </w:p>
    <w:p w:rsidR="00AB4BE3" w:rsidRDefault="00AB4BE3" w:rsidP="00AB4BE3">
      <w:pPr>
        <w:jc w:val="both"/>
        <w:rPr>
          <w:szCs w:val="28"/>
        </w:rPr>
      </w:pPr>
    </w:p>
    <w:p w:rsidR="00AB4BE3" w:rsidRDefault="00AB4BE3" w:rsidP="00AB4BE3">
      <w:pPr>
        <w:jc w:val="both"/>
        <w:rPr>
          <w:szCs w:val="28"/>
        </w:rPr>
      </w:pPr>
    </w:p>
    <w:p w:rsidR="00AB4BE3" w:rsidRDefault="00AB4BE3" w:rsidP="00AB4BE3">
      <w:pPr>
        <w:jc w:val="both"/>
        <w:rPr>
          <w:szCs w:val="28"/>
        </w:rPr>
      </w:pPr>
    </w:p>
    <w:p w:rsidR="00963BDB" w:rsidRDefault="00963BDB" w:rsidP="00963BDB">
      <w:pPr>
        <w:rPr>
          <w:szCs w:val="28"/>
        </w:rPr>
      </w:pPr>
    </w:p>
    <w:tbl>
      <w:tblPr>
        <w:tblW w:w="9747" w:type="dxa"/>
        <w:tblLook w:val="04A0"/>
      </w:tblPr>
      <w:tblGrid>
        <w:gridCol w:w="4503"/>
        <w:gridCol w:w="5244"/>
      </w:tblGrid>
      <w:tr w:rsidR="00087D34" w:rsidRPr="00CC2342" w:rsidTr="0090313A">
        <w:tc>
          <w:tcPr>
            <w:tcW w:w="4503" w:type="dxa"/>
          </w:tcPr>
          <w:p w:rsidR="00087D34" w:rsidRPr="00CC2342" w:rsidRDefault="00087D34" w:rsidP="0090313A">
            <w:pPr>
              <w:jc w:val="right"/>
              <w:rPr>
                <w:szCs w:val="28"/>
              </w:rPr>
            </w:pPr>
          </w:p>
        </w:tc>
        <w:tc>
          <w:tcPr>
            <w:tcW w:w="5244" w:type="dxa"/>
          </w:tcPr>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087D34" w:rsidRPr="00CC2342" w:rsidRDefault="00087D34" w:rsidP="00EE3EEC">
            <w:pPr>
              <w:jc w:val="right"/>
              <w:rPr>
                <w:szCs w:val="28"/>
              </w:rPr>
            </w:pPr>
            <w:r>
              <w:rPr>
                <w:szCs w:val="28"/>
              </w:rPr>
              <w:t>Приложение № 2</w:t>
            </w:r>
          </w:p>
          <w:p w:rsidR="00087D34" w:rsidRPr="00CC2342" w:rsidRDefault="00087D34" w:rsidP="00EE3EEC">
            <w:pPr>
              <w:jc w:val="right"/>
              <w:rPr>
                <w:szCs w:val="28"/>
              </w:rPr>
            </w:pPr>
            <w:r w:rsidRPr="00CC2342">
              <w:rPr>
                <w:szCs w:val="28"/>
              </w:rPr>
              <w:t xml:space="preserve"> к постановлению Администрации</w:t>
            </w:r>
          </w:p>
          <w:p w:rsidR="00087D34" w:rsidRDefault="00087D34" w:rsidP="00EE3EEC">
            <w:pPr>
              <w:jc w:val="right"/>
              <w:rPr>
                <w:szCs w:val="28"/>
              </w:rPr>
            </w:pPr>
            <w:r w:rsidRPr="00CC2342">
              <w:rPr>
                <w:szCs w:val="28"/>
              </w:rPr>
              <w:t xml:space="preserve"> рабочего посёлка Станционно-Ояшинский Мошковского района Новосибирской области</w:t>
            </w:r>
          </w:p>
          <w:p w:rsidR="00087D34" w:rsidRPr="00CC2342" w:rsidRDefault="00EE3EEC" w:rsidP="00EE3EEC">
            <w:pPr>
              <w:jc w:val="right"/>
              <w:rPr>
                <w:szCs w:val="28"/>
              </w:rPr>
            </w:pPr>
            <w:r>
              <w:rPr>
                <w:szCs w:val="28"/>
              </w:rPr>
              <w:t xml:space="preserve"> от 26.01.2018</w:t>
            </w:r>
            <w:r w:rsidR="00087D34" w:rsidRPr="00CC2342">
              <w:rPr>
                <w:szCs w:val="28"/>
              </w:rPr>
              <w:t xml:space="preserve"> № </w:t>
            </w:r>
            <w:r>
              <w:rPr>
                <w:szCs w:val="28"/>
              </w:rPr>
              <w:t>10а</w:t>
            </w:r>
          </w:p>
        </w:tc>
      </w:tr>
    </w:tbl>
    <w:p w:rsidR="00A31B73" w:rsidRDefault="00A31B73" w:rsidP="00A31B73">
      <w:pPr>
        <w:jc w:val="right"/>
        <w:rPr>
          <w:szCs w:val="28"/>
        </w:rPr>
      </w:pPr>
    </w:p>
    <w:p w:rsidR="00C30ABB" w:rsidRDefault="00A31B73" w:rsidP="00A31B73">
      <w:pPr>
        <w:jc w:val="center"/>
        <w:rPr>
          <w:b/>
          <w:szCs w:val="28"/>
        </w:rPr>
      </w:pPr>
      <w:r w:rsidRPr="00227839">
        <w:rPr>
          <w:b/>
          <w:szCs w:val="28"/>
        </w:rPr>
        <w:t>Положение о порядке деятельности</w:t>
      </w:r>
      <w:r w:rsidR="00C30ABB">
        <w:rPr>
          <w:b/>
          <w:szCs w:val="28"/>
        </w:rPr>
        <w:t xml:space="preserve"> комиссии по подготовке проект</w:t>
      </w:r>
      <w:r w:rsidR="0097675D">
        <w:rPr>
          <w:b/>
          <w:szCs w:val="28"/>
        </w:rPr>
        <w:t>а</w:t>
      </w:r>
      <w:r w:rsidR="00C30ABB">
        <w:rPr>
          <w:b/>
          <w:szCs w:val="28"/>
        </w:rPr>
        <w:t xml:space="preserve"> </w:t>
      </w:r>
    </w:p>
    <w:p w:rsidR="00C30ABB" w:rsidRDefault="0097675D" w:rsidP="00A31B73">
      <w:pPr>
        <w:jc w:val="center"/>
        <w:rPr>
          <w:b/>
          <w:szCs w:val="28"/>
        </w:rPr>
      </w:pPr>
      <w:r>
        <w:rPr>
          <w:b/>
          <w:szCs w:val="28"/>
        </w:rPr>
        <w:t>П</w:t>
      </w:r>
      <w:r w:rsidR="00A31B73" w:rsidRPr="00227839">
        <w:rPr>
          <w:b/>
          <w:szCs w:val="28"/>
        </w:rPr>
        <w:t>равил землепользова</w:t>
      </w:r>
      <w:r w:rsidR="00C30ABB">
        <w:rPr>
          <w:b/>
          <w:szCs w:val="28"/>
        </w:rPr>
        <w:t>ния и застройки рабочего посёлка</w:t>
      </w:r>
    </w:p>
    <w:p w:rsidR="00C30ABB" w:rsidRDefault="00A31B73" w:rsidP="00A31B73">
      <w:pPr>
        <w:jc w:val="center"/>
        <w:rPr>
          <w:b/>
          <w:szCs w:val="28"/>
        </w:rPr>
      </w:pPr>
      <w:r w:rsidRPr="00227839">
        <w:rPr>
          <w:b/>
          <w:szCs w:val="28"/>
        </w:rPr>
        <w:t xml:space="preserve"> Станционно-Ояшинский Мошковского района </w:t>
      </w:r>
    </w:p>
    <w:p w:rsidR="00A31B73" w:rsidRPr="00227839" w:rsidRDefault="00A31B73" w:rsidP="00A31B73">
      <w:pPr>
        <w:jc w:val="center"/>
        <w:rPr>
          <w:b/>
          <w:szCs w:val="28"/>
        </w:rPr>
      </w:pPr>
      <w:r w:rsidRPr="00227839">
        <w:rPr>
          <w:b/>
          <w:szCs w:val="28"/>
        </w:rPr>
        <w:t>Новосибирской области</w:t>
      </w:r>
    </w:p>
    <w:p w:rsidR="00A31B73" w:rsidRDefault="00A31B73" w:rsidP="00A31B73">
      <w:pPr>
        <w:jc w:val="center"/>
        <w:rPr>
          <w:szCs w:val="28"/>
        </w:rPr>
      </w:pPr>
    </w:p>
    <w:p w:rsidR="00A31B73" w:rsidRDefault="00A31B73" w:rsidP="00A31B73">
      <w:pPr>
        <w:rPr>
          <w:szCs w:val="28"/>
        </w:rPr>
      </w:pPr>
      <w:r w:rsidRPr="00182FC9">
        <w:rPr>
          <w:szCs w:val="28"/>
        </w:rPr>
        <w:t xml:space="preserve"> </w:t>
      </w:r>
      <w:r>
        <w:rPr>
          <w:szCs w:val="28"/>
        </w:rPr>
        <w:t>Статья 1. Общие положения</w:t>
      </w:r>
    </w:p>
    <w:p w:rsidR="00A31B73" w:rsidRDefault="00A31B73" w:rsidP="00A31B73">
      <w:pPr>
        <w:ind w:firstLine="851"/>
        <w:jc w:val="both"/>
        <w:rPr>
          <w:szCs w:val="28"/>
        </w:rPr>
      </w:pPr>
      <w:r>
        <w:rPr>
          <w:szCs w:val="28"/>
        </w:rPr>
        <w:t>1.</w:t>
      </w:r>
      <w:r w:rsidR="00963BDB">
        <w:rPr>
          <w:szCs w:val="28"/>
        </w:rPr>
        <w:t xml:space="preserve"> </w:t>
      </w:r>
      <w:r>
        <w:rPr>
          <w:szCs w:val="28"/>
        </w:rPr>
        <w:t>Порядок деятельности комиссии по подготовке проекта правил землепользования и застройки (далее – Порядок) устанавливает процедуру подготовки проекта правил землепользования и застройки и процедуру рассмотрения предложений заинтересованных лиц в проекте правил землепользования и застройки.</w:t>
      </w:r>
    </w:p>
    <w:p w:rsidR="00A31B73" w:rsidRDefault="00A31B73" w:rsidP="00A31B73">
      <w:pPr>
        <w:ind w:firstLine="851"/>
        <w:jc w:val="both"/>
        <w:rPr>
          <w:szCs w:val="28"/>
        </w:rPr>
      </w:pPr>
      <w:r>
        <w:rPr>
          <w:szCs w:val="28"/>
        </w:rPr>
        <w:t>2. В своей деятельности комиссия по подготовке проекта правил землепользования и застройки руководствуется настоящим Порядком, законодательством Российской Федерации и Новосибирской области.</w:t>
      </w:r>
    </w:p>
    <w:p w:rsidR="00A31B73" w:rsidRDefault="00A31B73" w:rsidP="00A31B73">
      <w:pPr>
        <w:ind w:firstLine="851"/>
        <w:jc w:val="both"/>
        <w:rPr>
          <w:szCs w:val="28"/>
        </w:rPr>
      </w:pPr>
      <w:r>
        <w:rPr>
          <w:szCs w:val="28"/>
        </w:rPr>
        <w:t>3. Положение настоящего Порядка являются обязательными для всех членов Комиссии и заинтересованных лиц.</w:t>
      </w:r>
    </w:p>
    <w:p w:rsidR="00A31B73" w:rsidRDefault="00A31B73" w:rsidP="00A31B73">
      <w:pPr>
        <w:jc w:val="both"/>
        <w:rPr>
          <w:szCs w:val="28"/>
        </w:rPr>
      </w:pPr>
      <w:r>
        <w:rPr>
          <w:szCs w:val="28"/>
        </w:rPr>
        <w:t>Статья 2.</w:t>
      </w:r>
      <w:r w:rsidR="00963BDB">
        <w:rPr>
          <w:szCs w:val="28"/>
        </w:rPr>
        <w:t xml:space="preserve"> </w:t>
      </w:r>
      <w:r>
        <w:rPr>
          <w:szCs w:val="28"/>
        </w:rPr>
        <w:t>Состав комиссии по подготовке проекта правил землепользования и застройки</w:t>
      </w:r>
    </w:p>
    <w:p w:rsidR="00A31B73" w:rsidRDefault="00A31B73" w:rsidP="00A31B73">
      <w:pPr>
        <w:ind w:firstLine="851"/>
        <w:jc w:val="both"/>
        <w:rPr>
          <w:szCs w:val="28"/>
        </w:rPr>
      </w:pPr>
      <w:r>
        <w:rPr>
          <w:szCs w:val="28"/>
        </w:rPr>
        <w:t>1.</w:t>
      </w:r>
      <w:r w:rsidR="00963BDB">
        <w:rPr>
          <w:szCs w:val="28"/>
        </w:rPr>
        <w:t xml:space="preserve"> </w:t>
      </w:r>
      <w:r>
        <w:rPr>
          <w:szCs w:val="28"/>
        </w:rPr>
        <w:t>Подготовка проекта правил землепользования и застройки к утверждению Собранием депутатов рабочего посёлка Станционно-Ояшинский Мошковского района Новосибирской области и подготовка изменений в указанные правила, подготовка рекомендаций о предоставлении разрешения на условно разрешенный вид использования земельного участка, о предоставлении разрешения на отклонение от предельных параметров разрешенного строительства или об отказе в предоставлении таких разрешений осуществляется комиссией по подготовке правил землепользования и застройки (далее – комиссия).</w:t>
      </w:r>
    </w:p>
    <w:p w:rsidR="00A31B73" w:rsidRDefault="00A31B73" w:rsidP="00A31B73">
      <w:pPr>
        <w:ind w:firstLine="851"/>
        <w:jc w:val="both"/>
        <w:rPr>
          <w:szCs w:val="28"/>
        </w:rPr>
      </w:pPr>
      <w:r>
        <w:rPr>
          <w:szCs w:val="28"/>
        </w:rPr>
        <w:t>2.</w:t>
      </w:r>
      <w:r w:rsidR="00963BDB">
        <w:rPr>
          <w:szCs w:val="28"/>
        </w:rPr>
        <w:t xml:space="preserve"> </w:t>
      </w:r>
      <w:r>
        <w:rPr>
          <w:szCs w:val="28"/>
        </w:rPr>
        <w:t>Комиссия создается на основании постановления Администрации рабочего посёлка Станционно-Ояшинский Мошковского района Новосибирской области, в котором устанавливается персональный состав комиссии и порядок её деятельности.</w:t>
      </w:r>
    </w:p>
    <w:p w:rsidR="00A31B73" w:rsidRDefault="00A31B73" w:rsidP="00A31B73">
      <w:pPr>
        <w:ind w:firstLine="851"/>
        <w:jc w:val="both"/>
        <w:rPr>
          <w:szCs w:val="28"/>
        </w:rPr>
      </w:pPr>
      <w:r>
        <w:rPr>
          <w:szCs w:val="28"/>
        </w:rPr>
        <w:t>3.</w:t>
      </w:r>
      <w:r w:rsidR="00963BDB">
        <w:rPr>
          <w:szCs w:val="28"/>
        </w:rPr>
        <w:t xml:space="preserve"> </w:t>
      </w:r>
      <w:r>
        <w:rPr>
          <w:szCs w:val="28"/>
        </w:rPr>
        <w:t>Число членов комиссии не может составлять менее девяти и не более семнадцати.</w:t>
      </w:r>
    </w:p>
    <w:p w:rsidR="00A31B73" w:rsidRDefault="00A31B73" w:rsidP="00A31B73">
      <w:pPr>
        <w:ind w:firstLine="851"/>
        <w:jc w:val="both"/>
        <w:rPr>
          <w:szCs w:val="28"/>
        </w:rPr>
      </w:pPr>
      <w:r>
        <w:rPr>
          <w:szCs w:val="28"/>
        </w:rPr>
        <w:t>4.</w:t>
      </w:r>
      <w:r w:rsidR="00963BDB">
        <w:rPr>
          <w:szCs w:val="28"/>
        </w:rPr>
        <w:t xml:space="preserve"> </w:t>
      </w:r>
      <w:r>
        <w:rPr>
          <w:szCs w:val="28"/>
        </w:rPr>
        <w:t>В состав комиссии входят:</w:t>
      </w:r>
    </w:p>
    <w:p w:rsidR="00A31B73" w:rsidRDefault="00A31B73" w:rsidP="00A31B73">
      <w:pPr>
        <w:jc w:val="both"/>
        <w:rPr>
          <w:szCs w:val="28"/>
        </w:rPr>
      </w:pPr>
      <w:r>
        <w:rPr>
          <w:szCs w:val="28"/>
        </w:rPr>
        <w:t xml:space="preserve">1) представители органов местного самоуправления Администрации рабочего посёлка Станционно-Ояшинский Мошковского района Новосибирской области; </w:t>
      </w:r>
    </w:p>
    <w:p w:rsidR="00DA127D" w:rsidRDefault="00DA127D" w:rsidP="00A31B73">
      <w:pPr>
        <w:jc w:val="both"/>
        <w:rPr>
          <w:szCs w:val="28"/>
        </w:rPr>
      </w:pPr>
    </w:p>
    <w:p w:rsidR="00DA127D" w:rsidRDefault="00DA127D" w:rsidP="00A31B73">
      <w:pPr>
        <w:jc w:val="both"/>
        <w:rPr>
          <w:szCs w:val="28"/>
        </w:rPr>
      </w:pPr>
    </w:p>
    <w:p w:rsidR="00DA127D" w:rsidRDefault="00DA127D" w:rsidP="00A31B73">
      <w:pPr>
        <w:jc w:val="both"/>
        <w:rPr>
          <w:szCs w:val="28"/>
        </w:rPr>
      </w:pPr>
    </w:p>
    <w:p w:rsidR="00DA127D" w:rsidRDefault="00DA127D" w:rsidP="00A31B73">
      <w:pPr>
        <w:jc w:val="both"/>
        <w:rPr>
          <w:szCs w:val="28"/>
        </w:rPr>
      </w:pPr>
    </w:p>
    <w:p w:rsidR="0097675D" w:rsidRDefault="00A31B73" w:rsidP="00A31B73">
      <w:pPr>
        <w:jc w:val="both"/>
        <w:rPr>
          <w:szCs w:val="28"/>
        </w:rPr>
      </w:pPr>
      <w:r>
        <w:rPr>
          <w:szCs w:val="28"/>
        </w:rPr>
        <w:t xml:space="preserve">2) представители населения и юридических лиц, расположенных на территории рабочего посёлка Станционно-Ояшинский Мошковского района Новосибирской области. В состав комиссии могут входить представители </w:t>
      </w:r>
    </w:p>
    <w:p w:rsidR="00A31B73" w:rsidRDefault="00A31B73" w:rsidP="00A31B73">
      <w:pPr>
        <w:jc w:val="both"/>
        <w:rPr>
          <w:szCs w:val="28"/>
        </w:rPr>
      </w:pPr>
      <w:r>
        <w:rPr>
          <w:szCs w:val="28"/>
        </w:rPr>
        <w:t>территориальных органов, федеральных органов исполнительной власти, органов исполнительной власти Новосибирской области.</w:t>
      </w:r>
    </w:p>
    <w:p w:rsidR="00A31B73" w:rsidRDefault="00A31B73" w:rsidP="00A31B73">
      <w:pPr>
        <w:ind w:firstLine="708"/>
        <w:jc w:val="both"/>
        <w:rPr>
          <w:szCs w:val="28"/>
        </w:rPr>
      </w:pPr>
      <w:r>
        <w:rPr>
          <w:szCs w:val="28"/>
        </w:rPr>
        <w:t>5.Деятельность членов комиссии осуществляется на общественных началах.</w:t>
      </w:r>
    </w:p>
    <w:p w:rsidR="00A31B73" w:rsidRDefault="00A31B73" w:rsidP="00A31B73">
      <w:pPr>
        <w:ind w:firstLine="708"/>
        <w:jc w:val="both"/>
        <w:rPr>
          <w:szCs w:val="28"/>
        </w:rPr>
      </w:pPr>
      <w:r>
        <w:rPr>
          <w:szCs w:val="28"/>
        </w:rPr>
        <w:t>6.Деятельностью комиссии руководит председатель комиссии. Председатель комиссии назначает и ведет заседания комиссии, подписывает протоколы заседаний комиссии, протоколы публичных слушаний и заключения о результатах публичных слушаний по проекту правил землепользования и застройки, по вопросу предоставления разрешения на условно разрешенный вид использования, по вопросу о предоставлении на отклонение от предельных параметров разрешенного строительства, реконструкции объектов капитального строительства. Председатель комиссии имеет заместителя. Ведение протоколов заседаний комиссии и иной организационно-технической работы осуществляет секретарь комиссии.</w:t>
      </w:r>
    </w:p>
    <w:p w:rsidR="00A31B73" w:rsidRDefault="00A31B73" w:rsidP="00A31B73">
      <w:pPr>
        <w:jc w:val="both"/>
        <w:rPr>
          <w:szCs w:val="28"/>
        </w:rPr>
      </w:pPr>
      <w:r>
        <w:rPr>
          <w:szCs w:val="28"/>
        </w:rPr>
        <w:t>Статья 3. Порядок деятельности комиссии по подготовке проекта правил землепользования и застройки</w:t>
      </w:r>
    </w:p>
    <w:p w:rsidR="00A31B73" w:rsidRDefault="00A31B73" w:rsidP="00A31B73">
      <w:pPr>
        <w:jc w:val="both"/>
        <w:rPr>
          <w:szCs w:val="28"/>
        </w:rPr>
      </w:pPr>
      <w:r>
        <w:rPr>
          <w:szCs w:val="28"/>
        </w:rPr>
        <w:tab/>
        <w:t>1.Комиссия осуществляет свою деятельность на коллегиальной основе. Решения комиссии принимаются простым большинством голосов от числа присутствующих членов комиссии путем открытого голосования ее членов. Любой член комиссии ее решением освобождается от участия в голосовании по конкретному вопросу в случае, если он имеет прямую заинтересованность или находится в родственных отношениях с лицом, заявление или предложение которого рассматривается комиссией.</w:t>
      </w:r>
    </w:p>
    <w:p w:rsidR="00A31B73" w:rsidRDefault="00A31B73" w:rsidP="00A31B73">
      <w:pPr>
        <w:jc w:val="both"/>
        <w:rPr>
          <w:szCs w:val="28"/>
        </w:rPr>
      </w:pPr>
      <w:r>
        <w:rPr>
          <w:szCs w:val="28"/>
        </w:rPr>
        <w:tab/>
        <w:t xml:space="preserve">2.Заседание комиссии проводятся по мере необходимости в соответствии с нормативными правовыми актами Администрации </w:t>
      </w:r>
      <w:r w:rsidR="00EB1E70">
        <w:rPr>
          <w:szCs w:val="28"/>
        </w:rPr>
        <w:t xml:space="preserve">рабочего посёлка </w:t>
      </w:r>
      <w:r>
        <w:rPr>
          <w:szCs w:val="28"/>
        </w:rPr>
        <w:t>Станционно-Ояшинский Мошковского района Новосибирской области и Собрания Совета депутатов рабочего посёлка Станционно-Ояшинский Мошковского района Новосибирской области. Заседание комиссии является правомочным, если на нем присутствует не менее двух третей от общего числа членов комиссии.</w:t>
      </w:r>
    </w:p>
    <w:p w:rsidR="00A31B73" w:rsidRDefault="00A31B73" w:rsidP="00A31B73">
      <w:pPr>
        <w:jc w:val="both"/>
        <w:rPr>
          <w:szCs w:val="28"/>
        </w:rPr>
      </w:pPr>
      <w:r>
        <w:rPr>
          <w:szCs w:val="28"/>
        </w:rPr>
        <w:tab/>
        <w:t>3.Комиссия вправе разрабатывать регламент своей работы по принятию решений и рассмотрению вопросов, отнесенных к ее компетенции. Регламент комиссии может предусматривать:</w:t>
      </w:r>
    </w:p>
    <w:p w:rsidR="00A31B73" w:rsidRDefault="00A31B73" w:rsidP="00A31B73">
      <w:pPr>
        <w:jc w:val="both"/>
        <w:rPr>
          <w:szCs w:val="28"/>
        </w:rPr>
      </w:pPr>
      <w:r>
        <w:rPr>
          <w:szCs w:val="28"/>
        </w:rPr>
        <w:t>1) порядок подготовки вопросов для рассматривания на заседаниях комиссии ;</w:t>
      </w:r>
    </w:p>
    <w:p w:rsidR="00A31B73" w:rsidRDefault="00A31B73" w:rsidP="00A31B73">
      <w:pPr>
        <w:jc w:val="both"/>
        <w:rPr>
          <w:szCs w:val="28"/>
        </w:rPr>
      </w:pPr>
      <w:r>
        <w:rPr>
          <w:szCs w:val="28"/>
        </w:rPr>
        <w:t>2) порядок и периодичность проведения заседаний комиссии;</w:t>
      </w:r>
    </w:p>
    <w:p w:rsidR="00A31B73" w:rsidRDefault="00A31B73" w:rsidP="00A31B73">
      <w:pPr>
        <w:jc w:val="both"/>
        <w:rPr>
          <w:szCs w:val="28"/>
        </w:rPr>
      </w:pPr>
      <w:r>
        <w:rPr>
          <w:szCs w:val="28"/>
        </w:rPr>
        <w:t>3) порядок ведения, содержание и форму протокола комиссии;</w:t>
      </w:r>
    </w:p>
    <w:p w:rsidR="00A31B73" w:rsidRDefault="00A31B73" w:rsidP="00A31B73">
      <w:pPr>
        <w:jc w:val="both"/>
        <w:rPr>
          <w:szCs w:val="28"/>
        </w:rPr>
      </w:pPr>
      <w:r>
        <w:rPr>
          <w:szCs w:val="28"/>
        </w:rPr>
        <w:t>4)порядок принятия решений путем голосования;</w:t>
      </w:r>
    </w:p>
    <w:p w:rsidR="00A31B73" w:rsidRDefault="00A31B73" w:rsidP="00A31B73">
      <w:pPr>
        <w:jc w:val="both"/>
        <w:rPr>
          <w:szCs w:val="28"/>
        </w:rPr>
      </w:pPr>
      <w:r>
        <w:rPr>
          <w:szCs w:val="28"/>
        </w:rPr>
        <w:t>5) порядок предоставления заключений комиссии;</w:t>
      </w:r>
    </w:p>
    <w:p w:rsidR="00A31B73" w:rsidRDefault="00A31B73" w:rsidP="00A31B73">
      <w:pPr>
        <w:jc w:val="both"/>
        <w:rPr>
          <w:szCs w:val="28"/>
        </w:rPr>
      </w:pPr>
      <w:r>
        <w:rPr>
          <w:szCs w:val="28"/>
        </w:rPr>
        <w:t>6) ответственность членов комиссии за нарушение регламента;</w:t>
      </w:r>
    </w:p>
    <w:p w:rsidR="00DA127D" w:rsidRDefault="00A31B73" w:rsidP="00A31B73">
      <w:pPr>
        <w:jc w:val="both"/>
        <w:rPr>
          <w:szCs w:val="28"/>
        </w:rPr>
      </w:pPr>
      <w:r>
        <w:rPr>
          <w:szCs w:val="28"/>
        </w:rPr>
        <w:t>7) обстоятельства, при которых члены комиссии не могут участвовать в голосовании (конфликт интересов), и другие вопросы.</w:t>
      </w:r>
    </w:p>
    <w:p w:rsidR="00DA127D" w:rsidRDefault="00DA127D" w:rsidP="00A31B73">
      <w:pPr>
        <w:jc w:val="both"/>
        <w:rPr>
          <w:szCs w:val="28"/>
        </w:rPr>
      </w:pPr>
    </w:p>
    <w:p w:rsidR="00DA127D" w:rsidRDefault="00DA127D" w:rsidP="00A31B73">
      <w:pPr>
        <w:jc w:val="both"/>
        <w:rPr>
          <w:szCs w:val="28"/>
        </w:rPr>
      </w:pPr>
    </w:p>
    <w:p w:rsidR="00DA127D" w:rsidRDefault="00DA127D" w:rsidP="00A31B73">
      <w:pPr>
        <w:jc w:val="both"/>
        <w:rPr>
          <w:szCs w:val="28"/>
        </w:rPr>
      </w:pPr>
    </w:p>
    <w:p w:rsidR="00A31B73" w:rsidRPr="00182FC9" w:rsidRDefault="00A31B73" w:rsidP="00A31B73">
      <w:pPr>
        <w:jc w:val="both"/>
        <w:rPr>
          <w:szCs w:val="28"/>
        </w:rPr>
      </w:pPr>
      <w:r>
        <w:rPr>
          <w:szCs w:val="28"/>
        </w:rPr>
        <w:t>4.Комиссия осуществляет свою деятельность в пределах компетенции, установленной законодательством Российской Федерации и Новосибирской области о градостроительной деятельности.</w:t>
      </w:r>
    </w:p>
    <w:tbl>
      <w:tblPr>
        <w:tblW w:w="9747" w:type="dxa"/>
        <w:tblLook w:val="04A0"/>
      </w:tblPr>
      <w:tblGrid>
        <w:gridCol w:w="4503"/>
        <w:gridCol w:w="5244"/>
      </w:tblGrid>
      <w:tr w:rsidR="00087D34" w:rsidRPr="00CC2342" w:rsidTr="0090313A">
        <w:tc>
          <w:tcPr>
            <w:tcW w:w="4503" w:type="dxa"/>
          </w:tcPr>
          <w:p w:rsidR="00087D34" w:rsidRPr="00CC2342" w:rsidRDefault="00087D34" w:rsidP="0090313A">
            <w:pPr>
              <w:jc w:val="right"/>
              <w:rPr>
                <w:szCs w:val="28"/>
              </w:rPr>
            </w:pPr>
          </w:p>
        </w:tc>
        <w:tc>
          <w:tcPr>
            <w:tcW w:w="5244" w:type="dxa"/>
          </w:tcPr>
          <w:p w:rsidR="00FB711E" w:rsidRDefault="00FB711E" w:rsidP="0090313A">
            <w:pPr>
              <w:jc w:val="center"/>
              <w:rPr>
                <w:szCs w:val="28"/>
              </w:rPr>
            </w:pPr>
          </w:p>
          <w:p w:rsidR="00FB711E" w:rsidRDefault="00FB711E" w:rsidP="00EE3EEC">
            <w:pPr>
              <w:rPr>
                <w:szCs w:val="28"/>
              </w:rPr>
            </w:pPr>
          </w:p>
          <w:p w:rsidR="00FB711E" w:rsidRDefault="00FB711E" w:rsidP="0090313A">
            <w:pPr>
              <w:jc w:val="center"/>
              <w:rPr>
                <w:szCs w:val="28"/>
              </w:rPr>
            </w:pPr>
          </w:p>
          <w:p w:rsidR="00FB711E" w:rsidRDefault="00FB711E" w:rsidP="0090313A">
            <w:pPr>
              <w:jc w:val="center"/>
              <w:rPr>
                <w:szCs w:val="28"/>
              </w:rPr>
            </w:pPr>
          </w:p>
          <w:p w:rsidR="00FB711E" w:rsidRDefault="00FB711E" w:rsidP="00EE3EEC">
            <w:pPr>
              <w:jc w:val="right"/>
              <w:rPr>
                <w:szCs w:val="28"/>
              </w:rPr>
            </w:pPr>
          </w:p>
          <w:p w:rsidR="00EE3EEC" w:rsidRDefault="00EE3EEC" w:rsidP="00EE3EEC">
            <w:pPr>
              <w:jc w:val="right"/>
              <w:rPr>
                <w:szCs w:val="28"/>
              </w:rPr>
            </w:pPr>
          </w:p>
          <w:p w:rsidR="00EE3EEC" w:rsidRDefault="00EE3EEC"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DA127D" w:rsidRDefault="00DA127D" w:rsidP="00EE3EEC">
            <w:pPr>
              <w:jc w:val="right"/>
              <w:rPr>
                <w:szCs w:val="28"/>
              </w:rPr>
            </w:pPr>
          </w:p>
          <w:p w:rsidR="00087D34" w:rsidRPr="00CC2342" w:rsidRDefault="00087D34" w:rsidP="00EE3EEC">
            <w:pPr>
              <w:jc w:val="right"/>
              <w:rPr>
                <w:szCs w:val="28"/>
              </w:rPr>
            </w:pPr>
            <w:r>
              <w:rPr>
                <w:szCs w:val="28"/>
              </w:rPr>
              <w:t>Приложение № 3</w:t>
            </w:r>
          </w:p>
          <w:p w:rsidR="00087D34" w:rsidRPr="00CC2342" w:rsidRDefault="00087D34" w:rsidP="00EE3EEC">
            <w:pPr>
              <w:jc w:val="right"/>
              <w:rPr>
                <w:szCs w:val="28"/>
              </w:rPr>
            </w:pPr>
            <w:r w:rsidRPr="00CC2342">
              <w:rPr>
                <w:szCs w:val="28"/>
              </w:rPr>
              <w:t xml:space="preserve"> к постановлению Администрации</w:t>
            </w:r>
          </w:p>
          <w:p w:rsidR="00087D34" w:rsidRDefault="00087D34" w:rsidP="00EE3EEC">
            <w:pPr>
              <w:jc w:val="right"/>
              <w:rPr>
                <w:szCs w:val="28"/>
              </w:rPr>
            </w:pPr>
            <w:r w:rsidRPr="00CC2342">
              <w:rPr>
                <w:szCs w:val="28"/>
              </w:rPr>
              <w:t xml:space="preserve"> рабочего посёлка Станционно-Ояшинский Мошковского района Новосибирской области</w:t>
            </w:r>
          </w:p>
          <w:p w:rsidR="00087D34" w:rsidRPr="00CC2342" w:rsidRDefault="00EE3EEC" w:rsidP="00EE3EEC">
            <w:pPr>
              <w:jc w:val="right"/>
              <w:rPr>
                <w:szCs w:val="28"/>
              </w:rPr>
            </w:pPr>
            <w:r>
              <w:rPr>
                <w:szCs w:val="28"/>
              </w:rPr>
              <w:t xml:space="preserve"> от 26.01.2018</w:t>
            </w:r>
            <w:r w:rsidR="00087D34" w:rsidRPr="00CC2342">
              <w:rPr>
                <w:szCs w:val="28"/>
              </w:rPr>
              <w:t xml:space="preserve"> № </w:t>
            </w:r>
            <w:r>
              <w:rPr>
                <w:szCs w:val="28"/>
              </w:rPr>
              <w:t>10а</w:t>
            </w:r>
          </w:p>
        </w:tc>
      </w:tr>
    </w:tbl>
    <w:p w:rsidR="004A5600" w:rsidRPr="00C672EB" w:rsidRDefault="004A5600" w:rsidP="00C672EB">
      <w:pPr>
        <w:pStyle w:val="a6"/>
        <w:widowControl/>
        <w:spacing w:after="0" w:line="240" w:lineRule="auto"/>
        <w:jc w:val="right"/>
        <w:rPr>
          <w:rStyle w:val="a7"/>
          <w:b w:val="0"/>
          <w:bCs w:val="0"/>
          <w:lang w:val="ru-RU"/>
        </w:rPr>
      </w:pPr>
    </w:p>
    <w:p w:rsidR="00C672EB" w:rsidRPr="00CD6DDF" w:rsidRDefault="004A5600" w:rsidP="00C672EB">
      <w:pPr>
        <w:pStyle w:val="a6"/>
        <w:widowControl/>
        <w:spacing w:after="0" w:line="240" w:lineRule="auto"/>
        <w:jc w:val="center"/>
        <w:rPr>
          <w:rStyle w:val="a7"/>
          <w:bCs w:val="0"/>
          <w:sz w:val="28"/>
          <w:szCs w:val="28"/>
          <w:lang w:val="ru-RU"/>
        </w:rPr>
      </w:pPr>
      <w:r w:rsidRPr="00CD6DDF">
        <w:rPr>
          <w:rStyle w:val="a7"/>
          <w:bCs w:val="0"/>
          <w:sz w:val="28"/>
          <w:szCs w:val="28"/>
          <w:lang w:val="ru-RU"/>
        </w:rPr>
        <w:t>Порядок</w:t>
      </w:r>
    </w:p>
    <w:p w:rsidR="004A5600" w:rsidRPr="00CD6DDF" w:rsidRDefault="004A5600" w:rsidP="00C672EB">
      <w:pPr>
        <w:pStyle w:val="a6"/>
        <w:widowControl/>
        <w:spacing w:after="0" w:line="240" w:lineRule="auto"/>
        <w:jc w:val="center"/>
        <w:rPr>
          <w:rStyle w:val="a7"/>
          <w:bCs w:val="0"/>
          <w:sz w:val="28"/>
          <w:szCs w:val="28"/>
          <w:lang w:val="ru-RU"/>
        </w:rPr>
      </w:pPr>
      <w:r w:rsidRPr="00CD6DDF">
        <w:rPr>
          <w:rStyle w:val="a7"/>
          <w:bCs w:val="0"/>
          <w:sz w:val="28"/>
          <w:szCs w:val="28"/>
          <w:lang w:val="ru-RU"/>
        </w:rPr>
        <w:t>направления предложений заинтересованных лиц в комиссию по подготовке проекта правил землепользования и застройки</w:t>
      </w:r>
    </w:p>
    <w:p w:rsidR="004A5600" w:rsidRPr="00C672EB" w:rsidRDefault="004A5600" w:rsidP="00C672EB">
      <w:pPr>
        <w:pStyle w:val="a6"/>
        <w:widowControl/>
        <w:spacing w:after="0" w:line="240" w:lineRule="auto"/>
        <w:jc w:val="both"/>
        <w:rPr>
          <w:rStyle w:val="a7"/>
          <w:b w:val="0"/>
          <w:bCs w:val="0"/>
          <w:sz w:val="28"/>
          <w:szCs w:val="28"/>
          <w:lang w:val="ru-RU"/>
        </w:rPr>
      </w:pP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 xml:space="preserve">1. С момента опубликования сообщения о решении Главы </w:t>
      </w:r>
      <w:r w:rsidR="00FD1164" w:rsidRPr="00C672EB">
        <w:rPr>
          <w:rStyle w:val="a7"/>
          <w:b w:val="0"/>
          <w:bCs w:val="0"/>
          <w:sz w:val="28"/>
          <w:szCs w:val="28"/>
          <w:lang w:val="ru-RU"/>
        </w:rPr>
        <w:t xml:space="preserve">рабочего поселка Станционно-Ояшинский Мошковского района Новосибирской </w:t>
      </w:r>
      <w:r w:rsidRPr="00C672EB">
        <w:rPr>
          <w:rStyle w:val="a7"/>
          <w:b w:val="0"/>
          <w:bCs w:val="0"/>
          <w:sz w:val="28"/>
          <w:szCs w:val="28"/>
          <w:lang w:val="ru-RU"/>
        </w:rPr>
        <w:t>области о подготовке проекта правил землепользования и застройки (далее - Правила) заинтересованные физические и юридические лица вправе направлять в Комиссию по подготовке проекта правил землепользования и застройки (далее - Комиссия) предложения по подготовке проекта Правил.</w:t>
      </w: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2. Предложения в проект Правил должны быть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обратного адреса. Неразборчиво написанные, неподписанные предложения, а также предложения, не имеющие отношения к подготовке проекта Правил, Комиссией не рассматриваются.</w:t>
      </w: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3. При подготовке проекта Правил приоритет имеют те предложения, которые обоснованы ссылкой на нормы действующего законодательства.</w:t>
      </w: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4. Направленные материалы возврату не подлежат.</w:t>
      </w: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5. Предложения, поступившие в Комиссию после завершения срока приема предложений по подготовке проекта Правил, не рассматриваются.</w:t>
      </w:r>
    </w:p>
    <w:p w:rsidR="004A5600" w:rsidRPr="00C672EB" w:rsidRDefault="004A5600" w:rsidP="00C672EB">
      <w:pPr>
        <w:pStyle w:val="a6"/>
        <w:widowControl/>
        <w:spacing w:after="0" w:line="240" w:lineRule="auto"/>
        <w:ind w:firstLine="851"/>
        <w:jc w:val="both"/>
        <w:rPr>
          <w:rStyle w:val="a7"/>
          <w:b w:val="0"/>
          <w:bCs w:val="0"/>
          <w:sz w:val="28"/>
          <w:szCs w:val="28"/>
          <w:lang w:val="ru-RU"/>
        </w:rPr>
      </w:pPr>
      <w:r w:rsidRPr="00C672EB">
        <w:rPr>
          <w:rStyle w:val="a7"/>
          <w:b w:val="0"/>
          <w:bCs w:val="0"/>
          <w:sz w:val="28"/>
          <w:szCs w:val="28"/>
          <w:lang w:val="ru-RU"/>
        </w:rPr>
        <w:t>6. Комиссия не дает ответы на поступившие предложения.</w:t>
      </w:r>
    </w:p>
    <w:p w:rsidR="004A5600" w:rsidRPr="00C672EB" w:rsidRDefault="004A5600" w:rsidP="00C672EB">
      <w:pPr>
        <w:pStyle w:val="a6"/>
        <w:widowControl/>
        <w:spacing w:after="0" w:line="240" w:lineRule="auto"/>
        <w:ind w:firstLine="851"/>
        <w:jc w:val="both"/>
        <w:rPr>
          <w:rStyle w:val="a7"/>
          <w:sz w:val="28"/>
          <w:szCs w:val="28"/>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pStyle w:val="a6"/>
        <w:widowControl/>
        <w:spacing w:line="240" w:lineRule="auto"/>
        <w:jc w:val="both"/>
        <w:rPr>
          <w:rStyle w:val="a7"/>
          <w:lang w:val="ru-RU"/>
        </w:rPr>
      </w:pPr>
    </w:p>
    <w:p w:rsidR="004A5600" w:rsidRPr="00C672EB" w:rsidRDefault="004A5600" w:rsidP="00C672EB">
      <w:pPr>
        <w:jc w:val="both"/>
      </w:pPr>
    </w:p>
    <w:p w:rsidR="004A5600" w:rsidRDefault="004A5600" w:rsidP="003009EE"/>
    <w:p w:rsidR="004A5600" w:rsidRDefault="004A5600" w:rsidP="003009EE"/>
    <w:sectPr w:rsidR="004A5600" w:rsidSect="00EE3EEC">
      <w:pgSz w:w="11906" w:h="16838"/>
      <w:pgMar w:top="0" w:right="851" w:bottom="1134" w:left="1418" w:header="709" w:footer="709" w:gutter="0"/>
      <w:pgNumType w:chapStyle="1"/>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2F6F" w:rsidRDefault="00212F6F" w:rsidP="00CC2342">
      <w:r>
        <w:separator/>
      </w:r>
    </w:p>
  </w:endnote>
  <w:endnote w:type="continuationSeparator" w:id="1">
    <w:p w:rsidR="00212F6F" w:rsidRDefault="00212F6F" w:rsidP="00CC23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2F6F" w:rsidRDefault="00212F6F" w:rsidP="00CC2342">
      <w:r>
        <w:separator/>
      </w:r>
    </w:p>
  </w:footnote>
  <w:footnote w:type="continuationSeparator" w:id="1">
    <w:p w:rsidR="00212F6F" w:rsidRDefault="00212F6F" w:rsidP="00CC23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C6C7A"/>
    <w:multiLevelType w:val="hybridMultilevel"/>
    <w:tmpl w:val="673CF55E"/>
    <w:lvl w:ilvl="0" w:tplc="48C6465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5735A3"/>
    <w:rsid w:val="00000D89"/>
    <w:rsid w:val="00016DCB"/>
    <w:rsid w:val="00022CEE"/>
    <w:rsid w:val="00046088"/>
    <w:rsid w:val="0004790D"/>
    <w:rsid w:val="00051093"/>
    <w:rsid w:val="00054315"/>
    <w:rsid w:val="0005537D"/>
    <w:rsid w:val="00061BC2"/>
    <w:rsid w:val="0008595F"/>
    <w:rsid w:val="00087D34"/>
    <w:rsid w:val="00097FD9"/>
    <w:rsid w:val="000A3BA3"/>
    <w:rsid w:val="000A4DC7"/>
    <w:rsid w:val="000B101D"/>
    <w:rsid w:val="000B774E"/>
    <w:rsid w:val="000D5FE3"/>
    <w:rsid w:val="000D7166"/>
    <w:rsid w:val="000E03C4"/>
    <w:rsid w:val="000E0AF4"/>
    <w:rsid w:val="00103608"/>
    <w:rsid w:val="001062CB"/>
    <w:rsid w:val="001079D9"/>
    <w:rsid w:val="00107BB8"/>
    <w:rsid w:val="00110CFB"/>
    <w:rsid w:val="001159AF"/>
    <w:rsid w:val="001320B4"/>
    <w:rsid w:val="00134D31"/>
    <w:rsid w:val="001360A0"/>
    <w:rsid w:val="001526AB"/>
    <w:rsid w:val="00152B4D"/>
    <w:rsid w:val="001577D5"/>
    <w:rsid w:val="001906C9"/>
    <w:rsid w:val="00192342"/>
    <w:rsid w:val="001A6080"/>
    <w:rsid w:val="001B2B30"/>
    <w:rsid w:val="001C4945"/>
    <w:rsid w:val="001C5E58"/>
    <w:rsid w:val="001E3D3F"/>
    <w:rsid w:val="00201C42"/>
    <w:rsid w:val="00202A61"/>
    <w:rsid w:val="00212F6F"/>
    <w:rsid w:val="00214EF2"/>
    <w:rsid w:val="00231EFC"/>
    <w:rsid w:val="00237555"/>
    <w:rsid w:val="00253CBA"/>
    <w:rsid w:val="00255527"/>
    <w:rsid w:val="002626DC"/>
    <w:rsid w:val="0026521E"/>
    <w:rsid w:val="00280749"/>
    <w:rsid w:val="002807B7"/>
    <w:rsid w:val="00280E03"/>
    <w:rsid w:val="002B7CF4"/>
    <w:rsid w:val="002D02C6"/>
    <w:rsid w:val="002E0691"/>
    <w:rsid w:val="002E26FE"/>
    <w:rsid w:val="002E413B"/>
    <w:rsid w:val="002E720F"/>
    <w:rsid w:val="003009EE"/>
    <w:rsid w:val="0030687E"/>
    <w:rsid w:val="00315728"/>
    <w:rsid w:val="00322361"/>
    <w:rsid w:val="0035440C"/>
    <w:rsid w:val="003545EB"/>
    <w:rsid w:val="003735D9"/>
    <w:rsid w:val="00380EB7"/>
    <w:rsid w:val="00387F35"/>
    <w:rsid w:val="00394372"/>
    <w:rsid w:val="00397355"/>
    <w:rsid w:val="003B189D"/>
    <w:rsid w:val="003C2C51"/>
    <w:rsid w:val="003D5F69"/>
    <w:rsid w:val="003E3F6A"/>
    <w:rsid w:val="003F0F22"/>
    <w:rsid w:val="00405F55"/>
    <w:rsid w:val="00407936"/>
    <w:rsid w:val="0042180D"/>
    <w:rsid w:val="00440B3A"/>
    <w:rsid w:val="0044266B"/>
    <w:rsid w:val="00444CAF"/>
    <w:rsid w:val="00452886"/>
    <w:rsid w:val="00457EF3"/>
    <w:rsid w:val="00490FB6"/>
    <w:rsid w:val="004934C2"/>
    <w:rsid w:val="00496774"/>
    <w:rsid w:val="004A5600"/>
    <w:rsid w:val="004B078A"/>
    <w:rsid w:val="004B1F71"/>
    <w:rsid w:val="004B65E0"/>
    <w:rsid w:val="004C0115"/>
    <w:rsid w:val="004C31B9"/>
    <w:rsid w:val="004E0664"/>
    <w:rsid w:val="004F0CF5"/>
    <w:rsid w:val="004F2D99"/>
    <w:rsid w:val="004F567B"/>
    <w:rsid w:val="004F7D76"/>
    <w:rsid w:val="004F7EEA"/>
    <w:rsid w:val="005000E7"/>
    <w:rsid w:val="005077FB"/>
    <w:rsid w:val="0051068E"/>
    <w:rsid w:val="005135CF"/>
    <w:rsid w:val="00524B30"/>
    <w:rsid w:val="00527C56"/>
    <w:rsid w:val="00535E6B"/>
    <w:rsid w:val="00536AEF"/>
    <w:rsid w:val="005423ED"/>
    <w:rsid w:val="00545037"/>
    <w:rsid w:val="00555BDA"/>
    <w:rsid w:val="00555E28"/>
    <w:rsid w:val="00557C41"/>
    <w:rsid w:val="005607AC"/>
    <w:rsid w:val="00565E52"/>
    <w:rsid w:val="005735A3"/>
    <w:rsid w:val="00582DB4"/>
    <w:rsid w:val="005918AF"/>
    <w:rsid w:val="00597D57"/>
    <w:rsid w:val="005B3B33"/>
    <w:rsid w:val="005C5276"/>
    <w:rsid w:val="005D4777"/>
    <w:rsid w:val="005D76C0"/>
    <w:rsid w:val="005E25A8"/>
    <w:rsid w:val="0061113D"/>
    <w:rsid w:val="00616284"/>
    <w:rsid w:val="00617132"/>
    <w:rsid w:val="00617E9C"/>
    <w:rsid w:val="00627015"/>
    <w:rsid w:val="006344AE"/>
    <w:rsid w:val="0064514F"/>
    <w:rsid w:val="00652CAE"/>
    <w:rsid w:val="006671DC"/>
    <w:rsid w:val="00670E33"/>
    <w:rsid w:val="0067494C"/>
    <w:rsid w:val="00680946"/>
    <w:rsid w:val="00686440"/>
    <w:rsid w:val="006B5433"/>
    <w:rsid w:val="006C1FAC"/>
    <w:rsid w:val="006C2A70"/>
    <w:rsid w:val="006C47B6"/>
    <w:rsid w:val="006D0FFD"/>
    <w:rsid w:val="006D4F5F"/>
    <w:rsid w:val="006D5FCC"/>
    <w:rsid w:val="00736EAE"/>
    <w:rsid w:val="00752DE3"/>
    <w:rsid w:val="00766C33"/>
    <w:rsid w:val="00795328"/>
    <w:rsid w:val="007958B7"/>
    <w:rsid w:val="00797BA4"/>
    <w:rsid w:val="007A3C58"/>
    <w:rsid w:val="007B4EF4"/>
    <w:rsid w:val="007C29A2"/>
    <w:rsid w:val="007C3300"/>
    <w:rsid w:val="007C3C7B"/>
    <w:rsid w:val="007F492E"/>
    <w:rsid w:val="007F616A"/>
    <w:rsid w:val="00800583"/>
    <w:rsid w:val="00800635"/>
    <w:rsid w:val="00801986"/>
    <w:rsid w:val="00806050"/>
    <w:rsid w:val="0080693F"/>
    <w:rsid w:val="00813748"/>
    <w:rsid w:val="008246C7"/>
    <w:rsid w:val="00824EC8"/>
    <w:rsid w:val="00836096"/>
    <w:rsid w:val="00836169"/>
    <w:rsid w:val="00844940"/>
    <w:rsid w:val="00844C9C"/>
    <w:rsid w:val="00852B15"/>
    <w:rsid w:val="008654B5"/>
    <w:rsid w:val="00866979"/>
    <w:rsid w:val="00872DA2"/>
    <w:rsid w:val="00877C91"/>
    <w:rsid w:val="00882EF3"/>
    <w:rsid w:val="00891248"/>
    <w:rsid w:val="00895056"/>
    <w:rsid w:val="008A15BC"/>
    <w:rsid w:val="008A3FD6"/>
    <w:rsid w:val="008A50AD"/>
    <w:rsid w:val="008A67A9"/>
    <w:rsid w:val="008B071A"/>
    <w:rsid w:val="008B0B72"/>
    <w:rsid w:val="008C0FBF"/>
    <w:rsid w:val="0090313A"/>
    <w:rsid w:val="0091762F"/>
    <w:rsid w:val="00931845"/>
    <w:rsid w:val="0093244E"/>
    <w:rsid w:val="00935B3C"/>
    <w:rsid w:val="00936C8D"/>
    <w:rsid w:val="00950E9B"/>
    <w:rsid w:val="009635B8"/>
    <w:rsid w:val="00963BDB"/>
    <w:rsid w:val="0097675D"/>
    <w:rsid w:val="0098354C"/>
    <w:rsid w:val="00983E0A"/>
    <w:rsid w:val="00984848"/>
    <w:rsid w:val="009A0B31"/>
    <w:rsid w:val="009B0975"/>
    <w:rsid w:val="009B2A60"/>
    <w:rsid w:val="009B742B"/>
    <w:rsid w:val="009C4A6D"/>
    <w:rsid w:val="009C725A"/>
    <w:rsid w:val="009D1847"/>
    <w:rsid w:val="009E2897"/>
    <w:rsid w:val="009E76F1"/>
    <w:rsid w:val="00A11215"/>
    <w:rsid w:val="00A173F6"/>
    <w:rsid w:val="00A225A6"/>
    <w:rsid w:val="00A23D47"/>
    <w:rsid w:val="00A3097C"/>
    <w:rsid w:val="00A31B73"/>
    <w:rsid w:val="00A37A46"/>
    <w:rsid w:val="00A421CF"/>
    <w:rsid w:val="00A67232"/>
    <w:rsid w:val="00A7547B"/>
    <w:rsid w:val="00A76232"/>
    <w:rsid w:val="00A81C51"/>
    <w:rsid w:val="00A82B29"/>
    <w:rsid w:val="00A8379D"/>
    <w:rsid w:val="00A91A8F"/>
    <w:rsid w:val="00A91CAB"/>
    <w:rsid w:val="00A936C6"/>
    <w:rsid w:val="00AA17BF"/>
    <w:rsid w:val="00AA6EC4"/>
    <w:rsid w:val="00AA7BEA"/>
    <w:rsid w:val="00AB1D0C"/>
    <w:rsid w:val="00AB4BE3"/>
    <w:rsid w:val="00AD227D"/>
    <w:rsid w:val="00AD2E19"/>
    <w:rsid w:val="00AD6F7D"/>
    <w:rsid w:val="00AE05A4"/>
    <w:rsid w:val="00AE446F"/>
    <w:rsid w:val="00B022B3"/>
    <w:rsid w:val="00B03D5B"/>
    <w:rsid w:val="00B04D82"/>
    <w:rsid w:val="00B06FF6"/>
    <w:rsid w:val="00B12CBE"/>
    <w:rsid w:val="00B37839"/>
    <w:rsid w:val="00B53739"/>
    <w:rsid w:val="00B64AFA"/>
    <w:rsid w:val="00B66331"/>
    <w:rsid w:val="00B73A6F"/>
    <w:rsid w:val="00B768A3"/>
    <w:rsid w:val="00B8157F"/>
    <w:rsid w:val="00B87B23"/>
    <w:rsid w:val="00BB17E3"/>
    <w:rsid w:val="00BD3798"/>
    <w:rsid w:val="00BD612C"/>
    <w:rsid w:val="00BD73B3"/>
    <w:rsid w:val="00BE68E7"/>
    <w:rsid w:val="00BF2DCB"/>
    <w:rsid w:val="00C066F1"/>
    <w:rsid w:val="00C10331"/>
    <w:rsid w:val="00C23E1C"/>
    <w:rsid w:val="00C30ABB"/>
    <w:rsid w:val="00C60470"/>
    <w:rsid w:val="00C672EB"/>
    <w:rsid w:val="00C70A41"/>
    <w:rsid w:val="00C71AB8"/>
    <w:rsid w:val="00C753C9"/>
    <w:rsid w:val="00C76730"/>
    <w:rsid w:val="00C859A2"/>
    <w:rsid w:val="00C86ED6"/>
    <w:rsid w:val="00C90BA8"/>
    <w:rsid w:val="00C96D05"/>
    <w:rsid w:val="00C97357"/>
    <w:rsid w:val="00CA444B"/>
    <w:rsid w:val="00CA648F"/>
    <w:rsid w:val="00CB7DAA"/>
    <w:rsid w:val="00CC0664"/>
    <w:rsid w:val="00CC2342"/>
    <w:rsid w:val="00CC4846"/>
    <w:rsid w:val="00CD0BFC"/>
    <w:rsid w:val="00CD3B83"/>
    <w:rsid w:val="00CD3C05"/>
    <w:rsid w:val="00CD6CDC"/>
    <w:rsid w:val="00CD6DDF"/>
    <w:rsid w:val="00D33F6F"/>
    <w:rsid w:val="00D36152"/>
    <w:rsid w:val="00D40E3E"/>
    <w:rsid w:val="00D925A8"/>
    <w:rsid w:val="00D95BF4"/>
    <w:rsid w:val="00DA008A"/>
    <w:rsid w:val="00DA127D"/>
    <w:rsid w:val="00DA2291"/>
    <w:rsid w:val="00DC588E"/>
    <w:rsid w:val="00DD2B04"/>
    <w:rsid w:val="00DD6AA8"/>
    <w:rsid w:val="00DE5452"/>
    <w:rsid w:val="00E06037"/>
    <w:rsid w:val="00E061EE"/>
    <w:rsid w:val="00E12136"/>
    <w:rsid w:val="00E13690"/>
    <w:rsid w:val="00E3281E"/>
    <w:rsid w:val="00E378C9"/>
    <w:rsid w:val="00E41AEB"/>
    <w:rsid w:val="00E5436A"/>
    <w:rsid w:val="00E62AC7"/>
    <w:rsid w:val="00E67197"/>
    <w:rsid w:val="00E74B2E"/>
    <w:rsid w:val="00E807A2"/>
    <w:rsid w:val="00E831B6"/>
    <w:rsid w:val="00EA205D"/>
    <w:rsid w:val="00EB1E70"/>
    <w:rsid w:val="00EC154B"/>
    <w:rsid w:val="00ED4842"/>
    <w:rsid w:val="00EE2AE6"/>
    <w:rsid w:val="00EE3EEC"/>
    <w:rsid w:val="00EE4DD9"/>
    <w:rsid w:val="00EE535D"/>
    <w:rsid w:val="00F046F0"/>
    <w:rsid w:val="00F064DF"/>
    <w:rsid w:val="00F06D1B"/>
    <w:rsid w:val="00F12972"/>
    <w:rsid w:val="00F20427"/>
    <w:rsid w:val="00F279E0"/>
    <w:rsid w:val="00F36CDE"/>
    <w:rsid w:val="00F47BE1"/>
    <w:rsid w:val="00F54892"/>
    <w:rsid w:val="00F6096E"/>
    <w:rsid w:val="00F63A08"/>
    <w:rsid w:val="00F6513B"/>
    <w:rsid w:val="00F7579D"/>
    <w:rsid w:val="00F92AAF"/>
    <w:rsid w:val="00FB6654"/>
    <w:rsid w:val="00FB711E"/>
    <w:rsid w:val="00FC2DAB"/>
    <w:rsid w:val="00FD0D1E"/>
    <w:rsid w:val="00FD1164"/>
    <w:rsid w:val="00FE72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5BF4"/>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95BF4"/>
    <w:pPr>
      <w:ind w:left="2610"/>
    </w:pPr>
  </w:style>
  <w:style w:type="paragraph" w:styleId="a4">
    <w:name w:val="Balloon Text"/>
    <w:basedOn w:val="a"/>
    <w:semiHidden/>
    <w:rsid w:val="0061113D"/>
    <w:rPr>
      <w:rFonts w:ascii="Tahoma" w:hAnsi="Tahoma" w:cs="Tahoma"/>
      <w:sz w:val="16"/>
      <w:szCs w:val="16"/>
    </w:rPr>
  </w:style>
  <w:style w:type="paragraph" w:styleId="a5">
    <w:name w:val="List Paragraph"/>
    <w:basedOn w:val="a"/>
    <w:qFormat/>
    <w:rsid w:val="00F36CDE"/>
    <w:pPr>
      <w:spacing w:after="200" w:line="276" w:lineRule="auto"/>
      <w:ind w:left="720"/>
      <w:contextualSpacing/>
    </w:pPr>
    <w:rPr>
      <w:rFonts w:ascii="Calibri" w:eastAsia="Calibri" w:hAnsi="Calibri"/>
      <w:sz w:val="22"/>
      <w:szCs w:val="22"/>
      <w:lang w:eastAsia="en-US"/>
    </w:rPr>
  </w:style>
  <w:style w:type="paragraph" w:styleId="a6">
    <w:name w:val="Normal (Web)"/>
    <w:basedOn w:val="a"/>
    <w:unhideWhenUsed/>
    <w:rsid w:val="004A5600"/>
    <w:pPr>
      <w:widowControl w:val="0"/>
      <w:spacing w:after="200" w:line="276" w:lineRule="auto"/>
    </w:pPr>
    <w:rPr>
      <w:rFonts w:eastAsia="SimSun"/>
      <w:kern w:val="2"/>
      <w:sz w:val="24"/>
      <w:lang w:val="en-US" w:eastAsia="zh-CN"/>
    </w:rPr>
  </w:style>
  <w:style w:type="character" w:styleId="a7">
    <w:name w:val="Strong"/>
    <w:basedOn w:val="a0"/>
    <w:qFormat/>
    <w:rsid w:val="004A5600"/>
    <w:rPr>
      <w:b/>
      <w:bCs/>
    </w:rPr>
  </w:style>
  <w:style w:type="table" w:styleId="a8">
    <w:name w:val="Table Grid"/>
    <w:basedOn w:val="a1"/>
    <w:rsid w:val="00EB1E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line number"/>
    <w:basedOn w:val="a0"/>
    <w:rsid w:val="00CC2342"/>
  </w:style>
  <w:style w:type="paragraph" w:styleId="aa">
    <w:name w:val="header"/>
    <w:basedOn w:val="a"/>
    <w:link w:val="ab"/>
    <w:uiPriority w:val="99"/>
    <w:rsid w:val="00CC2342"/>
    <w:pPr>
      <w:tabs>
        <w:tab w:val="center" w:pos="4677"/>
        <w:tab w:val="right" w:pos="9355"/>
      </w:tabs>
    </w:pPr>
  </w:style>
  <w:style w:type="character" w:customStyle="1" w:styleId="ab">
    <w:name w:val="Верхний колонтитул Знак"/>
    <w:basedOn w:val="a0"/>
    <w:link w:val="aa"/>
    <w:uiPriority w:val="99"/>
    <w:rsid w:val="00CC2342"/>
    <w:rPr>
      <w:sz w:val="28"/>
      <w:szCs w:val="24"/>
    </w:rPr>
  </w:style>
  <w:style w:type="paragraph" w:styleId="ac">
    <w:name w:val="footer"/>
    <w:basedOn w:val="a"/>
    <w:link w:val="ad"/>
    <w:rsid w:val="00CC2342"/>
    <w:pPr>
      <w:tabs>
        <w:tab w:val="center" w:pos="4677"/>
        <w:tab w:val="right" w:pos="9355"/>
      </w:tabs>
    </w:pPr>
  </w:style>
  <w:style w:type="character" w:customStyle="1" w:styleId="ad">
    <w:name w:val="Нижний колонтитул Знак"/>
    <w:basedOn w:val="a0"/>
    <w:link w:val="ac"/>
    <w:rsid w:val="00CC2342"/>
    <w:rPr>
      <w:sz w:val="28"/>
      <w:szCs w:val="24"/>
    </w:rPr>
  </w:style>
  <w:style w:type="character" w:styleId="ae">
    <w:name w:val="Hyperlink"/>
    <w:rsid w:val="000B101D"/>
    <w:rPr>
      <w:color w:val="0000FF"/>
      <w:u w:val="single"/>
    </w:rPr>
  </w:style>
</w:styles>
</file>

<file path=word/webSettings.xml><?xml version="1.0" encoding="utf-8"?>
<w:webSettings xmlns:r="http://schemas.openxmlformats.org/officeDocument/2006/relationships" xmlns:w="http://schemas.openxmlformats.org/wordprocessingml/2006/main">
  <w:divs>
    <w:div w:id="784422361">
      <w:bodyDiv w:val="1"/>
      <w:marLeft w:val="0"/>
      <w:marRight w:val="0"/>
      <w:marTop w:val="0"/>
      <w:marBottom w:val="0"/>
      <w:divBdr>
        <w:top w:val="none" w:sz="0" w:space="0" w:color="auto"/>
        <w:left w:val="none" w:sz="0" w:space="0" w:color="auto"/>
        <w:bottom w:val="none" w:sz="0" w:space="0" w:color="auto"/>
        <w:right w:val="none" w:sz="0" w:space="0" w:color="auto"/>
      </w:divBdr>
    </w:div>
    <w:div w:id="1318655478">
      <w:bodyDiv w:val="1"/>
      <w:marLeft w:val="0"/>
      <w:marRight w:val="0"/>
      <w:marTop w:val="0"/>
      <w:marBottom w:val="0"/>
      <w:divBdr>
        <w:top w:val="none" w:sz="0" w:space="0" w:color="auto"/>
        <w:left w:val="none" w:sz="0" w:space="0" w:color="auto"/>
        <w:bottom w:val="none" w:sz="0" w:space="0" w:color="auto"/>
        <w:right w:val="none" w:sz="0" w:space="0" w:color="auto"/>
      </w:divBdr>
    </w:div>
    <w:div w:id="18460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088;&#1087;-&#1086;&#1103;&#1096;.&#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9973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Жихарева</dc:creator>
  <cp:lastModifiedBy>1</cp:lastModifiedBy>
  <cp:revision>7</cp:revision>
  <cp:lastPrinted>2018-09-28T04:17:00Z</cp:lastPrinted>
  <dcterms:created xsi:type="dcterms:W3CDTF">2018-09-28T02:41:00Z</dcterms:created>
  <dcterms:modified xsi:type="dcterms:W3CDTF">2018-10-01T09:21:00Z</dcterms:modified>
</cp:coreProperties>
</file>