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FA638A" w:rsidRPr="00733756" w:rsidRDefault="00FA638A" w:rsidP="00FA638A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  <w:r w:rsidRPr="00733756">
        <w:rPr>
          <w:rFonts w:eastAsia="Calibri"/>
          <w:b/>
          <w:color w:val="auto"/>
          <w:lang w:eastAsia="en-US"/>
        </w:rPr>
        <w:t xml:space="preserve">О предоставлении </w:t>
      </w:r>
      <w:r>
        <w:rPr>
          <w:b/>
        </w:rPr>
        <w:t>Половникову А. В.</w:t>
      </w:r>
      <w:r w:rsidRPr="00733756">
        <w:rPr>
          <w:b/>
        </w:rPr>
        <w:t xml:space="preserve"> </w:t>
      </w:r>
      <w:r w:rsidRPr="00733756">
        <w:rPr>
          <w:rFonts w:eastAsia="Calibri"/>
          <w:b/>
          <w:color w:val="auto"/>
          <w:lang w:eastAsia="en-US"/>
        </w:rPr>
        <w:t xml:space="preserve">разрешения на отклонение от предельных параметров разрешенного строительства, реконструкции </w:t>
      </w:r>
    </w:p>
    <w:p w:rsidR="00FA638A" w:rsidRPr="00733756" w:rsidRDefault="00FA638A" w:rsidP="00FA638A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  <w:r w:rsidRPr="00733756">
        <w:rPr>
          <w:rFonts w:eastAsia="Calibri"/>
          <w:b/>
          <w:color w:val="auto"/>
          <w:lang w:eastAsia="en-US"/>
        </w:rPr>
        <w:t>объектов капитального строительства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</w:p>
    <w:p w:rsidR="00976F2E" w:rsidRPr="00D878B6" w:rsidRDefault="008A216E" w:rsidP="00D878B6">
      <w:pPr>
        <w:shd w:val="clear" w:color="auto" w:fill="FFFFFF"/>
        <w:spacing w:before="100" w:beforeAutospacing="1" w:after="100" w:afterAutospacing="1"/>
        <w:contextualSpacing/>
        <w:jc w:val="both"/>
        <w:rPr>
          <w:color w:val="333333"/>
        </w:rPr>
      </w:pPr>
      <w:r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Pr="008A216E">
          <w:rPr>
            <w:rFonts w:eastAsia="Calibri"/>
            <w:color w:val="auto"/>
            <w:lang w:eastAsia="en-US"/>
          </w:rPr>
          <w:t>закона</w:t>
        </w:r>
      </w:hyperlink>
      <w:r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FA638A">
        <w:t>решением 24</w:t>
      </w:r>
      <w:r w:rsidR="00FA638A" w:rsidRPr="00100778">
        <w:t xml:space="preserve"> сессии Совета депутатов </w:t>
      </w:r>
      <w:r w:rsidR="00FA638A" w:rsidRPr="000238F4">
        <w:t xml:space="preserve">рабочего поселка </w:t>
      </w:r>
      <w:r w:rsidR="00FA638A">
        <w:t>Станционно-Ояшинский</w:t>
      </w:r>
      <w:r w:rsidR="00FA638A" w:rsidRPr="00BB0FFD">
        <w:t xml:space="preserve"> </w:t>
      </w:r>
      <w:r w:rsidR="00FA638A">
        <w:t>Мошковского района Новосибирской №181 от 30.11.2018</w:t>
      </w:r>
      <w:r w:rsidR="00FA638A" w:rsidRPr="008F00A2">
        <w:rPr>
          <w:b/>
        </w:rPr>
        <w:t xml:space="preserve"> </w:t>
      </w:r>
      <w:r w:rsidR="00FA638A" w:rsidRPr="008F00A2">
        <w:t>«О внесении изменений в решение двадцать первой сессии Совета депутатов рабочего поселка Станционно-Ояшинский Мошковского района Новосибирской области от 24.12.2012 № 116 «Об утверждении Правил землепользования и застройки рабочего поселка Станционно-Ояшинский Мошковского района Новосибирской об</w:t>
      </w:r>
      <w:r w:rsidR="00FA638A">
        <w:t>ласти» »(</w:t>
      </w:r>
      <w:r w:rsidR="00FA638A" w:rsidRPr="008F00A2">
        <w:t xml:space="preserve">с изменениями внесенными </w:t>
      </w:r>
      <w:r w:rsidR="00FA638A" w:rsidRPr="008F00A2">
        <w:rPr>
          <w:color w:val="333333"/>
        </w:rPr>
        <w:t xml:space="preserve"> решением четырнадцатой сессии</w:t>
      </w:r>
      <w:r w:rsidR="00FA638A" w:rsidRPr="008F00A2">
        <w:t xml:space="preserve"> Совета депутатов рабочего поселка Станционно-Ояшинский Мошковского района Новосибирской области</w:t>
      </w:r>
      <w:r w:rsidR="00FA638A" w:rsidRPr="008F00A2">
        <w:rPr>
          <w:color w:val="333333"/>
        </w:rPr>
        <w:t xml:space="preserve">  от </w:t>
      </w:r>
      <w:r w:rsidR="00FA638A" w:rsidRPr="008F00A2">
        <w:rPr>
          <w:color w:val="000000" w:themeColor="text1"/>
        </w:rPr>
        <w:t>28.04.2017 №99</w:t>
      </w:r>
      <w:r w:rsidR="00FA638A" w:rsidRPr="008F00A2">
        <w:rPr>
          <w:color w:val="333333"/>
        </w:rPr>
        <w:t>)</w:t>
      </w:r>
      <w:r w:rsidR="00976F2E" w:rsidRPr="00100778">
        <w:t xml:space="preserve">, </w:t>
      </w:r>
      <w:r w:rsidR="003746B9">
        <w:rPr>
          <w:rFonts w:eastAsia="Calibri"/>
          <w:color w:val="auto"/>
          <w:lang w:eastAsia="en-US"/>
        </w:rPr>
        <w:t>П</w:t>
      </w:r>
      <w:r w:rsidRPr="008A216E">
        <w:rPr>
          <w:rFonts w:eastAsia="Calibri"/>
          <w:color w:val="auto"/>
          <w:lang w:eastAsia="en-US"/>
        </w:rPr>
        <w:t xml:space="preserve">остановлением администрации рабочего поселка </w:t>
      </w:r>
      <w:r w:rsidR="00704DF0">
        <w:t>Станционно-Ояшинский</w:t>
      </w:r>
      <w:r w:rsidRPr="008A216E">
        <w:rPr>
          <w:rFonts w:eastAsia="Calibri"/>
          <w:color w:val="auto"/>
          <w:lang w:eastAsia="en-US"/>
        </w:rPr>
        <w:t xml:space="preserve"> Мошковского района Новосибирской области</w:t>
      </w:r>
      <w:r w:rsidR="00704DF0">
        <w:rPr>
          <w:rFonts w:eastAsia="Calibri"/>
          <w:color w:val="auto"/>
          <w:lang w:eastAsia="en-US"/>
        </w:rPr>
        <w:t xml:space="preserve">, </w:t>
      </w:r>
      <w:r w:rsidR="00704DF0">
        <w:t>14.08.2012   № 102-па</w:t>
      </w:r>
      <w:r w:rsidR="003746B9">
        <w:t xml:space="preserve"> (</w:t>
      </w:r>
      <w:r w:rsidR="00704DF0" w:rsidRPr="00704DF0">
        <w:t>с изменениями внесенными постановлениями от 29.01.2014 № 26; от 26.09.2014 №189</w:t>
      </w:r>
      <w:r w:rsidR="00704DF0">
        <w:t xml:space="preserve"> </w:t>
      </w:r>
      <w:r w:rsidR="00704DF0" w:rsidRPr="00704DF0">
        <w:t>от 12.12.2014 №280)</w:t>
      </w:r>
      <w:r w:rsidR="003746B9">
        <w:t xml:space="preserve"> </w:t>
      </w:r>
      <w:r w:rsidR="00704DF0">
        <w:t>«</w:t>
      </w:r>
      <w:r w:rsidR="00704DF0" w:rsidRPr="00704DF0">
        <w:rPr>
          <w:rFonts w:ascii="Times New Roman CYR" w:hAnsi="Times New Roman CYR" w:cs="Times New Roman CYR"/>
        </w:rPr>
        <w:t>Об утверждении административного регламента</w:t>
      </w:r>
      <w:r w:rsidR="00704DF0" w:rsidRPr="00704DF0">
        <w:rPr>
          <w:bCs/>
        </w:rPr>
        <w:t xml:space="preserve"> </w:t>
      </w:r>
      <w:r w:rsidR="00704DF0" w:rsidRPr="00704DF0">
        <w:t>предоставление разрешения на отклонение от предельных параметров разрешенного строительства,     реконструкции объектов капитального строительства»</w:t>
      </w:r>
      <w:r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  <w:r w:rsidR="00D878B6" w:rsidRPr="00D878B6">
        <w:t xml:space="preserve"> </w:t>
      </w:r>
      <w:r w:rsidR="00D878B6" w:rsidRPr="00100778">
        <w:t xml:space="preserve">решением </w:t>
      </w:r>
      <w:r w:rsidR="00D878B6">
        <w:t>23</w:t>
      </w:r>
      <w:r w:rsidR="00D878B6" w:rsidRPr="00100778">
        <w:t xml:space="preserve"> сессии Совета депутатов </w:t>
      </w:r>
      <w:r w:rsidR="00D878B6" w:rsidRPr="000238F4">
        <w:t xml:space="preserve">рабочего поселка </w:t>
      </w:r>
      <w:r w:rsidR="00D878B6">
        <w:t>Станционно-Ояшинский</w:t>
      </w:r>
      <w:r w:rsidR="00D878B6" w:rsidRPr="000238F4">
        <w:t xml:space="preserve"> Мошковского района Новосибирской области от </w:t>
      </w:r>
      <w:r w:rsidR="00D878B6">
        <w:t>14</w:t>
      </w:r>
      <w:r w:rsidR="00D878B6" w:rsidRPr="000238F4">
        <w:t>.0</w:t>
      </w:r>
      <w:r w:rsidR="00D878B6">
        <w:t>9</w:t>
      </w:r>
      <w:r w:rsidR="00D878B6" w:rsidRPr="000238F4">
        <w:t>.201</w:t>
      </w:r>
      <w:r w:rsidR="00D878B6">
        <w:t>8</w:t>
      </w:r>
      <w:r w:rsidR="00D878B6" w:rsidRPr="000238F4">
        <w:t xml:space="preserve"> года № </w:t>
      </w:r>
      <w:r w:rsidR="00D878B6">
        <w:t>172</w:t>
      </w:r>
      <w:r w:rsidR="00D878B6" w:rsidRPr="000238F4">
        <w:t xml:space="preserve"> «О</w:t>
      </w:r>
      <w:r w:rsidR="00D878B6">
        <w:t>б</w:t>
      </w:r>
      <w:r w:rsidR="00D878B6" w:rsidRPr="000238F4">
        <w:t xml:space="preserve"> </w:t>
      </w:r>
      <w:r w:rsidR="00D878B6">
        <w:t xml:space="preserve">утверждении </w:t>
      </w:r>
      <w:r w:rsidR="00D878B6" w:rsidRPr="000238F4">
        <w:t>по</w:t>
      </w:r>
      <w:r w:rsidR="00D878B6">
        <w:t>рядка</w:t>
      </w:r>
      <w:r w:rsidR="00D878B6" w:rsidRPr="000238F4">
        <w:t xml:space="preserve"> организации и пр</w:t>
      </w:r>
      <w:r w:rsidR="00D878B6" w:rsidRPr="000238F4">
        <w:t>о</w:t>
      </w:r>
      <w:r w:rsidR="00D878B6" w:rsidRPr="000238F4">
        <w:t>ведени</w:t>
      </w:r>
      <w:r w:rsidR="00D878B6">
        <w:t>я</w:t>
      </w:r>
      <w:r w:rsidR="00D878B6" w:rsidRPr="000238F4">
        <w:t xml:space="preserve"> публичных </w:t>
      </w:r>
      <w:r w:rsidR="00D878B6" w:rsidRPr="00100778">
        <w:t xml:space="preserve">слушаний в рабочем поселке </w:t>
      </w:r>
      <w:r w:rsidR="00D878B6" w:rsidRPr="000238F4">
        <w:t xml:space="preserve">рабочего поселка </w:t>
      </w:r>
      <w:r w:rsidR="00D878B6">
        <w:t>Станционно-Ояшинский</w:t>
      </w:r>
      <w:r w:rsidR="00D878B6" w:rsidRPr="000238F4">
        <w:t xml:space="preserve"> Мошковского района Новосибирской области</w:t>
      </w:r>
      <w:r w:rsidR="00D878B6" w:rsidRPr="00100778">
        <w:t xml:space="preserve"> в соответствии с зак</w:t>
      </w:r>
      <w:r w:rsidR="00D878B6" w:rsidRPr="00100778">
        <w:t>о</w:t>
      </w:r>
      <w:r w:rsidR="00D878B6" w:rsidRPr="00100778">
        <w:t>нодательством о градостроительной деятельности»,</w:t>
      </w:r>
      <w:r w:rsidR="00D878B6">
        <w:t xml:space="preserve"> 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4605BF" w:rsidRDefault="004605BF" w:rsidP="004605BF">
      <w:pPr>
        <w:suppressAutoHyphens/>
        <w:jc w:val="both"/>
      </w:pPr>
      <w:r>
        <w:rPr>
          <w:rFonts w:eastAsia="Calibri"/>
          <w:lang w:eastAsia="en-US"/>
        </w:rPr>
        <w:t xml:space="preserve">             1.</w:t>
      </w:r>
      <w:r w:rsidR="008A216E" w:rsidRPr="00976F2E">
        <w:rPr>
          <w:rFonts w:eastAsia="Calibri"/>
          <w:lang w:eastAsia="en-US"/>
        </w:rPr>
        <w:t xml:space="preserve">Предоставить </w:t>
      </w:r>
      <w:r w:rsidRPr="004605BF">
        <w:t>Половникову А. В.</w:t>
      </w:r>
      <w:r w:rsidRPr="00733756">
        <w:rPr>
          <w:b/>
        </w:rPr>
        <w:t xml:space="preserve"> </w:t>
      </w:r>
      <w:r w:rsidR="00976F2E" w:rsidRPr="0066593B">
        <w:t>разрешение на</w:t>
      </w:r>
      <w:r w:rsidR="00976F2E" w:rsidRPr="00976F2E">
        <w:t xml:space="preserve"> </w:t>
      </w:r>
      <w:r w:rsidR="00976F2E" w:rsidRPr="0066593B">
        <w:t>отклонение от предельных параметров разрешенного строительства, реконструкции</w:t>
      </w:r>
      <w:r w:rsidR="00976F2E" w:rsidRPr="00976F2E">
        <w:t xml:space="preserve"> </w:t>
      </w:r>
      <w:r w:rsidR="00976F2E" w:rsidRPr="0066593B">
        <w:t xml:space="preserve">объектов капитального строительства </w:t>
      </w:r>
      <w:r w:rsidR="00976F2E" w:rsidRPr="00976F2E">
        <w:t xml:space="preserve">(на основании заявления в связи с фактическим расположением объекта капитального строительства) </w:t>
      </w:r>
      <w:r w:rsidR="00563241" w:rsidRPr="00B42375">
        <w:rPr>
          <w:rFonts w:eastAsia="Calibri"/>
          <w:lang w:eastAsia="en-US"/>
        </w:rPr>
        <w:t xml:space="preserve">для земельного участка </w:t>
      </w:r>
      <w:r w:rsidRPr="00D62E80">
        <w:t xml:space="preserve">с </w:t>
      </w:r>
      <w:r w:rsidRPr="00D62E80">
        <w:lastRenderedPageBreak/>
        <w:t xml:space="preserve">кадастровым номером </w:t>
      </w:r>
      <w:r w:rsidR="00D05780" w:rsidRPr="00F223C8">
        <w:t>54:18:</w:t>
      </w:r>
      <w:r w:rsidR="00D05780">
        <w:t>000000</w:t>
      </w:r>
      <w:r w:rsidR="00D05780" w:rsidRPr="00F223C8">
        <w:t>:3112</w:t>
      </w:r>
      <w:r w:rsidRPr="00D62E80">
        <w:t>,</w:t>
      </w:r>
      <w:r>
        <w:t xml:space="preserve"> общей площадью 1219 кв.м.</w:t>
      </w:r>
      <w:r w:rsidRPr="007F563E">
        <w:t xml:space="preserve"> </w:t>
      </w:r>
      <w:r>
        <w:t>расположенного</w:t>
      </w:r>
      <w:r w:rsidRPr="00D62E80">
        <w:t xml:space="preserve"> по адресу: </w:t>
      </w:r>
      <w:r>
        <w:t>Новосибирска</w:t>
      </w:r>
      <w:r w:rsidRPr="00D62E80">
        <w:t>я область,</w:t>
      </w:r>
      <w:r>
        <w:t xml:space="preserve"> </w:t>
      </w:r>
      <w:r w:rsidRPr="00D62E80">
        <w:t xml:space="preserve"> </w:t>
      </w:r>
      <w:r>
        <w:t>Мошковский</w:t>
      </w:r>
      <w:r w:rsidRPr="00D62E80">
        <w:t xml:space="preserve"> район, </w:t>
      </w:r>
      <w:r>
        <w:t>рабочий посёлок Станционно-Ояшинский</w:t>
      </w:r>
      <w:r w:rsidRPr="00D62E80">
        <w:t>, ул.</w:t>
      </w:r>
      <w:r>
        <w:t xml:space="preserve"> Коммунистическая дом 86,  квартира 1 (зона  застройки  индивидуальными  жилыми  домами  (Ж-2), с  3 м. до 2 м.</w:t>
      </w:r>
      <w:r w:rsidRPr="00A41BE9">
        <w:t xml:space="preserve"> </w:t>
      </w:r>
      <w:r>
        <w:t xml:space="preserve"> с юго-восточной границы земельного участка,</w:t>
      </w:r>
    </w:p>
    <w:p w:rsidR="004605BF" w:rsidRDefault="004605BF" w:rsidP="004605BF">
      <w:pPr>
        <w:suppressAutoHyphens/>
        <w:jc w:val="both"/>
      </w:pPr>
      <w:r>
        <w:t xml:space="preserve">          в части уменьшения минимального отступа  со стороны  границ смежных   земельных участков, за пределами которого запрещено строительство зданий, строений, сооружений, с </w:t>
      </w:r>
      <w:r w:rsidRPr="00D62E80">
        <w:t>кадастровым</w:t>
      </w:r>
      <w:r>
        <w:t xml:space="preserve">и номерами </w:t>
      </w:r>
      <w:r w:rsidR="00D05780" w:rsidRPr="00F223C8">
        <w:t>54:18:</w:t>
      </w:r>
      <w:r w:rsidR="00D05780">
        <w:t>000000</w:t>
      </w:r>
      <w:r w:rsidR="00D05780" w:rsidRPr="00F223C8">
        <w:t>:3112</w:t>
      </w:r>
      <w:r>
        <w:t xml:space="preserve">, </w:t>
      </w:r>
      <w:r w:rsidRPr="00D62E80">
        <w:t>5</w:t>
      </w:r>
      <w:r>
        <w:t>4</w:t>
      </w:r>
      <w:r w:rsidRPr="00D62E80">
        <w:t>:</w:t>
      </w:r>
      <w:r>
        <w:t>18</w:t>
      </w:r>
      <w:r w:rsidRPr="00D62E80">
        <w:t>:</w:t>
      </w:r>
      <w:r>
        <w:t>110105:301</w:t>
      </w:r>
      <w:r w:rsidRPr="00D62E80">
        <w:t>,</w:t>
      </w:r>
      <w:r>
        <w:t xml:space="preserve"> расположенных</w:t>
      </w:r>
      <w:r w:rsidRPr="00D62E80">
        <w:t xml:space="preserve"> по адресу: </w:t>
      </w:r>
      <w:r>
        <w:t>Новосибирска</w:t>
      </w:r>
      <w:r w:rsidRPr="00D62E80">
        <w:t>я область,</w:t>
      </w:r>
      <w:r>
        <w:t xml:space="preserve"> </w:t>
      </w:r>
      <w:r w:rsidRPr="00D62E80">
        <w:t xml:space="preserve"> </w:t>
      </w:r>
      <w:r>
        <w:t>Мошковский</w:t>
      </w:r>
      <w:r w:rsidRPr="00D62E80">
        <w:t xml:space="preserve"> район, </w:t>
      </w:r>
      <w:r>
        <w:t>рабочий посёлок Станционно-Ояшинский</w:t>
      </w:r>
      <w:r w:rsidRPr="00D62E80">
        <w:t>, ул.</w:t>
      </w:r>
      <w:r>
        <w:t xml:space="preserve"> Коммунистическая дом 86,  квартира 1, квартира 2 (зона  застройки  индивидуальными  жилыми  домами  (Ж-2), с  3 м. до 0 м.</w:t>
      </w:r>
      <w:r w:rsidRPr="00A41BE9">
        <w:t xml:space="preserve"> </w:t>
      </w:r>
      <w:r>
        <w:t xml:space="preserve"> </w:t>
      </w:r>
    </w:p>
    <w:p w:rsidR="00B42375" w:rsidRDefault="004605BF" w:rsidP="004605BF">
      <w:pPr>
        <w:suppressAutoHyphens/>
        <w:jc w:val="both"/>
      </w:pPr>
      <w:r>
        <w:t xml:space="preserve">          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Pr="00267964">
        <w:rPr>
          <w:u w:val="single"/>
          <w:lang w:val="en-US"/>
        </w:rPr>
        <w:t>www</w:t>
      </w:r>
      <w:r w:rsidRPr="00267964">
        <w:rPr>
          <w:u w:val="single"/>
        </w:rPr>
        <w:t>.</w:t>
      </w:r>
      <w:r w:rsidRPr="00267964">
        <w:rPr>
          <w:u w:val="single"/>
          <w:lang w:val="en-US"/>
        </w:rPr>
        <w:t>stoyash</w:t>
      </w:r>
      <w:r w:rsidRPr="00267964">
        <w:rPr>
          <w:color w:val="000000" w:themeColor="text1"/>
          <w:u w:val="single"/>
        </w:rPr>
        <w:t xml:space="preserve">. </w:t>
      </w:r>
      <w:r w:rsidRPr="00267964">
        <w:rPr>
          <w:color w:val="000000" w:themeColor="text1"/>
          <w:u w:val="single"/>
          <w:lang w:val="en-US"/>
        </w:rPr>
        <w:t>nso</w:t>
      </w:r>
      <w:r w:rsidRPr="00267964">
        <w:rPr>
          <w:color w:val="000000" w:themeColor="text1"/>
          <w:u w:val="single"/>
        </w:rPr>
        <w:t>.</w:t>
      </w:r>
      <w:r w:rsidRPr="00267964">
        <w:rPr>
          <w:color w:val="000000" w:themeColor="text1"/>
          <w:u w:val="single"/>
          <w:lang w:val="en-US"/>
        </w:rPr>
        <w:t>ru</w:t>
      </w:r>
      <w:r w:rsidRPr="002442DB">
        <w:t>.</w:t>
      </w:r>
    </w:p>
    <w:p w:rsidR="00976F2E" w:rsidRDefault="00976F2E" w:rsidP="00B42375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</w:p>
    <w:p w:rsidR="000B18E7" w:rsidRDefault="000B18E7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4605BF">
        <w:t xml:space="preserve">  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211617">
      <w:pPr>
        <w:jc w:val="both"/>
      </w:pPr>
    </w:p>
    <w:p w:rsidR="00F26928" w:rsidRDefault="00B17182" w:rsidP="00F26928">
      <w:pPr>
        <w:ind w:left="180"/>
        <w:jc w:val="both"/>
      </w:pPr>
      <w:r w:rsidRPr="00B17182">
        <w:object w:dxaOrig="8926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8" o:title=""/>
          </v:shape>
          <o:OLEObject Type="Embed" ProgID="AcroExch.Document.DC" ShapeID="_x0000_i1025" DrawAspect="Content" ObjectID="_1607148996" r:id="rId9"/>
        </w:object>
      </w: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sectPr w:rsidR="00F26928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779B" w:rsidRDefault="0040779B" w:rsidP="00704DF0">
      <w:r>
        <w:separator/>
      </w:r>
    </w:p>
  </w:endnote>
  <w:endnote w:type="continuationSeparator" w:id="1">
    <w:p w:rsidR="0040779B" w:rsidRDefault="0040779B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779B" w:rsidRDefault="0040779B" w:rsidP="00704DF0">
      <w:r>
        <w:separator/>
      </w:r>
    </w:p>
  </w:footnote>
  <w:footnote w:type="continuationSeparator" w:id="1">
    <w:p w:rsidR="0040779B" w:rsidRDefault="0040779B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0FF2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161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0779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5BF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DB5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87EC8"/>
    <w:rsid w:val="007903BC"/>
    <w:rsid w:val="00790E70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EB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4617A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0009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504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5DA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97C"/>
    <w:rsid w:val="00AD79F1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17182"/>
    <w:rsid w:val="00B20C8D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29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13D7"/>
    <w:rsid w:val="00D04CD4"/>
    <w:rsid w:val="00D05780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878B6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020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31D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3FF"/>
    <w:rsid w:val="00F44257"/>
    <w:rsid w:val="00F451E2"/>
    <w:rsid w:val="00F47382"/>
    <w:rsid w:val="00F53DC2"/>
    <w:rsid w:val="00F54587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38A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42E1"/>
    <w:rsid w:val="00FE5669"/>
    <w:rsid w:val="00FE72D5"/>
    <w:rsid w:val="00FF25C2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3785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7</cp:revision>
  <cp:lastPrinted>2018-12-12T02:28:00Z</cp:lastPrinted>
  <dcterms:created xsi:type="dcterms:W3CDTF">2018-12-12T02:19:00Z</dcterms:created>
  <dcterms:modified xsi:type="dcterms:W3CDTF">2018-12-24T02:30:00Z</dcterms:modified>
</cp:coreProperties>
</file>