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5B1F" w:rsidRPr="00A12040" w:rsidRDefault="00BE5B1F" w:rsidP="009474CF">
      <w:pPr>
        <w:spacing w:line="240" w:lineRule="auto"/>
        <w:jc w:val="right"/>
        <w:rPr>
          <w:sz w:val="24"/>
          <w:szCs w:val="24"/>
        </w:rPr>
        <w:sectPr w:rsidR="00BE5B1F" w:rsidRPr="00A12040" w:rsidSect="009474CF">
          <w:footerReference w:type="default" r:id="rId7"/>
          <w:pgSz w:w="11906" w:h="16838"/>
          <w:pgMar w:top="851" w:right="1134" w:bottom="851" w:left="1701" w:header="510" w:footer="692" w:gutter="0"/>
          <w:cols w:space="720"/>
          <w:titlePg/>
          <w:rtlGutter/>
          <w:docGrid w:linePitch="381"/>
        </w:sectPr>
      </w:pPr>
    </w:p>
    <w:p w:rsidR="005A4DA8" w:rsidRPr="005A4DA8" w:rsidRDefault="00A56D40" w:rsidP="005A4DA8">
      <w:pPr>
        <w:tabs>
          <w:tab w:val="left" w:pos="2880"/>
        </w:tabs>
        <w:spacing w:line="240" w:lineRule="auto"/>
        <w:jc w:val="right"/>
        <w:rPr>
          <w:b/>
          <w:bCs/>
        </w:rPr>
      </w:pPr>
      <w:r w:rsidRPr="00B13F25">
        <w:rPr>
          <w:b/>
        </w:rPr>
        <w:lastRenderedPageBreak/>
        <w:t xml:space="preserve">Проект </w:t>
      </w:r>
      <w:r w:rsidRPr="005A4DA8">
        <w:rPr>
          <w:b/>
        </w:rPr>
        <w:t xml:space="preserve">№: </w:t>
      </w:r>
      <w:r w:rsidR="005A4DA8" w:rsidRPr="005A4DA8">
        <w:rPr>
          <w:b/>
          <w:bCs/>
        </w:rPr>
        <w:t>КП-100/2013-1306-2013</w:t>
      </w:r>
    </w:p>
    <w:p w:rsidR="00A56D40" w:rsidRPr="00B13F25" w:rsidRDefault="00A56D40" w:rsidP="00A56D40">
      <w:pPr>
        <w:tabs>
          <w:tab w:val="left" w:pos="2880"/>
        </w:tabs>
        <w:spacing w:line="240" w:lineRule="auto"/>
        <w:jc w:val="right"/>
        <w:rPr>
          <w:b/>
        </w:rPr>
      </w:pPr>
    </w:p>
    <w:p w:rsidR="00A56D40" w:rsidRPr="00CD49EB" w:rsidRDefault="006F4970" w:rsidP="00A56D40">
      <w:pPr>
        <w:tabs>
          <w:tab w:val="left" w:pos="2880"/>
        </w:tabs>
        <w:spacing w:line="240" w:lineRule="auto"/>
        <w:jc w:val="right"/>
        <w:rPr>
          <w:b/>
          <w:color w:val="FF0000"/>
          <w:highlight w:val="yellow"/>
        </w:rPr>
      </w:pPr>
      <w:r>
        <w:rPr>
          <w:b/>
          <w:noProof/>
          <w:color w:val="FF0000"/>
          <w:lang w:eastAsia="ru-RU"/>
        </w:rPr>
        <w:drawing>
          <wp:anchor distT="0" distB="0" distL="114300" distR="114300" simplePos="0" relativeHeight="251657728" behindDoc="1" locked="0" layoutInCell="1" allowOverlap="1">
            <wp:simplePos x="0" y="0"/>
            <wp:positionH relativeFrom="column">
              <wp:posOffset>-433070</wp:posOffset>
            </wp:positionH>
            <wp:positionV relativeFrom="paragraph">
              <wp:posOffset>64770</wp:posOffset>
            </wp:positionV>
            <wp:extent cx="6739255" cy="1464310"/>
            <wp:effectExtent l="19050" t="0" r="4445" b="0"/>
            <wp:wrapNone/>
            <wp:docPr id="2"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6"/>
                    <pic:cNvPicPr>
                      <a:picLocks noChangeAspect="1" noChangeArrowheads="1"/>
                    </pic:cNvPicPr>
                  </pic:nvPicPr>
                  <pic:blipFill>
                    <a:blip r:embed="rId8" cstate="print"/>
                    <a:srcRect/>
                    <a:stretch>
                      <a:fillRect/>
                    </a:stretch>
                  </pic:blipFill>
                  <pic:spPr bwMode="auto">
                    <a:xfrm>
                      <a:off x="0" y="0"/>
                      <a:ext cx="6739255" cy="1464310"/>
                    </a:xfrm>
                    <a:prstGeom prst="rect">
                      <a:avLst/>
                    </a:prstGeom>
                    <a:noFill/>
                    <a:ln w="9525">
                      <a:noFill/>
                      <a:miter lim="800000"/>
                      <a:headEnd/>
                      <a:tailEnd/>
                    </a:ln>
                  </pic:spPr>
                </pic:pic>
              </a:graphicData>
            </a:graphic>
          </wp:anchor>
        </w:drawing>
      </w:r>
    </w:p>
    <w:p w:rsidR="00A56D40" w:rsidRPr="00CD49EB" w:rsidRDefault="00A56D40" w:rsidP="00A56D40">
      <w:pPr>
        <w:tabs>
          <w:tab w:val="left" w:pos="2880"/>
        </w:tabs>
        <w:spacing w:line="240" w:lineRule="auto"/>
        <w:jc w:val="right"/>
        <w:rPr>
          <w:b/>
          <w:color w:val="FF0000"/>
          <w:highlight w:val="yellow"/>
        </w:rPr>
      </w:pPr>
    </w:p>
    <w:p w:rsidR="00A56D40" w:rsidRPr="00CD49EB" w:rsidRDefault="00A56D40" w:rsidP="00A56D40">
      <w:pPr>
        <w:tabs>
          <w:tab w:val="left" w:pos="2880"/>
        </w:tabs>
        <w:spacing w:line="240" w:lineRule="auto"/>
        <w:jc w:val="right"/>
        <w:rPr>
          <w:color w:val="FF0000"/>
          <w:highlight w:val="yellow"/>
        </w:rPr>
      </w:pPr>
    </w:p>
    <w:p w:rsidR="00A56D40" w:rsidRPr="00CD49EB" w:rsidRDefault="00A56D40" w:rsidP="00A56D40">
      <w:pPr>
        <w:spacing w:line="240" w:lineRule="auto"/>
        <w:jc w:val="center"/>
        <w:rPr>
          <w:color w:val="FF0000"/>
          <w:highlight w:val="yellow"/>
        </w:rPr>
      </w:pPr>
    </w:p>
    <w:p w:rsidR="00A56D40" w:rsidRPr="00CD49EB" w:rsidRDefault="00A56D40" w:rsidP="00A56D40">
      <w:pPr>
        <w:spacing w:line="240" w:lineRule="auto"/>
        <w:jc w:val="center"/>
        <w:rPr>
          <w:color w:val="FF0000"/>
          <w:highlight w:val="yellow"/>
        </w:rPr>
      </w:pPr>
    </w:p>
    <w:p w:rsidR="00A56D40" w:rsidRPr="00CD49EB" w:rsidRDefault="00A56D40" w:rsidP="00A56D40">
      <w:pPr>
        <w:spacing w:line="240" w:lineRule="auto"/>
        <w:jc w:val="center"/>
        <w:rPr>
          <w:color w:val="FF0000"/>
          <w:highlight w:val="yellow"/>
        </w:rPr>
      </w:pPr>
    </w:p>
    <w:p w:rsidR="00A56D40" w:rsidRPr="00CD49EB" w:rsidRDefault="00A56D40" w:rsidP="00A56D40">
      <w:pPr>
        <w:spacing w:line="240" w:lineRule="auto"/>
        <w:rPr>
          <w:color w:val="FF0000"/>
          <w:highlight w:val="yellow"/>
        </w:rPr>
      </w:pPr>
    </w:p>
    <w:p w:rsidR="00A56D40" w:rsidRPr="00CD49EB" w:rsidRDefault="00A56D40" w:rsidP="00A56D40">
      <w:pPr>
        <w:tabs>
          <w:tab w:val="left" w:pos="2880"/>
        </w:tabs>
        <w:spacing w:line="360" w:lineRule="auto"/>
        <w:jc w:val="center"/>
        <w:rPr>
          <w:b/>
          <w:color w:val="FF0000"/>
          <w:highlight w:val="yellow"/>
        </w:rPr>
      </w:pPr>
    </w:p>
    <w:p w:rsidR="00A56D40" w:rsidRPr="00CD49EB" w:rsidRDefault="00A56D40" w:rsidP="00A56D40">
      <w:pPr>
        <w:tabs>
          <w:tab w:val="left" w:pos="2880"/>
        </w:tabs>
        <w:spacing w:line="360" w:lineRule="auto"/>
        <w:jc w:val="center"/>
        <w:rPr>
          <w:b/>
          <w:color w:val="FF0000"/>
          <w:highlight w:val="yellow"/>
        </w:rPr>
      </w:pPr>
    </w:p>
    <w:p w:rsidR="00A56D40" w:rsidRPr="0081115A" w:rsidRDefault="00A56D40" w:rsidP="00A56D40">
      <w:pPr>
        <w:tabs>
          <w:tab w:val="left" w:pos="2880"/>
        </w:tabs>
        <w:spacing w:line="360" w:lineRule="auto"/>
        <w:jc w:val="center"/>
        <w:rPr>
          <w:b/>
        </w:rPr>
      </w:pPr>
      <w:r w:rsidRPr="0081115A">
        <w:rPr>
          <w:b/>
        </w:rPr>
        <w:t xml:space="preserve">Заказчик: администрация </w:t>
      </w:r>
      <w:r>
        <w:rPr>
          <w:b/>
        </w:rPr>
        <w:t>МО</w:t>
      </w:r>
      <w:r w:rsidR="00551916">
        <w:rPr>
          <w:b/>
        </w:rPr>
        <w:t xml:space="preserve"> р.п.</w:t>
      </w:r>
      <w:r w:rsidRPr="0081115A">
        <w:rPr>
          <w:b/>
        </w:rPr>
        <w:t xml:space="preserve"> Ст</w:t>
      </w:r>
      <w:r>
        <w:rPr>
          <w:b/>
        </w:rPr>
        <w:t>а</w:t>
      </w:r>
      <w:r w:rsidRPr="0081115A">
        <w:rPr>
          <w:b/>
        </w:rPr>
        <w:t>нционно-Ояшинск</w:t>
      </w:r>
      <w:r>
        <w:rPr>
          <w:b/>
        </w:rPr>
        <w:t>ий</w:t>
      </w:r>
      <w:r w:rsidRPr="0081115A">
        <w:rPr>
          <w:b/>
        </w:rPr>
        <w:t xml:space="preserve"> </w:t>
      </w:r>
    </w:p>
    <w:p w:rsidR="00A56D40" w:rsidRPr="0081115A" w:rsidRDefault="00A56D40" w:rsidP="00A56D40">
      <w:pPr>
        <w:tabs>
          <w:tab w:val="left" w:pos="2880"/>
        </w:tabs>
        <w:spacing w:line="360" w:lineRule="auto"/>
        <w:jc w:val="center"/>
        <w:rPr>
          <w:b/>
        </w:rPr>
      </w:pPr>
      <w:proofErr w:type="spellStart"/>
      <w:r w:rsidRPr="0081115A">
        <w:rPr>
          <w:b/>
        </w:rPr>
        <w:t>Мошковского</w:t>
      </w:r>
      <w:proofErr w:type="spellEnd"/>
      <w:r w:rsidRPr="0081115A">
        <w:rPr>
          <w:b/>
        </w:rPr>
        <w:t xml:space="preserve"> района Новосибирской области</w:t>
      </w:r>
    </w:p>
    <w:p w:rsidR="00BD7041" w:rsidRPr="00A12040" w:rsidRDefault="00BD7041" w:rsidP="00E20CE6">
      <w:pPr>
        <w:pStyle w:val="a3"/>
        <w:keepLines w:val="0"/>
        <w:widowControl/>
        <w:spacing w:before="0" w:after="0" w:line="240" w:lineRule="auto"/>
        <w:rPr>
          <w:highlight w:val="yellow"/>
        </w:rPr>
      </w:pPr>
    </w:p>
    <w:p w:rsidR="009474CF" w:rsidRPr="00A12040" w:rsidRDefault="009474CF" w:rsidP="009474CF">
      <w:pPr>
        <w:rPr>
          <w:highlight w:val="yellow"/>
        </w:rPr>
      </w:pPr>
    </w:p>
    <w:p w:rsidR="009474CF" w:rsidRPr="00A12040" w:rsidRDefault="009474CF" w:rsidP="009474CF">
      <w:pPr>
        <w:rPr>
          <w:highlight w:val="yellow"/>
        </w:rPr>
      </w:pPr>
    </w:p>
    <w:p w:rsidR="009474CF" w:rsidRPr="00A12040" w:rsidRDefault="009474CF" w:rsidP="009474CF">
      <w:pPr>
        <w:rPr>
          <w:highlight w:val="yellow"/>
        </w:rPr>
      </w:pPr>
    </w:p>
    <w:p w:rsidR="00BD7041" w:rsidRPr="00A12040" w:rsidRDefault="00BD7041" w:rsidP="00E20CE6">
      <w:pPr>
        <w:pStyle w:val="a3"/>
        <w:keepLines w:val="0"/>
        <w:widowControl/>
        <w:spacing w:before="0" w:after="0" w:line="240" w:lineRule="auto"/>
        <w:rPr>
          <w:highlight w:val="yellow"/>
        </w:rPr>
      </w:pPr>
    </w:p>
    <w:p w:rsidR="00BD7041" w:rsidRPr="00A12040" w:rsidRDefault="00BD7041" w:rsidP="00E20CE6">
      <w:pPr>
        <w:pStyle w:val="a3"/>
        <w:keepLines w:val="0"/>
        <w:widowControl/>
        <w:spacing w:before="0" w:after="0" w:line="240" w:lineRule="auto"/>
        <w:rPr>
          <w:highlight w:val="yellow"/>
        </w:rPr>
      </w:pPr>
    </w:p>
    <w:p w:rsidR="00BD7041" w:rsidRPr="00A12040" w:rsidRDefault="00BD7041" w:rsidP="00E20CE6">
      <w:pPr>
        <w:pStyle w:val="a3"/>
        <w:keepLines w:val="0"/>
        <w:widowControl/>
        <w:spacing w:before="0" w:after="0" w:line="240" w:lineRule="auto"/>
        <w:rPr>
          <w:highlight w:val="yellow"/>
        </w:rPr>
      </w:pPr>
    </w:p>
    <w:p w:rsidR="00BD7041" w:rsidRPr="00A12040" w:rsidRDefault="00BD7041" w:rsidP="00E20CE6">
      <w:pPr>
        <w:pStyle w:val="a3"/>
        <w:keepLines w:val="0"/>
        <w:widowControl/>
        <w:spacing w:before="0" w:after="0" w:line="240" w:lineRule="auto"/>
        <w:rPr>
          <w:highlight w:val="yellow"/>
        </w:rPr>
      </w:pPr>
    </w:p>
    <w:p w:rsidR="00BD7041" w:rsidRPr="00A12040" w:rsidRDefault="00BD7041" w:rsidP="00E20CE6">
      <w:pPr>
        <w:pStyle w:val="a3"/>
        <w:keepLines w:val="0"/>
        <w:widowControl/>
        <w:spacing w:before="0" w:after="0" w:line="240" w:lineRule="auto"/>
        <w:rPr>
          <w:highlight w:val="yellow"/>
        </w:rPr>
      </w:pPr>
    </w:p>
    <w:p w:rsidR="00A56D40" w:rsidRDefault="00BA560F" w:rsidP="00A56D40">
      <w:pPr>
        <w:pStyle w:val="a3"/>
        <w:keepLines w:val="0"/>
        <w:widowControl/>
        <w:spacing w:before="0" w:after="0" w:line="240" w:lineRule="auto"/>
        <w:rPr>
          <w:sz w:val="32"/>
          <w:szCs w:val="32"/>
        </w:rPr>
      </w:pPr>
      <w:r w:rsidRPr="00A12040">
        <w:rPr>
          <w:sz w:val="32"/>
          <w:szCs w:val="32"/>
        </w:rPr>
        <w:t xml:space="preserve">ПрограммА комплексного  развития  </w:t>
      </w:r>
    </w:p>
    <w:p w:rsidR="00A56D40" w:rsidRDefault="00BA560F" w:rsidP="00A56D40">
      <w:pPr>
        <w:pStyle w:val="a3"/>
        <w:keepLines w:val="0"/>
        <w:widowControl/>
        <w:spacing w:before="0" w:after="0" w:line="240" w:lineRule="auto"/>
        <w:rPr>
          <w:sz w:val="32"/>
          <w:szCs w:val="32"/>
        </w:rPr>
      </w:pPr>
      <w:r w:rsidRPr="00A12040">
        <w:rPr>
          <w:sz w:val="32"/>
          <w:szCs w:val="32"/>
        </w:rPr>
        <w:t>СИСТЕМы  коммунальной инфраструктуры</w:t>
      </w:r>
      <w:r w:rsidR="00A56D40">
        <w:rPr>
          <w:sz w:val="32"/>
          <w:szCs w:val="32"/>
        </w:rPr>
        <w:t xml:space="preserve"> </w:t>
      </w:r>
    </w:p>
    <w:p w:rsidR="00BA560F" w:rsidRPr="00A12040" w:rsidRDefault="00A56D40" w:rsidP="00A56D40">
      <w:pPr>
        <w:pStyle w:val="a3"/>
        <w:keepLines w:val="0"/>
        <w:widowControl/>
        <w:spacing w:before="0" w:after="0" w:line="240" w:lineRule="auto"/>
        <w:rPr>
          <w:b w:val="0"/>
          <w:bCs w:val="0"/>
          <w:sz w:val="32"/>
          <w:szCs w:val="32"/>
        </w:rPr>
      </w:pPr>
      <w:r w:rsidRPr="00A56D40">
        <w:rPr>
          <w:bCs w:val="0"/>
          <w:sz w:val="32"/>
          <w:szCs w:val="32"/>
        </w:rPr>
        <w:t>МО</w:t>
      </w:r>
      <w:r w:rsidR="00551916">
        <w:rPr>
          <w:bCs w:val="0"/>
          <w:sz w:val="32"/>
          <w:szCs w:val="32"/>
        </w:rPr>
        <w:t xml:space="preserve"> р.п.</w:t>
      </w:r>
      <w:r w:rsidRPr="00A56D40">
        <w:rPr>
          <w:bCs w:val="0"/>
          <w:sz w:val="32"/>
          <w:szCs w:val="32"/>
        </w:rPr>
        <w:t xml:space="preserve"> </w:t>
      </w:r>
      <w:r w:rsidR="00A005A6" w:rsidRPr="00A56D40">
        <w:rPr>
          <w:bCs w:val="0"/>
          <w:sz w:val="32"/>
          <w:szCs w:val="32"/>
        </w:rPr>
        <w:t>СТАНЦИОННО-ОЯШИНСК</w:t>
      </w:r>
      <w:r w:rsidRPr="00A56D40">
        <w:rPr>
          <w:bCs w:val="0"/>
          <w:sz w:val="32"/>
          <w:szCs w:val="32"/>
        </w:rPr>
        <w:t>ИЙ</w:t>
      </w:r>
    </w:p>
    <w:p w:rsidR="00BA560F" w:rsidRPr="00A12040" w:rsidRDefault="00A005A6" w:rsidP="00A56D40">
      <w:pPr>
        <w:spacing w:line="240" w:lineRule="auto"/>
        <w:ind w:firstLine="0"/>
        <w:jc w:val="center"/>
        <w:rPr>
          <w:b/>
          <w:bCs/>
          <w:sz w:val="32"/>
          <w:szCs w:val="32"/>
        </w:rPr>
      </w:pPr>
      <w:r>
        <w:rPr>
          <w:b/>
          <w:bCs/>
          <w:sz w:val="32"/>
          <w:szCs w:val="32"/>
        </w:rPr>
        <w:t>МОШКОВСК</w:t>
      </w:r>
      <w:r w:rsidR="00A12040" w:rsidRPr="00A12040">
        <w:rPr>
          <w:b/>
          <w:bCs/>
          <w:sz w:val="32"/>
          <w:szCs w:val="32"/>
        </w:rPr>
        <w:t>ОГО</w:t>
      </w:r>
      <w:r w:rsidR="000A5D87" w:rsidRPr="00A12040">
        <w:rPr>
          <w:b/>
          <w:bCs/>
          <w:sz w:val="32"/>
          <w:szCs w:val="32"/>
        </w:rPr>
        <w:t xml:space="preserve"> РАЙОНА</w:t>
      </w:r>
      <w:r w:rsidR="00A56D40">
        <w:rPr>
          <w:b/>
          <w:bCs/>
          <w:sz w:val="32"/>
          <w:szCs w:val="32"/>
        </w:rPr>
        <w:t xml:space="preserve"> </w:t>
      </w:r>
      <w:r w:rsidR="00BA560F" w:rsidRPr="00A12040">
        <w:rPr>
          <w:b/>
          <w:bCs/>
          <w:sz w:val="32"/>
          <w:szCs w:val="32"/>
        </w:rPr>
        <w:t xml:space="preserve"> НОВОСИБИРСКОЙ ОБЛАСТИ</w:t>
      </w:r>
    </w:p>
    <w:p w:rsidR="00BA560F" w:rsidRPr="00A12040" w:rsidRDefault="00F743C3" w:rsidP="00F743C3">
      <w:pPr>
        <w:spacing w:line="240" w:lineRule="auto"/>
        <w:ind w:firstLine="0"/>
        <w:jc w:val="center"/>
        <w:rPr>
          <w:b/>
          <w:bCs/>
          <w:sz w:val="32"/>
          <w:szCs w:val="32"/>
        </w:rPr>
      </w:pPr>
      <w:r w:rsidRPr="00F743C3">
        <w:rPr>
          <w:b/>
          <w:bCs/>
          <w:sz w:val="32"/>
          <w:szCs w:val="32"/>
        </w:rPr>
        <w:t>НА 201</w:t>
      </w:r>
      <w:r>
        <w:rPr>
          <w:b/>
          <w:bCs/>
          <w:sz w:val="32"/>
          <w:szCs w:val="32"/>
        </w:rPr>
        <w:t>4</w:t>
      </w:r>
      <w:r w:rsidRPr="00F743C3">
        <w:rPr>
          <w:b/>
          <w:bCs/>
          <w:sz w:val="32"/>
          <w:szCs w:val="32"/>
        </w:rPr>
        <w:t>-201</w:t>
      </w:r>
      <w:r>
        <w:rPr>
          <w:b/>
          <w:bCs/>
          <w:sz w:val="32"/>
          <w:szCs w:val="32"/>
        </w:rPr>
        <w:t>8</w:t>
      </w:r>
      <w:r w:rsidRPr="00F743C3">
        <w:rPr>
          <w:b/>
          <w:bCs/>
          <w:sz w:val="32"/>
          <w:szCs w:val="32"/>
        </w:rPr>
        <w:t xml:space="preserve"> ГОДЫ И НА ПЕРИОД ДО 2025 ГОДА</w:t>
      </w:r>
    </w:p>
    <w:p w:rsidR="00BA560F" w:rsidRPr="00A12040" w:rsidRDefault="00BA560F" w:rsidP="00E20CE6">
      <w:pPr>
        <w:spacing w:line="240" w:lineRule="auto"/>
        <w:jc w:val="center"/>
        <w:rPr>
          <w:b/>
          <w:bCs/>
          <w:sz w:val="32"/>
          <w:szCs w:val="32"/>
          <w:highlight w:val="yellow"/>
        </w:rPr>
      </w:pPr>
    </w:p>
    <w:p w:rsidR="00BA560F" w:rsidRPr="00A12040" w:rsidRDefault="00BA560F" w:rsidP="00E20CE6">
      <w:pPr>
        <w:spacing w:line="240" w:lineRule="auto"/>
        <w:jc w:val="center"/>
        <w:rPr>
          <w:b/>
          <w:bCs/>
          <w:sz w:val="32"/>
          <w:szCs w:val="32"/>
          <w:highlight w:val="yellow"/>
        </w:rPr>
      </w:pPr>
    </w:p>
    <w:p w:rsidR="00BA560F" w:rsidRDefault="00BA560F" w:rsidP="00E20CE6">
      <w:pPr>
        <w:spacing w:line="240" w:lineRule="auto"/>
        <w:jc w:val="center"/>
        <w:rPr>
          <w:b/>
          <w:bCs/>
          <w:sz w:val="32"/>
          <w:szCs w:val="32"/>
          <w:highlight w:val="yellow"/>
        </w:rPr>
      </w:pPr>
    </w:p>
    <w:p w:rsidR="00A56D40" w:rsidRDefault="00A56D40" w:rsidP="00E20CE6">
      <w:pPr>
        <w:spacing w:line="240" w:lineRule="auto"/>
        <w:jc w:val="center"/>
        <w:rPr>
          <w:b/>
          <w:bCs/>
          <w:sz w:val="32"/>
          <w:szCs w:val="32"/>
          <w:highlight w:val="yellow"/>
        </w:rPr>
      </w:pPr>
    </w:p>
    <w:p w:rsidR="00A56D40" w:rsidRPr="00A12040" w:rsidRDefault="00A56D40" w:rsidP="00E20CE6">
      <w:pPr>
        <w:spacing w:line="240" w:lineRule="auto"/>
        <w:jc w:val="center"/>
        <w:rPr>
          <w:b/>
          <w:bCs/>
          <w:sz w:val="32"/>
          <w:szCs w:val="32"/>
          <w:highlight w:val="yellow"/>
        </w:rPr>
      </w:pPr>
    </w:p>
    <w:p w:rsidR="00BA560F" w:rsidRPr="00A12040" w:rsidRDefault="00BA560F" w:rsidP="00E20CE6">
      <w:pPr>
        <w:spacing w:line="240" w:lineRule="auto"/>
        <w:jc w:val="center"/>
        <w:rPr>
          <w:b/>
          <w:bCs/>
          <w:sz w:val="32"/>
          <w:szCs w:val="32"/>
          <w:highlight w:val="yellow"/>
        </w:rPr>
      </w:pPr>
    </w:p>
    <w:p w:rsidR="00BA560F" w:rsidRPr="00A12040" w:rsidRDefault="00BA560F" w:rsidP="00E20CE6">
      <w:pPr>
        <w:spacing w:line="240" w:lineRule="auto"/>
        <w:jc w:val="center"/>
        <w:rPr>
          <w:b/>
          <w:bCs/>
          <w:sz w:val="32"/>
          <w:szCs w:val="32"/>
          <w:highlight w:val="yellow"/>
        </w:rPr>
      </w:pPr>
    </w:p>
    <w:tbl>
      <w:tblPr>
        <w:tblW w:w="0" w:type="auto"/>
        <w:tblLook w:val="04A0"/>
      </w:tblPr>
      <w:tblGrid>
        <w:gridCol w:w="4428"/>
        <w:gridCol w:w="4859"/>
      </w:tblGrid>
      <w:tr w:rsidR="00A56D40" w:rsidRPr="0081115A" w:rsidTr="00A56D40">
        <w:tc>
          <w:tcPr>
            <w:tcW w:w="4428" w:type="dxa"/>
          </w:tcPr>
          <w:p w:rsidR="00A56D40" w:rsidRPr="0081115A" w:rsidRDefault="00A56D40" w:rsidP="001D6D8B">
            <w:pPr>
              <w:spacing w:line="240" w:lineRule="auto"/>
              <w:rPr>
                <w:b/>
              </w:rPr>
            </w:pPr>
            <w:r w:rsidRPr="0081115A">
              <w:rPr>
                <w:b/>
              </w:rPr>
              <w:t>Директор</w:t>
            </w:r>
          </w:p>
          <w:p w:rsidR="00A56D40" w:rsidRPr="0081115A" w:rsidRDefault="00A56D40" w:rsidP="001D6D8B">
            <w:pPr>
              <w:spacing w:line="240" w:lineRule="auto"/>
              <w:rPr>
                <w:b/>
              </w:rPr>
            </w:pPr>
          </w:p>
        </w:tc>
        <w:tc>
          <w:tcPr>
            <w:tcW w:w="4859" w:type="dxa"/>
          </w:tcPr>
          <w:p w:rsidR="00A56D40" w:rsidRPr="0081115A" w:rsidRDefault="00A56D40" w:rsidP="001D6D8B">
            <w:pPr>
              <w:spacing w:line="240" w:lineRule="auto"/>
              <w:jc w:val="right"/>
              <w:rPr>
                <w:b/>
              </w:rPr>
            </w:pPr>
            <w:r w:rsidRPr="0081115A">
              <w:rPr>
                <w:b/>
              </w:rPr>
              <w:t xml:space="preserve">С. А. </w:t>
            </w:r>
            <w:proofErr w:type="spellStart"/>
            <w:r w:rsidRPr="0081115A">
              <w:rPr>
                <w:b/>
              </w:rPr>
              <w:t>Заусаев</w:t>
            </w:r>
            <w:proofErr w:type="spellEnd"/>
          </w:p>
        </w:tc>
      </w:tr>
    </w:tbl>
    <w:p w:rsidR="00A56D40" w:rsidRDefault="00A56D40" w:rsidP="00A56D40">
      <w:pPr>
        <w:spacing w:line="240" w:lineRule="auto"/>
        <w:rPr>
          <w:b/>
        </w:rPr>
      </w:pPr>
    </w:p>
    <w:p w:rsidR="00A56D40" w:rsidRPr="0081115A" w:rsidRDefault="00A56D40" w:rsidP="00A56D40">
      <w:pPr>
        <w:spacing w:line="240" w:lineRule="auto"/>
        <w:rPr>
          <w:b/>
        </w:rPr>
      </w:pPr>
    </w:p>
    <w:p w:rsidR="00A56D40" w:rsidRPr="0081115A" w:rsidRDefault="00A56D40" w:rsidP="00A56D40">
      <w:pPr>
        <w:spacing w:line="240" w:lineRule="auto"/>
        <w:rPr>
          <w:b/>
        </w:rPr>
      </w:pPr>
    </w:p>
    <w:p w:rsidR="00A56D40" w:rsidRPr="0081115A" w:rsidRDefault="00A56D40" w:rsidP="00A56D40">
      <w:pPr>
        <w:spacing w:line="240" w:lineRule="auto"/>
        <w:rPr>
          <w:b/>
        </w:rPr>
      </w:pPr>
    </w:p>
    <w:p w:rsidR="00A56D40" w:rsidRPr="0081115A" w:rsidRDefault="00A56D40" w:rsidP="00A56D40">
      <w:pPr>
        <w:spacing w:line="240" w:lineRule="auto"/>
        <w:jc w:val="center"/>
      </w:pPr>
      <w:r w:rsidRPr="0081115A">
        <w:t xml:space="preserve">Новосибирск </w:t>
      </w:r>
    </w:p>
    <w:p w:rsidR="00A56D40" w:rsidRPr="0081115A" w:rsidRDefault="00A56D40" w:rsidP="00A56D40">
      <w:pPr>
        <w:spacing w:line="240" w:lineRule="auto"/>
        <w:jc w:val="center"/>
      </w:pPr>
      <w:r w:rsidRPr="0081115A">
        <w:t>2013</w:t>
      </w:r>
      <w:r>
        <w:br w:type="page"/>
      </w:r>
    </w:p>
    <w:p w:rsidR="00A56D40" w:rsidRPr="00A12040" w:rsidRDefault="00A56D40" w:rsidP="00A56D40">
      <w:pPr>
        <w:spacing w:line="240" w:lineRule="auto"/>
        <w:ind w:firstLine="0"/>
        <w:jc w:val="right"/>
        <w:rPr>
          <w:sz w:val="24"/>
          <w:szCs w:val="24"/>
        </w:rPr>
      </w:pPr>
      <w:r w:rsidRPr="00A12040">
        <w:rPr>
          <w:sz w:val="24"/>
          <w:szCs w:val="24"/>
        </w:rPr>
        <w:lastRenderedPageBreak/>
        <w:t xml:space="preserve">Утверждена: </w:t>
      </w:r>
    </w:p>
    <w:p w:rsidR="00A56D40" w:rsidRPr="00325968" w:rsidRDefault="00A56D40" w:rsidP="00A56D40">
      <w:pPr>
        <w:spacing w:line="240" w:lineRule="auto"/>
        <w:ind w:firstLine="0"/>
        <w:jc w:val="right"/>
        <w:rPr>
          <w:sz w:val="24"/>
          <w:szCs w:val="24"/>
        </w:rPr>
      </w:pPr>
      <w:r w:rsidRPr="00325968">
        <w:rPr>
          <w:sz w:val="24"/>
          <w:szCs w:val="24"/>
        </w:rPr>
        <w:t>Решением  №</w:t>
      </w:r>
      <w:r w:rsidR="00674015">
        <w:rPr>
          <w:sz w:val="24"/>
          <w:szCs w:val="24"/>
        </w:rPr>
        <w:t xml:space="preserve">179 </w:t>
      </w:r>
      <w:r w:rsidRPr="00325968">
        <w:rPr>
          <w:sz w:val="24"/>
          <w:szCs w:val="24"/>
        </w:rPr>
        <w:t>от</w:t>
      </w:r>
      <w:r w:rsidR="00674015">
        <w:rPr>
          <w:sz w:val="24"/>
          <w:szCs w:val="24"/>
        </w:rPr>
        <w:t xml:space="preserve"> 20.12.</w:t>
      </w:r>
      <w:smartTag w:uri="urn:schemas-microsoft-com:office:smarttags" w:element="metricconverter">
        <w:smartTagPr>
          <w:attr w:name="ProductID" w:val="2013 г"/>
        </w:smartTagPr>
        <w:r w:rsidRPr="00325968">
          <w:rPr>
            <w:sz w:val="24"/>
            <w:szCs w:val="24"/>
          </w:rPr>
          <w:t>2013 г</w:t>
        </w:r>
      </w:smartTag>
      <w:r w:rsidRPr="00325968">
        <w:rPr>
          <w:sz w:val="24"/>
          <w:szCs w:val="24"/>
        </w:rPr>
        <w:t>.</w:t>
      </w:r>
    </w:p>
    <w:p w:rsidR="00A56D40" w:rsidRPr="00A12040" w:rsidRDefault="00674015" w:rsidP="00A56D40">
      <w:pPr>
        <w:spacing w:line="240" w:lineRule="auto"/>
        <w:ind w:firstLine="0"/>
        <w:jc w:val="right"/>
        <w:rPr>
          <w:sz w:val="24"/>
          <w:szCs w:val="24"/>
        </w:rPr>
      </w:pPr>
      <w:r>
        <w:rPr>
          <w:sz w:val="24"/>
          <w:szCs w:val="24"/>
        </w:rPr>
        <w:t xml:space="preserve">28 </w:t>
      </w:r>
      <w:r w:rsidR="00A56D40" w:rsidRPr="00A12040">
        <w:rPr>
          <w:sz w:val="24"/>
          <w:szCs w:val="24"/>
        </w:rPr>
        <w:t xml:space="preserve">сессии Совета депутатов  </w:t>
      </w:r>
    </w:p>
    <w:p w:rsidR="00A56D40" w:rsidRPr="00A12040" w:rsidRDefault="00A56D40" w:rsidP="00A56D40">
      <w:pPr>
        <w:spacing w:line="240" w:lineRule="auto"/>
        <w:jc w:val="right"/>
        <w:rPr>
          <w:sz w:val="24"/>
          <w:szCs w:val="24"/>
        </w:rPr>
      </w:pPr>
      <w:r>
        <w:rPr>
          <w:sz w:val="24"/>
          <w:szCs w:val="24"/>
        </w:rPr>
        <w:t xml:space="preserve">МО </w:t>
      </w:r>
      <w:proofErr w:type="spellStart"/>
      <w:r>
        <w:rPr>
          <w:sz w:val="24"/>
          <w:szCs w:val="24"/>
        </w:rPr>
        <w:t>р</w:t>
      </w:r>
      <w:proofErr w:type="gramStart"/>
      <w:r>
        <w:rPr>
          <w:sz w:val="24"/>
          <w:szCs w:val="24"/>
        </w:rPr>
        <w:t>.п</w:t>
      </w:r>
      <w:proofErr w:type="spellEnd"/>
      <w:proofErr w:type="gramEnd"/>
      <w:r>
        <w:rPr>
          <w:sz w:val="24"/>
          <w:szCs w:val="24"/>
        </w:rPr>
        <w:t xml:space="preserve"> Станционно-Ояшинский</w:t>
      </w:r>
      <w:r w:rsidRPr="00A12040">
        <w:rPr>
          <w:sz w:val="24"/>
          <w:szCs w:val="24"/>
        </w:rPr>
        <w:t xml:space="preserve"> </w:t>
      </w:r>
    </w:p>
    <w:p w:rsidR="00A56D40" w:rsidRPr="00A12040" w:rsidRDefault="00A56D40" w:rsidP="00A56D40">
      <w:pPr>
        <w:spacing w:line="240" w:lineRule="auto"/>
        <w:ind w:firstLine="0"/>
        <w:jc w:val="right"/>
        <w:rPr>
          <w:sz w:val="24"/>
          <w:szCs w:val="24"/>
        </w:rPr>
      </w:pPr>
      <w:proofErr w:type="spellStart"/>
      <w:r>
        <w:rPr>
          <w:sz w:val="24"/>
          <w:szCs w:val="24"/>
        </w:rPr>
        <w:t>Мошковского</w:t>
      </w:r>
      <w:proofErr w:type="spellEnd"/>
      <w:r w:rsidRPr="00A12040">
        <w:rPr>
          <w:sz w:val="24"/>
          <w:szCs w:val="24"/>
        </w:rPr>
        <w:t xml:space="preserve"> района </w:t>
      </w:r>
    </w:p>
    <w:p w:rsidR="00A56D40" w:rsidRDefault="00A56D40" w:rsidP="00A56D40">
      <w:pPr>
        <w:spacing w:line="240" w:lineRule="auto"/>
        <w:jc w:val="right"/>
        <w:rPr>
          <w:b/>
          <w:bCs/>
          <w:sz w:val="24"/>
          <w:szCs w:val="24"/>
          <w:highlight w:val="yellow"/>
        </w:rPr>
      </w:pPr>
      <w:r w:rsidRPr="00A12040">
        <w:rPr>
          <w:sz w:val="24"/>
          <w:szCs w:val="24"/>
        </w:rPr>
        <w:t>Новосибирской области</w:t>
      </w:r>
      <w:r>
        <w:rPr>
          <w:b/>
          <w:bCs/>
          <w:sz w:val="24"/>
          <w:szCs w:val="24"/>
          <w:highlight w:val="yellow"/>
        </w:rPr>
        <w:t xml:space="preserve"> </w:t>
      </w: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Default="00A56D40" w:rsidP="00A56D40">
      <w:pPr>
        <w:spacing w:line="240" w:lineRule="auto"/>
        <w:jc w:val="right"/>
        <w:rPr>
          <w:b/>
          <w:bCs/>
          <w:sz w:val="24"/>
          <w:szCs w:val="24"/>
          <w:highlight w:val="yellow"/>
        </w:rPr>
      </w:pPr>
    </w:p>
    <w:p w:rsidR="00A56D40" w:rsidRPr="00A56D40" w:rsidRDefault="00A56D40" w:rsidP="00A56D40">
      <w:pPr>
        <w:pStyle w:val="a3"/>
        <w:keepLines w:val="0"/>
        <w:widowControl/>
        <w:spacing w:before="0" w:after="0" w:line="240" w:lineRule="auto"/>
        <w:rPr>
          <w:b w:val="0"/>
          <w:sz w:val="32"/>
          <w:szCs w:val="32"/>
        </w:rPr>
      </w:pPr>
      <w:r w:rsidRPr="00A56D40">
        <w:rPr>
          <w:b w:val="0"/>
          <w:sz w:val="32"/>
          <w:szCs w:val="32"/>
        </w:rPr>
        <w:t>ПрограммА комплексного  развития</w:t>
      </w:r>
    </w:p>
    <w:p w:rsidR="00A56D40" w:rsidRPr="00A56D40" w:rsidRDefault="00A56D40" w:rsidP="00A56D40">
      <w:pPr>
        <w:pStyle w:val="a3"/>
        <w:keepLines w:val="0"/>
        <w:widowControl/>
        <w:spacing w:before="0" w:after="0" w:line="240" w:lineRule="auto"/>
        <w:rPr>
          <w:b w:val="0"/>
          <w:sz w:val="32"/>
          <w:szCs w:val="32"/>
        </w:rPr>
      </w:pPr>
      <w:r w:rsidRPr="00A56D40">
        <w:rPr>
          <w:b w:val="0"/>
          <w:sz w:val="32"/>
          <w:szCs w:val="32"/>
        </w:rPr>
        <w:t>СИСТЕМы  коммунальной инфраструктуры</w:t>
      </w:r>
    </w:p>
    <w:p w:rsidR="00A56D40" w:rsidRPr="00A56D40" w:rsidRDefault="00A56D40" w:rsidP="00A56D40">
      <w:pPr>
        <w:pStyle w:val="a3"/>
        <w:keepLines w:val="0"/>
        <w:widowControl/>
        <w:spacing w:before="0" w:after="0" w:line="240" w:lineRule="auto"/>
        <w:rPr>
          <w:b w:val="0"/>
          <w:bCs w:val="0"/>
          <w:sz w:val="32"/>
          <w:szCs w:val="32"/>
        </w:rPr>
      </w:pPr>
      <w:r w:rsidRPr="00A56D40">
        <w:rPr>
          <w:b w:val="0"/>
          <w:bCs w:val="0"/>
          <w:sz w:val="32"/>
          <w:szCs w:val="32"/>
        </w:rPr>
        <w:t>МО</w:t>
      </w:r>
      <w:r w:rsidR="00551916">
        <w:rPr>
          <w:b w:val="0"/>
          <w:bCs w:val="0"/>
          <w:sz w:val="32"/>
          <w:szCs w:val="32"/>
        </w:rPr>
        <w:t xml:space="preserve"> р.п.</w:t>
      </w:r>
      <w:r w:rsidRPr="00A56D40">
        <w:rPr>
          <w:b w:val="0"/>
          <w:bCs w:val="0"/>
          <w:sz w:val="32"/>
          <w:szCs w:val="32"/>
        </w:rPr>
        <w:t xml:space="preserve"> СТАНЦИОННО-ОЯШИНСКИЙ</w:t>
      </w:r>
    </w:p>
    <w:p w:rsidR="00A56D40" w:rsidRPr="00A56D40" w:rsidRDefault="00A56D40" w:rsidP="00A56D40">
      <w:pPr>
        <w:spacing w:line="240" w:lineRule="auto"/>
        <w:ind w:firstLine="0"/>
        <w:jc w:val="center"/>
        <w:rPr>
          <w:bCs/>
          <w:sz w:val="32"/>
          <w:szCs w:val="32"/>
        </w:rPr>
      </w:pPr>
      <w:r w:rsidRPr="00A56D40">
        <w:rPr>
          <w:bCs/>
          <w:sz w:val="32"/>
          <w:szCs w:val="32"/>
        </w:rPr>
        <w:t>МОШКОВСКОГО РАЙОНА  НОВОСИБИРСКОЙ ОБЛАСТИ</w:t>
      </w:r>
    </w:p>
    <w:p w:rsidR="00BA560F" w:rsidRPr="00A12040" w:rsidRDefault="00A56D40" w:rsidP="00A56D40">
      <w:pPr>
        <w:spacing w:line="240" w:lineRule="auto"/>
        <w:jc w:val="center"/>
        <w:rPr>
          <w:b/>
          <w:bCs/>
          <w:sz w:val="24"/>
          <w:szCs w:val="24"/>
          <w:highlight w:val="yellow"/>
        </w:rPr>
      </w:pPr>
      <w:r w:rsidRPr="00A56D40">
        <w:rPr>
          <w:bCs/>
          <w:sz w:val="32"/>
          <w:szCs w:val="32"/>
        </w:rPr>
        <w:t>НА 2014-2018 ГОДЫ И НА ПЕРИОД ДО 2025 ГОДА</w:t>
      </w:r>
      <w:r>
        <w:rPr>
          <w:b/>
          <w:bCs/>
          <w:sz w:val="24"/>
          <w:szCs w:val="24"/>
          <w:highlight w:val="yellow"/>
        </w:rPr>
        <w:t xml:space="preserve"> </w:t>
      </w:r>
      <w:r>
        <w:rPr>
          <w:b/>
          <w:bCs/>
          <w:sz w:val="24"/>
          <w:szCs w:val="24"/>
          <w:highlight w:val="yellow"/>
        </w:rPr>
        <w:br w:type="page"/>
      </w:r>
    </w:p>
    <w:p w:rsidR="00EA6A30" w:rsidRPr="00A12040" w:rsidRDefault="00EA6A30" w:rsidP="00E20CE6">
      <w:pPr>
        <w:spacing w:line="240" w:lineRule="auto"/>
        <w:ind w:firstLine="0"/>
        <w:jc w:val="center"/>
      </w:pPr>
      <w:r w:rsidRPr="00A12040">
        <w:rPr>
          <w:sz w:val="24"/>
          <w:szCs w:val="24"/>
        </w:rPr>
        <w:lastRenderedPageBreak/>
        <w:t>Содержание</w:t>
      </w:r>
    </w:p>
    <w:p w:rsidR="00004AE7" w:rsidRPr="00A12040" w:rsidRDefault="00004AE7" w:rsidP="00637007">
      <w:pPr>
        <w:spacing w:line="240" w:lineRule="auto"/>
        <w:ind w:firstLine="0"/>
        <w:jc w:val="center"/>
      </w:pPr>
    </w:p>
    <w:tbl>
      <w:tblPr>
        <w:tblW w:w="10008" w:type="dxa"/>
        <w:tblLayout w:type="fixed"/>
        <w:tblLook w:val="04A0"/>
      </w:tblPr>
      <w:tblGrid>
        <w:gridCol w:w="758"/>
        <w:gridCol w:w="8706"/>
        <w:gridCol w:w="544"/>
      </w:tblGrid>
      <w:tr w:rsidR="00325968" w:rsidRPr="00AB2E17">
        <w:tc>
          <w:tcPr>
            <w:tcW w:w="758" w:type="dxa"/>
          </w:tcPr>
          <w:p w:rsidR="00325968" w:rsidRPr="00CC2A90" w:rsidRDefault="00325968" w:rsidP="003828A8">
            <w:pPr>
              <w:spacing w:line="240" w:lineRule="auto"/>
              <w:ind w:firstLine="0"/>
              <w:jc w:val="left"/>
              <w:rPr>
                <w:rFonts w:cs="Calibri"/>
                <w:sz w:val="24"/>
                <w:szCs w:val="24"/>
              </w:rPr>
            </w:pP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Введение……………………………………………………………………………………</w:t>
            </w:r>
          </w:p>
        </w:tc>
        <w:tc>
          <w:tcPr>
            <w:tcW w:w="544" w:type="dxa"/>
          </w:tcPr>
          <w:p w:rsidR="00325968" w:rsidRPr="00AB2E17" w:rsidRDefault="005A4DA8" w:rsidP="003828A8">
            <w:pPr>
              <w:spacing w:line="240" w:lineRule="auto"/>
              <w:ind w:firstLine="0"/>
              <w:jc w:val="right"/>
              <w:rPr>
                <w:rFonts w:cs="Calibri"/>
                <w:sz w:val="24"/>
                <w:szCs w:val="24"/>
              </w:rPr>
            </w:pPr>
            <w:r>
              <w:rPr>
                <w:rFonts w:cs="Calibri"/>
                <w:sz w:val="24"/>
                <w:szCs w:val="24"/>
              </w:rPr>
              <w:t>4</w:t>
            </w:r>
          </w:p>
        </w:tc>
      </w:tr>
      <w:tr w:rsidR="00325968" w:rsidRPr="00AB2E17">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1.</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Паспорт программы………………………………………………………………………..</w:t>
            </w:r>
          </w:p>
        </w:tc>
        <w:tc>
          <w:tcPr>
            <w:tcW w:w="544" w:type="dxa"/>
          </w:tcPr>
          <w:p w:rsidR="00325968" w:rsidRPr="00AB2E17" w:rsidRDefault="005A4DA8" w:rsidP="003828A8">
            <w:pPr>
              <w:spacing w:line="240" w:lineRule="auto"/>
              <w:ind w:firstLine="0"/>
              <w:jc w:val="right"/>
              <w:rPr>
                <w:rFonts w:cs="Calibri"/>
                <w:sz w:val="24"/>
                <w:szCs w:val="24"/>
              </w:rPr>
            </w:pPr>
            <w:r>
              <w:rPr>
                <w:rFonts w:cs="Calibri"/>
                <w:sz w:val="24"/>
                <w:szCs w:val="24"/>
              </w:rPr>
              <w:t>6</w:t>
            </w:r>
          </w:p>
        </w:tc>
      </w:tr>
      <w:tr w:rsidR="00325968" w:rsidRPr="00AB2E17">
        <w:trPr>
          <w:trHeight w:val="368"/>
        </w:trPr>
        <w:tc>
          <w:tcPr>
            <w:tcW w:w="758" w:type="dxa"/>
          </w:tcPr>
          <w:p w:rsidR="00325968" w:rsidRPr="00CC2A90" w:rsidRDefault="00325968" w:rsidP="003828A8">
            <w:pPr>
              <w:spacing w:line="240" w:lineRule="auto"/>
              <w:ind w:firstLine="0"/>
              <w:jc w:val="left"/>
              <w:rPr>
                <w:rFonts w:cs="Calibri"/>
                <w:sz w:val="24"/>
                <w:szCs w:val="24"/>
                <w:lang w:val="en-US"/>
              </w:rPr>
            </w:pPr>
            <w:r w:rsidRPr="00CC2A90">
              <w:rPr>
                <w:rFonts w:cs="Calibri"/>
                <w:sz w:val="24"/>
                <w:szCs w:val="24"/>
                <w:lang w:val="en-US"/>
              </w:rPr>
              <w:t>2.</w:t>
            </w:r>
          </w:p>
        </w:tc>
        <w:tc>
          <w:tcPr>
            <w:tcW w:w="8706" w:type="dxa"/>
          </w:tcPr>
          <w:p w:rsidR="00325968" w:rsidRPr="00CC2A90" w:rsidRDefault="00325968" w:rsidP="003828A8">
            <w:pPr>
              <w:pStyle w:val="a7"/>
              <w:numPr>
                <w:ilvl w:val="0"/>
                <w:numId w:val="2"/>
              </w:numPr>
              <w:spacing w:line="240" w:lineRule="auto"/>
              <w:ind w:left="0"/>
              <w:rPr>
                <w:rFonts w:ascii="Times New Roman" w:hAnsi="Times New Roman" w:cs="Times New Roman"/>
                <w:sz w:val="24"/>
                <w:szCs w:val="24"/>
                <w:lang w:val="ru-RU"/>
              </w:rPr>
            </w:pPr>
            <w:r w:rsidRPr="00CC2A90">
              <w:rPr>
                <w:rFonts w:ascii="Times New Roman" w:hAnsi="Times New Roman" w:cs="Times New Roman"/>
                <w:sz w:val="24"/>
                <w:szCs w:val="24"/>
                <w:lang w:val="ru-RU"/>
              </w:rPr>
              <w:t xml:space="preserve">Характеристика существующего состояния коммунальной инфраструктуры……… </w:t>
            </w:r>
          </w:p>
        </w:tc>
        <w:tc>
          <w:tcPr>
            <w:tcW w:w="544" w:type="dxa"/>
          </w:tcPr>
          <w:p w:rsidR="00325968" w:rsidRPr="00AB2E17" w:rsidRDefault="005A4DA8" w:rsidP="003828A8">
            <w:pPr>
              <w:spacing w:line="240" w:lineRule="auto"/>
              <w:ind w:firstLine="0"/>
              <w:jc w:val="right"/>
              <w:rPr>
                <w:rFonts w:cs="Calibri"/>
                <w:sz w:val="24"/>
                <w:szCs w:val="24"/>
              </w:rPr>
            </w:pPr>
            <w:r>
              <w:rPr>
                <w:rFonts w:cs="Calibri"/>
                <w:sz w:val="24"/>
                <w:szCs w:val="24"/>
              </w:rPr>
              <w:t>9</w:t>
            </w:r>
          </w:p>
        </w:tc>
      </w:tr>
      <w:tr w:rsidR="00325968" w:rsidRPr="00AB2E17">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2.1.</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Территория ………………………………………………………………………………....</w:t>
            </w:r>
          </w:p>
        </w:tc>
        <w:tc>
          <w:tcPr>
            <w:tcW w:w="544" w:type="dxa"/>
          </w:tcPr>
          <w:p w:rsidR="00325968" w:rsidRPr="00AB2E17" w:rsidRDefault="005A4DA8" w:rsidP="003828A8">
            <w:pPr>
              <w:spacing w:line="240" w:lineRule="auto"/>
              <w:ind w:firstLine="0"/>
              <w:jc w:val="right"/>
              <w:rPr>
                <w:rFonts w:cs="Calibri"/>
                <w:sz w:val="24"/>
                <w:szCs w:val="24"/>
              </w:rPr>
            </w:pPr>
            <w:r>
              <w:rPr>
                <w:rFonts w:cs="Calibri"/>
                <w:sz w:val="24"/>
                <w:szCs w:val="24"/>
              </w:rPr>
              <w:t>9</w:t>
            </w:r>
          </w:p>
        </w:tc>
      </w:tr>
      <w:tr w:rsidR="00325968" w:rsidRPr="00AB2E17">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2.2.</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Климат……………………………………………………………………………………...</w:t>
            </w:r>
          </w:p>
        </w:tc>
        <w:tc>
          <w:tcPr>
            <w:tcW w:w="544" w:type="dxa"/>
          </w:tcPr>
          <w:p w:rsidR="00325968" w:rsidRPr="00AB2E17" w:rsidRDefault="005A4DA8" w:rsidP="003828A8">
            <w:pPr>
              <w:spacing w:line="240" w:lineRule="auto"/>
              <w:ind w:firstLine="0"/>
              <w:jc w:val="right"/>
              <w:rPr>
                <w:rFonts w:cs="Calibri"/>
                <w:sz w:val="24"/>
                <w:szCs w:val="24"/>
              </w:rPr>
            </w:pPr>
            <w:r>
              <w:rPr>
                <w:rFonts w:cs="Calibri"/>
                <w:sz w:val="24"/>
                <w:szCs w:val="24"/>
              </w:rPr>
              <w:t>9</w:t>
            </w:r>
          </w:p>
        </w:tc>
      </w:tr>
      <w:tr w:rsidR="00325968" w:rsidRPr="00CC58A0">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2.3.</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Население…………………………………………………………………………………..</w:t>
            </w:r>
          </w:p>
        </w:tc>
        <w:tc>
          <w:tcPr>
            <w:tcW w:w="544" w:type="dxa"/>
          </w:tcPr>
          <w:p w:rsidR="00325968" w:rsidRPr="00CC58A0" w:rsidRDefault="005A4DA8" w:rsidP="003828A8">
            <w:pPr>
              <w:spacing w:line="240" w:lineRule="auto"/>
              <w:ind w:firstLine="0"/>
              <w:jc w:val="right"/>
              <w:rPr>
                <w:rFonts w:cs="Calibri"/>
                <w:sz w:val="24"/>
                <w:szCs w:val="24"/>
              </w:rPr>
            </w:pPr>
            <w:r>
              <w:rPr>
                <w:rFonts w:cs="Calibri"/>
                <w:sz w:val="24"/>
                <w:szCs w:val="24"/>
              </w:rPr>
              <w:t>10</w:t>
            </w:r>
          </w:p>
        </w:tc>
      </w:tr>
      <w:tr w:rsidR="00325968" w:rsidRPr="00CC58A0">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2.4.</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Жилищный фонд…………………………………………………………………………...</w:t>
            </w:r>
          </w:p>
        </w:tc>
        <w:tc>
          <w:tcPr>
            <w:tcW w:w="544" w:type="dxa"/>
          </w:tcPr>
          <w:p w:rsidR="00325968" w:rsidRPr="00CC58A0" w:rsidRDefault="008E52F1" w:rsidP="005A4DA8">
            <w:pPr>
              <w:spacing w:line="240" w:lineRule="auto"/>
              <w:ind w:firstLine="0"/>
              <w:jc w:val="right"/>
              <w:rPr>
                <w:rFonts w:cs="Calibri"/>
                <w:sz w:val="24"/>
                <w:szCs w:val="24"/>
              </w:rPr>
            </w:pPr>
            <w:r>
              <w:rPr>
                <w:rFonts w:cs="Calibri"/>
                <w:sz w:val="24"/>
                <w:szCs w:val="24"/>
              </w:rPr>
              <w:t>1</w:t>
            </w:r>
            <w:r w:rsidR="005A4DA8">
              <w:rPr>
                <w:rFonts w:cs="Calibri"/>
                <w:sz w:val="24"/>
                <w:szCs w:val="24"/>
              </w:rPr>
              <w:t>1</w:t>
            </w:r>
          </w:p>
        </w:tc>
      </w:tr>
      <w:tr w:rsidR="00325968" w:rsidRPr="00CC58A0">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2.5.</w:t>
            </w:r>
          </w:p>
        </w:tc>
        <w:tc>
          <w:tcPr>
            <w:tcW w:w="8706" w:type="dxa"/>
          </w:tcPr>
          <w:p w:rsidR="00325968" w:rsidRPr="00CC2A90" w:rsidRDefault="00325968" w:rsidP="003828A8">
            <w:pPr>
              <w:spacing w:line="240" w:lineRule="auto"/>
              <w:ind w:firstLine="0"/>
              <w:jc w:val="left"/>
              <w:rPr>
                <w:rFonts w:cs="Calibri"/>
                <w:sz w:val="24"/>
                <w:szCs w:val="24"/>
              </w:rPr>
            </w:pPr>
            <w:r>
              <w:rPr>
                <w:sz w:val="24"/>
                <w:szCs w:val="24"/>
              </w:rPr>
              <w:t>Предприятия и учреждения обслуживания насел</w:t>
            </w:r>
            <w:r>
              <w:rPr>
                <w:sz w:val="24"/>
                <w:szCs w:val="24"/>
              </w:rPr>
              <w:t>е</w:t>
            </w:r>
            <w:r>
              <w:rPr>
                <w:sz w:val="24"/>
                <w:szCs w:val="24"/>
              </w:rPr>
              <w:t>ния</w:t>
            </w:r>
            <w:r w:rsidRPr="00CC2A90">
              <w:rPr>
                <w:sz w:val="24"/>
                <w:szCs w:val="24"/>
              </w:rPr>
              <w:t>………………………………………………………………………………………</w:t>
            </w:r>
            <w:r>
              <w:rPr>
                <w:sz w:val="24"/>
                <w:szCs w:val="24"/>
              </w:rPr>
              <w:t>…..</w:t>
            </w:r>
          </w:p>
        </w:tc>
        <w:tc>
          <w:tcPr>
            <w:tcW w:w="544" w:type="dxa"/>
          </w:tcPr>
          <w:p w:rsidR="00325968" w:rsidRPr="00CC58A0" w:rsidRDefault="00325968" w:rsidP="003828A8">
            <w:pPr>
              <w:spacing w:line="240" w:lineRule="auto"/>
              <w:ind w:firstLine="0"/>
              <w:jc w:val="right"/>
              <w:rPr>
                <w:rFonts w:cs="Calibri"/>
                <w:sz w:val="24"/>
                <w:szCs w:val="24"/>
              </w:rPr>
            </w:pPr>
          </w:p>
          <w:p w:rsidR="00325968" w:rsidRPr="00CC58A0" w:rsidRDefault="008E52F1" w:rsidP="005A4DA8">
            <w:pPr>
              <w:spacing w:line="240" w:lineRule="auto"/>
              <w:ind w:firstLine="0"/>
              <w:jc w:val="right"/>
              <w:rPr>
                <w:rFonts w:cs="Calibri"/>
                <w:sz w:val="24"/>
                <w:szCs w:val="24"/>
              </w:rPr>
            </w:pPr>
            <w:r>
              <w:rPr>
                <w:rFonts w:cs="Calibri"/>
                <w:sz w:val="24"/>
                <w:szCs w:val="24"/>
              </w:rPr>
              <w:t>1</w:t>
            </w:r>
            <w:r w:rsidR="005A4DA8">
              <w:rPr>
                <w:rFonts w:cs="Calibri"/>
                <w:sz w:val="24"/>
                <w:szCs w:val="24"/>
              </w:rPr>
              <w:t>1</w:t>
            </w:r>
          </w:p>
        </w:tc>
      </w:tr>
      <w:tr w:rsidR="00325968" w:rsidRPr="00CC58A0">
        <w:tc>
          <w:tcPr>
            <w:tcW w:w="758" w:type="dxa"/>
          </w:tcPr>
          <w:p w:rsidR="00325968" w:rsidRPr="00CC2A90" w:rsidRDefault="00325968" w:rsidP="003828A8">
            <w:pPr>
              <w:spacing w:line="240" w:lineRule="auto"/>
              <w:ind w:firstLine="0"/>
              <w:jc w:val="left"/>
              <w:rPr>
                <w:rFonts w:cs="Calibri"/>
                <w:sz w:val="24"/>
                <w:szCs w:val="24"/>
              </w:rPr>
            </w:pPr>
            <w:r>
              <w:rPr>
                <w:rFonts w:cs="Calibri"/>
                <w:sz w:val="24"/>
                <w:szCs w:val="24"/>
              </w:rPr>
              <w:t>2.6.</w:t>
            </w:r>
          </w:p>
        </w:tc>
        <w:tc>
          <w:tcPr>
            <w:tcW w:w="8706" w:type="dxa"/>
          </w:tcPr>
          <w:p w:rsidR="00325968" w:rsidRPr="00CC2A90" w:rsidRDefault="00325968" w:rsidP="003828A8">
            <w:pPr>
              <w:spacing w:line="240" w:lineRule="auto"/>
              <w:ind w:firstLine="0"/>
              <w:jc w:val="left"/>
              <w:rPr>
                <w:sz w:val="24"/>
                <w:szCs w:val="24"/>
              </w:rPr>
            </w:pPr>
            <w:r>
              <w:rPr>
                <w:sz w:val="24"/>
                <w:szCs w:val="24"/>
              </w:rPr>
              <w:t>Краткий анализ существующего состояния жилищно-коммунальной сферы…………..</w:t>
            </w:r>
          </w:p>
        </w:tc>
        <w:tc>
          <w:tcPr>
            <w:tcW w:w="544" w:type="dxa"/>
          </w:tcPr>
          <w:p w:rsidR="00325968" w:rsidRPr="00CC58A0" w:rsidRDefault="008E52F1" w:rsidP="003828A8">
            <w:pPr>
              <w:spacing w:line="240" w:lineRule="auto"/>
              <w:ind w:firstLine="0"/>
              <w:jc w:val="right"/>
              <w:rPr>
                <w:rFonts w:cs="Calibri"/>
                <w:sz w:val="24"/>
                <w:szCs w:val="24"/>
              </w:rPr>
            </w:pPr>
            <w:r>
              <w:rPr>
                <w:rFonts w:cs="Calibri"/>
                <w:sz w:val="24"/>
                <w:szCs w:val="24"/>
              </w:rPr>
              <w:t>1</w:t>
            </w:r>
            <w:r w:rsidR="005A4DA8">
              <w:rPr>
                <w:rFonts w:cs="Calibri"/>
                <w:sz w:val="24"/>
                <w:szCs w:val="24"/>
              </w:rPr>
              <w:t>2</w:t>
            </w:r>
          </w:p>
        </w:tc>
      </w:tr>
      <w:tr w:rsidR="00325968" w:rsidRPr="00CC2A90">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2.</w:t>
            </w:r>
            <w:r w:rsidR="005145C2">
              <w:rPr>
                <w:rFonts w:cs="Calibri"/>
                <w:sz w:val="24"/>
                <w:szCs w:val="24"/>
              </w:rPr>
              <w:t>6</w:t>
            </w:r>
            <w:r w:rsidRPr="00CC2A90">
              <w:rPr>
                <w:rFonts w:cs="Calibri"/>
                <w:sz w:val="24"/>
                <w:szCs w:val="24"/>
              </w:rPr>
              <w:t>.1.</w:t>
            </w:r>
          </w:p>
        </w:tc>
        <w:tc>
          <w:tcPr>
            <w:tcW w:w="8706" w:type="dxa"/>
          </w:tcPr>
          <w:p w:rsidR="00325968" w:rsidRPr="00CC2A90" w:rsidRDefault="00325968" w:rsidP="003828A8">
            <w:pPr>
              <w:spacing w:line="240" w:lineRule="auto"/>
              <w:ind w:firstLine="0"/>
              <w:jc w:val="left"/>
              <w:rPr>
                <w:sz w:val="24"/>
                <w:szCs w:val="24"/>
              </w:rPr>
            </w:pPr>
            <w:r w:rsidRPr="00CC2A90">
              <w:rPr>
                <w:sz w:val="24"/>
                <w:szCs w:val="24"/>
              </w:rPr>
              <w:t>Систем</w:t>
            </w:r>
            <w:r>
              <w:rPr>
                <w:sz w:val="24"/>
                <w:szCs w:val="24"/>
              </w:rPr>
              <w:t>а</w:t>
            </w:r>
            <w:r w:rsidRPr="00CC2A90">
              <w:rPr>
                <w:sz w:val="24"/>
                <w:szCs w:val="24"/>
              </w:rPr>
              <w:t xml:space="preserve"> электроснабжения………………………………………………………………</w:t>
            </w:r>
          </w:p>
        </w:tc>
        <w:tc>
          <w:tcPr>
            <w:tcW w:w="544" w:type="dxa"/>
          </w:tcPr>
          <w:p w:rsidR="00325968" w:rsidRPr="00CC58A0" w:rsidRDefault="008E52F1" w:rsidP="005A4DA8">
            <w:pPr>
              <w:spacing w:line="240" w:lineRule="auto"/>
              <w:ind w:firstLine="0"/>
              <w:jc w:val="right"/>
              <w:rPr>
                <w:rFonts w:cs="Calibri"/>
                <w:sz w:val="24"/>
                <w:szCs w:val="24"/>
              </w:rPr>
            </w:pPr>
            <w:r>
              <w:rPr>
                <w:rFonts w:cs="Calibri"/>
                <w:sz w:val="24"/>
                <w:szCs w:val="24"/>
              </w:rPr>
              <w:t>1</w:t>
            </w:r>
            <w:r w:rsidR="005A4DA8">
              <w:rPr>
                <w:rFonts w:cs="Calibri"/>
                <w:sz w:val="24"/>
                <w:szCs w:val="24"/>
              </w:rPr>
              <w:t>2</w:t>
            </w:r>
          </w:p>
        </w:tc>
      </w:tr>
      <w:tr w:rsidR="00325968" w:rsidRPr="00CC2A90">
        <w:tc>
          <w:tcPr>
            <w:tcW w:w="758" w:type="dxa"/>
          </w:tcPr>
          <w:p w:rsidR="00325968" w:rsidRPr="00CC2A90" w:rsidRDefault="00325968" w:rsidP="003828A8">
            <w:pPr>
              <w:spacing w:line="240" w:lineRule="auto"/>
              <w:ind w:right="-58" w:firstLine="0"/>
              <w:jc w:val="left"/>
              <w:rPr>
                <w:rFonts w:cs="Calibri"/>
                <w:sz w:val="24"/>
                <w:szCs w:val="24"/>
              </w:rPr>
            </w:pPr>
            <w:r w:rsidRPr="00CC2A90">
              <w:rPr>
                <w:rFonts w:cs="Calibri"/>
                <w:sz w:val="24"/>
                <w:szCs w:val="24"/>
              </w:rPr>
              <w:t>2</w:t>
            </w:r>
            <w:r w:rsidR="005145C2">
              <w:rPr>
                <w:rFonts w:cs="Calibri"/>
                <w:sz w:val="24"/>
                <w:szCs w:val="24"/>
              </w:rPr>
              <w:t>.6</w:t>
            </w:r>
            <w:r w:rsidRPr="00CC2A90">
              <w:rPr>
                <w:rFonts w:cs="Calibri"/>
                <w:sz w:val="24"/>
                <w:szCs w:val="24"/>
              </w:rPr>
              <w:t>.2.</w:t>
            </w:r>
          </w:p>
        </w:tc>
        <w:tc>
          <w:tcPr>
            <w:tcW w:w="8706" w:type="dxa"/>
          </w:tcPr>
          <w:p w:rsidR="00325968" w:rsidRPr="00CC2A90" w:rsidRDefault="00325968" w:rsidP="003828A8">
            <w:pPr>
              <w:spacing w:line="240" w:lineRule="auto"/>
              <w:ind w:firstLine="0"/>
              <w:jc w:val="left"/>
              <w:rPr>
                <w:sz w:val="24"/>
                <w:szCs w:val="24"/>
              </w:rPr>
            </w:pPr>
            <w:r w:rsidRPr="00CC2A90">
              <w:rPr>
                <w:sz w:val="24"/>
                <w:szCs w:val="24"/>
              </w:rPr>
              <w:t>Систем</w:t>
            </w:r>
            <w:r>
              <w:rPr>
                <w:sz w:val="24"/>
                <w:szCs w:val="24"/>
              </w:rPr>
              <w:t>а</w:t>
            </w:r>
            <w:r w:rsidRPr="00CC2A90">
              <w:rPr>
                <w:sz w:val="24"/>
                <w:szCs w:val="24"/>
              </w:rPr>
              <w:t xml:space="preserve"> теплоснабжения…………………………………………………………………</w:t>
            </w:r>
          </w:p>
        </w:tc>
        <w:tc>
          <w:tcPr>
            <w:tcW w:w="544" w:type="dxa"/>
          </w:tcPr>
          <w:p w:rsidR="00325968" w:rsidRPr="00CC58A0" w:rsidRDefault="008E52F1" w:rsidP="005A4DA8">
            <w:pPr>
              <w:spacing w:line="240" w:lineRule="auto"/>
              <w:ind w:firstLine="0"/>
              <w:jc w:val="right"/>
              <w:rPr>
                <w:rFonts w:cs="Calibri"/>
                <w:sz w:val="24"/>
                <w:szCs w:val="24"/>
              </w:rPr>
            </w:pPr>
            <w:r>
              <w:rPr>
                <w:rFonts w:cs="Calibri"/>
                <w:sz w:val="24"/>
                <w:szCs w:val="24"/>
              </w:rPr>
              <w:t>1</w:t>
            </w:r>
            <w:r w:rsidR="005A4DA8">
              <w:rPr>
                <w:rFonts w:cs="Calibri"/>
                <w:sz w:val="24"/>
                <w:szCs w:val="24"/>
              </w:rPr>
              <w:t>3</w:t>
            </w:r>
          </w:p>
        </w:tc>
      </w:tr>
      <w:tr w:rsidR="00325968" w:rsidRPr="00CC58A0">
        <w:tc>
          <w:tcPr>
            <w:tcW w:w="758" w:type="dxa"/>
          </w:tcPr>
          <w:p w:rsidR="00325968" w:rsidRPr="00CC2A90" w:rsidRDefault="00325968" w:rsidP="003828A8">
            <w:pPr>
              <w:spacing w:line="240" w:lineRule="auto"/>
              <w:ind w:right="-58" w:firstLine="0"/>
              <w:jc w:val="left"/>
              <w:rPr>
                <w:rFonts w:cs="Calibri"/>
                <w:sz w:val="24"/>
                <w:szCs w:val="24"/>
              </w:rPr>
            </w:pPr>
            <w:r w:rsidRPr="00CC2A90">
              <w:rPr>
                <w:rFonts w:cs="Calibri"/>
                <w:sz w:val="24"/>
                <w:szCs w:val="24"/>
              </w:rPr>
              <w:t>2.</w:t>
            </w:r>
            <w:r w:rsidR="005145C2">
              <w:rPr>
                <w:rFonts w:cs="Calibri"/>
                <w:sz w:val="24"/>
                <w:szCs w:val="24"/>
              </w:rPr>
              <w:t>6</w:t>
            </w:r>
            <w:r w:rsidRPr="00CC2A90">
              <w:rPr>
                <w:rFonts w:cs="Calibri"/>
                <w:sz w:val="24"/>
                <w:szCs w:val="24"/>
              </w:rPr>
              <w:t>.3.</w:t>
            </w:r>
          </w:p>
        </w:tc>
        <w:tc>
          <w:tcPr>
            <w:tcW w:w="8706" w:type="dxa"/>
          </w:tcPr>
          <w:p w:rsidR="00325968" w:rsidRPr="00CC2A90" w:rsidRDefault="00325968" w:rsidP="003828A8">
            <w:pPr>
              <w:spacing w:line="240" w:lineRule="auto"/>
              <w:ind w:firstLine="0"/>
              <w:jc w:val="left"/>
              <w:rPr>
                <w:sz w:val="24"/>
                <w:szCs w:val="24"/>
              </w:rPr>
            </w:pPr>
            <w:r w:rsidRPr="00CC2A90">
              <w:rPr>
                <w:sz w:val="24"/>
                <w:szCs w:val="24"/>
              </w:rPr>
              <w:t>Систем</w:t>
            </w:r>
            <w:r>
              <w:rPr>
                <w:sz w:val="24"/>
                <w:szCs w:val="24"/>
              </w:rPr>
              <w:t>а</w:t>
            </w:r>
            <w:r w:rsidRPr="00CC2A90">
              <w:rPr>
                <w:sz w:val="24"/>
                <w:szCs w:val="24"/>
              </w:rPr>
              <w:t xml:space="preserve"> водоснабжения водоотведение………………………………………………..</w:t>
            </w:r>
          </w:p>
        </w:tc>
        <w:tc>
          <w:tcPr>
            <w:tcW w:w="544" w:type="dxa"/>
          </w:tcPr>
          <w:p w:rsidR="00325968" w:rsidRPr="00CC58A0" w:rsidRDefault="00325968" w:rsidP="005A4DA8">
            <w:pPr>
              <w:spacing w:line="240" w:lineRule="auto"/>
              <w:ind w:firstLine="0"/>
              <w:jc w:val="right"/>
              <w:rPr>
                <w:rFonts w:cs="Calibri"/>
                <w:sz w:val="24"/>
                <w:szCs w:val="24"/>
              </w:rPr>
            </w:pPr>
            <w:r w:rsidRPr="00CC58A0">
              <w:rPr>
                <w:rFonts w:cs="Calibri"/>
                <w:sz w:val="24"/>
                <w:szCs w:val="24"/>
              </w:rPr>
              <w:t>1</w:t>
            </w:r>
            <w:r w:rsidR="005A4DA8">
              <w:rPr>
                <w:rFonts w:cs="Calibri"/>
                <w:sz w:val="24"/>
                <w:szCs w:val="24"/>
              </w:rPr>
              <w:t>7</w:t>
            </w:r>
          </w:p>
        </w:tc>
      </w:tr>
      <w:tr w:rsidR="00325968" w:rsidRPr="00CC58A0">
        <w:tc>
          <w:tcPr>
            <w:tcW w:w="758" w:type="dxa"/>
          </w:tcPr>
          <w:p w:rsidR="00325968" w:rsidRPr="00CC2A90" w:rsidRDefault="00325968" w:rsidP="003828A8">
            <w:pPr>
              <w:spacing w:line="240" w:lineRule="auto"/>
              <w:ind w:right="-58" w:firstLine="0"/>
              <w:jc w:val="left"/>
              <w:rPr>
                <w:rFonts w:cs="Calibri"/>
                <w:sz w:val="24"/>
                <w:szCs w:val="24"/>
              </w:rPr>
            </w:pPr>
            <w:r w:rsidRPr="00CC2A90">
              <w:rPr>
                <w:rFonts w:cs="Calibri"/>
                <w:sz w:val="24"/>
                <w:szCs w:val="24"/>
              </w:rPr>
              <w:t>2.</w:t>
            </w:r>
            <w:r w:rsidR="005145C2">
              <w:rPr>
                <w:rFonts w:cs="Calibri"/>
                <w:sz w:val="24"/>
                <w:szCs w:val="24"/>
              </w:rPr>
              <w:t>6</w:t>
            </w:r>
            <w:r w:rsidRPr="00CC2A90">
              <w:rPr>
                <w:rFonts w:cs="Calibri"/>
                <w:sz w:val="24"/>
                <w:szCs w:val="24"/>
              </w:rPr>
              <w:t>.</w:t>
            </w:r>
            <w:r>
              <w:rPr>
                <w:rFonts w:cs="Calibri"/>
                <w:sz w:val="24"/>
                <w:szCs w:val="24"/>
              </w:rPr>
              <w:t>4</w:t>
            </w:r>
            <w:r w:rsidRPr="00CC2A90">
              <w:rPr>
                <w:rFonts w:cs="Calibri"/>
                <w:sz w:val="24"/>
                <w:szCs w:val="24"/>
              </w:rPr>
              <w:t>.</w:t>
            </w:r>
          </w:p>
        </w:tc>
        <w:tc>
          <w:tcPr>
            <w:tcW w:w="8706" w:type="dxa"/>
          </w:tcPr>
          <w:p w:rsidR="00325968" w:rsidRPr="00CC2A90" w:rsidRDefault="00325968" w:rsidP="003828A8">
            <w:pPr>
              <w:spacing w:line="240" w:lineRule="auto"/>
              <w:ind w:firstLine="0"/>
              <w:jc w:val="left"/>
              <w:rPr>
                <w:sz w:val="24"/>
                <w:szCs w:val="24"/>
              </w:rPr>
            </w:pPr>
            <w:r w:rsidRPr="00CC2A90">
              <w:rPr>
                <w:sz w:val="24"/>
                <w:szCs w:val="24"/>
              </w:rPr>
              <w:t>Систем</w:t>
            </w:r>
            <w:r>
              <w:rPr>
                <w:sz w:val="24"/>
                <w:szCs w:val="24"/>
              </w:rPr>
              <w:t>а</w:t>
            </w:r>
            <w:r w:rsidRPr="00CC2A90">
              <w:rPr>
                <w:sz w:val="24"/>
                <w:szCs w:val="24"/>
              </w:rPr>
              <w:t xml:space="preserve"> газификации населения …………………………………………………………</w:t>
            </w:r>
          </w:p>
        </w:tc>
        <w:tc>
          <w:tcPr>
            <w:tcW w:w="544" w:type="dxa"/>
          </w:tcPr>
          <w:p w:rsidR="00325968" w:rsidRPr="00CC58A0" w:rsidRDefault="00325968" w:rsidP="005A4DA8">
            <w:pPr>
              <w:spacing w:line="240" w:lineRule="auto"/>
              <w:ind w:firstLine="0"/>
              <w:jc w:val="right"/>
              <w:rPr>
                <w:rFonts w:cs="Calibri"/>
                <w:sz w:val="24"/>
                <w:szCs w:val="24"/>
              </w:rPr>
            </w:pPr>
            <w:r w:rsidRPr="00CC58A0">
              <w:rPr>
                <w:rFonts w:cs="Calibri"/>
                <w:sz w:val="24"/>
                <w:szCs w:val="24"/>
              </w:rPr>
              <w:t>1</w:t>
            </w:r>
            <w:r w:rsidR="005A4DA8">
              <w:rPr>
                <w:rFonts w:cs="Calibri"/>
                <w:sz w:val="24"/>
                <w:szCs w:val="24"/>
              </w:rPr>
              <w:t>9</w:t>
            </w:r>
          </w:p>
        </w:tc>
      </w:tr>
      <w:tr w:rsidR="00325968" w:rsidRPr="00CC2A90">
        <w:tc>
          <w:tcPr>
            <w:tcW w:w="758" w:type="dxa"/>
          </w:tcPr>
          <w:p w:rsidR="00325968" w:rsidRPr="00CC2A90" w:rsidRDefault="00325968" w:rsidP="003828A8">
            <w:pPr>
              <w:spacing w:line="240" w:lineRule="auto"/>
              <w:ind w:right="-58" w:firstLine="0"/>
              <w:jc w:val="left"/>
              <w:rPr>
                <w:rFonts w:cs="Calibri"/>
                <w:sz w:val="24"/>
                <w:szCs w:val="24"/>
              </w:rPr>
            </w:pPr>
            <w:r w:rsidRPr="00CC2A90">
              <w:rPr>
                <w:rFonts w:cs="Calibri"/>
                <w:sz w:val="24"/>
                <w:szCs w:val="24"/>
              </w:rPr>
              <w:t>2.</w:t>
            </w:r>
            <w:r w:rsidR="005145C2">
              <w:rPr>
                <w:rFonts w:cs="Calibri"/>
                <w:sz w:val="24"/>
                <w:szCs w:val="24"/>
              </w:rPr>
              <w:t>6</w:t>
            </w:r>
            <w:r w:rsidRPr="00CC2A90">
              <w:rPr>
                <w:rFonts w:cs="Calibri"/>
                <w:sz w:val="24"/>
                <w:szCs w:val="24"/>
              </w:rPr>
              <w:t>.</w:t>
            </w:r>
            <w:r>
              <w:rPr>
                <w:rFonts w:cs="Calibri"/>
                <w:sz w:val="24"/>
                <w:szCs w:val="24"/>
              </w:rPr>
              <w:t>5</w:t>
            </w:r>
          </w:p>
        </w:tc>
        <w:tc>
          <w:tcPr>
            <w:tcW w:w="8706" w:type="dxa"/>
          </w:tcPr>
          <w:p w:rsidR="00325968" w:rsidRPr="00CC2A90" w:rsidRDefault="00325968" w:rsidP="003828A8">
            <w:pPr>
              <w:spacing w:line="240" w:lineRule="auto"/>
              <w:ind w:firstLine="0"/>
              <w:jc w:val="left"/>
              <w:rPr>
                <w:sz w:val="24"/>
                <w:szCs w:val="24"/>
              </w:rPr>
            </w:pPr>
            <w:r w:rsidRPr="00CC2A90">
              <w:rPr>
                <w:sz w:val="24"/>
                <w:szCs w:val="24"/>
              </w:rPr>
              <w:t>Систем</w:t>
            </w:r>
            <w:r>
              <w:rPr>
                <w:sz w:val="24"/>
                <w:szCs w:val="24"/>
              </w:rPr>
              <w:t>а</w:t>
            </w:r>
            <w:r w:rsidRPr="00CC2A90">
              <w:rPr>
                <w:sz w:val="24"/>
                <w:szCs w:val="24"/>
              </w:rPr>
              <w:t xml:space="preserve"> сбора, вывоза твердых и бытовых отходов ………………..…………………...</w:t>
            </w:r>
          </w:p>
        </w:tc>
        <w:tc>
          <w:tcPr>
            <w:tcW w:w="544" w:type="dxa"/>
          </w:tcPr>
          <w:p w:rsidR="00325968" w:rsidRPr="00CC58A0" w:rsidRDefault="005A4DA8" w:rsidP="003828A8">
            <w:pPr>
              <w:spacing w:line="240" w:lineRule="auto"/>
              <w:ind w:firstLine="0"/>
              <w:jc w:val="right"/>
              <w:rPr>
                <w:rFonts w:cs="Calibri"/>
                <w:sz w:val="24"/>
                <w:szCs w:val="24"/>
              </w:rPr>
            </w:pPr>
            <w:r>
              <w:rPr>
                <w:rFonts w:cs="Calibri"/>
                <w:sz w:val="24"/>
                <w:szCs w:val="24"/>
              </w:rPr>
              <w:t>20</w:t>
            </w:r>
          </w:p>
        </w:tc>
      </w:tr>
      <w:tr w:rsidR="00325968" w:rsidRPr="00286101">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3.</w:t>
            </w:r>
          </w:p>
        </w:tc>
        <w:tc>
          <w:tcPr>
            <w:tcW w:w="8706" w:type="dxa"/>
          </w:tcPr>
          <w:p w:rsidR="00325968" w:rsidRPr="00CC2A90" w:rsidRDefault="00325968" w:rsidP="003828A8">
            <w:pPr>
              <w:pStyle w:val="aa"/>
              <w:numPr>
                <w:ilvl w:val="0"/>
                <w:numId w:val="2"/>
              </w:numPr>
              <w:spacing w:line="240" w:lineRule="auto"/>
              <w:ind w:left="0"/>
              <w:rPr>
                <w:sz w:val="24"/>
                <w:szCs w:val="24"/>
              </w:rPr>
            </w:pPr>
            <w:r w:rsidRPr="00CC2A90">
              <w:rPr>
                <w:sz w:val="24"/>
                <w:szCs w:val="24"/>
              </w:rPr>
              <w:t xml:space="preserve">Перспективы развития муниципального образования и прогноз спроса </w:t>
            </w:r>
            <w:proofErr w:type="gramStart"/>
            <w:r w:rsidRPr="00CC2A90">
              <w:rPr>
                <w:sz w:val="24"/>
                <w:szCs w:val="24"/>
              </w:rPr>
              <w:t>на</w:t>
            </w:r>
            <w:proofErr w:type="gramEnd"/>
            <w:r w:rsidRPr="00CC2A90">
              <w:rPr>
                <w:sz w:val="24"/>
                <w:szCs w:val="24"/>
              </w:rPr>
              <w:t xml:space="preserve"> </w:t>
            </w:r>
          </w:p>
          <w:p w:rsidR="00325968" w:rsidRPr="00CC2A90" w:rsidRDefault="00325968" w:rsidP="003828A8">
            <w:pPr>
              <w:spacing w:line="240" w:lineRule="auto"/>
              <w:ind w:firstLine="0"/>
              <w:jc w:val="left"/>
              <w:rPr>
                <w:rFonts w:cs="Calibri"/>
                <w:sz w:val="24"/>
                <w:szCs w:val="24"/>
              </w:rPr>
            </w:pPr>
            <w:r w:rsidRPr="00CC2A90">
              <w:rPr>
                <w:sz w:val="24"/>
                <w:szCs w:val="24"/>
              </w:rPr>
              <w:t>коммунальные ресурсы ………………………………………………….............................</w:t>
            </w:r>
          </w:p>
        </w:tc>
        <w:tc>
          <w:tcPr>
            <w:tcW w:w="544" w:type="dxa"/>
          </w:tcPr>
          <w:p w:rsidR="00325968" w:rsidRPr="00286101" w:rsidRDefault="00325968" w:rsidP="003828A8">
            <w:pPr>
              <w:spacing w:line="240" w:lineRule="auto"/>
              <w:ind w:firstLine="0"/>
              <w:jc w:val="right"/>
              <w:rPr>
                <w:rFonts w:cs="Calibri"/>
                <w:sz w:val="24"/>
                <w:szCs w:val="24"/>
              </w:rPr>
            </w:pPr>
          </w:p>
          <w:p w:rsidR="00325968" w:rsidRPr="00286101" w:rsidRDefault="005A4DA8" w:rsidP="003828A8">
            <w:pPr>
              <w:spacing w:line="240" w:lineRule="auto"/>
              <w:ind w:firstLine="0"/>
              <w:jc w:val="right"/>
              <w:rPr>
                <w:rFonts w:cs="Calibri"/>
                <w:sz w:val="24"/>
                <w:szCs w:val="24"/>
              </w:rPr>
            </w:pPr>
            <w:r>
              <w:rPr>
                <w:rFonts w:cs="Calibri"/>
                <w:sz w:val="24"/>
                <w:szCs w:val="24"/>
              </w:rPr>
              <w:t>20</w:t>
            </w:r>
          </w:p>
        </w:tc>
      </w:tr>
      <w:tr w:rsidR="00325968" w:rsidRPr="00286101">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3.1.</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 xml:space="preserve">Демография и уровень жизни населения  ………………………………………………...     </w:t>
            </w:r>
          </w:p>
        </w:tc>
        <w:tc>
          <w:tcPr>
            <w:tcW w:w="544" w:type="dxa"/>
          </w:tcPr>
          <w:p w:rsidR="00325968" w:rsidRPr="00286101" w:rsidRDefault="005A4DA8" w:rsidP="003828A8">
            <w:pPr>
              <w:spacing w:line="240" w:lineRule="auto"/>
              <w:ind w:firstLine="0"/>
              <w:jc w:val="right"/>
              <w:rPr>
                <w:rFonts w:cs="Calibri"/>
                <w:sz w:val="24"/>
                <w:szCs w:val="24"/>
              </w:rPr>
            </w:pPr>
            <w:r>
              <w:rPr>
                <w:rFonts w:cs="Calibri"/>
                <w:sz w:val="24"/>
                <w:szCs w:val="24"/>
              </w:rPr>
              <w:t>20</w:t>
            </w:r>
          </w:p>
        </w:tc>
      </w:tr>
      <w:tr w:rsidR="00325968" w:rsidRPr="00286101">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3.2.</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Цели и задачи социально-экономического развит</w:t>
            </w:r>
            <w:r>
              <w:rPr>
                <w:sz w:val="24"/>
                <w:szCs w:val="24"/>
              </w:rPr>
              <w:t>и</w:t>
            </w:r>
            <w:r w:rsidRPr="00CC2A90">
              <w:rPr>
                <w:sz w:val="24"/>
                <w:szCs w:val="24"/>
              </w:rPr>
              <w:t xml:space="preserve">я </w:t>
            </w:r>
            <w:r w:rsidR="00551916">
              <w:rPr>
                <w:sz w:val="24"/>
                <w:szCs w:val="24"/>
              </w:rPr>
              <w:t xml:space="preserve"> р.п. Станционно-Ояшинский</w:t>
            </w:r>
            <w:r w:rsidR="002B1E9C">
              <w:rPr>
                <w:sz w:val="24"/>
                <w:szCs w:val="24"/>
              </w:rPr>
              <w:t xml:space="preserve"> ………………………………………………………………………………………..</w:t>
            </w:r>
            <w:r w:rsidRPr="00CC2A90">
              <w:rPr>
                <w:sz w:val="24"/>
                <w:szCs w:val="24"/>
              </w:rPr>
              <w:t>..</w:t>
            </w:r>
          </w:p>
        </w:tc>
        <w:tc>
          <w:tcPr>
            <w:tcW w:w="544" w:type="dxa"/>
          </w:tcPr>
          <w:p w:rsidR="002B1E9C" w:rsidRDefault="002B1E9C" w:rsidP="003828A8">
            <w:pPr>
              <w:spacing w:line="240" w:lineRule="auto"/>
              <w:ind w:firstLine="0"/>
              <w:jc w:val="right"/>
              <w:rPr>
                <w:rFonts w:cs="Calibri"/>
                <w:sz w:val="24"/>
                <w:szCs w:val="24"/>
              </w:rPr>
            </w:pPr>
          </w:p>
          <w:p w:rsidR="00325968" w:rsidRPr="00286101" w:rsidRDefault="005A4DA8" w:rsidP="003828A8">
            <w:pPr>
              <w:spacing w:line="240" w:lineRule="auto"/>
              <w:ind w:firstLine="0"/>
              <w:jc w:val="right"/>
              <w:rPr>
                <w:rFonts w:cs="Calibri"/>
                <w:sz w:val="24"/>
                <w:szCs w:val="24"/>
              </w:rPr>
            </w:pPr>
            <w:r>
              <w:rPr>
                <w:rFonts w:cs="Calibri"/>
                <w:sz w:val="24"/>
                <w:szCs w:val="24"/>
              </w:rPr>
              <w:t>20</w:t>
            </w:r>
          </w:p>
        </w:tc>
      </w:tr>
      <w:tr w:rsidR="00325968" w:rsidRPr="00286101">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3.3.</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Экономическая политика…………………………………………………………………</w:t>
            </w:r>
            <w:r>
              <w:rPr>
                <w:sz w:val="24"/>
                <w:szCs w:val="24"/>
              </w:rPr>
              <w:t>..</w:t>
            </w:r>
            <w:r w:rsidRPr="00CC2A90">
              <w:rPr>
                <w:sz w:val="24"/>
                <w:szCs w:val="24"/>
              </w:rPr>
              <w:t xml:space="preserve">                                           </w:t>
            </w:r>
          </w:p>
        </w:tc>
        <w:tc>
          <w:tcPr>
            <w:tcW w:w="544" w:type="dxa"/>
          </w:tcPr>
          <w:p w:rsidR="00325968" w:rsidRPr="00286101" w:rsidRDefault="008E52F1" w:rsidP="005A4DA8">
            <w:pPr>
              <w:spacing w:line="240" w:lineRule="auto"/>
              <w:ind w:firstLine="0"/>
              <w:jc w:val="right"/>
              <w:rPr>
                <w:rFonts w:cs="Calibri"/>
                <w:sz w:val="24"/>
                <w:szCs w:val="24"/>
              </w:rPr>
            </w:pPr>
            <w:r>
              <w:rPr>
                <w:rFonts w:cs="Calibri"/>
                <w:sz w:val="24"/>
                <w:szCs w:val="24"/>
              </w:rPr>
              <w:t>2</w:t>
            </w:r>
            <w:r w:rsidR="005A4DA8">
              <w:rPr>
                <w:rFonts w:cs="Calibri"/>
                <w:sz w:val="24"/>
                <w:szCs w:val="24"/>
              </w:rPr>
              <w:t>1</w:t>
            </w:r>
          </w:p>
        </w:tc>
      </w:tr>
      <w:tr w:rsidR="00325968" w:rsidRPr="00286101">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3.4.</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Жилищно-коммунальное хозяйство ……………………………………………………...</w:t>
            </w:r>
            <w:r>
              <w:rPr>
                <w:sz w:val="24"/>
                <w:szCs w:val="24"/>
              </w:rPr>
              <w:t>.</w:t>
            </w:r>
            <w:r w:rsidRPr="00CC2A90">
              <w:rPr>
                <w:sz w:val="24"/>
                <w:szCs w:val="24"/>
              </w:rPr>
              <w:t xml:space="preserve">      </w:t>
            </w:r>
          </w:p>
        </w:tc>
        <w:tc>
          <w:tcPr>
            <w:tcW w:w="544" w:type="dxa"/>
          </w:tcPr>
          <w:p w:rsidR="00325968" w:rsidRPr="00286101" w:rsidRDefault="008E52F1" w:rsidP="005A4DA8">
            <w:pPr>
              <w:spacing w:line="240" w:lineRule="auto"/>
              <w:ind w:firstLine="0"/>
              <w:jc w:val="right"/>
              <w:rPr>
                <w:rFonts w:cs="Calibri"/>
                <w:sz w:val="24"/>
                <w:szCs w:val="24"/>
              </w:rPr>
            </w:pPr>
            <w:r>
              <w:rPr>
                <w:rFonts w:cs="Calibri"/>
                <w:sz w:val="24"/>
                <w:szCs w:val="24"/>
              </w:rPr>
              <w:t>2</w:t>
            </w:r>
            <w:r w:rsidR="005A4DA8">
              <w:rPr>
                <w:rFonts w:cs="Calibri"/>
                <w:sz w:val="24"/>
                <w:szCs w:val="24"/>
              </w:rPr>
              <w:t>1</w:t>
            </w:r>
          </w:p>
        </w:tc>
      </w:tr>
      <w:tr w:rsidR="00325968" w:rsidRPr="00286101">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3.5.</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 xml:space="preserve">Перспективы развития системы теплоснабжения ……………………………………..… </w:t>
            </w:r>
          </w:p>
        </w:tc>
        <w:tc>
          <w:tcPr>
            <w:tcW w:w="544" w:type="dxa"/>
          </w:tcPr>
          <w:p w:rsidR="00325968" w:rsidRPr="00286101" w:rsidRDefault="008E52F1" w:rsidP="005A4DA8">
            <w:pPr>
              <w:spacing w:line="240" w:lineRule="auto"/>
              <w:ind w:firstLine="0"/>
              <w:jc w:val="right"/>
              <w:rPr>
                <w:rFonts w:cs="Calibri"/>
                <w:sz w:val="24"/>
                <w:szCs w:val="24"/>
              </w:rPr>
            </w:pPr>
            <w:r>
              <w:rPr>
                <w:rFonts w:cs="Calibri"/>
                <w:sz w:val="24"/>
                <w:szCs w:val="24"/>
              </w:rPr>
              <w:t>2</w:t>
            </w:r>
            <w:r w:rsidR="005A4DA8">
              <w:rPr>
                <w:rFonts w:cs="Calibri"/>
                <w:sz w:val="24"/>
                <w:szCs w:val="24"/>
              </w:rPr>
              <w:t>3</w:t>
            </w:r>
          </w:p>
        </w:tc>
      </w:tr>
      <w:tr w:rsidR="00325968" w:rsidRPr="00CC2A90">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3.6.</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Перспективы развития системы водоснабжения ………………………………………....</w:t>
            </w:r>
          </w:p>
        </w:tc>
        <w:tc>
          <w:tcPr>
            <w:tcW w:w="544" w:type="dxa"/>
          </w:tcPr>
          <w:p w:rsidR="00325968" w:rsidRPr="00CC2A90" w:rsidRDefault="008E52F1" w:rsidP="005A4DA8">
            <w:pPr>
              <w:spacing w:line="240" w:lineRule="auto"/>
              <w:ind w:firstLine="0"/>
              <w:jc w:val="right"/>
              <w:rPr>
                <w:rFonts w:cs="Calibri"/>
                <w:sz w:val="24"/>
                <w:szCs w:val="24"/>
                <w:highlight w:val="yellow"/>
              </w:rPr>
            </w:pPr>
            <w:r>
              <w:rPr>
                <w:rFonts w:cs="Calibri"/>
                <w:sz w:val="24"/>
                <w:szCs w:val="24"/>
              </w:rPr>
              <w:t>2</w:t>
            </w:r>
            <w:r w:rsidR="005A4DA8">
              <w:rPr>
                <w:rFonts w:cs="Calibri"/>
                <w:sz w:val="24"/>
                <w:szCs w:val="24"/>
              </w:rPr>
              <w:t>6</w:t>
            </w:r>
          </w:p>
        </w:tc>
      </w:tr>
      <w:tr w:rsidR="00325968" w:rsidRPr="00286101">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3.7.</w:t>
            </w:r>
          </w:p>
        </w:tc>
        <w:tc>
          <w:tcPr>
            <w:tcW w:w="8706" w:type="dxa"/>
          </w:tcPr>
          <w:p w:rsidR="00325968" w:rsidRPr="00CC2A90" w:rsidRDefault="00325968" w:rsidP="003828A8">
            <w:pPr>
              <w:spacing w:line="240" w:lineRule="auto"/>
              <w:ind w:firstLine="0"/>
              <w:jc w:val="left"/>
              <w:rPr>
                <w:sz w:val="24"/>
                <w:szCs w:val="24"/>
              </w:rPr>
            </w:pPr>
            <w:r w:rsidRPr="00CC2A90">
              <w:rPr>
                <w:sz w:val="24"/>
                <w:szCs w:val="24"/>
              </w:rPr>
              <w:t>Перспективы развития системы водоотведения ……………………………………….....</w:t>
            </w:r>
          </w:p>
        </w:tc>
        <w:tc>
          <w:tcPr>
            <w:tcW w:w="544" w:type="dxa"/>
          </w:tcPr>
          <w:p w:rsidR="00325968" w:rsidRPr="00286101" w:rsidRDefault="008E52F1" w:rsidP="005A4DA8">
            <w:pPr>
              <w:spacing w:line="240" w:lineRule="auto"/>
              <w:ind w:firstLine="0"/>
              <w:jc w:val="right"/>
              <w:rPr>
                <w:rFonts w:cs="Calibri"/>
                <w:sz w:val="24"/>
                <w:szCs w:val="24"/>
              </w:rPr>
            </w:pPr>
            <w:r>
              <w:rPr>
                <w:rFonts w:cs="Calibri"/>
                <w:sz w:val="24"/>
                <w:szCs w:val="24"/>
              </w:rPr>
              <w:t>2</w:t>
            </w:r>
            <w:r w:rsidR="005A4DA8">
              <w:rPr>
                <w:rFonts w:cs="Calibri"/>
                <w:sz w:val="24"/>
                <w:szCs w:val="24"/>
              </w:rPr>
              <w:t>7</w:t>
            </w:r>
          </w:p>
        </w:tc>
      </w:tr>
      <w:tr w:rsidR="00325968" w:rsidRPr="00286101">
        <w:tc>
          <w:tcPr>
            <w:tcW w:w="758" w:type="dxa"/>
          </w:tcPr>
          <w:p w:rsidR="00325968" w:rsidRPr="00CC2A90" w:rsidRDefault="00325968" w:rsidP="003828A8">
            <w:pPr>
              <w:spacing w:line="240" w:lineRule="auto"/>
              <w:ind w:firstLine="0"/>
              <w:jc w:val="left"/>
              <w:rPr>
                <w:rFonts w:cs="Calibri"/>
                <w:sz w:val="24"/>
                <w:szCs w:val="24"/>
              </w:rPr>
            </w:pPr>
            <w:r w:rsidRPr="00CC2A90">
              <w:rPr>
                <w:rFonts w:cs="Calibri"/>
                <w:sz w:val="24"/>
                <w:szCs w:val="24"/>
              </w:rPr>
              <w:t>3.8.</w:t>
            </w:r>
          </w:p>
          <w:p w:rsidR="00325968" w:rsidRPr="00CC2A90" w:rsidRDefault="00325968" w:rsidP="003828A8">
            <w:pPr>
              <w:spacing w:line="240" w:lineRule="auto"/>
              <w:ind w:firstLine="0"/>
              <w:jc w:val="left"/>
              <w:rPr>
                <w:rFonts w:cs="Calibri"/>
                <w:sz w:val="24"/>
                <w:szCs w:val="24"/>
              </w:rPr>
            </w:pPr>
            <w:r w:rsidRPr="00CC2A90">
              <w:rPr>
                <w:rFonts w:cs="Calibri"/>
                <w:sz w:val="24"/>
                <w:szCs w:val="24"/>
              </w:rPr>
              <w:t>3.9.</w:t>
            </w:r>
          </w:p>
          <w:p w:rsidR="00325968" w:rsidRPr="00CC2A90" w:rsidRDefault="00325968" w:rsidP="003828A8">
            <w:pPr>
              <w:spacing w:line="240" w:lineRule="auto"/>
              <w:ind w:firstLine="0"/>
              <w:jc w:val="left"/>
              <w:rPr>
                <w:rFonts w:cs="Calibri"/>
                <w:sz w:val="24"/>
                <w:szCs w:val="24"/>
              </w:rPr>
            </w:pPr>
            <w:r w:rsidRPr="00CC2A90">
              <w:rPr>
                <w:rFonts w:cs="Calibri"/>
                <w:sz w:val="24"/>
                <w:szCs w:val="24"/>
              </w:rPr>
              <w:t xml:space="preserve">3.10.       </w:t>
            </w:r>
          </w:p>
        </w:tc>
        <w:tc>
          <w:tcPr>
            <w:tcW w:w="8706" w:type="dxa"/>
          </w:tcPr>
          <w:p w:rsidR="00325968" w:rsidRPr="00CC2A90" w:rsidRDefault="00325968" w:rsidP="003828A8">
            <w:pPr>
              <w:spacing w:line="240" w:lineRule="auto"/>
              <w:ind w:firstLine="0"/>
              <w:jc w:val="left"/>
              <w:rPr>
                <w:sz w:val="24"/>
                <w:szCs w:val="24"/>
              </w:rPr>
            </w:pPr>
            <w:r w:rsidRPr="00CC2A90">
              <w:rPr>
                <w:sz w:val="24"/>
                <w:szCs w:val="24"/>
              </w:rPr>
              <w:t>Перспективы развития газоснабжения…………………………………………………...</w:t>
            </w:r>
          </w:p>
          <w:p w:rsidR="00325968" w:rsidRPr="00CC2A90" w:rsidRDefault="00325968" w:rsidP="003828A8">
            <w:pPr>
              <w:spacing w:line="240" w:lineRule="auto"/>
              <w:ind w:firstLine="0"/>
              <w:jc w:val="left"/>
              <w:rPr>
                <w:sz w:val="24"/>
                <w:szCs w:val="24"/>
              </w:rPr>
            </w:pPr>
            <w:r w:rsidRPr="00CC2A90">
              <w:rPr>
                <w:sz w:val="24"/>
                <w:szCs w:val="24"/>
              </w:rPr>
              <w:t>Перспективы развития системы электроснабжения……………………………………...</w:t>
            </w:r>
          </w:p>
          <w:p w:rsidR="00325968" w:rsidRPr="00CC2A90" w:rsidRDefault="00325968" w:rsidP="003828A8">
            <w:pPr>
              <w:spacing w:line="240" w:lineRule="auto"/>
              <w:ind w:firstLine="0"/>
              <w:jc w:val="left"/>
              <w:rPr>
                <w:sz w:val="24"/>
                <w:szCs w:val="24"/>
              </w:rPr>
            </w:pPr>
            <w:r w:rsidRPr="00CC2A90">
              <w:rPr>
                <w:sz w:val="24"/>
                <w:szCs w:val="24"/>
              </w:rPr>
              <w:t>Перспективы развития сбо</w:t>
            </w:r>
            <w:r w:rsidR="008E52F1">
              <w:rPr>
                <w:sz w:val="24"/>
                <w:szCs w:val="24"/>
              </w:rPr>
              <w:t>ра и вывоза ТБО ………………………………….</w:t>
            </w:r>
            <w:r w:rsidRPr="00CC2A90">
              <w:rPr>
                <w:sz w:val="24"/>
                <w:szCs w:val="24"/>
              </w:rPr>
              <w:t>..…....</w:t>
            </w:r>
            <w:r w:rsidR="008E52F1">
              <w:rPr>
                <w:sz w:val="24"/>
                <w:szCs w:val="24"/>
              </w:rPr>
              <w:t>.......</w:t>
            </w:r>
          </w:p>
        </w:tc>
        <w:tc>
          <w:tcPr>
            <w:tcW w:w="544" w:type="dxa"/>
          </w:tcPr>
          <w:p w:rsidR="00325968" w:rsidRPr="00286101" w:rsidRDefault="008E52F1" w:rsidP="003828A8">
            <w:pPr>
              <w:spacing w:line="240" w:lineRule="auto"/>
              <w:ind w:firstLine="0"/>
              <w:jc w:val="right"/>
              <w:rPr>
                <w:rFonts w:cs="Calibri"/>
                <w:sz w:val="24"/>
                <w:szCs w:val="24"/>
              </w:rPr>
            </w:pPr>
            <w:r>
              <w:rPr>
                <w:rFonts w:cs="Calibri"/>
                <w:sz w:val="24"/>
                <w:szCs w:val="24"/>
              </w:rPr>
              <w:t>2</w:t>
            </w:r>
            <w:r w:rsidR="005A4DA8">
              <w:rPr>
                <w:rFonts w:cs="Calibri"/>
                <w:sz w:val="24"/>
                <w:szCs w:val="24"/>
              </w:rPr>
              <w:t>7</w:t>
            </w:r>
          </w:p>
          <w:p w:rsidR="00325968" w:rsidRPr="00286101" w:rsidRDefault="008E52F1" w:rsidP="003828A8">
            <w:pPr>
              <w:spacing w:line="240" w:lineRule="auto"/>
              <w:ind w:firstLine="0"/>
              <w:jc w:val="right"/>
              <w:rPr>
                <w:rFonts w:cs="Calibri"/>
                <w:sz w:val="24"/>
                <w:szCs w:val="24"/>
              </w:rPr>
            </w:pPr>
            <w:r>
              <w:rPr>
                <w:rFonts w:cs="Calibri"/>
                <w:sz w:val="24"/>
                <w:szCs w:val="24"/>
              </w:rPr>
              <w:t>2</w:t>
            </w:r>
            <w:r w:rsidR="005A4DA8">
              <w:rPr>
                <w:rFonts w:cs="Calibri"/>
                <w:sz w:val="24"/>
                <w:szCs w:val="24"/>
              </w:rPr>
              <w:t>8</w:t>
            </w:r>
          </w:p>
          <w:p w:rsidR="00325968" w:rsidRPr="00286101" w:rsidRDefault="00325968" w:rsidP="005A4DA8">
            <w:pPr>
              <w:spacing w:line="240" w:lineRule="auto"/>
              <w:ind w:firstLine="0"/>
              <w:jc w:val="left"/>
              <w:rPr>
                <w:rFonts w:cs="Calibri"/>
                <w:sz w:val="24"/>
                <w:szCs w:val="24"/>
              </w:rPr>
            </w:pPr>
            <w:r w:rsidRPr="00286101">
              <w:rPr>
                <w:rFonts w:cs="Calibri"/>
                <w:sz w:val="24"/>
                <w:szCs w:val="24"/>
              </w:rPr>
              <w:t xml:space="preserve"> </w:t>
            </w:r>
            <w:r w:rsidR="008E52F1">
              <w:rPr>
                <w:rFonts w:cs="Calibri"/>
                <w:sz w:val="24"/>
                <w:szCs w:val="24"/>
              </w:rPr>
              <w:t>2</w:t>
            </w:r>
            <w:r w:rsidR="005A4DA8">
              <w:rPr>
                <w:rFonts w:cs="Calibri"/>
                <w:sz w:val="24"/>
                <w:szCs w:val="24"/>
              </w:rPr>
              <w:t>9</w:t>
            </w:r>
          </w:p>
        </w:tc>
      </w:tr>
      <w:tr w:rsidR="006313C9" w:rsidRPr="00286101">
        <w:tc>
          <w:tcPr>
            <w:tcW w:w="758" w:type="dxa"/>
          </w:tcPr>
          <w:p w:rsidR="006313C9" w:rsidRPr="00CC2A90" w:rsidRDefault="006313C9" w:rsidP="003828A8">
            <w:pPr>
              <w:spacing w:line="240" w:lineRule="auto"/>
              <w:ind w:firstLine="0"/>
              <w:jc w:val="left"/>
              <w:rPr>
                <w:rFonts w:cs="Calibri"/>
                <w:sz w:val="24"/>
                <w:szCs w:val="24"/>
              </w:rPr>
            </w:pPr>
            <w:r>
              <w:rPr>
                <w:rFonts w:cs="Calibri"/>
                <w:sz w:val="24"/>
                <w:szCs w:val="24"/>
              </w:rPr>
              <w:t>4.</w:t>
            </w:r>
          </w:p>
        </w:tc>
        <w:tc>
          <w:tcPr>
            <w:tcW w:w="8706" w:type="dxa"/>
          </w:tcPr>
          <w:p w:rsidR="006313C9" w:rsidRPr="00CC2A90" w:rsidRDefault="00C944F2" w:rsidP="00C944F2">
            <w:pPr>
              <w:pStyle w:val="S1"/>
              <w:ind w:firstLine="0"/>
              <w:rPr>
                <w:sz w:val="24"/>
                <w:szCs w:val="24"/>
              </w:rPr>
            </w:pPr>
            <w:r w:rsidRPr="00C944F2">
              <w:rPr>
                <w:rFonts w:eastAsia="Microsoft YaHei"/>
                <w:sz w:val="24"/>
                <w:szCs w:val="24"/>
              </w:rPr>
              <w:t>Целевые показатели развития коммунальной инфраструктуры</w:t>
            </w:r>
            <w:r>
              <w:rPr>
                <w:sz w:val="24"/>
                <w:szCs w:val="24"/>
              </w:rPr>
              <w:t>……………………...</w:t>
            </w:r>
          </w:p>
        </w:tc>
        <w:tc>
          <w:tcPr>
            <w:tcW w:w="544" w:type="dxa"/>
          </w:tcPr>
          <w:p w:rsidR="006313C9" w:rsidRDefault="00C944F2" w:rsidP="00123D83">
            <w:pPr>
              <w:spacing w:line="240" w:lineRule="auto"/>
              <w:ind w:firstLine="0"/>
              <w:jc w:val="right"/>
              <w:rPr>
                <w:rFonts w:cs="Calibri"/>
                <w:sz w:val="24"/>
                <w:szCs w:val="24"/>
              </w:rPr>
            </w:pPr>
            <w:r>
              <w:rPr>
                <w:rFonts w:cs="Calibri"/>
                <w:sz w:val="24"/>
                <w:szCs w:val="24"/>
              </w:rPr>
              <w:t>3</w:t>
            </w:r>
            <w:r w:rsidR="00123D83">
              <w:rPr>
                <w:rFonts w:cs="Calibri"/>
                <w:sz w:val="24"/>
                <w:szCs w:val="24"/>
              </w:rPr>
              <w:t>0</w:t>
            </w:r>
          </w:p>
        </w:tc>
      </w:tr>
      <w:tr w:rsidR="00325968" w:rsidRPr="00286101">
        <w:tc>
          <w:tcPr>
            <w:tcW w:w="758" w:type="dxa"/>
          </w:tcPr>
          <w:p w:rsidR="00325968" w:rsidRPr="00CC2A90" w:rsidRDefault="00C944F2" w:rsidP="003828A8">
            <w:pPr>
              <w:spacing w:line="240" w:lineRule="auto"/>
              <w:ind w:firstLine="0"/>
              <w:jc w:val="left"/>
              <w:rPr>
                <w:rFonts w:cs="Calibri"/>
                <w:sz w:val="24"/>
                <w:szCs w:val="24"/>
              </w:rPr>
            </w:pPr>
            <w:r>
              <w:rPr>
                <w:rFonts w:cs="Calibri"/>
                <w:sz w:val="24"/>
                <w:szCs w:val="24"/>
              </w:rPr>
              <w:t>5</w:t>
            </w:r>
            <w:r w:rsidR="00325968" w:rsidRPr="00CC2A90">
              <w:rPr>
                <w:rFonts w:cs="Calibri"/>
                <w:sz w:val="24"/>
                <w:szCs w:val="24"/>
              </w:rPr>
              <w:t>.</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Ожидаемые результаты  реализации  Программы ……………………….………………</w:t>
            </w:r>
          </w:p>
        </w:tc>
        <w:tc>
          <w:tcPr>
            <w:tcW w:w="544" w:type="dxa"/>
          </w:tcPr>
          <w:p w:rsidR="00325968" w:rsidRPr="00286101" w:rsidRDefault="005A4DA8" w:rsidP="002900D5">
            <w:pPr>
              <w:spacing w:line="240" w:lineRule="auto"/>
              <w:ind w:firstLine="0"/>
              <w:jc w:val="right"/>
              <w:rPr>
                <w:rFonts w:cs="Calibri"/>
                <w:sz w:val="24"/>
                <w:szCs w:val="24"/>
              </w:rPr>
            </w:pPr>
            <w:r>
              <w:rPr>
                <w:rFonts w:cs="Calibri"/>
                <w:sz w:val="24"/>
                <w:szCs w:val="24"/>
              </w:rPr>
              <w:t>3</w:t>
            </w:r>
            <w:r w:rsidR="002900D5">
              <w:rPr>
                <w:rFonts w:cs="Calibri"/>
                <w:sz w:val="24"/>
                <w:szCs w:val="24"/>
              </w:rPr>
              <w:t>2</w:t>
            </w:r>
          </w:p>
        </w:tc>
      </w:tr>
      <w:tr w:rsidR="00325968" w:rsidRPr="00286101">
        <w:tc>
          <w:tcPr>
            <w:tcW w:w="758" w:type="dxa"/>
          </w:tcPr>
          <w:p w:rsidR="00325968" w:rsidRPr="00CC2A90" w:rsidRDefault="00C944F2" w:rsidP="003828A8">
            <w:pPr>
              <w:spacing w:line="240" w:lineRule="auto"/>
              <w:ind w:firstLine="0"/>
              <w:jc w:val="left"/>
              <w:rPr>
                <w:rFonts w:cs="Calibri"/>
                <w:sz w:val="24"/>
                <w:szCs w:val="24"/>
              </w:rPr>
            </w:pPr>
            <w:r>
              <w:rPr>
                <w:rFonts w:cs="Calibri"/>
                <w:sz w:val="24"/>
                <w:szCs w:val="24"/>
              </w:rPr>
              <w:t>6</w:t>
            </w:r>
            <w:r w:rsidR="00325968" w:rsidRPr="00CC2A90">
              <w:rPr>
                <w:rFonts w:cs="Calibri"/>
                <w:sz w:val="24"/>
                <w:szCs w:val="24"/>
              </w:rPr>
              <w:t>.</w:t>
            </w:r>
          </w:p>
        </w:tc>
        <w:tc>
          <w:tcPr>
            <w:tcW w:w="8706" w:type="dxa"/>
          </w:tcPr>
          <w:p w:rsidR="00325968" w:rsidRPr="00CC2A90" w:rsidRDefault="00325968" w:rsidP="003828A8">
            <w:pPr>
              <w:spacing w:line="240" w:lineRule="auto"/>
              <w:ind w:firstLine="0"/>
              <w:jc w:val="left"/>
              <w:rPr>
                <w:rFonts w:cs="Calibri"/>
                <w:sz w:val="24"/>
                <w:szCs w:val="24"/>
              </w:rPr>
            </w:pPr>
            <w:r w:rsidRPr="00CC2A90">
              <w:rPr>
                <w:sz w:val="24"/>
                <w:szCs w:val="24"/>
              </w:rPr>
              <w:t xml:space="preserve">Программа инвестиционных проектов………………………………………………...….      </w:t>
            </w:r>
          </w:p>
        </w:tc>
        <w:tc>
          <w:tcPr>
            <w:tcW w:w="544" w:type="dxa"/>
          </w:tcPr>
          <w:p w:rsidR="00325968" w:rsidRPr="00286101" w:rsidRDefault="008E52F1" w:rsidP="005A4DA8">
            <w:pPr>
              <w:spacing w:line="240" w:lineRule="auto"/>
              <w:ind w:firstLine="0"/>
              <w:jc w:val="right"/>
              <w:rPr>
                <w:rFonts w:cs="Calibri"/>
                <w:sz w:val="24"/>
                <w:szCs w:val="24"/>
              </w:rPr>
            </w:pPr>
            <w:r>
              <w:rPr>
                <w:rFonts w:cs="Calibri"/>
                <w:sz w:val="24"/>
                <w:szCs w:val="24"/>
              </w:rPr>
              <w:t>3</w:t>
            </w:r>
            <w:r w:rsidR="002900D5">
              <w:rPr>
                <w:rFonts w:cs="Calibri"/>
                <w:sz w:val="24"/>
                <w:szCs w:val="24"/>
              </w:rPr>
              <w:t>3</w:t>
            </w:r>
          </w:p>
        </w:tc>
      </w:tr>
      <w:tr w:rsidR="00325968" w:rsidRPr="00286101">
        <w:tc>
          <w:tcPr>
            <w:tcW w:w="758" w:type="dxa"/>
          </w:tcPr>
          <w:p w:rsidR="00325968" w:rsidRPr="00286101" w:rsidRDefault="00C944F2" w:rsidP="003828A8">
            <w:pPr>
              <w:spacing w:line="240" w:lineRule="auto"/>
              <w:ind w:firstLine="0"/>
              <w:jc w:val="left"/>
              <w:rPr>
                <w:rFonts w:cs="Calibri"/>
                <w:sz w:val="24"/>
                <w:szCs w:val="24"/>
              </w:rPr>
            </w:pPr>
            <w:r>
              <w:rPr>
                <w:rFonts w:cs="Calibri"/>
                <w:sz w:val="24"/>
                <w:szCs w:val="24"/>
              </w:rPr>
              <w:t>7</w:t>
            </w:r>
            <w:r w:rsidR="002B1E9C">
              <w:rPr>
                <w:rFonts w:cs="Calibri"/>
                <w:sz w:val="24"/>
                <w:szCs w:val="24"/>
              </w:rPr>
              <w:t>.</w:t>
            </w:r>
          </w:p>
        </w:tc>
        <w:tc>
          <w:tcPr>
            <w:tcW w:w="8706" w:type="dxa"/>
          </w:tcPr>
          <w:p w:rsidR="00325968" w:rsidRPr="00286101" w:rsidRDefault="00325968" w:rsidP="003828A8">
            <w:pPr>
              <w:spacing w:line="240" w:lineRule="auto"/>
              <w:ind w:firstLine="0"/>
              <w:jc w:val="left"/>
              <w:rPr>
                <w:rFonts w:cs="Calibri"/>
                <w:sz w:val="24"/>
                <w:szCs w:val="24"/>
              </w:rPr>
            </w:pPr>
            <w:r w:rsidRPr="00286101">
              <w:rPr>
                <w:sz w:val="24"/>
                <w:szCs w:val="24"/>
              </w:rPr>
              <w:t>Источники инвестиций мероприятий  программы …………………………………….....</w:t>
            </w:r>
          </w:p>
        </w:tc>
        <w:tc>
          <w:tcPr>
            <w:tcW w:w="544" w:type="dxa"/>
          </w:tcPr>
          <w:p w:rsidR="00325968" w:rsidRPr="00286101" w:rsidRDefault="008E52F1" w:rsidP="005A4DA8">
            <w:pPr>
              <w:spacing w:line="240" w:lineRule="auto"/>
              <w:ind w:firstLine="0"/>
              <w:jc w:val="right"/>
              <w:rPr>
                <w:rFonts w:cs="Calibri"/>
                <w:sz w:val="24"/>
                <w:szCs w:val="24"/>
              </w:rPr>
            </w:pPr>
            <w:r>
              <w:rPr>
                <w:rFonts w:cs="Calibri"/>
                <w:sz w:val="24"/>
                <w:szCs w:val="24"/>
              </w:rPr>
              <w:t>3</w:t>
            </w:r>
            <w:r w:rsidR="002900D5">
              <w:rPr>
                <w:rFonts w:cs="Calibri"/>
                <w:sz w:val="24"/>
                <w:szCs w:val="24"/>
              </w:rPr>
              <w:t>7</w:t>
            </w:r>
          </w:p>
        </w:tc>
      </w:tr>
      <w:tr w:rsidR="00325968" w:rsidRPr="00286101">
        <w:tc>
          <w:tcPr>
            <w:tcW w:w="758" w:type="dxa"/>
          </w:tcPr>
          <w:p w:rsidR="00325968" w:rsidRPr="00286101" w:rsidRDefault="00C944F2" w:rsidP="003828A8">
            <w:pPr>
              <w:spacing w:line="240" w:lineRule="auto"/>
              <w:ind w:firstLine="0"/>
              <w:jc w:val="left"/>
              <w:rPr>
                <w:rFonts w:cs="Calibri"/>
                <w:sz w:val="24"/>
                <w:szCs w:val="24"/>
              </w:rPr>
            </w:pPr>
            <w:r>
              <w:rPr>
                <w:rFonts w:cs="Calibri"/>
                <w:sz w:val="24"/>
                <w:szCs w:val="24"/>
              </w:rPr>
              <w:t>8</w:t>
            </w:r>
            <w:r w:rsidR="00325968" w:rsidRPr="00286101">
              <w:rPr>
                <w:rFonts w:cs="Calibri"/>
                <w:sz w:val="24"/>
                <w:szCs w:val="24"/>
              </w:rPr>
              <w:t>.</w:t>
            </w:r>
          </w:p>
        </w:tc>
        <w:tc>
          <w:tcPr>
            <w:tcW w:w="8706" w:type="dxa"/>
          </w:tcPr>
          <w:p w:rsidR="00325968" w:rsidRPr="00286101" w:rsidRDefault="00325968" w:rsidP="003828A8">
            <w:pPr>
              <w:spacing w:line="240" w:lineRule="auto"/>
              <w:ind w:firstLine="0"/>
              <w:jc w:val="left"/>
              <w:rPr>
                <w:rFonts w:cs="Calibri"/>
                <w:sz w:val="24"/>
                <w:szCs w:val="24"/>
              </w:rPr>
            </w:pPr>
            <w:r w:rsidRPr="00286101">
              <w:rPr>
                <w:sz w:val="24"/>
                <w:szCs w:val="24"/>
              </w:rPr>
              <w:t>Управление программой………………………………………………………………..….</w:t>
            </w:r>
          </w:p>
        </w:tc>
        <w:tc>
          <w:tcPr>
            <w:tcW w:w="544" w:type="dxa"/>
          </w:tcPr>
          <w:p w:rsidR="00325968" w:rsidRPr="00286101" w:rsidRDefault="008E52F1" w:rsidP="005A4DA8">
            <w:pPr>
              <w:spacing w:line="240" w:lineRule="auto"/>
              <w:ind w:firstLine="0"/>
              <w:jc w:val="right"/>
              <w:rPr>
                <w:rFonts w:cs="Calibri"/>
                <w:sz w:val="24"/>
                <w:szCs w:val="24"/>
              </w:rPr>
            </w:pPr>
            <w:r>
              <w:rPr>
                <w:rFonts w:cs="Calibri"/>
                <w:sz w:val="24"/>
                <w:szCs w:val="24"/>
              </w:rPr>
              <w:t>3</w:t>
            </w:r>
            <w:r w:rsidR="002900D5">
              <w:rPr>
                <w:rFonts w:cs="Calibri"/>
                <w:sz w:val="24"/>
                <w:szCs w:val="24"/>
              </w:rPr>
              <w:t>9</w:t>
            </w:r>
          </w:p>
        </w:tc>
      </w:tr>
    </w:tbl>
    <w:p w:rsidR="00004AE7" w:rsidRPr="00A12040" w:rsidRDefault="00004AE7" w:rsidP="00637007">
      <w:pPr>
        <w:spacing w:line="240" w:lineRule="auto"/>
        <w:ind w:firstLine="0"/>
        <w:jc w:val="center"/>
        <w:rPr>
          <w:sz w:val="24"/>
          <w:szCs w:val="24"/>
          <w:highlight w:val="yellow"/>
        </w:rPr>
      </w:pPr>
    </w:p>
    <w:p w:rsidR="00004AE7" w:rsidRPr="00A12040" w:rsidRDefault="00004AE7" w:rsidP="00637007">
      <w:pPr>
        <w:spacing w:line="240" w:lineRule="auto"/>
        <w:ind w:firstLine="0"/>
        <w:jc w:val="center"/>
        <w:rPr>
          <w:highlight w:val="yellow"/>
        </w:rPr>
      </w:pPr>
    </w:p>
    <w:p w:rsidR="00004AE7" w:rsidRPr="00A12040" w:rsidRDefault="00004AE7" w:rsidP="00637007">
      <w:pPr>
        <w:spacing w:line="240" w:lineRule="auto"/>
        <w:ind w:firstLine="0"/>
        <w:jc w:val="center"/>
        <w:rPr>
          <w:highlight w:val="yellow"/>
        </w:rPr>
      </w:pPr>
    </w:p>
    <w:p w:rsidR="00EA6A30" w:rsidRPr="00A12040" w:rsidRDefault="00EA6A30" w:rsidP="00E20CE6">
      <w:pPr>
        <w:tabs>
          <w:tab w:val="num" w:pos="720"/>
        </w:tabs>
        <w:spacing w:line="240" w:lineRule="auto"/>
        <w:rPr>
          <w:b/>
          <w:highlight w:val="yellow"/>
        </w:rPr>
      </w:pPr>
    </w:p>
    <w:p w:rsidR="00BA560F" w:rsidRPr="00A12040" w:rsidRDefault="00BA560F" w:rsidP="00E20CE6">
      <w:pPr>
        <w:pStyle w:val="1"/>
        <w:numPr>
          <w:ilvl w:val="0"/>
          <w:numId w:val="0"/>
        </w:numPr>
        <w:spacing w:after="0" w:line="240" w:lineRule="auto"/>
        <w:jc w:val="center"/>
        <w:rPr>
          <w:rFonts w:ascii="Times New Roman" w:hAnsi="Times New Roman"/>
          <w:b/>
          <w:bCs/>
        </w:rPr>
      </w:pPr>
      <w:r w:rsidRPr="00A12040">
        <w:rPr>
          <w:rFonts w:ascii="Times New Roman" w:hAnsi="Times New Roman"/>
          <w:b/>
          <w:bCs/>
        </w:rPr>
        <w:lastRenderedPageBreak/>
        <w:t>Введение</w:t>
      </w:r>
    </w:p>
    <w:p w:rsidR="00BA560F" w:rsidRPr="00A12040" w:rsidRDefault="00BA560F" w:rsidP="00E20CE6">
      <w:pPr>
        <w:spacing w:line="240" w:lineRule="auto"/>
        <w:rPr>
          <w:szCs w:val="24"/>
        </w:rPr>
      </w:pPr>
      <w:r w:rsidRPr="00A12040">
        <w:rPr>
          <w:szCs w:val="24"/>
        </w:rPr>
        <w:t>Настоящая Программа комплексного развития систем коммунальной инфраструктуры муниципального образования</w:t>
      </w:r>
      <w:r w:rsidR="00551916">
        <w:rPr>
          <w:szCs w:val="24"/>
        </w:rPr>
        <w:t xml:space="preserve"> р.п.</w:t>
      </w:r>
      <w:r w:rsidR="00B86D1F">
        <w:rPr>
          <w:szCs w:val="24"/>
        </w:rPr>
        <w:t xml:space="preserve"> </w:t>
      </w:r>
      <w:proofErr w:type="gramStart"/>
      <w:r w:rsidR="00A005A6">
        <w:rPr>
          <w:szCs w:val="24"/>
        </w:rPr>
        <w:t>Станционно-Ояшинск</w:t>
      </w:r>
      <w:r w:rsidR="00B86D1F">
        <w:rPr>
          <w:szCs w:val="24"/>
        </w:rPr>
        <w:t>ий</w:t>
      </w:r>
      <w:r w:rsidR="00BD7041" w:rsidRPr="00A12040">
        <w:rPr>
          <w:szCs w:val="24"/>
        </w:rPr>
        <w:t xml:space="preserve"> </w:t>
      </w:r>
      <w:r w:rsidR="00F743C3" w:rsidRPr="00F743C3">
        <w:rPr>
          <w:szCs w:val="24"/>
        </w:rPr>
        <w:t>на 201</w:t>
      </w:r>
      <w:r w:rsidR="00F743C3">
        <w:rPr>
          <w:szCs w:val="24"/>
        </w:rPr>
        <w:t>4</w:t>
      </w:r>
      <w:r w:rsidR="00F743C3" w:rsidRPr="00F743C3">
        <w:rPr>
          <w:szCs w:val="24"/>
        </w:rPr>
        <w:t>-201</w:t>
      </w:r>
      <w:r w:rsidR="00F743C3">
        <w:rPr>
          <w:szCs w:val="24"/>
        </w:rPr>
        <w:t>8</w:t>
      </w:r>
      <w:r w:rsidR="00F743C3" w:rsidRPr="00F743C3">
        <w:rPr>
          <w:szCs w:val="24"/>
        </w:rPr>
        <w:t xml:space="preserve"> годы и на период до 2025 года</w:t>
      </w:r>
      <w:r w:rsidR="00F743C3">
        <w:rPr>
          <w:szCs w:val="24"/>
        </w:rPr>
        <w:t xml:space="preserve"> </w:t>
      </w:r>
      <w:r w:rsidRPr="00A12040">
        <w:rPr>
          <w:szCs w:val="24"/>
        </w:rPr>
        <w:t>годы (далее</w:t>
      </w:r>
      <w:r w:rsidR="00A005A6">
        <w:rPr>
          <w:szCs w:val="24"/>
        </w:rPr>
        <w:t xml:space="preserve"> </w:t>
      </w:r>
      <w:r w:rsidRPr="00A12040">
        <w:rPr>
          <w:szCs w:val="24"/>
        </w:rPr>
        <w:t>-</w:t>
      </w:r>
      <w:r w:rsidR="00A005A6">
        <w:rPr>
          <w:szCs w:val="24"/>
        </w:rPr>
        <w:t xml:space="preserve"> </w:t>
      </w:r>
      <w:r w:rsidRPr="00A12040">
        <w:rPr>
          <w:szCs w:val="24"/>
        </w:rPr>
        <w:t>Программа) разр</w:t>
      </w:r>
      <w:r w:rsidRPr="00A12040">
        <w:rPr>
          <w:szCs w:val="24"/>
        </w:rPr>
        <w:t>а</w:t>
      </w:r>
      <w:r w:rsidRPr="00A12040">
        <w:rPr>
          <w:szCs w:val="24"/>
        </w:rPr>
        <w:t>ботана в соответствии с Федеральным законом от 06.10.2003 № 131–ФЗ «Об общих принципах организации местного самоуправления в Российской Фед</w:t>
      </w:r>
      <w:r w:rsidRPr="00A12040">
        <w:rPr>
          <w:szCs w:val="24"/>
        </w:rPr>
        <w:t>е</w:t>
      </w:r>
      <w:r w:rsidRPr="00A12040">
        <w:rPr>
          <w:szCs w:val="24"/>
        </w:rPr>
        <w:t>рации», Федеральным законом от 30.12.2004 № 210–ФЗ «Об основах регул</w:t>
      </w:r>
      <w:r w:rsidRPr="00A12040">
        <w:rPr>
          <w:szCs w:val="24"/>
        </w:rPr>
        <w:t>и</w:t>
      </w:r>
      <w:r w:rsidRPr="00A12040">
        <w:rPr>
          <w:szCs w:val="24"/>
        </w:rPr>
        <w:t>рования тарифов организаций коммунального комплекса», Федеральным з</w:t>
      </w:r>
      <w:r w:rsidRPr="00A12040">
        <w:rPr>
          <w:szCs w:val="24"/>
        </w:rPr>
        <w:t>а</w:t>
      </w:r>
      <w:r w:rsidRPr="00A12040">
        <w:rPr>
          <w:szCs w:val="24"/>
        </w:rPr>
        <w:t>коном от 26.12.2005 № 184-ФЗ «О внесении изменений в Федеральный закон «Об основах регулирования тарифов организаций коммунального</w:t>
      </w:r>
      <w:proofErr w:type="gramEnd"/>
      <w:r w:rsidRPr="00A12040">
        <w:rPr>
          <w:szCs w:val="24"/>
        </w:rPr>
        <w:t xml:space="preserve"> комплекса, Уставом </w:t>
      </w:r>
      <w:r w:rsidR="00B86D1F">
        <w:rPr>
          <w:szCs w:val="24"/>
        </w:rPr>
        <w:t>МО</w:t>
      </w:r>
      <w:r w:rsidR="00551916">
        <w:rPr>
          <w:szCs w:val="24"/>
        </w:rPr>
        <w:t xml:space="preserve"> р.п</w:t>
      </w:r>
      <w:proofErr w:type="gramStart"/>
      <w:r w:rsidR="00551916">
        <w:rPr>
          <w:szCs w:val="24"/>
        </w:rPr>
        <w:t>.</w:t>
      </w:r>
      <w:r w:rsidR="00A005A6">
        <w:rPr>
          <w:szCs w:val="24"/>
        </w:rPr>
        <w:t>С</w:t>
      </w:r>
      <w:proofErr w:type="gramEnd"/>
      <w:r w:rsidR="00A005A6">
        <w:rPr>
          <w:szCs w:val="24"/>
        </w:rPr>
        <w:t>танционно-Ояшинск</w:t>
      </w:r>
      <w:r w:rsidR="00B86D1F">
        <w:rPr>
          <w:szCs w:val="24"/>
        </w:rPr>
        <w:t>ий</w:t>
      </w:r>
      <w:r w:rsidR="003073E0" w:rsidRPr="00A12040">
        <w:rPr>
          <w:szCs w:val="24"/>
        </w:rPr>
        <w:t xml:space="preserve"> </w:t>
      </w:r>
      <w:r w:rsidR="00B86D1F">
        <w:rPr>
          <w:szCs w:val="24"/>
        </w:rPr>
        <w:t xml:space="preserve"> </w:t>
      </w:r>
      <w:r w:rsidRPr="00A12040">
        <w:rPr>
          <w:szCs w:val="24"/>
        </w:rPr>
        <w:t xml:space="preserve"> </w:t>
      </w:r>
      <w:proofErr w:type="spellStart"/>
      <w:r w:rsidR="00A005A6">
        <w:rPr>
          <w:szCs w:val="24"/>
        </w:rPr>
        <w:t>Мошковск</w:t>
      </w:r>
      <w:r w:rsidR="00A12040" w:rsidRPr="00A12040">
        <w:rPr>
          <w:szCs w:val="24"/>
        </w:rPr>
        <w:t>ого</w:t>
      </w:r>
      <w:proofErr w:type="spellEnd"/>
      <w:r w:rsidR="003073E0" w:rsidRPr="00A12040">
        <w:rPr>
          <w:szCs w:val="24"/>
        </w:rPr>
        <w:t xml:space="preserve"> </w:t>
      </w:r>
      <w:r w:rsidRPr="00A12040">
        <w:rPr>
          <w:szCs w:val="24"/>
        </w:rPr>
        <w:t xml:space="preserve"> района Новосиби</w:t>
      </w:r>
      <w:r w:rsidRPr="00A12040">
        <w:rPr>
          <w:szCs w:val="24"/>
        </w:rPr>
        <w:t>р</w:t>
      </w:r>
      <w:r w:rsidRPr="00A12040">
        <w:rPr>
          <w:szCs w:val="24"/>
        </w:rPr>
        <w:t>ской области.</w:t>
      </w:r>
    </w:p>
    <w:p w:rsidR="00BA560F" w:rsidRPr="00A12040" w:rsidRDefault="00BA560F" w:rsidP="00E20CE6">
      <w:pPr>
        <w:spacing w:line="240" w:lineRule="auto"/>
        <w:rPr>
          <w:szCs w:val="24"/>
        </w:rPr>
      </w:pPr>
      <w:r w:rsidRPr="00A12040">
        <w:rPr>
          <w:szCs w:val="24"/>
        </w:rPr>
        <w:t xml:space="preserve">Программа определяет основные направления развития коммунальной инфраструктуры (т.е. теплоснабжение, водоснабжение,  </w:t>
      </w:r>
      <w:r w:rsidR="003073E0" w:rsidRPr="00A12040">
        <w:rPr>
          <w:szCs w:val="24"/>
        </w:rPr>
        <w:t>водоотведение</w:t>
      </w:r>
      <w:r w:rsidR="00A12040" w:rsidRPr="00A12040">
        <w:rPr>
          <w:szCs w:val="24"/>
        </w:rPr>
        <w:t xml:space="preserve">, </w:t>
      </w:r>
      <w:r w:rsidR="00A005A6">
        <w:rPr>
          <w:szCs w:val="24"/>
        </w:rPr>
        <w:t>газ</w:t>
      </w:r>
      <w:r w:rsidR="00A005A6">
        <w:rPr>
          <w:szCs w:val="24"/>
        </w:rPr>
        <w:t>о</w:t>
      </w:r>
      <w:r w:rsidR="00A005A6">
        <w:rPr>
          <w:szCs w:val="24"/>
        </w:rPr>
        <w:t xml:space="preserve">снабжения, </w:t>
      </w:r>
      <w:r w:rsidR="00A12040" w:rsidRPr="00A12040">
        <w:rPr>
          <w:szCs w:val="24"/>
        </w:rPr>
        <w:t>электроснабжения</w:t>
      </w:r>
      <w:r w:rsidR="00A005A6">
        <w:rPr>
          <w:szCs w:val="24"/>
        </w:rPr>
        <w:t xml:space="preserve"> и утилизации ТБО</w:t>
      </w:r>
      <w:r w:rsidRPr="00A12040">
        <w:rPr>
          <w:szCs w:val="24"/>
        </w:rPr>
        <w:t>), в целях повышения кач</w:t>
      </w:r>
      <w:r w:rsidRPr="00A12040">
        <w:rPr>
          <w:szCs w:val="24"/>
        </w:rPr>
        <w:t>е</w:t>
      </w:r>
      <w:r w:rsidRPr="00A12040">
        <w:rPr>
          <w:szCs w:val="24"/>
        </w:rPr>
        <w:t>ства услуг и улучшения экологии муниципального образования</w:t>
      </w:r>
      <w:r w:rsidR="00551916">
        <w:rPr>
          <w:szCs w:val="24"/>
        </w:rPr>
        <w:t xml:space="preserve"> р.п. Станц</w:t>
      </w:r>
      <w:r w:rsidR="00551916">
        <w:rPr>
          <w:szCs w:val="24"/>
        </w:rPr>
        <w:t>и</w:t>
      </w:r>
      <w:r w:rsidR="00551916">
        <w:rPr>
          <w:szCs w:val="24"/>
        </w:rPr>
        <w:t>онно-Ояшинский</w:t>
      </w:r>
      <w:r w:rsidRPr="00A12040">
        <w:rPr>
          <w:szCs w:val="24"/>
        </w:rPr>
        <w:t>. Основу документа составляет система программных мер</w:t>
      </w:r>
      <w:r w:rsidRPr="00A12040">
        <w:rPr>
          <w:szCs w:val="24"/>
        </w:rPr>
        <w:t>о</w:t>
      </w:r>
      <w:r w:rsidRPr="00A12040">
        <w:rPr>
          <w:szCs w:val="24"/>
        </w:rPr>
        <w:t>приятий по различным направлениям развития коммунальной инфраструкт</w:t>
      </w:r>
      <w:r w:rsidRPr="00A12040">
        <w:rPr>
          <w:szCs w:val="24"/>
        </w:rPr>
        <w:t>у</w:t>
      </w:r>
      <w:r w:rsidRPr="00A12040">
        <w:rPr>
          <w:szCs w:val="24"/>
        </w:rPr>
        <w:t>ры.</w:t>
      </w:r>
    </w:p>
    <w:p w:rsidR="00BA560F" w:rsidRPr="00A12040" w:rsidRDefault="00BA560F" w:rsidP="00E20CE6">
      <w:pPr>
        <w:spacing w:line="240" w:lineRule="auto"/>
        <w:rPr>
          <w:szCs w:val="24"/>
        </w:rPr>
      </w:pPr>
      <w:r w:rsidRPr="00A12040">
        <w:rPr>
          <w:szCs w:val="24"/>
        </w:rPr>
        <w:t>Программой определены ресурсное обеспечение и механизмы реализ</w:t>
      </w:r>
      <w:r w:rsidRPr="00A12040">
        <w:rPr>
          <w:szCs w:val="24"/>
        </w:rPr>
        <w:t>а</w:t>
      </w:r>
      <w:r w:rsidRPr="00A12040">
        <w:rPr>
          <w:szCs w:val="24"/>
        </w:rPr>
        <w:t>ции основных ее направлений. Данная Программа ориентирована на устойч</w:t>
      </w:r>
      <w:r w:rsidRPr="00A12040">
        <w:rPr>
          <w:szCs w:val="24"/>
        </w:rPr>
        <w:t>и</w:t>
      </w:r>
      <w:r w:rsidRPr="00A12040">
        <w:rPr>
          <w:szCs w:val="24"/>
        </w:rPr>
        <w:t>вое развитие муниципального образования</w:t>
      </w:r>
      <w:r w:rsidR="00551916">
        <w:rPr>
          <w:szCs w:val="24"/>
        </w:rPr>
        <w:t xml:space="preserve"> р.п.</w:t>
      </w:r>
      <w:r w:rsidR="00B86D1F">
        <w:rPr>
          <w:szCs w:val="24"/>
        </w:rPr>
        <w:t xml:space="preserve"> </w:t>
      </w:r>
      <w:r w:rsidR="00A005A6">
        <w:rPr>
          <w:szCs w:val="24"/>
        </w:rPr>
        <w:t>Станционно-Ояшинск</w:t>
      </w:r>
      <w:r w:rsidR="00B86D1F">
        <w:rPr>
          <w:szCs w:val="24"/>
        </w:rPr>
        <w:t xml:space="preserve">ий </w:t>
      </w:r>
      <w:r w:rsidRPr="00A12040">
        <w:rPr>
          <w:szCs w:val="24"/>
        </w:rPr>
        <w:t>в полном объеме соответствует государственной политике реформирования жилищно-коммунального комплекса Российской Федерации, обеспечивает эффективное решение проблем в области развития коммунальной инфр</w:t>
      </w:r>
      <w:r w:rsidRPr="00A12040">
        <w:rPr>
          <w:szCs w:val="24"/>
        </w:rPr>
        <w:t>а</w:t>
      </w:r>
      <w:r w:rsidRPr="00A12040">
        <w:rPr>
          <w:szCs w:val="24"/>
        </w:rPr>
        <w:t>структуры муниципального образования</w:t>
      </w:r>
      <w:r w:rsidR="00551916">
        <w:rPr>
          <w:szCs w:val="24"/>
        </w:rPr>
        <w:t xml:space="preserve"> р.п.</w:t>
      </w:r>
      <w:r w:rsidR="00B86D1F">
        <w:rPr>
          <w:szCs w:val="24"/>
        </w:rPr>
        <w:t xml:space="preserve"> </w:t>
      </w:r>
      <w:r w:rsidR="00A005A6">
        <w:rPr>
          <w:szCs w:val="24"/>
        </w:rPr>
        <w:t>Станционно-Ояшинск</w:t>
      </w:r>
      <w:r w:rsidR="00B86D1F">
        <w:rPr>
          <w:szCs w:val="24"/>
        </w:rPr>
        <w:t>ий</w:t>
      </w:r>
    </w:p>
    <w:p w:rsidR="00BA560F" w:rsidRPr="00A12040" w:rsidRDefault="00BA560F" w:rsidP="002F3B7A">
      <w:pPr>
        <w:spacing w:line="240" w:lineRule="auto"/>
        <w:rPr>
          <w:szCs w:val="24"/>
        </w:rPr>
      </w:pPr>
      <w:r w:rsidRPr="00A12040">
        <w:rPr>
          <w:szCs w:val="24"/>
        </w:rPr>
        <w:t>Формирование и реализация Программы базируется на следующих принципах:</w:t>
      </w:r>
    </w:p>
    <w:p w:rsidR="00BA560F" w:rsidRPr="00A12040" w:rsidRDefault="00BA560F" w:rsidP="002F3B7A">
      <w:pPr>
        <w:spacing w:line="240" w:lineRule="auto"/>
        <w:rPr>
          <w:szCs w:val="24"/>
        </w:rPr>
      </w:pPr>
      <w:r w:rsidRPr="00A12040">
        <w:rPr>
          <w:szCs w:val="24"/>
        </w:rPr>
        <w:t>- системности – рассмотрение Программы как единой системы с учетом взаимного влияния разделов и мероприятий Программы друг на друга;</w:t>
      </w:r>
    </w:p>
    <w:p w:rsidR="00BA560F" w:rsidRPr="00A12040" w:rsidRDefault="00BA560F" w:rsidP="002F3B7A">
      <w:pPr>
        <w:spacing w:line="240" w:lineRule="auto"/>
        <w:rPr>
          <w:szCs w:val="24"/>
        </w:rPr>
      </w:pPr>
      <w:r w:rsidRPr="00A12040">
        <w:rPr>
          <w:szCs w:val="24"/>
        </w:rPr>
        <w:t>- комплексности – формирование Программы в увязке с различными ц</w:t>
      </w:r>
      <w:r w:rsidRPr="00A12040">
        <w:rPr>
          <w:szCs w:val="24"/>
        </w:rPr>
        <w:t>е</w:t>
      </w:r>
      <w:r w:rsidRPr="00A12040">
        <w:rPr>
          <w:szCs w:val="24"/>
        </w:rPr>
        <w:t>левыми Программами, реализуемыми на территории муниципального образ</w:t>
      </w:r>
      <w:r w:rsidRPr="00A12040">
        <w:rPr>
          <w:szCs w:val="24"/>
        </w:rPr>
        <w:t>о</w:t>
      </w:r>
      <w:r w:rsidRPr="00A12040">
        <w:rPr>
          <w:szCs w:val="24"/>
        </w:rPr>
        <w:t>вания</w:t>
      </w:r>
      <w:r w:rsidR="00551916">
        <w:rPr>
          <w:szCs w:val="24"/>
        </w:rPr>
        <w:t xml:space="preserve"> р.п. Станционно-Ояшинский</w:t>
      </w:r>
      <w:r w:rsidRPr="00A12040">
        <w:rPr>
          <w:szCs w:val="24"/>
        </w:rPr>
        <w:t>.</w:t>
      </w:r>
    </w:p>
    <w:p w:rsidR="00E20CE6" w:rsidRPr="00A12040" w:rsidRDefault="00E20CE6" w:rsidP="00E20CE6">
      <w:r w:rsidRPr="00A12040">
        <w:t xml:space="preserve">Программа состоит из следующих разделов: </w:t>
      </w:r>
    </w:p>
    <w:p w:rsidR="00E20CE6" w:rsidRPr="001365DA" w:rsidRDefault="00E20CE6" w:rsidP="001361D7">
      <w:pPr>
        <w:numPr>
          <w:ilvl w:val="0"/>
          <w:numId w:val="3"/>
        </w:numPr>
        <w:tabs>
          <w:tab w:val="left" w:pos="851"/>
        </w:tabs>
        <w:spacing w:line="240" w:lineRule="auto"/>
        <w:ind w:left="0" w:firstLine="567"/>
        <w:textAlignment w:val="auto"/>
      </w:pPr>
      <w:r w:rsidRPr="001365DA">
        <w:t xml:space="preserve">Паспорт </w:t>
      </w:r>
      <w:proofErr w:type="gramStart"/>
      <w:r w:rsidR="00A12040" w:rsidRPr="001365DA">
        <w:t>п</w:t>
      </w:r>
      <w:r w:rsidRPr="001365DA">
        <w:t>рограммы комплексного развития систем коммунальной инфраструктуры муниципального образования</w:t>
      </w:r>
      <w:proofErr w:type="gramEnd"/>
      <w:r w:rsidR="00551916">
        <w:t xml:space="preserve"> р.п. Станционно-Ояшинский</w:t>
      </w:r>
      <w:r w:rsidR="002F3B7A" w:rsidRPr="001365DA">
        <w:t>;</w:t>
      </w:r>
    </w:p>
    <w:p w:rsidR="00E20CE6" w:rsidRPr="001365DA" w:rsidRDefault="00E20CE6" w:rsidP="001361D7">
      <w:pPr>
        <w:numPr>
          <w:ilvl w:val="0"/>
          <w:numId w:val="3"/>
        </w:numPr>
        <w:tabs>
          <w:tab w:val="left" w:pos="851"/>
        </w:tabs>
        <w:spacing w:line="240" w:lineRule="auto"/>
        <w:ind w:left="0" w:firstLine="567"/>
        <w:textAlignment w:val="auto"/>
      </w:pPr>
      <w:r w:rsidRPr="001365DA">
        <w:t>Характеристика существующего состояния коммунальной инфр</w:t>
      </w:r>
      <w:r w:rsidRPr="001365DA">
        <w:t>а</w:t>
      </w:r>
      <w:r w:rsidRPr="001365DA">
        <w:t>структуры муниципального образования</w:t>
      </w:r>
      <w:r w:rsidR="00551916">
        <w:t xml:space="preserve"> р.п. Станционно-Ояшинский</w:t>
      </w:r>
      <w:r w:rsidR="002F3B7A" w:rsidRPr="001365DA">
        <w:t>;</w:t>
      </w:r>
    </w:p>
    <w:p w:rsidR="00E20CE6" w:rsidRPr="001365DA" w:rsidRDefault="00E20CE6" w:rsidP="001361D7">
      <w:pPr>
        <w:numPr>
          <w:ilvl w:val="0"/>
          <w:numId w:val="3"/>
        </w:numPr>
        <w:tabs>
          <w:tab w:val="left" w:pos="851"/>
        </w:tabs>
        <w:spacing w:line="240" w:lineRule="auto"/>
        <w:ind w:left="0" w:firstLine="567"/>
        <w:textAlignment w:val="auto"/>
      </w:pPr>
      <w:r w:rsidRPr="001365DA">
        <w:t>Перспективы развития муниципального образования и прогноз спроса на коммунальные ресурсы</w:t>
      </w:r>
      <w:r w:rsidR="002F3B7A" w:rsidRPr="001365DA">
        <w:t>;</w:t>
      </w:r>
    </w:p>
    <w:p w:rsidR="00E20CE6" w:rsidRPr="001365DA" w:rsidRDefault="00E20CE6" w:rsidP="001361D7">
      <w:pPr>
        <w:numPr>
          <w:ilvl w:val="0"/>
          <w:numId w:val="3"/>
        </w:numPr>
        <w:tabs>
          <w:tab w:val="left" w:pos="851"/>
        </w:tabs>
        <w:spacing w:line="240" w:lineRule="auto"/>
        <w:ind w:left="0" w:firstLine="567"/>
        <w:textAlignment w:val="auto"/>
      </w:pPr>
      <w:r w:rsidRPr="001365DA">
        <w:t>Целевые показатели развития коммунальной инфраструктуры</w:t>
      </w:r>
      <w:r w:rsidR="002F3B7A" w:rsidRPr="001365DA">
        <w:t>;</w:t>
      </w:r>
    </w:p>
    <w:p w:rsidR="00E20CE6" w:rsidRPr="001365DA" w:rsidRDefault="00E20CE6" w:rsidP="001361D7">
      <w:pPr>
        <w:numPr>
          <w:ilvl w:val="0"/>
          <w:numId w:val="3"/>
        </w:numPr>
        <w:tabs>
          <w:tab w:val="left" w:pos="851"/>
        </w:tabs>
        <w:spacing w:line="240" w:lineRule="auto"/>
        <w:ind w:left="0" w:firstLine="567"/>
        <w:textAlignment w:val="auto"/>
      </w:pPr>
      <w:r w:rsidRPr="001365DA">
        <w:t>Программа инвестиционных проектов, обеспечивающих достижение целевых показателей</w:t>
      </w:r>
      <w:r w:rsidR="002F3B7A" w:rsidRPr="001365DA">
        <w:t>;</w:t>
      </w:r>
    </w:p>
    <w:p w:rsidR="002F3B7A" w:rsidRPr="001365DA" w:rsidRDefault="00E20CE6" w:rsidP="001361D7">
      <w:pPr>
        <w:numPr>
          <w:ilvl w:val="0"/>
          <w:numId w:val="3"/>
        </w:numPr>
        <w:tabs>
          <w:tab w:val="left" w:pos="851"/>
        </w:tabs>
        <w:spacing w:line="240" w:lineRule="auto"/>
        <w:ind w:left="0" w:firstLine="567"/>
        <w:jc w:val="left"/>
        <w:textAlignment w:val="auto"/>
        <w:rPr>
          <w:szCs w:val="24"/>
        </w:rPr>
      </w:pPr>
      <w:r w:rsidRPr="001365DA">
        <w:t>Источники инвестиций, тарифы и доступность программы для насел</w:t>
      </w:r>
      <w:r w:rsidRPr="001365DA">
        <w:t>е</w:t>
      </w:r>
      <w:r w:rsidRPr="001365DA">
        <w:t>ния</w:t>
      </w:r>
      <w:r w:rsidR="002F3B7A" w:rsidRPr="001365DA">
        <w:t>;</w:t>
      </w:r>
    </w:p>
    <w:p w:rsidR="00BA560F" w:rsidRPr="001365DA" w:rsidRDefault="0072479F" w:rsidP="001361D7">
      <w:pPr>
        <w:numPr>
          <w:ilvl w:val="0"/>
          <w:numId w:val="3"/>
        </w:numPr>
        <w:tabs>
          <w:tab w:val="left" w:pos="851"/>
        </w:tabs>
        <w:spacing w:line="240" w:lineRule="auto"/>
        <w:ind w:left="0" w:firstLine="567"/>
        <w:jc w:val="left"/>
        <w:textAlignment w:val="auto"/>
        <w:rPr>
          <w:szCs w:val="24"/>
        </w:rPr>
        <w:sectPr w:rsidR="00BA560F" w:rsidRPr="001365DA" w:rsidSect="002F3B7A">
          <w:type w:val="continuous"/>
          <w:pgSz w:w="11906" w:h="16838" w:code="9"/>
          <w:pgMar w:top="624" w:right="1134" w:bottom="510" w:left="1701" w:header="510" w:footer="692" w:gutter="0"/>
          <w:cols w:space="720"/>
          <w:titlePg/>
          <w:docGrid w:linePitch="381"/>
        </w:sectPr>
      </w:pPr>
      <w:r w:rsidRPr="001365DA">
        <w:lastRenderedPageBreak/>
        <w:t>Управление программой</w:t>
      </w:r>
      <w:r w:rsidR="002F3B7A" w:rsidRPr="001365DA">
        <w:t>.</w:t>
      </w:r>
    </w:p>
    <w:p w:rsidR="00CD10DE" w:rsidRPr="00CD10DE" w:rsidRDefault="00CD10DE" w:rsidP="001361D7">
      <w:pPr>
        <w:widowControl/>
        <w:numPr>
          <w:ilvl w:val="0"/>
          <w:numId w:val="4"/>
        </w:numPr>
        <w:adjustRightInd/>
        <w:spacing w:after="200" w:line="240" w:lineRule="auto"/>
        <w:jc w:val="left"/>
        <w:textAlignment w:val="auto"/>
        <w:rPr>
          <w:b/>
          <w:spacing w:val="0"/>
          <w:lang w:eastAsia="ru-RU"/>
        </w:rPr>
      </w:pPr>
      <w:bookmarkStart w:id="0" w:name="_Toc350671198"/>
      <w:r w:rsidRPr="00CD10DE">
        <w:rPr>
          <w:b/>
          <w:spacing w:val="0"/>
          <w:lang w:eastAsia="ru-RU"/>
        </w:rPr>
        <w:lastRenderedPageBreak/>
        <w:t>Паспорт</w:t>
      </w:r>
      <w:bookmarkEnd w:id="0"/>
      <w:r w:rsidRPr="00CD10DE">
        <w:rPr>
          <w:b/>
          <w:spacing w:val="0"/>
          <w:lang w:eastAsia="ru-RU"/>
        </w:rPr>
        <w:t xml:space="preserve"> программы</w:t>
      </w:r>
    </w:p>
    <w:p w:rsidR="00517CD7" w:rsidRPr="00517CD7" w:rsidRDefault="00517CD7" w:rsidP="00517CD7">
      <w:pPr>
        <w:pStyle w:val="a3"/>
        <w:keepLines w:val="0"/>
        <w:widowControl/>
        <w:spacing w:before="0" w:after="0" w:line="240" w:lineRule="auto"/>
        <w:rPr>
          <w:spacing w:val="-8"/>
          <w:kern w:val="20"/>
          <w:sz w:val="24"/>
          <w:szCs w:val="24"/>
        </w:rPr>
      </w:pPr>
      <w:r w:rsidRPr="00517CD7">
        <w:rPr>
          <w:spacing w:val="-8"/>
          <w:kern w:val="20"/>
          <w:sz w:val="24"/>
          <w:szCs w:val="24"/>
        </w:rPr>
        <w:t>Паспорт</w:t>
      </w:r>
    </w:p>
    <w:p w:rsidR="00517CD7" w:rsidRPr="00517CD7" w:rsidRDefault="00517CD7" w:rsidP="00517CD7">
      <w:pPr>
        <w:pStyle w:val="a3"/>
        <w:keepLines w:val="0"/>
        <w:widowControl/>
        <w:spacing w:before="0" w:after="0" w:line="240" w:lineRule="auto"/>
        <w:rPr>
          <w:spacing w:val="-8"/>
          <w:kern w:val="20"/>
          <w:sz w:val="24"/>
          <w:szCs w:val="24"/>
        </w:rPr>
      </w:pPr>
      <w:r w:rsidRPr="00517CD7">
        <w:rPr>
          <w:spacing w:val="-8"/>
          <w:kern w:val="20"/>
          <w:sz w:val="24"/>
          <w:szCs w:val="24"/>
        </w:rPr>
        <w:t xml:space="preserve">Программы  комплексного  развития </w:t>
      </w:r>
    </w:p>
    <w:p w:rsidR="00517CD7" w:rsidRPr="00C11214" w:rsidRDefault="00517CD7" w:rsidP="00517CD7">
      <w:pPr>
        <w:pStyle w:val="a3"/>
        <w:keepLines w:val="0"/>
        <w:widowControl/>
        <w:spacing w:before="0" w:after="0" w:line="240" w:lineRule="auto"/>
        <w:rPr>
          <w:spacing w:val="-8"/>
          <w:kern w:val="20"/>
          <w:sz w:val="24"/>
          <w:szCs w:val="24"/>
        </w:rPr>
      </w:pPr>
      <w:r w:rsidRPr="00517CD7">
        <w:rPr>
          <w:spacing w:val="-8"/>
          <w:kern w:val="20"/>
          <w:sz w:val="24"/>
          <w:szCs w:val="24"/>
        </w:rPr>
        <w:t xml:space="preserve"> СИСТЕМ  коммунальной  </w:t>
      </w:r>
      <w:r w:rsidRPr="00C11214">
        <w:rPr>
          <w:spacing w:val="-8"/>
          <w:kern w:val="20"/>
          <w:sz w:val="24"/>
          <w:szCs w:val="24"/>
        </w:rPr>
        <w:t>инфраструктуры</w:t>
      </w:r>
    </w:p>
    <w:p w:rsidR="00F743C3" w:rsidRDefault="00551916" w:rsidP="00F743C3">
      <w:pPr>
        <w:pStyle w:val="a3"/>
        <w:keepLines w:val="0"/>
        <w:widowControl/>
        <w:spacing w:before="0" w:after="0" w:line="240" w:lineRule="auto"/>
        <w:rPr>
          <w:spacing w:val="-8"/>
          <w:kern w:val="20"/>
          <w:sz w:val="24"/>
          <w:szCs w:val="24"/>
        </w:rPr>
      </w:pPr>
      <w:r>
        <w:rPr>
          <w:spacing w:val="-8"/>
          <w:kern w:val="20"/>
          <w:sz w:val="24"/>
          <w:szCs w:val="24"/>
        </w:rPr>
        <w:t>МО р.п. Станционно-Ояшинский</w:t>
      </w:r>
      <w:r w:rsidR="00517CD7" w:rsidRPr="00C11214">
        <w:rPr>
          <w:spacing w:val="-8"/>
          <w:kern w:val="20"/>
          <w:sz w:val="24"/>
          <w:szCs w:val="24"/>
        </w:rPr>
        <w:t xml:space="preserve">  </w:t>
      </w:r>
    </w:p>
    <w:p w:rsidR="00517CD7" w:rsidRPr="00F743C3" w:rsidRDefault="00F743C3" w:rsidP="008B0CD6">
      <w:pPr>
        <w:pStyle w:val="a3"/>
        <w:keepLines w:val="0"/>
        <w:widowControl/>
        <w:spacing w:before="0" w:after="120" w:line="240" w:lineRule="auto"/>
        <w:rPr>
          <w:spacing w:val="-8"/>
          <w:kern w:val="20"/>
          <w:sz w:val="24"/>
          <w:szCs w:val="24"/>
        </w:rPr>
      </w:pPr>
      <w:r w:rsidRPr="00F743C3">
        <w:rPr>
          <w:spacing w:val="-8"/>
          <w:kern w:val="20"/>
          <w:sz w:val="24"/>
          <w:szCs w:val="24"/>
        </w:rPr>
        <w:t>НА 201</w:t>
      </w:r>
      <w:r>
        <w:rPr>
          <w:spacing w:val="-8"/>
          <w:kern w:val="20"/>
          <w:sz w:val="24"/>
          <w:szCs w:val="24"/>
        </w:rPr>
        <w:t>4</w:t>
      </w:r>
      <w:r w:rsidRPr="00F743C3">
        <w:rPr>
          <w:spacing w:val="-8"/>
          <w:kern w:val="20"/>
          <w:sz w:val="24"/>
          <w:szCs w:val="24"/>
        </w:rPr>
        <w:t>-201</w:t>
      </w:r>
      <w:r>
        <w:rPr>
          <w:spacing w:val="-8"/>
          <w:kern w:val="20"/>
          <w:sz w:val="24"/>
          <w:szCs w:val="24"/>
        </w:rPr>
        <w:t>8</w:t>
      </w:r>
      <w:r w:rsidRPr="00F743C3">
        <w:rPr>
          <w:spacing w:val="-8"/>
          <w:kern w:val="20"/>
          <w:sz w:val="24"/>
          <w:szCs w:val="24"/>
        </w:rPr>
        <w:t xml:space="preserve"> ГОДЫ И НА ПЕРИОД ДО 2025 ГОДА</w:t>
      </w:r>
      <w:r w:rsidR="00517CD7" w:rsidRPr="00F743C3">
        <w:rPr>
          <w:spacing w:val="-8"/>
          <w:kern w:val="20"/>
          <w:sz w:val="24"/>
          <w:szCs w:val="24"/>
        </w:rPr>
        <w:t xml:space="preserve">  </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093"/>
        <w:gridCol w:w="7796"/>
      </w:tblGrid>
      <w:tr w:rsidR="00CD10DE" w:rsidRPr="00CD10DE">
        <w:tc>
          <w:tcPr>
            <w:tcW w:w="2093" w:type="dxa"/>
            <w:tcBorders>
              <w:bottom w:val="single" w:sz="4" w:space="0" w:color="000000"/>
            </w:tcBorders>
            <w:shd w:val="clear" w:color="auto" w:fill="DAEEF3"/>
          </w:tcPr>
          <w:p w:rsidR="00CD10DE" w:rsidRPr="00CD10DE" w:rsidRDefault="00CD10DE" w:rsidP="00CD10DE">
            <w:pPr>
              <w:widowControl/>
              <w:adjustRightInd/>
              <w:spacing w:line="240" w:lineRule="auto"/>
              <w:ind w:firstLine="0"/>
              <w:jc w:val="center"/>
              <w:textAlignment w:val="auto"/>
              <w:rPr>
                <w:spacing w:val="0"/>
                <w:szCs w:val="24"/>
                <w:lang w:eastAsia="ru-RU"/>
              </w:rPr>
            </w:pPr>
            <w:r w:rsidRPr="00CD10DE">
              <w:rPr>
                <w:spacing w:val="0"/>
                <w:szCs w:val="24"/>
                <w:lang w:eastAsia="ru-RU"/>
              </w:rPr>
              <w:t>Наименование программы</w:t>
            </w:r>
          </w:p>
        </w:tc>
        <w:tc>
          <w:tcPr>
            <w:tcW w:w="7796" w:type="dxa"/>
          </w:tcPr>
          <w:p w:rsidR="00CD10DE" w:rsidRPr="00CD10DE" w:rsidRDefault="00CD10DE" w:rsidP="00551916">
            <w:pPr>
              <w:widowControl/>
              <w:adjustRightInd/>
              <w:spacing w:line="240" w:lineRule="auto"/>
              <w:ind w:firstLine="0"/>
              <w:textAlignment w:val="auto"/>
              <w:rPr>
                <w:spacing w:val="0"/>
                <w:szCs w:val="24"/>
                <w:lang w:eastAsia="ru-RU"/>
              </w:rPr>
            </w:pPr>
            <w:r w:rsidRPr="00517CD7">
              <w:t>Программа комплексного развития системы   коммунальной и</w:t>
            </w:r>
            <w:r w:rsidRPr="00517CD7">
              <w:t>н</w:t>
            </w:r>
            <w:r w:rsidRPr="00517CD7">
              <w:t xml:space="preserve">фраструктуры </w:t>
            </w:r>
            <w:r w:rsidR="00551916">
              <w:t xml:space="preserve"> р.п.</w:t>
            </w:r>
            <w:r w:rsidR="00551916">
              <w:rPr>
                <w:spacing w:val="0"/>
                <w:szCs w:val="24"/>
                <w:lang w:eastAsia="ru-RU"/>
              </w:rPr>
              <w:t xml:space="preserve"> Станционно-Ояшинский</w:t>
            </w:r>
            <w:r w:rsidRPr="00517CD7">
              <w:t xml:space="preserve">  </w:t>
            </w:r>
            <w:proofErr w:type="spellStart"/>
            <w:r w:rsidR="00F61963">
              <w:t>Мошковск</w:t>
            </w:r>
            <w:r w:rsidR="00517CD7" w:rsidRPr="00517CD7">
              <w:t>ого</w:t>
            </w:r>
            <w:proofErr w:type="spellEnd"/>
            <w:r w:rsidRPr="00517CD7">
              <w:t xml:space="preserve"> ра</w:t>
            </w:r>
            <w:r w:rsidRPr="00517CD7">
              <w:t>й</w:t>
            </w:r>
            <w:r w:rsidRPr="00517CD7">
              <w:t xml:space="preserve">она Новосибирской области </w:t>
            </w:r>
            <w:r w:rsidR="00F743C3" w:rsidRPr="00F743C3">
              <w:t>на 201</w:t>
            </w:r>
            <w:r w:rsidR="00F743C3">
              <w:t>4</w:t>
            </w:r>
            <w:r w:rsidR="00F743C3" w:rsidRPr="00F743C3">
              <w:t>-201</w:t>
            </w:r>
            <w:r w:rsidR="00F743C3">
              <w:t>8</w:t>
            </w:r>
            <w:r w:rsidR="00F743C3" w:rsidRPr="00F743C3">
              <w:t xml:space="preserve"> годы и на период до 2025 года</w:t>
            </w:r>
          </w:p>
        </w:tc>
      </w:tr>
      <w:tr w:rsidR="00CD10DE" w:rsidRPr="00CD10DE">
        <w:tc>
          <w:tcPr>
            <w:tcW w:w="2093" w:type="dxa"/>
            <w:shd w:val="clear" w:color="auto" w:fill="DAEEF3"/>
          </w:tcPr>
          <w:p w:rsidR="00CD10DE" w:rsidRPr="00CD10DE" w:rsidRDefault="00CD10DE" w:rsidP="00CD10DE">
            <w:pPr>
              <w:widowControl/>
              <w:adjustRightInd/>
              <w:spacing w:line="240" w:lineRule="auto"/>
              <w:ind w:firstLine="0"/>
              <w:jc w:val="center"/>
              <w:textAlignment w:val="auto"/>
              <w:rPr>
                <w:spacing w:val="0"/>
                <w:szCs w:val="24"/>
                <w:lang w:eastAsia="ru-RU"/>
              </w:rPr>
            </w:pPr>
            <w:r w:rsidRPr="00CD10DE">
              <w:rPr>
                <w:spacing w:val="0"/>
                <w:szCs w:val="24"/>
                <w:lang w:eastAsia="ru-RU"/>
              </w:rPr>
              <w:t>Основание для разработки программы</w:t>
            </w:r>
          </w:p>
          <w:p w:rsidR="00CD10DE" w:rsidRPr="00CD10DE" w:rsidRDefault="00CD10DE" w:rsidP="00CD10DE">
            <w:pPr>
              <w:widowControl/>
              <w:adjustRightInd/>
              <w:spacing w:line="240" w:lineRule="auto"/>
              <w:ind w:firstLine="0"/>
              <w:jc w:val="center"/>
              <w:textAlignment w:val="auto"/>
              <w:rPr>
                <w:spacing w:val="0"/>
                <w:szCs w:val="24"/>
                <w:lang w:eastAsia="ru-RU"/>
              </w:rPr>
            </w:pPr>
          </w:p>
        </w:tc>
        <w:tc>
          <w:tcPr>
            <w:tcW w:w="7796" w:type="dxa"/>
          </w:tcPr>
          <w:p w:rsidR="00CD10DE" w:rsidRPr="00CD10DE" w:rsidRDefault="00CD10DE" w:rsidP="00CD10DE">
            <w:pPr>
              <w:widowControl/>
              <w:adjustRightInd/>
              <w:spacing w:line="240" w:lineRule="auto"/>
              <w:ind w:firstLine="176"/>
              <w:textAlignment w:val="auto"/>
              <w:rPr>
                <w:spacing w:val="0"/>
                <w:szCs w:val="24"/>
                <w:lang w:eastAsia="ru-RU"/>
              </w:rPr>
            </w:pPr>
            <w:r w:rsidRPr="00CD10DE">
              <w:rPr>
                <w:spacing w:val="0"/>
                <w:szCs w:val="24"/>
                <w:lang w:eastAsia="ru-RU"/>
              </w:rPr>
              <w:t>Федеральный закон от 06.10.2003 №131-ФЗ «Об общих принципах организации местного самоуправления в Росси</w:t>
            </w:r>
            <w:r w:rsidRPr="00CD10DE">
              <w:rPr>
                <w:spacing w:val="0"/>
                <w:szCs w:val="24"/>
                <w:lang w:eastAsia="ru-RU"/>
              </w:rPr>
              <w:t>й</w:t>
            </w:r>
            <w:r w:rsidRPr="00CD10DE">
              <w:rPr>
                <w:spacing w:val="0"/>
                <w:szCs w:val="24"/>
                <w:lang w:eastAsia="ru-RU"/>
              </w:rPr>
              <w:t>ской Федерации»</w:t>
            </w:r>
          </w:p>
          <w:p w:rsidR="00CD10DE" w:rsidRPr="00CD10DE" w:rsidRDefault="00CD10DE" w:rsidP="00CD10DE">
            <w:pPr>
              <w:widowControl/>
              <w:adjustRightInd/>
              <w:spacing w:line="240" w:lineRule="auto"/>
              <w:ind w:firstLine="176"/>
              <w:textAlignment w:val="auto"/>
              <w:rPr>
                <w:spacing w:val="0"/>
                <w:szCs w:val="24"/>
                <w:lang w:eastAsia="ru-RU"/>
              </w:rPr>
            </w:pPr>
            <w:r w:rsidRPr="00CD10DE">
              <w:rPr>
                <w:spacing w:val="0"/>
                <w:szCs w:val="24"/>
                <w:lang w:eastAsia="ru-RU"/>
              </w:rPr>
              <w:t>Федеральный закон от 30.12.2004 №210-ФЗ «Об основах р</w:t>
            </w:r>
            <w:r w:rsidRPr="00CD10DE">
              <w:rPr>
                <w:spacing w:val="0"/>
                <w:szCs w:val="24"/>
                <w:lang w:eastAsia="ru-RU"/>
              </w:rPr>
              <w:t>е</w:t>
            </w:r>
            <w:r w:rsidRPr="00CD10DE">
              <w:rPr>
                <w:spacing w:val="0"/>
                <w:szCs w:val="24"/>
                <w:lang w:eastAsia="ru-RU"/>
              </w:rPr>
              <w:t>гулирования тарифов организаций коммунального комплекса»</w:t>
            </w:r>
          </w:p>
          <w:p w:rsidR="00CD10DE" w:rsidRPr="00CD10DE" w:rsidRDefault="00CD10DE" w:rsidP="00CD10DE">
            <w:pPr>
              <w:widowControl/>
              <w:adjustRightInd/>
              <w:spacing w:line="240" w:lineRule="auto"/>
              <w:ind w:firstLine="176"/>
              <w:textAlignment w:val="auto"/>
              <w:rPr>
                <w:spacing w:val="0"/>
                <w:szCs w:val="24"/>
                <w:lang w:eastAsia="ru-RU"/>
              </w:rPr>
            </w:pPr>
            <w:r w:rsidRPr="00CD10DE">
              <w:rPr>
                <w:spacing w:val="0"/>
                <w:szCs w:val="24"/>
                <w:lang w:eastAsia="ru-RU"/>
              </w:rPr>
              <w:t>Федеральный закон от 23.11.2009 №261-ФЗ «Об энергосб</w:t>
            </w:r>
            <w:r w:rsidRPr="00CD10DE">
              <w:rPr>
                <w:spacing w:val="0"/>
                <w:szCs w:val="24"/>
                <w:lang w:eastAsia="ru-RU"/>
              </w:rPr>
              <w:t>е</w:t>
            </w:r>
            <w:r w:rsidRPr="00CD10DE">
              <w:rPr>
                <w:spacing w:val="0"/>
                <w:szCs w:val="24"/>
                <w:lang w:eastAsia="ru-RU"/>
              </w:rPr>
              <w:t>режении и о повышении энергетической эффективности и о внесении изменений в отдельные законодательные акты Ро</w:t>
            </w:r>
            <w:r w:rsidRPr="00CD10DE">
              <w:rPr>
                <w:spacing w:val="0"/>
                <w:szCs w:val="24"/>
                <w:lang w:eastAsia="ru-RU"/>
              </w:rPr>
              <w:t>с</w:t>
            </w:r>
            <w:r w:rsidRPr="00CD10DE">
              <w:rPr>
                <w:spacing w:val="0"/>
                <w:szCs w:val="24"/>
                <w:lang w:eastAsia="ru-RU"/>
              </w:rPr>
              <w:t>сийской Федерации»</w:t>
            </w:r>
          </w:p>
          <w:p w:rsidR="00CD10DE" w:rsidRDefault="00CD10DE" w:rsidP="00CD10DE">
            <w:pPr>
              <w:widowControl/>
              <w:adjustRightInd/>
              <w:spacing w:line="240" w:lineRule="auto"/>
              <w:ind w:firstLine="176"/>
              <w:textAlignment w:val="auto"/>
              <w:rPr>
                <w:spacing w:val="0"/>
                <w:szCs w:val="24"/>
                <w:lang w:eastAsia="ru-RU"/>
              </w:rPr>
            </w:pPr>
            <w:r w:rsidRPr="00CD10DE">
              <w:rPr>
                <w:spacing w:val="0"/>
                <w:szCs w:val="24"/>
                <w:lang w:eastAsia="ru-RU"/>
              </w:rPr>
              <w:t xml:space="preserve">Постановление Правительства РФ от 14 июня </w:t>
            </w:r>
            <w:smartTag w:uri="urn:schemas-microsoft-com:office:smarttags" w:element="metricconverter">
              <w:smartTagPr>
                <w:attr w:name="ProductID" w:val="2013 г"/>
              </w:smartTagPr>
              <w:r w:rsidRPr="00CD10DE">
                <w:rPr>
                  <w:spacing w:val="0"/>
                  <w:szCs w:val="24"/>
                  <w:lang w:eastAsia="ru-RU"/>
                </w:rPr>
                <w:t>2013 г</w:t>
              </w:r>
            </w:smartTag>
            <w:r w:rsidRPr="00CD10DE">
              <w:rPr>
                <w:spacing w:val="0"/>
                <w:szCs w:val="24"/>
                <w:lang w:eastAsia="ru-RU"/>
              </w:rPr>
              <w:t>. №502 «Об утверждении требований к программам комплексного развития систем коммунальной инфраструктуры поселений, городских округов»</w:t>
            </w:r>
          </w:p>
          <w:p w:rsidR="00517CD7" w:rsidRPr="00CD10DE" w:rsidRDefault="00517CD7" w:rsidP="00517CD7">
            <w:pPr>
              <w:widowControl/>
              <w:adjustRightInd/>
              <w:spacing w:line="240" w:lineRule="auto"/>
              <w:ind w:firstLine="176"/>
              <w:textAlignment w:val="auto"/>
              <w:rPr>
                <w:spacing w:val="0"/>
                <w:szCs w:val="24"/>
                <w:lang w:eastAsia="ru-RU"/>
              </w:rPr>
            </w:pPr>
            <w:r w:rsidRPr="00517CD7">
              <w:t>Приказ Министерства регионального развития Российской Ф</w:t>
            </w:r>
            <w:r w:rsidRPr="00517CD7">
              <w:t>е</w:t>
            </w:r>
            <w:r w:rsidRPr="00517CD7">
              <w:t>дерации № 204 от 06.05.2011 года «Об утверждении Методич</w:t>
            </w:r>
            <w:r w:rsidRPr="00517CD7">
              <w:t>е</w:t>
            </w:r>
            <w:r w:rsidRPr="00517CD7">
              <w:t xml:space="preserve">ских рекомендаций по разработке </w:t>
            </w:r>
            <w:proofErr w:type="gramStart"/>
            <w:r w:rsidRPr="00517CD7">
              <w:t>программ комплексного ра</w:t>
            </w:r>
            <w:r w:rsidRPr="00517CD7">
              <w:t>з</w:t>
            </w:r>
            <w:r w:rsidRPr="00517CD7">
              <w:t>вития систем коммунальной инфраструктуры муниципальных образований</w:t>
            </w:r>
            <w:proofErr w:type="gramEnd"/>
            <w:r w:rsidRPr="00517CD7">
              <w:t>».</w:t>
            </w:r>
          </w:p>
        </w:tc>
      </w:tr>
      <w:tr w:rsidR="00CD10DE" w:rsidRPr="00CD10DE">
        <w:tc>
          <w:tcPr>
            <w:tcW w:w="2093" w:type="dxa"/>
            <w:shd w:val="clear" w:color="auto" w:fill="DAEEF3"/>
          </w:tcPr>
          <w:p w:rsidR="00CD10DE" w:rsidRPr="00CD10DE" w:rsidRDefault="00CD10DE" w:rsidP="00CD10DE">
            <w:pPr>
              <w:widowControl/>
              <w:adjustRightInd/>
              <w:spacing w:line="240" w:lineRule="auto"/>
              <w:ind w:firstLine="0"/>
              <w:jc w:val="center"/>
              <w:textAlignment w:val="auto"/>
              <w:rPr>
                <w:spacing w:val="0"/>
                <w:szCs w:val="24"/>
                <w:lang w:eastAsia="ru-RU"/>
              </w:rPr>
            </w:pPr>
            <w:r w:rsidRPr="00CD10DE">
              <w:rPr>
                <w:spacing w:val="0"/>
                <w:szCs w:val="24"/>
                <w:lang w:eastAsia="ru-RU"/>
              </w:rPr>
              <w:t>Заказчик пр</w:t>
            </w:r>
            <w:r w:rsidRPr="00CD10DE">
              <w:rPr>
                <w:spacing w:val="0"/>
                <w:szCs w:val="24"/>
                <w:lang w:eastAsia="ru-RU"/>
              </w:rPr>
              <w:t>о</w:t>
            </w:r>
            <w:r w:rsidRPr="00CD10DE">
              <w:rPr>
                <w:spacing w:val="0"/>
                <w:szCs w:val="24"/>
                <w:lang w:eastAsia="ru-RU"/>
              </w:rPr>
              <w:t>граммы</w:t>
            </w:r>
          </w:p>
        </w:tc>
        <w:tc>
          <w:tcPr>
            <w:tcW w:w="7796" w:type="dxa"/>
          </w:tcPr>
          <w:p w:rsidR="00CD10DE" w:rsidRPr="00CD10DE" w:rsidRDefault="00CD10DE" w:rsidP="00F61963">
            <w:pPr>
              <w:widowControl/>
              <w:adjustRightInd/>
              <w:spacing w:line="240" w:lineRule="auto"/>
              <w:ind w:firstLine="175"/>
              <w:textAlignment w:val="auto"/>
              <w:rPr>
                <w:spacing w:val="0"/>
                <w:szCs w:val="24"/>
                <w:lang w:eastAsia="ru-RU"/>
              </w:rPr>
            </w:pPr>
            <w:r w:rsidRPr="00CD10DE">
              <w:rPr>
                <w:spacing w:val="0"/>
                <w:szCs w:val="24"/>
                <w:lang w:eastAsia="ru-RU"/>
              </w:rPr>
              <w:t>Администрация</w:t>
            </w:r>
            <w:r w:rsidR="00551916">
              <w:rPr>
                <w:spacing w:val="0"/>
                <w:szCs w:val="24"/>
                <w:lang w:eastAsia="ru-RU"/>
              </w:rPr>
              <w:t xml:space="preserve"> </w:t>
            </w:r>
            <w:r w:rsidR="001C6932">
              <w:rPr>
                <w:spacing w:val="0"/>
                <w:szCs w:val="24"/>
                <w:lang w:eastAsia="ru-RU"/>
              </w:rPr>
              <w:t xml:space="preserve">МО </w:t>
            </w:r>
            <w:r w:rsidR="00551916">
              <w:rPr>
                <w:spacing w:val="0"/>
                <w:szCs w:val="24"/>
                <w:lang w:eastAsia="ru-RU"/>
              </w:rPr>
              <w:t>р.п. Станционно-Ояшинский</w:t>
            </w:r>
            <w:r w:rsidRPr="00CD10DE">
              <w:rPr>
                <w:spacing w:val="0"/>
                <w:szCs w:val="24"/>
                <w:lang w:eastAsia="ru-RU"/>
              </w:rPr>
              <w:t xml:space="preserve"> </w:t>
            </w:r>
            <w:proofErr w:type="spellStart"/>
            <w:r w:rsidR="00F61963">
              <w:rPr>
                <w:spacing w:val="0"/>
                <w:szCs w:val="24"/>
                <w:lang w:eastAsia="ru-RU"/>
              </w:rPr>
              <w:t>Мошко</w:t>
            </w:r>
            <w:r w:rsidR="00F61963">
              <w:rPr>
                <w:spacing w:val="0"/>
                <w:szCs w:val="24"/>
                <w:lang w:eastAsia="ru-RU"/>
              </w:rPr>
              <w:t>в</w:t>
            </w:r>
            <w:r w:rsidR="00F61963">
              <w:rPr>
                <w:spacing w:val="0"/>
                <w:szCs w:val="24"/>
                <w:lang w:eastAsia="ru-RU"/>
              </w:rPr>
              <w:t>ск</w:t>
            </w:r>
            <w:r w:rsidRPr="00CD10DE">
              <w:rPr>
                <w:spacing w:val="0"/>
                <w:szCs w:val="24"/>
                <w:lang w:eastAsia="ru-RU"/>
              </w:rPr>
              <w:t>ого</w:t>
            </w:r>
            <w:proofErr w:type="spellEnd"/>
            <w:r w:rsidRPr="00CD10DE">
              <w:rPr>
                <w:spacing w:val="0"/>
                <w:szCs w:val="24"/>
                <w:lang w:eastAsia="ru-RU"/>
              </w:rPr>
              <w:t xml:space="preserve"> района Новосибирской области</w:t>
            </w:r>
          </w:p>
        </w:tc>
      </w:tr>
      <w:tr w:rsidR="00CD10DE" w:rsidRPr="00CD10DE">
        <w:tc>
          <w:tcPr>
            <w:tcW w:w="2093" w:type="dxa"/>
            <w:shd w:val="clear" w:color="auto" w:fill="DAEEF3"/>
            <w:vAlign w:val="center"/>
          </w:tcPr>
          <w:p w:rsidR="00CD10DE" w:rsidRPr="00CD10DE" w:rsidRDefault="00CD10DE" w:rsidP="00CD10DE">
            <w:pPr>
              <w:widowControl/>
              <w:adjustRightInd/>
              <w:spacing w:line="240" w:lineRule="auto"/>
              <w:ind w:firstLine="0"/>
              <w:jc w:val="center"/>
              <w:textAlignment w:val="auto"/>
              <w:rPr>
                <w:spacing w:val="0"/>
                <w:szCs w:val="24"/>
                <w:lang w:eastAsia="ru-RU"/>
              </w:rPr>
            </w:pPr>
            <w:r w:rsidRPr="00CD10DE">
              <w:rPr>
                <w:spacing w:val="0"/>
                <w:szCs w:val="24"/>
                <w:lang w:eastAsia="ru-RU"/>
              </w:rPr>
              <w:t>Разработчик программы</w:t>
            </w:r>
          </w:p>
        </w:tc>
        <w:tc>
          <w:tcPr>
            <w:tcW w:w="7796" w:type="dxa"/>
            <w:vAlign w:val="center"/>
          </w:tcPr>
          <w:p w:rsidR="00CD10DE" w:rsidRPr="00CD10DE" w:rsidRDefault="00F079C8" w:rsidP="00CD10DE">
            <w:pPr>
              <w:widowControl/>
              <w:adjustRightInd/>
              <w:spacing w:line="240" w:lineRule="auto"/>
              <w:ind w:firstLine="0"/>
              <w:jc w:val="left"/>
              <w:textAlignment w:val="auto"/>
              <w:rPr>
                <w:spacing w:val="0"/>
                <w:szCs w:val="24"/>
                <w:lang w:eastAsia="ru-RU"/>
              </w:rPr>
            </w:pPr>
            <w:r w:rsidRPr="00F079C8">
              <w:rPr>
                <w:spacing w:val="0"/>
                <w:szCs w:val="24"/>
                <w:lang w:eastAsia="ru-RU"/>
              </w:rPr>
              <w:t xml:space="preserve">ОАО </w:t>
            </w:r>
            <w:r w:rsidR="00CD10DE" w:rsidRPr="00F079C8">
              <w:rPr>
                <w:spacing w:val="0"/>
                <w:szCs w:val="24"/>
                <w:lang w:eastAsia="ru-RU"/>
              </w:rPr>
              <w:t>СибНИИ Градостроительства</w:t>
            </w:r>
          </w:p>
        </w:tc>
      </w:tr>
      <w:tr w:rsidR="00517CD7" w:rsidRPr="00CD10DE">
        <w:tc>
          <w:tcPr>
            <w:tcW w:w="2093" w:type="dxa"/>
            <w:shd w:val="clear" w:color="auto" w:fill="DAEEF3"/>
            <w:vAlign w:val="center"/>
          </w:tcPr>
          <w:p w:rsidR="00517CD7" w:rsidRPr="00A12040" w:rsidRDefault="00517CD7" w:rsidP="00517CD7">
            <w:pPr>
              <w:keepNext/>
              <w:widowControl/>
              <w:spacing w:line="240" w:lineRule="auto"/>
              <w:ind w:firstLine="0"/>
              <w:jc w:val="center"/>
              <w:rPr>
                <w:highlight w:val="yellow"/>
              </w:rPr>
            </w:pPr>
            <w:r w:rsidRPr="00517CD7">
              <w:rPr>
                <w:kern w:val="28"/>
              </w:rPr>
              <w:t>Исполнители основных м</w:t>
            </w:r>
            <w:r w:rsidRPr="00517CD7">
              <w:rPr>
                <w:kern w:val="28"/>
              </w:rPr>
              <w:t>е</w:t>
            </w:r>
            <w:r w:rsidRPr="00517CD7">
              <w:rPr>
                <w:kern w:val="28"/>
              </w:rPr>
              <w:t>роприятий Пр</w:t>
            </w:r>
            <w:r w:rsidRPr="00517CD7">
              <w:rPr>
                <w:kern w:val="28"/>
              </w:rPr>
              <w:t>о</w:t>
            </w:r>
            <w:r w:rsidRPr="00517CD7">
              <w:rPr>
                <w:kern w:val="28"/>
              </w:rPr>
              <w:t>граммы</w:t>
            </w:r>
          </w:p>
        </w:tc>
        <w:tc>
          <w:tcPr>
            <w:tcW w:w="7796" w:type="dxa"/>
            <w:vAlign w:val="center"/>
          </w:tcPr>
          <w:p w:rsidR="00203DF2" w:rsidRPr="00CD10DE" w:rsidRDefault="003A1DFC" w:rsidP="00203DF2">
            <w:pPr>
              <w:widowControl/>
              <w:adjustRightInd/>
              <w:spacing w:line="240" w:lineRule="auto"/>
              <w:ind w:firstLine="0"/>
              <w:textAlignment w:val="auto"/>
              <w:rPr>
                <w:spacing w:val="0"/>
                <w:lang w:eastAsia="ru-RU"/>
              </w:rPr>
            </w:pPr>
            <w:r>
              <w:rPr>
                <w:spacing w:val="0"/>
                <w:lang w:eastAsia="ru-RU"/>
              </w:rPr>
              <w:t>А</w:t>
            </w:r>
            <w:r w:rsidR="00203DF2" w:rsidRPr="00CD10DE">
              <w:rPr>
                <w:spacing w:val="0"/>
                <w:lang w:eastAsia="ru-RU"/>
              </w:rPr>
              <w:t>дминистрация</w:t>
            </w:r>
            <w:r w:rsidR="00551916">
              <w:rPr>
                <w:spacing w:val="0"/>
                <w:lang w:eastAsia="ru-RU"/>
              </w:rPr>
              <w:t xml:space="preserve"> р.п. Станционно-Ояшинский</w:t>
            </w:r>
            <w:r w:rsidR="00203DF2" w:rsidRPr="00CD10DE">
              <w:rPr>
                <w:spacing w:val="0"/>
                <w:lang w:eastAsia="ru-RU"/>
              </w:rPr>
              <w:t xml:space="preserve"> </w:t>
            </w:r>
            <w:proofErr w:type="spellStart"/>
            <w:r w:rsidR="00F61963">
              <w:rPr>
                <w:spacing w:val="0"/>
                <w:lang w:eastAsia="ru-RU"/>
              </w:rPr>
              <w:t>Мошковск</w:t>
            </w:r>
            <w:r w:rsidR="00203DF2" w:rsidRPr="00CD10DE">
              <w:rPr>
                <w:spacing w:val="0"/>
                <w:lang w:eastAsia="ru-RU"/>
              </w:rPr>
              <w:t>ого</w:t>
            </w:r>
            <w:proofErr w:type="spellEnd"/>
            <w:r w:rsidR="00203DF2" w:rsidRPr="00CD10DE">
              <w:rPr>
                <w:spacing w:val="0"/>
                <w:lang w:eastAsia="ru-RU"/>
              </w:rPr>
              <w:t xml:space="preserve"> района Новосибирской области;</w:t>
            </w:r>
          </w:p>
          <w:p w:rsidR="00203DF2" w:rsidRPr="00C11214" w:rsidRDefault="001236F9" w:rsidP="00203DF2">
            <w:pPr>
              <w:widowControl/>
              <w:adjustRightInd/>
              <w:spacing w:line="240" w:lineRule="auto"/>
              <w:ind w:firstLine="0"/>
              <w:textAlignment w:val="auto"/>
              <w:rPr>
                <w:spacing w:val="0"/>
                <w:lang w:eastAsia="ru-RU"/>
              </w:rPr>
            </w:pPr>
            <w:r w:rsidRPr="001236F9">
              <w:rPr>
                <w:spacing w:val="0"/>
                <w:lang w:eastAsia="ru-RU"/>
              </w:rPr>
              <w:t>МУП «</w:t>
            </w:r>
            <w:proofErr w:type="spellStart"/>
            <w:r w:rsidRPr="001236F9">
              <w:rPr>
                <w:spacing w:val="0"/>
                <w:lang w:eastAsia="ru-RU"/>
              </w:rPr>
              <w:t>Станционно-Ояшинское</w:t>
            </w:r>
            <w:proofErr w:type="spellEnd"/>
            <w:r w:rsidRPr="001236F9">
              <w:rPr>
                <w:spacing w:val="0"/>
                <w:lang w:eastAsia="ru-RU"/>
              </w:rPr>
              <w:t xml:space="preserve"> ЖКХ»</w:t>
            </w:r>
            <w:r w:rsidR="00203DF2" w:rsidRPr="001236F9">
              <w:rPr>
                <w:spacing w:val="0"/>
                <w:lang w:eastAsia="ru-RU"/>
              </w:rPr>
              <w:t>;</w:t>
            </w:r>
          </w:p>
          <w:p w:rsidR="00203DF2" w:rsidRPr="00A12040" w:rsidRDefault="00203DF2" w:rsidP="00203DF2">
            <w:pPr>
              <w:keepNext/>
              <w:widowControl/>
              <w:spacing w:line="240" w:lineRule="auto"/>
              <w:ind w:firstLine="0"/>
              <w:rPr>
                <w:highlight w:val="yellow"/>
              </w:rPr>
            </w:pPr>
            <w:r w:rsidRPr="00C11214">
              <w:rPr>
                <w:spacing w:val="0"/>
                <w:lang w:eastAsia="ru-RU"/>
              </w:rPr>
              <w:t>подрядные и строительно-монтажные организации.</w:t>
            </w:r>
          </w:p>
        </w:tc>
      </w:tr>
      <w:tr w:rsidR="00517CD7" w:rsidRPr="00CD10DE">
        <w:tc>
          <w:tcPr>
            <w:tcW w:w="2093" w:type="dxa"/>
            <w:shd w:val="clear" w:color="auto" w:fill="DAEEF3"/>
          </w:tcPr>
          <w:p w:rsidR="00517CD7" w:rsidRPr="00CD10DE" w:rsidRDefault="00517CD7" w:rsidP="00CD10DE">
            <w:pPr>
              <w:widowControl/>
              <w:adjustRightInd/>
              <w:spacing w:line="240" w:lineRule="auto"/>
              <w:ind w:firstLine="0"/>
              <w:jc w:val="center"/>
              <w:textAlignment w:val="auto"/>
              <w:rPr>
                <w:spacing w:val="0"/>
                <w:szCs w:val="24"/>
                <w:lang w:eastAsia="ru-RU"/>
              </w:rPr>
            </w:pPr>
            <w:r w:rsidRPr="00CD10DE">
              <w:rPr>
                <w:spacing w:val="0"/>
                <w:szCs w:val="24"/>
                <w:lang w:eastAsia="ru-RU"/>
              </w:rPr>
              <w:t>Цели програ</w:t>
            </w:r>
            <w:r w:rsidRPr="00CD10DE">
              <w:rPr>
                <w:spacing w:val="0"/>
                <w:szCs w:val="24"/>
                <w:lang w:eastAsia="ru-RU"/>
              </w:rPr>
              <w:t>м</w:t>
            </w:r>
            <w:r w:rsidRPr="00CD10DE">
              <w:rPr>
                <w:spacing w:val="0"/>
                <w:szCs w:val="24"/>
                <w:lang w:eastAsia="ru-RU"/>
              </w:rPr>
              <w:t>мы</w:t>
            </w:r>
          </w:p>
        </w:tc>
        <w:tc>
          <w:tcPr>
            <w:tcW w:w="7796" w:type="dxa"/>
          </w:tcPr>
          <w:p w:rsidR="00517CD7" w:rsidRPr="00193B06" w:rsidRDefault="00517CD7" w:rsidP="00193B06">
            <w:pPr>
              <w:keepNext/>
              <w:widowControl/>
              <w:spacing w:line="240" w:lineRule="auto"/>
              <w:ind w:firstLine="468"/>
              <w:rPr>
                <w:kern w:val="28"/>
              </w:rPr>
            </w:pPr>
            <w:r w:rsidRPr="00193B06">
              <w:t>1.Обеспечение полного удовлетворения спроса на комм</w:t>
            </w:r>
            <w:r w:rsidRPr="00193B06">
              <w:t>у</w:t>
            </w:r>
            <w:r w:rsidRPr="00193B06">
              <w:t xml:space="preserve">нальные ресурсы и перспективной нагрузки с учетом  развития жилищного сектора и освоения территорий под строительство объектов </w:t>
            </w:r>
            <w:r w:rsidRPr="00193B06">
              <w:rPr>
                <w:kern w:val="28"/>
              </w:rPr>
              <w:t>общественно-деловой сферы поселения.</w:t>
            </w:r>
          </w:p>
          <w:p w:rsidR="00517CD7" w:rsidRPr="00193B06" w:rsidRDefault="00517CD7" w:rsidP="00193B06">
            <w:pPr>
              <w:keepNext/>
              <w:widowControl/>
              <w:spacing w:line="240" w:lineRule="auto"/>
              <w:ind w:firstLine="468"/>
            </w:pPr>
            <w:r w:rsidRPr="00193B06">
              <w:t>2.Обеспечение доступности для населения коммунальных услуг.</w:t>
            </w:r>
          </w:p>
          <w:p w:rsidR="00517CD7" w:rsidRPr="00193B06" w:rsidRDefault="00517CD7" w:rsidP="00193B06">
            <w:pPr>
              <w:keepNext/>
              <w:widowControl/>
              <w:spacing w:line="240" w:lineRule="auto"/>
              <w:ind w:firstLine="468"/>
            </w:pPr>
            <w:r w:rsidRPr="00193B06">
              <w:t>3.Обеспечение качества поставляемых  коммунальных р</w:t>
            </w:r>
            <w:r w:rsidRPr="00193B06">
              <w:t>е</w:t>
            </w:r>
            <w:r w:rsidRPr="00193B06">
              <w:t>сурсов.</w:t>
            </w:r>
          </w:p>
          <w:p w:rsidR="00517CD7" w:rsidRPr="00193B06" w:rsidRDefault="00517CD7" w:rsidP="00193B06">
            <w:pPr>
              <w:keepNext/>
              <w:widowControl/>
              <w:spacing w:line="240" w:lineRule="auto"/>
              <w:ind w:firstLine="468"/>
            </w:pPr>
            <w:r w:rsidRPr="00193B06">
              <w:lastRenderedPageBreak/>
              <w:t>4.Обеспечение надежности функционирования всех комм</w:t>
            </w:r>
            <w:r w:rsidRPr="00193B06">
              <w:t>у</w:t>
            </w:r>
            <w:r w:rsidRPr="00193B06">
              <w:t xml:space="preserve">нальных систем </w:t>
            </w:r>
            <w:proofErr w:type="spellStart"/>
            <w:r w:rsidRPr="00193B06">
              <w:t>ресурсоснабжения</w:t>
            </w:r>
            <w:proofErr w:type="spellEnd"/>
            <w:r w:rsidRPr="00193B06">
              <w:t>.</w:t>
            </w:r>
          </w:p>
          <w:p w:rsidR="00517CD7" w:rsidRPr="00193B06" w:rsidRDefault="00517CD7" w:rsidP="00193B06">
            <w:pPr>
              <w:keepNext/>
              <w:widowControl/>
              <w:spacing w:line="240" w:lineRule="auto"/>
              <w:ind w:firstLine="468"/>
            </w:pPr>
            <w:r w:rsidRPr="00193B06">
              <w:t>5.Повышение эффективности использования коммунальных ресурсов.</w:t>
            </w:r>
          </w:p>
          <w:p w:rsidR="00517CD7" w:rsidRPr="00193B06" w:rsidRDefault="00517CD7" w:rsidP="00193B06">
            <w:pPr>
              <w:keepNext/>
              <w:widowControl/>
              <w:spacing w:line="240" w:lineRule="auto"/>
              <w:ind w:firstLine="468"/>
            </w:pPr>
            <w:r w:rsidRPr="00193B06">
              <w:t xml:space="preserve">6.Определение перспективных задач, направленных на </w:t>
            </w:r>
            <w:proofErr w:type="spellStart"/>
            <w:r w:rsidRPr="00193B06">
              <w:t>эне</w:t>
            </w:r>
            <w:r w:rsidRPr="00193B06">
              <w:t>р</w:t>
            </w:r>
            <w:r w:rsidRPr="00193B06">
              <w:t>горесурсосбережение</w:t>
            </w:r>
            <w:proofErr w:type="spellEnd"/>
            <w:r w:rsidRPr="00193B06">
              <w:t xml:space="preserve"> и повышение энергетической </w:t>
            </w:r>
            <w:proofErr w:type="gramStart"/>
            <w:r w:rsidRPr="00193B06">
              <w:t>эффективн</w:t>
            </w:r>
            <w:r w:rsidRPr="00193B06">
              <w:t>о</w:t>
            </w:r>
            <w:r w:rsidRPr="00193B06">
              <w:t>сти</w:t>
            </w:r>
            <w:proofErr w:type="gramEnd"/>
            <w:r w:rsidRPr="00193B06">
              <w:t> как  в муниципальных организациях, так и в жилищном се</w:t>
            </w:r>
            <w:r w:rsidRPr="00193B06">
              <w:t>к</w:t>
            </w:r>
            <w:r w:rsidRPr="00193B06">
              <w:t>торе поселения.</w:t>
            </w:r>
          </w:p>
          <w:p w:rsidR="00517CD7" w:rsidRPr="00CD10DE" w:rsidRDefault="00517CD7" w:rsidP="00193B06">
            <w:pPr>
              <w:widowControl/>
              <w:adjustRightInd/>
              <w:spacing w:line="240" w:lineRule="auto"/>
              <w:ind w:firstLine="468"/>
              <w:textAlignment w:val="auto"/>
            </w:pPr>
            <w:r w:rsidRPr="00193B06">
              <w:t>7.Обеспечение нормативной экологической безопасности н</w:t>
            </w:r>
            <w:r w:rsidRPr="00193B06">
              <w:t>а</w:t>
            </w:r>
            <w:r w:rsidRPr="00193B06">
              <w:t>селения.</w:t>
            </w:r>
          </w:p>
        </w:tc>
      </w:tr>
      <w:tr w:rsidR="00517CD7" w:rsidRPr="00CD10DE">
        <w:tc>
          <w:tcPr>
            <w:tcW w:w="2093" w:type="dxa"/>
            <w:tcBorders>
              <w:bottom w:val="single" w:sz="4" w:space="0" w:color="000000"/>
            </w:tcBorders>
            <w:shd w:val="clear" w:color="auto" w:fill="DAEEF3"/>
          </w:tcPr>
          <w:p w:rsidR="00517CD7" w:rsidRPr="00CD10DE" w:rsidRDefault="00517CD7" w:rsidP="00CD10DE">
            <w:pPr>
              <w:widowControl/>
              <w:adjustRightInd/>
              <w:spacing w:line="240" w:lineRule="auto"/>
              <w:ind w:firstLine="0"/>
              <w:jc w:val="center"/>
              <w:textAlignment w:val="auto"/>
              <w:rPr>
                <w:spacing w:val="0"/>
                <w:szCs w:val="24"/>
                <w:lang w:eastAsia="ru-RU"/>
              </w:rPr>
            </w:pPr>
            <w:r w:rsidRPr="00CD10DE">
              <w:rPr>
                <w:spacing w:val="0"/>
                <w:szCs w:val="24"/>
                <w:lang w:eastAsia="ru-RU"/>
              </w:rPr>
              <w:lastRenderedPageBreak/>
              <w:t>Задачи пр</w:t>
            </w:r>
            <w:r w:rsidRPr="00CD10DE">
              <w:rPr>
                <w:spacing w:val="0"/>
                <w:szCs w:val="24"/>
                <w:lang w:eastAsia="ru-RU"/>
              </w:rPr>
              <w:t>о</w:t>
            </w:r>
            <w:r w:rsidRPr="00CD10DE">
              <w:rPr>
                <w:spacing w:val="0"/>
                <w:szCs w:val="24"/>
                <w:lang w:eastAsia="ru-RU"/>
              </w:rPr>
              <w:t>граммы</w:t>
            </w:r>
          </w:p>
        </w:tc>
        <w:tc>
          <w:tcPr>
            <w:tcW w:w="7796" w:type="dxa"/>
          </w:tcPr>
          <w:p w:rsidR="00193B06" w:rsidRPr="00193B06" w:rsidRDefault="00193B06" w:rsidP="00193B06">
            <w:pPr>
              <w:pStyle w:val="list-western"/>
              <w:spacing w:before="0" w:beforeAutospacing="0" w:after="0" w:afterAutospacing="0"/>
              <w:ind w:firstLine="458"/>
              <w:rPr>
                <w:sz w:val="28"/>
                <w:szCs w:val="28"/>
              </w:rPr>
            </w:pPr>
            <w:r w:rsidRPr="00193B06">
              <w:rPr>
                <w:sz w:val="28"/>
                <w:szCs w:val="28"/>
              </w:rPr>
              <w:t>1</w:t>
            </w:r>
            <w:r w:rsidRPr="00193B06">
              <w:t xml:space="preserve">. </w:t>
            </w:r>
            <w:r w:rsidRPr="00193B06">
              <w:rPr>
                <w:sz w:val="28"/>
                <w:szCs w:val="28"/>
              </w:rPr>
              <w:t>Инженерно-техническая оптимизация коммунальных систем.</w:t>
            </w:r>
          </w:p>
          <w:p w:rsidR="00193B06" w:rsidRPr="00193B06" w:rsidRDefault="00193B06" w:rsidP="00193B06">
            <w:pPr>
              <w:keepNext/>
              <w:widowControl/>
              <w:spacing w:line="240" w:lineRule="auto"/>
              <w:ind w:firstLine="458"/>
            </w:pPr>
            <w:r>
              <w:t>2.</w:t>
            </w:r>
            <w:r w:rsidRPr="00193B06">
              <w:t>Привлечение инвестиций из различных источников фина</w:t>
            </w:r>
            <w:r w:rsidRPr="00193B06">
              <w:t>н</w:t>
            </w:r>
            <w:r w:rsidRPr="00193B06">
              <w:t>сирования для развития систем коммунальной инфраструктуры.</w:t>
            </w:r>
          </w:p>
          <w:p w:rsidR="00193B06" w:rsidRPr="00193B06" w:rsidRDefault="00193B06" w:rsidP="00193B06">
            <w:pPr>
              <w:keepNext/>
              <w:widowControl/>
              <w:spacing w:line="240" w:lineRule="auto"/>
              <w:ind w:firstLine="458"/>
            </w:pPr>
            <w:r w:rsidRPr="00193B06">
              <w:t>3.Взаимосвязанное перспективное планирование развития систем тепло- и водоснабжения.</w:t>
            </w:r>
          </w:p>
          <w:p w:rsidR="00193B06" w:rsidRPr="00193B06" w:rsidRDefault="00193B06" w:rsidP="00193B06">
            <w:pPr>
              <w:pStyle w:val="list-western"/>
              <w:spacing w:before="0" w:beforeAutospacing="0" w:after="0" w:afterAutospacing="0"/>
              <w:ind w:left="33" w:firstLine="458"/>
              <w:jc w:val="both"/>
              <w:rPr>
                <w:sz w:val="28"/>
                <w:szCs w:val="28"/>
              </w:rPr>
            </w:pPr>
            <w:r>
              <w:rPr>
                <w:sz w:val="28"/>
                <w:szCs w:val="28"/>
              </w:rPr>
              <w:t>4.</w:t>
            </w:r>
            <w:r w:rsidRPr="00193B06">
              <w:rPr>
                <w:sz w:val="28"/>
                <w:szCs w:val="28"/>
              </w:rPr>
              <w:t>Повышение надежности систем и качества предоставл</w:t>
            </w:r>
            <w:r w:rsidRPr="00193B06">
              <w:rPr>
                <w:sz w:val="28"/>
                <w:szCs w:val="28"/>
              </w:rPr>
              <w:t>е</w:t>
            </w:r>
            <w:r w:rsidRPr="00193B06">
              <w:rPr>
                <w:sz w:val="28"/>
                <w:szCs w:val="28"/>
              </w:rPr>
              <w:t xml:space="preserve">ния коммунальных услуг. </w:t>
            </w:r>
          </w:p>
          <w:p w:rsidR="00193B06" w:rsidRPr="00193B06" w:rsidRDefault="00193B06" w:rsidP="00193B06">
            <w:pPr>
              <w:pStyle w:val="list-western"/>
              <w:spacing w:before="0" w:beforeAutospacing="0" w:after="0" w:afterAutospacing="0"/>
              <w:ind w:left="33" w:firstLine="458"/>
              <w:jc w:val="both"/>
              <w:rPr>
                <w:sz w:val="28"/>
                <w:szCs w:val="28"/>
              </w:rPr>
            </w:pPr>
            <w:r>
              <w:rPr>
                <w:sz w:val="28"/>
                <w:szCs w:val="28"/>
              </w:rPr>
              <w:t>5.</w:t>
            </w:r>
            <w:r w:rsidRPr="00193B06">
              <w:rPr>
                <w:sz w:val="28"/>
                <w:szCs w:val="28"/>
              </w:rPr>
              <w:t>Совершенствование механизмов развития энергосбер</w:t>
            </w:r>
            <w:r w:rsidRPr="00193B06">
              <w:rPr>
                <w:sz w:val="28"/>
                <w:szCs w:val="28"/>
              </w:rPr>
              <w:t>е</w:t>
            </w:r>
            <w:r w:rsidRPr="00193B06">
              <w:rPr>
                <w:sz w:val="28"/>
                <w:szCs w:val="28"/>
              </w:rPr>
              <w:t>жения и повышение энергоэффективности коммунальной и</w:t>
            </w:r>
            <w:r w:rsidRPr="00193B06">
              <w:rPr>
                <w:sz w:val="28"/>
                <w:szCs w:val="28"/>
              </w:rPr>
              <w:t>н</w:t>
            </w:r>
            <w:r w:rsidRPr="00193B06">
              <w:rPr>
                <w:sz w:val="28"/>
                <w:szCs w:val="28"/>
              </w:rPr>
              <w:t xml:space="preserve">фраструктуры муниципального образования. </w:t>
            </w:r>
          </w:p>
          <w:p w:rsidR="00193B06" w:rsidRPr="00193B06" w:rsidRDefault="00193B06" w:rsidP="00193B06">
            <w:pPr>
              <w:pStyle w:val="list-western"/>
              <w:spacing w:before="0" w:beforeAutospacing="0" w:after="0" w:afterAutospacing="0"/>
              <w:ind w:left="33" w:firstLine="458"/>
              <w:jc w:val="both"/>
              <w:rPr>
                <w:sz w:val="28"/>
                <w:szCs w:val="28"/>
              </w:rPr>
            </w:pPr>
            <w:r>
              <w:rPr>
                <w:sz w:val="28"/>
                <w:szCs w:val="28"/>
              </w:rPr>
              <w:t>6.</w:t>
            </w:r>
            <w:r w:rsidRPr="00193B06">
              <w:rPr>
                <w:sz w:val="28"/>
                <w:szCs w:val="28"/>
              </w:rPr>
              <w:t>Повышение инвестиционной привлекательности комм</w:t>
            </w:r>
            <w:r w:rsidRPr="00193B06">
              <w:rPr>
                <w:sz w:val="28"/>
                <w:szCs w:val="28"/>
              </w:rPr>
              <w:t>у</w:t>
            </w:r>
            <w:r w:rsidRPr="00193B06">
              <w:rPr>
                <w:sz w:val="28"/>
                <w:szCs w:val="28"/>
              </w:rPr>
              <w:t xml:space="preserve">нальной инфраструктуры муниципального образования. </w:t>
            </w:r>
          </w:p>
          <w:p w:rsidR="00193B06" w:rsidRPr="00193B06" w:rsidRDefault="00193B06" w:rsidP="00193B06">
            <w:pPr>
              <w:keepNext/>
              <w:widowControl/>
              <w:spacing w:line="240" w:lineRule="auto"/>
              <w:ind w:left="33" w:firstLine="458"/>
            </w:pPr>
            <w:r>
              <w:t>7.</w:t>
            </w:r>
            <w:r w:rsidRPr="00193B06">
              <w:t>Обеспечение сбалансированности интересов субъектов коммунальной инфраструктуры и потребителей.</w:t>
            </w:r>
          </w:p>
          <w:p w:rsidR="00193B06" w:rsidRPr="00CD10DE" w:rsidRDefault="00193B06" w:rsidP="00193B06">
            <w:pPr>
              <w:widowControl/>
              <w:adjustRightInd/>
              <w:spacing w:line="240" w:lineRule="auto"/>
              <w:ind w:firstLine="458"/>
              <w:textAlignment w:val="auto"/>
              <w:rPr>
                <w:b/>
                <w:spacing w:val="0"/>
                <w:szCs w:val="24"/>
                <w:lang w:eastAsia="ru-RU"/>
              </w:rPr>
            </w:pPr>
            <w:r>
              <w:t>8.</w:t>
            </w:r>
            <w:r w:rsidRPr="00193B06">
              <w:t>Обоснование мероприятий по реконструкции и модерниз</w:t>
            </w:r>
            <w:r w:rsidRPr="00193B06">
              <w:t>а</w:t>
            </w:r>
            <w:r w:rsidRPr="00193B06">
              <w:t>ции коммунальной инфраструктуры муниципального образов</w:t>
            </w:r>
            <w:r w:rsidRPr="00193B06">
              <w:t>а</w:t>
            </w:r>
            <w:r w:rsidRPr="00193B06">
              <w:t>ния</w:t>
            </w:r>
          </w:p>
        </w:tc>
      </w:tr>
      <w:tr w:rsidR="00517CD7" w:rsidRPr="00CD10DE">
        <w:tc>
          <w:tcPr>
            <w:tcW w:w="2093" w:type="dxa"/>
            <w:shd w:val="clear" w:color="auto" w:fill="DAEEF3"/>
          </w:tcPr>
          <w:p w:rsidR="00517CD7" w:rsidRPr="00CD10DE" w:rsidRDefault="00517CD7" w:rsidP="00CD10DE">
            <w:pPr>
              <w:widowControl/>
              <w:adjustRightInd/>
              <w:spacing w:line="240" w:lineRule="auto"/>
              <w:ind w:firstLine="0"/>
              <w:jc w:val="center"/>
              <w:textAlignment w:val="auto"/>
              <w:rPr>
                <w:spacing w:val="0"/>
                <w:szCs w:val="24"/>
                <w:lang w:eastAsia="ru-RU"/>
              </w:rPr>
            </w:pPr>
            <w:r w:rsidRPr="00CD10DE">
              <w:rPr>
                <w:spacing w:val="0"/>
                <w:szCs w:val="24"/>
                <w:lang w:eastAsia="ru-RU"/>
              </w:rPr>
              <w:t>Сроки реал</w:t>
            </w:r>
            <w:r w:rsidRPr="00CD10DE">
              <w:rPr>
                <w:spacing w:val="0"/>
                <w:szCs w:val="24"/>
                <w:lang w:eastAsia="ru-RU"/>
              </w:rPr>
              <w:t>и</w:t>
            </w:r>
            <w:r w:rsidRPr="00CD10DE">
              <w:rPr>
                <w:spacing w:val="0"/>
                <w:szCs w:val="24"/>
                <w:lang w:eastAsia="ru-RU"/>
              </w:rPr>
              <w:t>зации пр</w:t>
            </w:r>
            <w:r w:rsidRPr="00CD10DE">
              <w:rPr>
                <w:spacing w:val="0"/>
                <w:szCs w:val="24"/>
                <w:lang w:eastAsia="ru-RU"/>
              </w:rPr>
              <w:t>о</w:t>
            </w:r>
            <w:r w:rsidRPr="00CD10DE">
              <w:rPr>
                <w:spacing w:val="0"/>
                <w:szCs w:val="24"/>
                <w:lang w:eastAsia="ru-RU"/>
              </w:rPr>
              <w:t>граммы</w:t>
            </w:r>
          </w:p>
        </w:tc>
        <w:tc>
          <w:tcPr>
            <w:tcW w:w="7796" w:type="dxa"/>
            <w:vAlign w:val="center"/>
          </w:tcPr>
          <w:p w:rsidR="00517CD7" w:rsidRPr="00CD10DE" w:rsidRDefault="00517CD7" w:rsidP="00CD10DE">
            <w:pPr>
              <w:widowControl/>
              <w:adjustRightInd/>
              <w:spacing w:line="240" w:lineRule="auto"/>
              <w:ind w:firstLine="0"/>
              <w:jc w:val="left"/>
              <w:textAlignment w:val="auto"/>
              <w:rPr>
                <w:spacing w:val="0"/>
                <w:szCs w:val="24"/>
                <w:lang w:eastAsia="ru-RU"/>
              </w:rPr>
            </w:pPr>
            <w:r w:rsidRPr="00CD10DE">
              <w:rPr>
                <w:spacing w:val="0"/>
                <w:szCs w:val="24"/>
                <w:lang w:eastAsia="ru-RU"/>
              </w:rPr>
              <w:t>Базовый год - 201</w:t>
            </w:r>
            <w:r w:rsidR="00F61963">
              <w:rPr>
                <w:spacing w:val="0"/>
                <w:szCs w:val="24"/>
                <w:lang w:eastAsia="ru-RU"/>
              </w:rPr>
              <w:t>3</w:t>
            </w:r>
          </w:p>
          <w:p w:rsidR="00517CD7" w:rsidRPr="00CD10DE" w:rsidRDefault="00517CD7" w:rsidP="00CD10DE">
            <w:pPr>
              <w:widowControl/>
              <w:adjustRightInd/>
              <w:spacing w:line="240" w:lineRule="auto"/>
              <w:ind w:firstLine="0"/>
              <w:jc w:val="left"/>
              <w:textAlignment w:val="auto"/>
              <w:rPr>
                <w:spacing w:val="0"/>
                <w:szCs w:val="24"/>
                <w:lang w:eastAsia="ru-RU"/>
              </w:rPr>
            </w:pPr>
            <w:r w:rsidRPr="00CD10DE">
              <w:rPr>
                <w:spacing w:val="0"/>
                <w:szCs w:val="24"/>
                <w:lang w:eastAsia="ru-RU"/>
              </w:rPr>
              <w:t>Первая очередь 201</w:t>
            </w:r>
            <w:r w:rsidR="00F743C3">
              <w:rPr>
                <w:spacing w:val="0"/>
                <w:szCs w:val="24"/>
                <w:lang w:eastAsia="ru-RU"/>
              </w:rPr>
              <w:t>4</w:t>
            </w:r>
            <w:r w:rsidRPr="00CD10DE">
              <w:rPr>
                <w:spacing w:val="0"/>
                <w:szCs w:val="24"/>
                <w:lang w:eastAsia="ru-RU"/>
              </w:rPr>
              <w:t>-201</w:t>
            </w:r>
            <w:r w:rsidR="00F743C3">
              <w:rPr>
                <w:spacing w:val="0"/>
                <w:szCs w:val="24"/>
                <w:lang w:eastAsia="ru-RU"/>
              </w:rPr>
              <w:t>8</w:t>
            </w:r>
            <w:r w:rsidRPr="00CD10DE">
              <w:rPr>
                <w:spacing w:val="0"/>
                <w:szCs w:val="24"/>
                <w:lang w:eastAsia="ru-RU"/>
              </w:rPr>
              <w:t xml:space="preserve"> гг. (с разбивкой по годам);</w:t>
            </w:r>
          </w:p>
          <w:p w:rsidR="00517CD7" w:rsidRPr="00CD10DE" w:rsidRDefault="00517CD7" w:rsidP="00F743C3">
            <w:pPr>
              <w:widowControl/>
              <w:adjustRightInd/>
              <w:spacing w:line="240" w:lineRule="auto"/>
              <w:ind w:firstLine="0"/>
              <w:jc w:val="left"/>
              <w:textAlignment w:val="auto"/>
              <w:rPr>
                <w:rFonts w:ascii="Calibri" w:hAnsi="Calibri"/>
                <w:spacing w:val="0"/>
                <w:sz w:val="22"/>
                <w:szCs w:val="22"/>
                <w:lang w:eastAsia="ru-RU"/>
              </w:rPr>
            </w:pPr>
            <w:r w:rsidRPr="00CD10DE">
              <w:rPr>
                <w:spacing w:val="0"/>
                <w:szCs w:val="24"/>
                <w:lang w:eastAsia="ru-RU"/>
              </w:rPr>
              <w:t>Вторая очередь 201</w:t>
            </w:r>
            <w:r w:rsidR="00F743C3">
              <w:rPr>
                <w:spacing w:val="0"/>
                <w:szCs w:val="24"/>
                <w:lang w:eastAsia="ru-RU"/>
              </w:rPr>
              <w:t>9</w:t>
            </w:r>
            <w:r w:rsidRPr="00CD10DE">
              <w:rPr>
                <w:spacing w:val="0"/>
                <w:szCs w:val="24"/>
                <w:lang w:eastAsia="ru-RU"/>
              </w:rPr>
              <w:t>-202</w:t>
            </w:r>
            <w:r w:rsidR="00F743C3">
              <w:rPr>
                <w:spacing w:val="0"/>
                <w:szCs w:val="24"/>
                <w:lang w:eastAsia="ru-RU"/>
              </w:rPr>
              <w:t>5</w:t>
            </w:r>
            <w:r w:rsidRPr="00CD10DE">
              <w:rPr>
                <w:spacing w:val="0"/>
                <w:szCs w:val="24"/>
                <w:lang w:eastAsia="ru-RU"/>
              </w:rPr>
              <w:t xml:space="preserve"> гг.</w:t>
            </w:r>
          </w:p>
        </w:tc>
      </w:tr>
      <w:tr w:rsidR="00517CD7" w:rsidRPr="00CD10DE">
        <w:tc>
          <w:tcPr>
            <w:tcW w:w="2093" w:type="dxa"/>
            <w:shd w:val="clear" w:color="auto" w:fill="DAEEF3"/>
          </w:tcPr>
          <w:p w:rsidR="00517CD7" w:rsidRPr="00CD10DE" w:rsidRDefault="00517CD7" w:rsidP="00CD10DE">
            <w:pPr>
              <w:widowControl/>
              <w:adjustRightInd/>
              <w:spacing w:line="240" w:lineRule="auto"/>
              <w:ind w:firstLine="0"/>
              <w:jc w:val="center"/>
              <w:textAlignment w:val="auto"/>
              <w:rPr>
                <w:spacing w:val="0"/>
                <w:szCs w:val="24"/>
                <w:lang w:eastAsia="ru-RU"/>
              </w:rPr>
            </w:pPr>
            <w:r w:rsidRPr="00CD10DE">
              <w:rPr>
                <w:spacing w:val="0"/>
                <w:szCs w:val="24"/>
                <w:lang w:eastAsia="ru-RU"/>
              </w:rPr>
              <w:t>Перечень о</w:t>
            </w:r>
            <w:r w:rsidRPr="00CD10DE">
              <w:rPr>
                <w:spacing w:val="0"/>
                <w:szCs w:val="24"/>
                <w:lang w:eastAsia="ru-RU"/>
              </w:rPr>
              <w:t>с</w:t>
            </w:r>
            <w:r w:rsidRPr="00CD10DE">
              <w:rPr>
                <w:spacing w:val="0"/>
                <w:szCs w:val="24"/>
                <w:lang w:eastAsia="ru-RU"/>
              </w:rPr>
              <w:t>новных мер</w:t>
            </w:r>
            <w:r w:rsidRPr="00CD10DE">
              <w:rPr>
                <w:spacing w:val="0"/>
                <w:szCs w:val="24"/>
                <w:lang w:eastAsia="ru-RU"/>
              </w:rPr>
              <w:t>о</w:t>
            </w:r>
            <w:r w:rsidRPr="00CD10DE">
              <w:rPr>
                <w:spacing w:val="0"/>
                <w:szCs w:val="24"/>
                <w:lang w:eastAsia="ru-RU"/>
              </w:rPr>
              <w:t>приятий</w:t>
            </w:r>
          </w:p>
          <w:p w:rsidR="00517CD7" w:rsidRPr="00CD10DE" w:rsidRDefault="00517CD7" w:rsidP="00CD10DE">
            <w:pPr>
              <w:widowControl/>
              <w:adjustRightInd/>
              <w:spacing w:line="240" w:lineRule="auto"/>
              <w:ind w:firstLine="0"/>
              <w:jc w:val="center"/>
              <w:textAlignment w:val="auto"/>
              <w:rPr>
                <w:spacing w:val="0"/>
                <w:szCs w:val="24"/>
                <w:lang w:eastAsia="ru-RU"/>
              </w:rPr>
            </w:pPr>
          </w:p>
        </w:tc>
        <w:tc>
          <w:tcPr>
            <w:tcW w:w="7796" w:type="dxa"/>
          </w:tcPr>
          <w:p w:rsidR="00096528" w:rsidRPr="00FE2C23" w:rsidRDefault="00096528" w:rsidP="00096528">
            <w:pPr>
              <w:widowControl/>
              <w:numPr>
                <w:ilvl w:val="0"/>
                <w:numId w:val="6"/>
              </w:numPr>
              <w:adjustRightInd/>
              <w:rPr>
                <w:color w:val="000000"/>
              </w:rPr>
            </w:pPr>
            <w:r w:rsidRPr="00FE2C23">
              <w:rPr>
                <w:color w:val="000000"/>
              </w:rPr>
              <w:t xml:space="preserve">Реконструкция </w:t>
            </w:r>
            <w:r w:rsidR="00B3610D" w:rsidRPr="00FE2C23">
              <w:rPr>
                <w:color w:val="000000"/>
              </w:rPr>
              <w:t>сетей и сооружения водоснабжения</w:t>
            </w:r>
            <w:r w:rsidRPr="00FE2C23">
              <w:rPr>
                <w:color w:val="000000"/>
              </w:rPr>
              <w:t>;</w:t>
            </w:r>
          </w:p>
          <w:p w:rsidR="00096528" w:rsidRPr="00FE2C23" w:rsidRDefault="00B3610D" w:rsidP="00096528">
            <w:pPr>
              <w:widowControl/>
              <w:numPr>
                <w:ilvl w:val="0"/>
                <w:numId w:val="6"/>
              </w:numPr>
              <w:adjustRightInd/>
              <w:rPr>
                <w:color w:val="000000"/>
              </w:rPr>
            </w:pPr>
            <w:r w:rsidRPr="00FE2C23">
              <w:rPr>
                <w:color w:val="000000"/>
              </w:rPr>
              <w:t>Установка счетчиков</w:t>
            </w:r>
            <w:r w:rsidR="00096528" w:rsidRPr="00FE2C23">
              <w:rPr>
                <w:color w:val="000000"/>
              </w:rPr>
              <w:t>;</w:t>
            </w:r>
          </w:p>
          <w:p w:rsidR="00096528" w:rsidRPr="00FE2C23" w:rsidRDefault="00096528" w:rsidP="00096528">
            <w:pPr>
              <w:widowControl/>
              <w:numPr>
                <w:ilvl w:val="0"/>
                <w:numId w:val="6"/>
              </w:numPr>
              <w:adjustRightInd/>
              <w:rPr>
                <w:color w:val="000000"/>
              </w:rPr>
            </w:pPr>
            <w:r w:rsidRPr="00FE2C23">
              <w:rPr>
                <w:color w:val="000000"/>
              </w:rPr>
              <w:t xml:space="preserve">Реконструкция </w:t>
            </w:r>
            <w:r w:rsidR="00B3610D" w:rsidRPr="00FE2C23">
              <w:rPr>
                <w:color w:val="000000"/>
              </w:rPr>
              <w:t>канализационных сетей и сооружений</w:t>
            </w:r>
            <w:r w:rsidRPr="00FE2C23">
              <w:rPr>
                <w:color w:val="000000"/>
              </w:rPr>
              <w:t>;</w:t>
            </w:r>
          </w:p>
          <w:p w:rsidR="00096528" w:rsidRPr="00FE2C23" w:rsidRDefault="00B3610D" w:rsidP="00096528">
            <w:pPr>
              <w:widowControl/>
              <w:numPr>
                <w:ilvl w:val="0"/>
                <w:numId w:val="6"/>
              </w:numPr>
              <w:adjustRightInd/>
              <w:rPr>
                <w:color w:val="000000"/>
              </w:rPr>
            </w:pPr>
            <w:r w:rsidRPr="00FE2C23">
              <w:rPr>
                <w:color w:val="000000"/>
              </w:rPr>
              <w:t>Газификация</w:t>
            </w:r>
            <w:r w:rsidR="00551916">
              <w:rPr>
                <w:color w:val="000000"/>
              </w:rPr>
              <w:t xml:space="preserve"> р.п.</w:t>
            </w:r>
            <w:r w:rsidRPr="00FE2C23">
              <w:rPr>
                <w:color w:val="000000"/>
              </w:rPr>
              <w:t xml:space="preserve"> Станционно-Ояшинский и п. Радуга</w:t>
            </w:r>
            <w:r w:rsidR="00096528" w:rsidRPr="00FE2C23">
              <w:rPr>
                <w:color w:val="000000"/>
              </w:rPr>
              <w:t>;</w:t>
            </w:r>
          </w:p>
          <w:p w:rsidR="00517CD7" w:rsidRPr="00CD10DE" w:rsidRDefault="00096528" w:rsidP="00096528">
            <w:pPr>
              <w:widowControl/>
              <w:numPr>
                <w:ilvl w:val="0"/>
                <w:numId w:val="6"/>
              </w:numPr>
              <w:adjustRightInd/>
              <w:rPr>
                <w:b/>
                <w:spacing w:val="0"/>
                <w:szCs w:val="24"/>
                <w:lang w:eastAsia="ru-RU"/>
              </w:rPr>
            </w:pPr>
            <w:r w:rsidRPr="00FE2C23">
              <w:rPr>
                <w:color w:val="000000"/>
              </w:rPr>
              <w:t>Ремонт сетей электроснабжения</w:t>
            </w:r>
            <w:r w:rsidR="003A1DFC" w:rsidRPr="00FE2C23">
              <w:rPr>
                <w:color w:val="000000"/>
              </w:rPr>
              <w:t>.</w:t>
            </w:r>
          </w:p>
        </w:tc>
      </w:tr>
      <w:tr w:rsidR="00517CD7" w:rsidRPr="00CD10DE">
        <w:tc>
          <w:tcPr>
            <w:tcW w:w="2093" w:type="dxa"/>
            <w:shd w:val="clear" w:color="auto" w:fill="DAEEF3"/>
          </w:tcPr>
          <w:p w:rsidR="00517CD7" w:rsidRPr="003E6ABD" w:rsidRDefault="00517CD7" w:rsidP="00CD10DE">
            <w:pPr>
              <w:widowControl/>
              <w:tabs>
                <w:tab w:val="center" w:pos="4677"/>
                <w:tab w:val="right" w:pos="9355"/>
              </w:tabs>
              <w:adjustRightInd/>
              <w:spacing w:line="240" w:lineRule="auto"/>
              <w:ind w:firstLine="0"/>
              <w:jc w:val="center"/>
              <w:textAlignment w:val="auto"/>
              <w:rPr>
                <w:spacing w:val="0"/>
                <w:sz w:val="26"/>
                <w:szCs w:val="26"/>
                <w:lang w:eastAsia="ru-RU"/>
              </w:rPr>
            </w:pPr>
            <w:r w:rsidRPr="003E6ABD">
              <w:rPr>
                <w:spacing w:val="0"/>
                <w:sz w:val="26"/>
                <w:szCs w:val="26"/>
                <w:lang w:eastAsia="ru-RU"/>
              </w:rPr>
              <w:t>Объемы и и</w:t>
            </w:r>
            <w:r w:rsidRPr="003E6ABD">
              <w:rPr>
                <w:spacing w:val="0"/>
                <w:sz w:val="26"/>
                <w:szCs w:val="26"/>
                <w:lang w:eastAsia="ru-RU"/>
              </w:rPr>
              <w:t>с</w:t>
            </w:r>
            <w:r w:rsidRPr="003E6ABD">
              <w:rPr>
                <w:spacing w:val="0"/>
                <w:sz w:val="26"/>
                <w:szCs w:val="26"/>
                <w:lang w:eastAsia="ru-RU"/>
              </w:rPr>
              <w:t>точники фина</w:t>
            </w:r>
            <w:r w:rsidRPr="003E6ABD">
              <w:rPr>
                <w:spacing w:val="0"/>
                <w:sz w:val="26"/>
                <w:szCs w:val="26"/>
                <w:lang w:eastAsia="ru-RU"/>
              </w:rPr>
              <w:t>н</w:t>
            </w:r>
            <w:r w:rsidRPr="003E6ABD">
              <w:rPr>
                <w:spacing w:val="0"/>
                <w:sz w:val="26"/>
                <w:szCs w:val="26"/>
                <w:lang w:eastAsia="ru-RU"/>
              </w:rPr>
              <w:t xml:space="preserve">сирования </w:t>
            </w:r>
          </w:p>
          <w:p w:rsidR="00517CD7" w:rsidRPr="003E6ABD" w:rsidRDefault="00517CD7" w:rsidP="00CD10DE">
            <w:pPr>
              <w:widowControl/>
              <w:tabs>
                <w:tab w:val="center" w:pos="4677"/>
                <w:tab w:val="right" w:pos="9355"/>
              </w:tabs>
              <w:adjustRightInd/>
              <w:spacing w:line="240" w:lineRule="auto"/>
              <w:ind w:firstLine="0"/>
              <w:jc w:val="center"/>
              <w:textAlignment w:val="auto"/>
              <w:rPr>
                <w:rFonts w:ascii="Calibri" w:hAnsi="Calibri"/>
                <w:spacing w:val="0"/>
                <w:sz w:val="26"/>
                <w:szCs w:val="26"/>
                <w:lang w:eastAsia="ru-RU"/>
              </w:rPr>
            </w:pPr>
            <w:r w:rsidRPr="003E6ABD">
              <w:rPr>
                <w:spacing w:val="0"/>
                <w:sz w:val="26"/>
                <w:szCs w:val="26"/>
                <w:lang w:eastAsia="ru-RU"/>
              </w:rPr>
              <w:t>Программы</w:t>
            </w:r>
          </w:p>
        </w:tc>
        <w:tc>
          <w:tcPr>
            <w:tcW w:w="7796" w:type="dxa"/>
          </w:tcPr>
          <w:p w:rsidR="00203DF2" w:rsidRPr="001236F9" w:rsidRDefault="00203DF2" w:rsidP="00CD10DE">
            <w:pPr>
              <w:widowControl/>
              <w:tabs>
                <w:tab w:val="center" w:pos="4677"/>
                <w:tab w:val="right" w:pos="9355"/>
              </w:tabs>
              <w:adjustRightInd/>
              <w:spacing w:line="240" w:lineRule="auto"/>
              <w:ind w:firstLine="0"/>
              <w:textAlignment w:val="auto"/>
              <w:rPr>
                <w:spacing w:val="0"/>
                <w:lang w:eastAsia="ru-RU"/>
              </w:rPr>
            </w:pPr>
            <w:r w:rsidRPr="001236F9">
              <w:t xml:space="preserve">Источниками финансирования Программы являются средства областного </w:t>
            </w:r>
            <w:r w:rsidR="00096528" w:rsidRPr="001236F9">
              <w:t xml:space="preserve">и местного </w:t>
            </w:r>
            <w:r w:rsidRPr="001236F9">
              <w:t xml:space="preserve">бюджета на условиях </w:t>
            </w:r>
            <w:proofErr w:type="spellStart"/>
            <w:r w:rsidRPr="001236F9">
              <w:t>софинансирования</w:t>
            </w:r>
            <w:proofErr w:type="spellEnd"/>
            <w:r w:rsidR="00096528" w:rsidRPr="001236F9">
              <w:t>, а также частные инвестиции</w:t>
            </w:r>
            <w:r w:rsidR="003A1DFC" w:rsidRPr="001236F9">
              <w:t>.</w:t>
            </w:r>
          </w:p>
          <w:p w:rsidR="00517CD7" w:rsidRPr="00331CA4" w:rsidRDefault="00517CD7" w:rsidP="00CD10DE">
            <w:pPr>
              <w:widowControl/>
              <w:tabs>
                <w:tab w:val="center" w:pos="4677"/>
                <w:tab w:val="right" w:pos="9355"/>
              </w:tabs>
              <w:adjustRightInd/>
              <w:spacing w:line="240" w:lineRule="auto"/>
              <w:ind w:firstLine="0"/>
              <w:textAlignment w:val="auto"/>
              <w:rPr>
                <w:spacing w:val="0"/>
                <w:lang w:eastAsia="ru-RU"/>
              </w:rPr>
            </w:pPr>
            <w:r w:rsidRPr="00331CA4">
              <w:rPr>
                <w:spacing w:val="0"/>
                <w:lang w:eastAsia="ru-RU"/>
              </w:rPr>
              <w:t>Общий объем необходимых финансовых сре</w:t>
            </w:r>
            <w:proofErr w:type="gramStart"/>
            <w:r w:rsidRPr="00331CA4">
              <w:rPr>
                <w:spacing w:val="0"/>
                <w:lang w:eastAsia="ru-RU"/>
              </w:rPr>
              <w:t>дств дл</w:t>
            </w:r>
            <w:proofErr w:type="gramEnd"/>
            <w:r w:rsidRPr="00331CA4">
              <w:rPr>
                <w:spacing w:val="0"/>
                <w:lang w:eastAsia="ru-RU"/>
              </w:rPr>
              <w:t>я реализ</w:t>
            </w:r>
            <w:r w:rsidRPr="00331CA4">
              <w:rPr>
                <w:spacing w:val="0"/>
                <w:lang w:eastAsia="ru-RU"/>
              </w:rPr>
              <w:t>а</w:t>
            </w:r>
            <w:r w:rsidRPr="00331CA4">
              <w:rPr>
                <w:spacing w:val="0"/>
                <w:lang w:eastAsia="ru-RU"/>
              </w:rPr>
              <w:t xml:space="preserve">ции программы составляет </w:t>
            </w:r>
            <w:r w:rsidR="00331CA4" w:rsidRPr="00331CA4">
              <w:rPr>
                <w:spacing w:val="0"/>
                <w:lang w:eastAsia="ru-RU"/>
              </w:rPr>
              <w:t>374210</w:t>
            </w:r>
            <w:r w:rsidRPr="00331CA4">
              <w:rPr>
                <w:spacing w:val="0"/>
                <w:lang w:eastAsia="ru-RU"/>
              </w:rPr>
              <w:t xml:space="preserve"> тыс. руб.:</w:t>
            </w:r>
          </w:p>
          <w:p w:rsidR="00517CD7" w:rsidRPr="00331CA4" w:rsidRDefault="00517CD7" w:rsidP="00CD10DE">
            <w:pPr>
              <w:widowControl/>
              <w:tabs>
                <w:tab w:val="center" w:pos="4677"/>
                <w:tab w:val="right" w:pos="9355"/>
              </w:tabs>
              <w:adjustRightInd/>
              <w:spacing w:line="240" w:lineRule="auto"/>
              <w:ind w:firstLine="0"/>
              <w:textAlignment w:val="auto"/>
              <w:rPr>
                <w:spacing w:val="0"/>
                <w:lang w:eastAsia="ru-RU"/>
              </w:rPr>
            </w:pPr>
            <w:r w:rsidRPr="00331CA4">
              <w:rPr>
                <w:spacing w:val="0"/>
                <w:lang w:eastAsia="ru-RU"/>
              </w:rPr>
              <w:t>МО</w:t>
            </w:r>
            <w:r w:rsidR="00096528" w:rsidRPr="00331CA4">
              <w:rPr>
                <w:spacing w:val="0"/>
                <w:lang w:eastAsia="ru-RU"/>
              </w:rPr>
              <w:t xml:space="preserve"> </w:t>
            </w:r>
            <w:r w:rsidRPr="00331CA4">
              <w:rPr>
                <w:spacing w:val="0"/>
                <w:lang w:eastAsia="ru-RU"/>
              </w:rPr>
              <w:t xml:space="preserve">– </w:t>
            </w:r>
            <w:r w:rsidR="00331CA4" w:rsidRPr="00331CA4">
              <w:rPr>
                <w:spacing w:val="0"/>
                <w:lang w:eastAsia="ru-RU"/>
              </w:rPr>
              <w:t xml:space="preserve">44927,9 </w:t>
            </w:r>
            <w:r w:rsidRPr="00331CA4">
              <w:rPr>
                <w:spacing w:val="0"/>
                <w:lang w:eastAsia="ru-RU"/>
              </w:rPr>
              <w:t xml:space="preserve"> тыс. руб.;</w:t>
            </w:r>
          </w:p>
          <w:p w:rsidR="00517CD7" w:rsidRPr="00331CA4" w:rsidRDefault="00517CD7" w:rsidP="00CD10DE">
            <w:pPr>
              <w:widowControl/>
              <w:tabs>
                <w:tab w:val="center" w:pos="4677"/>
                <w:tab w:val="right" w:pos="9355"/>
              </w:tabs>
              <w:adjustRightInd/>
              <w:spacing w:line="240" w:lineRule="auto"/>
              <w:ind w:firstLine="0"/>
              <w:textAlignment w:val="auto"/>
              <w:rPr>
                <w:spacing w:val="0"/>
                <w:lang w:eastAsia="ru-RU"/>
              </w:rPr>
            </w:pPr>
            <w:r w:rsidRPr="00331CA4">
              <w:rPr>
                <w:spacing w:val="0"/>
                <w:lang w:eastAsia="ru-RU"/>
              </w:rPr>
              <w:t xml:space="preserve">ОБ </w:t>
            </w:r>
            <w:r w:rsidR="00331CA4" w:rsidRPr="00331CA4">
              <w:rPr>
                <w:spacing w:val="0"/>
                <w:lang w:eastAsia="ru-RU"/>
              </w:rPr>
              <w:t>–</w:t>
            </w:r>
            <w:r w:rsidR="00096528" w:rsidRPr="00331CA4">
              <w:rPr>
                <w:spacing w:val="0"/>
                <w:lang w:eastAsia="ru-RU"/>
              </w:rPr>
              <w:t xml:space="preserve"> </w:t>
            </w:r>
            <w:r w:rsidR="00331CA4" w:rsidRPr="00331CA4">
              <w:rPr>
                <w:spacing w:val="0"/>
                <w:lang w:eastAsia="ru-RU"/>
              </w:rPr>
              <w:t>284106,1</w:t>
            </w:r>
            <w:r w:rsidRPr="00331CA4">
              <w:rPr>
                <w:spacing w:val="0"/>
                <w:lang w:eastAsia="ru-RU"/>
              </w:rPr>
              <w:t xml:space="preserve"> тыс. руб.</w:t>
            </w:r>
          </w:p>
          <w:p w:rsidR="00517CD7" w:rsidRPr="00331CA4" w:rsidRDefault="00517CD7" w:rsidP="00CD10DE">
            <w:pPr>
              <w:widowControl/>
              <w:tabs>
                <w:tab w:val="center" w:pos="4677"/>
                <w:tab w:val="right" w:pos="9355"/>
              </w:tabs>
              <w:adjustRightInd/>
              <w:spacing w:line="240" w:lineRule="auto"/>
              <w:ind w:firstLine="0"/>
              <w:textAlignment w:val="auto"/>
              <w:rPr>
                <w:spacing w:val="0"/>
                <w:lang w:eastAsia="ru-RU"/>
              </w:rPr>
            </w:pPr>
            <w:proofErr w:type="spellStart"/>
            <w:r w:rsidRPr="00331CA4">
              <w:rPr>
                <w:spacing w:val="0"/>
                <w:lang w:eastAsia="ru-RU"/>
              </w:rPr>
              <w:t>СрП</w:t>
            </w:r>
            <w:proofErr w:type="spellEnd"/>
            <w:r w:rsidR="00096528" w:rsidRPr="00331CA4">
              <w:rPr>
                <w:spacing w:val="0"/>
                <w:lang w:eastAsia="ru-RU"/>
              </w:rPr>
              <w:t xml:space="preserve"> – </w:t>
            </w:r>
            <w:r w:rsidR="00331CA4" w:rsidRPr="00331CA4">
              <w:rPr>
                <w:spacing w:val="0"/>
                <w:lang w:eastAsia="ru-RU"/>
              </w:rPr>
              <w:t>45176,0</w:t>
            </w:r>
            <w:r w:rsidRPr="00331CA4">
              <w:rPr>
                <w:spacing w:val="0"/>
                <w:lang w:eastAsia="ru-RU"/>
              </w:rPr>
              <w:t xml:space="preserve"> тыс</w:t>
            </w:r>
            <w:proofErr w:type="gramStart"/>
            <w:r w:rsidRPr="00331CA4">
              <w:rPr>
                <w:spacing w:val="0"/>
                <w:lang w:eastAsia="ru-RU"/>
              </w:rPr>
              <w:t>.р</w:t>
            </w:r>
            <w:proofErr w:type="gramEnd"/>
            <w:r w:rsidRPr="00331CA4">
              <w:rPr>
                <w:spacing w:val="0"/>
                <w:lang w:eastAsia="ru-RU"/>
              </w:rPr>
              <w:t>уб.</w:t>
            </w:r>
          </w:p>
          <w:p w:rsidR="00517CD7" w:rsidRPr="00331CA4" w:rsidRDefault="00517CD7" w:rsidP="00CD10DE">
            <w:pPr>
              <w:widowControl/>
              <w:tabs>
                <w:tab w:val="center" w:pos="4677"/>
                <w:tab w:val="right" w:pos="9355"/>
              </w:tabs>
              <w:adjustRightInd/>
              <w:spacing w:line="240" w:lineRule="auto"/>
              <w:ind w:firstLine="0"/>
              <w:textAlignment w:val="auto"/>
              <w:rPr>
                <w:spacing w:val="0"/>
                <w:lang w:eastAsia="ru-RU"/>
              </w:rPr>
            </w:pPr>
            <w:r w:rsidRPr="00331CA4">
              <w:rPr>
                <w:spacing w:val="0"/>
                <w:lang w:eastAsia="ru-RU"/>
              </w:rPr>
              <w:lastRenderedPageBreak/>
              <w:t>в т.ч. по годам:</w:t>
            </w:r>
          </w:p>
          <w:p w:rsidR="00517CD7" w:rsidRPr="00331CA4" w:rsidRDefault="00517CD7" w:rsidP="00CD10DE">
            <w:pPr>
              <w:widowControl/>
              <w:tabs>
                <w:tab w:val="center" w:pos="4677"/>
                <w:tab w:val="right" w:pos="9355"/>
              </w:tabs>
              <w:adjustRightInd/>
              <w:spacing w:line="240" w:lineRule="auto"/>
              <w:ind w:firstLine="0"/>
              <w:textAlignment w:val="auto"/>
              <w:rPr>
                <w:spacing w:val="0"/>
                <w:lang w:eastAsia="ru-RU"/>
              </w:rPr>
            </w:pPr>
            <w:r w:rsidRPr="00331CA4">
              <w:rPr>
                <w:spacing w:val="0"/>
                <w:lang w:eastAsia="ru-RU"/>
              </w:rPr>
              <w:t>201</w:t>
            </w:r>
            <w:r w:rsidR="00331CA4" w:rsidRPr="00331CA4">
              <w:rPr>
                <w:spacing w:val="0"/>
                <w:lang w:eastAsia="ru-RU"/>
              </w:rPr>
              <w:t>4</w:t>
            </w:r>
            <w:r w:rsidRPr="00331CA4">
              <w:rPr>
                <w:spacing w:val="0"/>
                <w:lang w:eastAsia="ru-RU"/>
              </w:rPr>
              <w:t xml:space="preserve"> год – </w:t>
            </w:r>
            <w:r w:rsidR="00331CA4" w:rsidRPr="00331CA4">
              <w:rPr>
                <w:spacing w:val="0"/>
                <w:lang w:eastAsia="ru-RU"/>
              </w:rPr>
              <w:t xml:space="preserve">50887 </w:t>
            </w:r>
            <w:r w:rsidRPr="00331CA4">
              <w:rPr>
                <w:spacing w:val="0"/>
                <w:lang w:eastAsia="ru-RU"/>
              </w:rPr>
              <w:t>тыс. руб.</w:t>
            </w:r>
          </w:p>
          <w:p w:rsidR="00517CD7" w:rsidRPr="00331CA4" w:rsidRDefault="00517CD7" w:rsidP="00CD10DE">
            <w:pPr>
              <w:widowControl/>
              <w:tabs>
                <w:tab w:val="center" w:pos="4677"/>
                <w:tab w:val="right" w:pos="9355"/>
              </w:tabs>
              <w:adjustRightInd/>
              <w:spacing w:line="240" w:lineRule="auto"/>
              <w:ind w:firstLine="0"/>
              <w:textAlignment w:val="auto"/>
              <w:rPr>
                <w:spacing w:val="0"/>
                <w:lang w:eastAsia="ru-RU"/>
              </w:rPr>
            </w:pPr>
            <w:r w:rsidRPr="00331CA4">
              <w:rPr>
                <w:spacing w:val="0"/>
                <w:lang w:eastAsia="ru-RU"/>
              </w:rPr>
              <w:t>201</w:t>
            </w:r>
            <w:r w:rsidR="00331CA4" w:rsidRPr="00331CA4">
              <w:rPr>
                <w:spacing w:val="0"/>
                <w:lang w:eastAsia="ru-RU"/>
              </w:rPr>
              <w:t>5</w:t>
            </w:r>
            <w:r w:rsidRPr="00331CA4">
              <w:rPr>
                <w:spacing w:val="0"/>
                <w:lang w:eastAsia="ru-RU"/>
              </w:rPr>
              <w:t xml:space="preserve"> год – </w:t>
            </w:r>
            <w:r w:rsidR="00331CA4" w:rsidRPr="00331CA4">
              <w:rPr>
                <w:spacing w:val="0"/>
                <w:lang w:eastAsia="ru-RU"/>
              </w:rPr>
              <w:t>71885</w:t>
            </w:r>
            <w:r w:rsidRPr="00331CA4">
              <w:rPr>
                <w:spacing w:val="0"/>
                <w:lang w:eastAsia="ru-RU"/>
              </w:rPr>
              <w:t xml:space="preserve"> тыс. руб.</w:t>
            </w:r>
          </w:p>
          <w:p w:rsidR="00517CD7" w:rsidRPr="00331CA4" w:rsidRDefault="00517CD7" w:rsidP="00CD10DE">
            <w:pPr>
              <w:widowControl/>
              <w:tabs>
                <w:tab w:val="center" w:pos="4677"/>
                <w:tab w:val="right" w:pos="9355"/>
              </w:tabs>
              <w:adjustRightInd/>
              <w:spacing w:line="240" w:lineRule="auto"/>
              <w:ind w:firstLine="0"/>
              <w:textAlignment w:val="auto"/>
              <w:rPr>
                <w:spacing w:val="0"/>
                <w:lang w:eastAsia="ru-RU"/>
              </w:rPr>
            </w:pPr>
            <w:r w:rsidRPr="00331CA4">
              <w:rPr>
                <w:spacing w:val="0"/>
                <w:lang w:eastAsia="ru-RU"/>
              </w:rPr>
              <w:t>201</w:t>
            </w:r>
            <w:r w:rsidR="00331CA4" w:rsidRPr="00331CA4">
              <w:rPr>
                <w:spacing w:val="0"/>
                <w:lang w:eastAsia="ru-RU"/>
              </w:rPr>
              <w:t>6</w:t>
            </w:r>
            <w:r w:rsidRPr="00331CA4">
              <w:rPr>
                <w:spacing w:val="0"/>
                <w:lang w:eastAsia="ru-RU"/>
              </w:rPr>
              <w:t xml:space="preserve"> год – </w:t>
            </w:r>
            <w:r w:rsidR="00331CA4" w:rsidRPr="00331CA4">
              <w:rPr>
                <w:spacing w:val="0"/>
                <w:lang w:eastAsia="ru-RU"/>
              </w:rPr>
              <w:t>35650</w:t>
            </w:r>
            <w:r w:rsidRPr="00331CA4">
              <w:rPr>
                <w:spacing w:val="0"/>
                <w:lang w:eastAsia="ru-RU"/>
              </w:rPr>
              <w:t xml:space="preserve"> тыс. руб.</w:t>
            </w:r>
          </w:p>
          <w:p w:rsidR="00517CD7" w:rsidRPr="00331CA4" w:rsidRDefault="00517CD7" w:rsidP="00CD10DE">
            <w:pPr>
              <w:widowControl/>
              <w:tabs>
                <w:tab w:val="center" w:pos="4677"/>
                <w:tab w:val="right" w:pos="9355"/>
              </w:tabs>
              <w:adjustRightInd/>
              <w:spacing w:line="240" w:lineRule="auto"/>
              <w:ind w:firstLine="0"/>
              <w:textAlignment w:val="auto"/>
              <w:rPr>
                <w:spacing w:val="0"/>
                <w:lang w:eastAsia="ru-RU"/>
              </w:rPr>
            </w:pPr>
            <w:r w:rsidRPr="00331CA4">
              <w:rPr>
                <w:spacing w:val="0"/>
                <w:lang w:eastAsia="ru-RU"/>
              </w:rPr>
              <w:t>201</w:t>
            </w:r>
            <w:r w:rsidR="00331CA4" w:rsidRPr="00331CA4">
              <w:rPr>
                <w:spacing w:val="0"/>
                <w:lang w:eastAsia="ru-RU"/>
              </w:rPr>
              <w:t>7</w:t>
            </w:r>
            <w:r w:rsidRPr="00331CA4">
              <w:rPr>
                <w:spacing w:val="0"/>
                <w:lang w:eastAsia="ru-RU"/>
              </w:rPr>
              <w:t xml:space="preserve"> год – </w:t>
            </w:r>
            <w:r w:rsidR="00331CA4" w:rsidRPr="00331CA4">
              <w:rPr>
                <w:spacing w:val="0"/>
                <w:lang w:eastAsia="ru-RU"/>
              </w:rPr>
              <w:t>38776</w:t>
            </w:r>
            <w:r w:rsidRPr="00331CA4">
              <w:rPr>
                <w:spacing w:val="0"/>
                <w:lang w:eastAsia="ru-RU"/>
              </w:rPr>
              <w:t xml:space="preserve"> тыс. руб.</w:t>
            </w:r>
          </w:p>
          <w:p w:rsidR="00517CD7" w:rsidRPr="00331CA4" w:rsidRDefault="00517CD7" w:rsidP="00CD10DE">
            <w:pPr>
              <w:widowControl/>
              <w:tabs>
                <w:tab w:val="center" w:pos="4677"/>
                <w:tab w:val="right" w:pos="9355"/>
              </w:tabs>
              <w:adjustRightInd/>
              <w:spacing w:line="240" w:lineRule="auto"/>
              <w:ind w:firstLine="0"/>
              <w:textAlignment w:val="auto"/>
              <w:rPr>
                <w:spacing w:val="0"/>
                <w:lang w:eastAsia="ru-RU"/>
              </w:rPr>
            </w:pPr>
            <w:r w:rsidRPr="00331CA4">
              <w:rPr>
                <w:spacing w:val="0"/>
                <w:lang w:eastAsia="ru-RU"/>
              </w:rPr>
              <w:t>201</w:t>
            </w:r>
            <w:r w:rsidR="00331CA4" w:rsidRPr="00331CA4">
              <w:rPr>
                <w:spacing w:val="0"/>
                <w:lang w:eastAsia="ru-RU"/>
              </w:rPr>
              <w:t>8</w:t>
            </w:r>
            <w:r w:rsidRPr="00331CA4">
              <w:rPr>
                <w:spacing w:val="0"/>
                <w:lang w:eastAsia="ru-RU"/>
              </w:rPr>
              <w:t xml:space="preserve"> год </w:t>
            </w:r>
            <w:r w:rsidR="00331CA4" w:rsidRPr="00331CA4">
              <w:rPr>
                <w:spacing w:val="0"/>
                <w:lang w:eastAsia="ru-RU"/>
              </w:rPr>
              <w:t xml:space="preserve">– 32340 </w:t>
            </w:r>
            <w:r w:rsidRPr="00331CA4">
              <w:rPr>
                <w:spacing w:val="0"/>
                <w:lang w:eastAsia="ru-RU"/>
              </w:rPr>
              <w:t>тыс. руб.</w:t>
            </w:r>
          </w:p>
          <w:p w:rsidR="00517CD7" w:rsidRPr="00331CA4" w:rsidRDefault="00517CD7" w:rsidP="00CD10DE">
            <w:pPr>
              <w:widowControl/>
              <w:tabs>
                <w:tab w:val="center" w:pos="4677"/>
                <w:tab w:val="right" w:pos="9355"/>
              </w:tabs>
              <w:adjustRightInd/>
              <w:spacing w:line="240" w:lineRule="auto"/>
              <w:ind w:firstLine="0"/>
              <w:textAlignment w:val="auto"/>
              <w:rPr>
                <w:spacing w:val="0"/>
                <w:lang w:eastAsia="ru-RU"/>
              </w:rPr>
            </w:pPr>
            <w:r w:rsidRPr="00331CA4">
              <w:rPr>
                <w:spacing w:val="0"/>
                <w:lang w:eastAsia="ru-RU"/>
              </w:rPr>
              <w:t>201</w:t>
            </w:r>
            <w:r w:rsidR="00331CA4" w:rsidRPr="00331CA4">
              <w:rPr>
                <w:spacing w:val="0"/>
                <w:lang w:eastAsia="ru-RU"/>
              </w:rPr>
              <w:t>9</w:t>
            </w:r>
            <w:r w:rsidR="003E6ABD" w:rsidRPr="00331CA4">
              <w:rPr>
                <w:spacing w:val="0"/>
                <w:lang w:eastAsia="ru-RU"/>
              </w:rPr>
              <w:t>-202</w:t>
            </w:r>
            <w:r w:rsidR="00331CA4" w:rsidRPr="00331CA4">
              <w:rPr>
                <w:spacing w:val="0"/>
                <w:lang w:eastAsia="ru-RU"/>
              </w:rPr>
              <w:t>5</w:t>
            </w:r>
            <w:r w:rsidRPr="00331CA4">
              <w:rPr>
                <w:spacing w:val="0"/>
                <w:lang w:eastAsia="ru-RU"/>
              </w:rPr>
              <w:t xml:space="preserve"> год</w:t>
            </w:r>
            <w:r w:rsidR="003E6ABD" w:rsidRPr="00331CA4">
              <w:rPr>
                <w:spacing w:val="0"/>
                <w:lang w:eastAsia="ru-RU"/>
              </w:rPr>
              <w:t>а</w:t>
            </w:r>
            <w:r w:rsidRPr="00331CA4">
              <w:rPr>
                <w:spacing w:val="0"/>
                <w:lang w:eastAsia="ru-RU"/>
              </w:rPr>
              <w:t xml:space="preserve"> </w:t>
            </w:r>
            <w:r w:rsidR="003E6ABD" w:rsidRPr="00331CA4">
              <w:rPr>
                <w:spacing w:val="0"/>
                <w:lang w:eastAsia="ru-RU"/>
              </w:rPr>
              <w:t>–</w:t>
            </w:r>
            <w:r w:rsidRPr="00331CA4">
              <w:rPr>
                <w:spacing w:val="0"/>
                <w:lang w:eastAsia="ru-RU"/>
              </w:rPr>
              <w:t xml:space="preserve"> </w:t>
            </w:r>
            <w:r w:rsidR="00331CA4" w:rsidRPr="00331CA4">
              <w:rPr>
                <w:spacing w:val="0"/>
                <w:lang w:eastAsia="ru-RU"/>
              </w:rPr>
              <w:t>144672</w:t>
            </w:r>
            <w:r w:rsidRPr="00331CA4">
              <w:rPr>
                <w:spacing w:val="0"/>
                <w:lang w:eastAsia="ru-RU"/>
              </w:rPr>
              <w:t xml:space="preserve"> тыс. руб.</w:t>
            </w:r>
          </w:p>
          <w:p w:rsidR="00517CD7" w:rsidRPr="003E6ABD" w:rsidRDefault="00517CD7" w:rsidP="00CD10DE">
            <w:pPr>
              <w:widowControl/>
              <w:tabs>
                <w:tab w:val="center" w:pos="4677"/>
                <w:tab w:val="right" w:pos="9355"/>
              </w:tabs>
              <w:adjustRightInd/>
              <w:spacing w:line="240" w:lineRule="auto"/>
              <w:ind w:firstLine="0"/>
              <w:textAlignment w:val="auto"/>
              <w:rPr>
                <w:spacing w:val="0"/>
                <w:lang w:eastAsia="ru-RU"/>
              </w:rPr>
            </w:pPr>
            <w:r w:rsidRPr="00331CA4">
              <w:rPr>
                <w:spacing w:val="0"/>
                <w:lang w:eastAsia="ru-RU"/>
              </w:rPr>
              <w:t>Объем финансирования подлежит ежегодной корректировке в соответствии с уточнением бюджетных проектировок и изм</w:t>
            </w:r>
            <w:r w:rsidRPr="00331CA4">
              <w:rPr>
                <w:spacing w:val="0"/>
                <w:lang w:eastAsia="ru-RU"/>
              </w:rPr>
              <w:t>е</w:t>
            </w:r>
            <w:r w:rsidRPr="00331CA4">
              <w:rPr>
                <w:spacing w:val="0"/>
                <w:lang w:eastAsia="ru-RU"/>
              </w:rPr>
              <w:t>нений в законодательстве.</w:t>
            </w:r>
          </w:p>
        </w:tc>
      </w:tr>
      <w:tr w:rsidR="00517CD7" w:rsidRPr="00CD10DE">
        <w:tc>
          <w:tcPr>
            <w:tcW w:w="2093" w:type="dxa"/>
            <w:shd w:val="clear" w:color="auto" w:fill="DAEEF3"/>
            <w:vAlign w:val="center"/>
          </w:tcPr>
          <w:p w:rsidR="00517CD7" w:rsidRPr="00CD10DE" w:rsidRDefault="00517CD7" w:rsidP="00CD10DE">
            <w:pPr>
              <w:widowControl/>
              <w:adjustRightInd/>
              <w:spacing w:line="240" w:lineRule="auto"/>
              <w:ind w:firstLine="0"/>
              <w:jc w:val="center"/>
              <w:textAlignment w:val="auto"/>
              <w:rPr>
                <w:spacing w:val="0"/>
                <w:sz w:val="26"/>
                <w:szCs w:val="26"/>
                <w:highlight w:val="yellow"/>
                <w:lang w:eastAsia="ru-RU"/>
              </w:rPr>
            </w:pPr>
            <w:r w:rsidRPr="00046619">
              <w:rPr>
                <w:spacing w:val="0"/>
                <w:sz w:val="26"/>
                <w:szCs w:val="26"/>
                <w:lang w:eastAsia="ru-RU"/>
              </w:rPr>
              <w:lastRenderedPageBreak/>
              <w:t>Ожидаемые</w:t>
            </w:r>
            <w:r w:rsidRPr="00046619">
              <w:rPr>
                <w:spacing w:val="0"/>
                <w:sz w:val="26"/>
                <w:szCs w:val="26"/>
                <w:lang w:eastAsia="ru-RU"/>
              </w:rPr>
              <w:br/>
              <w:t>результаты</w:t>
            </w:r>
          </w:p>
        </w:tc>
        <w:tc>
          <w:tcPr>
            <w:tcW w:w="7796" w:type="dxa"/>
          </w:tcPr>
          <w:p w:rsidR="00046619" w:rsidRPr="00046619" w:rsidRDefault="00046619" w:rsidP="00046619">
            <w:pPr>
              <w:pStyle w:val="a7"/>
              <w:widowControl/>
              <w:adjustRightInd/>
              <w:spacing w:line="240" w:lineRule="auto"/>
              <w:ind w:left="33"/>
              <w:textAlignment w:val="auto"/>
              <w:rPr>
                <w:rFonts w:ascii="Times New Roman" w:hAnsi="Times New Roman" w:cs="Times New Roman"/>
                <w:i/>
                <w:sz w:val="28"/>
                <w:szCs w:val="28"/>
                <w:u w:val="single"/>
                <w:lang w:val="ru-RU"/>
              </w:rPr>
            </w:pPr>
            <w:r w:rsidRPr="00046619">
              <w:rPr>
                <w:rFonts w:ascii="Times New Roman" w:hAnsi="Times New Roman" w:cs="Times New Roman"/>
                <w:i/>
                <w:sz w:val="28"/>
                <w:szCs w:val="28"/>
                <w:u w:val="single"/>
                <w:lang w:val="ru-RU"/>
              </w:rPr>
              <w:t>Системы водоснабжения и водоотведения:</w:t>
            </w:r>
          </w:p>
          <w:p w:rsidR="00046619" w:rsidRPr="00B26E60" w:rsidRDefault="00046619" w:rsidP="00046619">
            <w:pPr>
              <w:pStyle w:val="a7"/>
              <w:spacing w:line="240" w:lineRule="auto"/>
              <w:ind w:left="33"/>
              <w:rPr>
                <w:rFonts w:ascii="Times New Roman" w:hAnsi="Times New Roman" w:cs="Times New Roman"/>
                <w:sz w:val="28"/>
                <w:szCs w:val="28"/>
                <w:lang w:val="ru-RU"/>
              </w:rPr>
            </w:pPr>
            <w:r w:rsidRPr="00B26E60">
              <w:rPr>
                <w:rFonts w:ascii="Times New Roman" w:hAnsi="Times New Roman" w:cs="Times New Roman"/>
                <w:sz w:val="28"/>
                <w:szCs w:val="28"/>
                <w:lang w:val="ru-RU"/>
              </w:rPr>
              <w:t>-повышение надежности водоснабжения и водоотведения;</w:t>
            </w:r>
          </w:p>
          <w:p w:rsidR="00046619" w:rsidRPr="00B26E60" w:rsidRDefault="00046619" w:rsidP="00046619">
            <w:pPr>
              <w:pStyle w:val="a7"/>
              <w:spacing w:line="240" w:lineRule="auto"/>
              <w:ind w:left="33"/>
              <w:rPr>
                <w:rFonts w:ascii="Times New Roman" w:hAnsi="Times New Roman" w:cs="Times New Roman"/>
                <w:sz w:val="28"/>
                <w:szCs w:val="28"/>
                <w:lang w:val="ru-RU"/>
              </w:rPr>
            </w:pPr>
            <w:r w:rsidRPr="00B26E60">
              <w:rPr>
                <w:rFonts w:ascii="Times New Roman" w:hAnsi="Times New Roman" w:cs="Times New Roman"/>
                <w:sz w:val="28"/>
                <w:szCs w:val="28"/>
                <w:lang w:val="ru-RU"/>
              </w:rPr>
              <w:t xml:space="preserve">-соответствие параметров качества питьевой воды </w:t>
            </w:r>
            <w:r w:rsidR="003A1DFC">
              <w:rPr>
                <w:rFonts w:ascii="Times New Roman" w:hAnsi="Times New Roman" w:cs="Times New Roman"/>
                <w:sz w:val="28"/>
                <w:szCs w:val="28"/>
                <w:lang w:val="ru-RU"/>
              </w:rPr>
              <w:t xml:space="preserve">с </w:t>
            </w:r>
            <w:r w:rsidRPr="00B26E60">
              <w:rPr>
                <w:rFonts w:ascii="Times New Roman" w:hAnsi="Times New Roman" w:cs="Times New Roman"/>
                <w:sz w:val="28"/>
                <w:szCs w:val="28"/>
                <w:lang w:val="ru-RU"/>
              </w:rPr>
              <w:t>установле</w:t>
            </w:r>
            <w:r w:rsidRPr="00B26E60">
              <w:rPr>
                <w:rFonts w:ascii="Times New Roman" w:hAnsi="Times New Roman" w:cs="Times New Roman"/>
                <w:sz w:val="28"/>
                <w:szCs w:val="28"/>
                <w:lang w:val="ru-RU"/>
              </w:rPr>
              <w:t>н</w:t>
            </w:r>
            <w:r w:rsidRPr="00B26E60">
              <w:rPr>
                <w:rFonts w:ascii="Times New Roman" w:hAnsi="Times New Roman" w:cs="Times New Roman"/>
                <w:sz w:val="28"/>
                <w:szCs w:val="28"/>
                <w:lang w:val="ru-RU"/>
              </w:rPr>
              <w:t>ным</w:t>
            </w:r>
            <w:r w:rsidR="003A1DFC">
              <w:rPr>
                <w:rFonts w:ascii="Times New Roman" w:hAnsi="Times New Roman" w:cs="Times New Roman"/>
                <w:sz w:val="28"/>
                <w:szCs w:val="28"/>
                <w:lang w:val="ru-RU"/>
              </w:rPr>
              <w:t>и</w:t>
            </w:r>
            <w:r w:rsidRPr="00B26E60">
              <w:rPr>
                <w:rFonts w:ascii="Times New Roman" w:hAnsi="Times New Roman" w:cs="Times New Roman"/>
                <w:sz w:val="28"/>
                <w:szCs w:val="28"/>
                <w:lang w:val="ru-RU"/>
              </w:rPr>
              <w:t xml:space="preserve"> нормативам</w:t>
            </w:r>
            <w:r w:rsidR="003A1DFC">
              <w:rPr>
                <w:rFonts w:ascii="Times New Roman" w:hAnsi="Times New Roman" w:cs="Times New Roman"/>
                <w:sz w:val="28"/>
                <w:szCs w:val="28"/>
                <w:lang w:val="ru-RU"/>
              </w:rPr>
              <w:t>и</w:t>
            </w:r>
            <w:r w:rsidRPr="00B26E60">
              <w:rPr>
                <w:rFonts w:ascii="Times New Roman" w:hAnsi="Times New Roman" w:cs="Times New Roman"/>
                <w:sz w:val="28"/>
                <w:szCs w:val="28"/>
                <w:lang w:val="ru-RU"/>
              </w:rPr>
              <w:t xml:space="preserve"> </w:t>
            </w:r>
            <w:proofErr w:type="spellStart"/>
            <w:r w:rsidRPr="00B26E60">
              <w:rPr>
                <w:rFonts w:ascii="Times New Roman" w:hAnsi="Times New Roman" w:cs="Times New Roman"/>
                <w:sz w:val="28"/>
                <w:szCs w:val="28"/>
                <w:lang w:val="ru-RU"/>
              </w:rPr>
              <w:t>СанПиН</w:t>
            </w:r>
            <w:proofErr w:type="spellEnd"/>
            <w:r w:rsidRPr="00B26E60">
              <w:rPr>
                <w:rFonts w:ascii="Times New Roman" w:hAnsi="Times New Roman" w:cs="Times New Roman"/>
                <w:sz w:val="28"/>
                <w:szCs w:val="28"/>
                <w:lang w:val="ru-RU"/>
              </w:rPr>
              <w:t>;</w:t>
            </w:r>
          </w:p>
          <w:p w:rsidR="00046619" w:rsidRPr="00B26E60" w:rsidRDefault="00046619" w:rsidP="00046619">
            <w:pPr>
              <w:pStyle w:val="a7"/>
              <w:spacing w:line="240" w:lineRule="auto"/>
              <w:ind w:left="33"/>
              <w:rPr>
                <w:rFonts w:ascii="Times New Roman" w:hAnsi="Times New Roman" w:cs="Times New Roman"/>
                <w:sz w:val="28"/>
                <w:szCs w:val="28"/>
                <w:lang w:val="ru-RU"/>
              </w:rPr>
            </w:pPr>
            <w:r w:rsidRPr="00B26E60">
              <w:rPr>
                <w:rFonts w:ascii="Times New Roman" w:hAnsi="Times New Roman" w:cs="Times New Roman"/>
                <w:sz w:val="28"/>
                <w:szCs w:val="28"/>
                <w:lang w:val="ru-RU"/>
              </w:rPr>
              <w:t>-снижение уровня потерь воды;</w:t>
            </w:r>
          </w:p>
          <w:p w:rsidR="00046619" w:rsidRDefault="00046619" w:rsidP="00046619">
            <w:pPr>
              <w:pStyle w:val="a7"/>
              <w:spacing w:line="240" w:lineRule="auto"/>
              <w:ind w:left="33"/>
              <w:rPr>
                <w:rFonts w:ascii="Times New Roman" w:hAnsi="Times New Roman" w:cs="Times New Roman"/>
                <w:sz w:val="28"/>
                <w:szCs w:val="28"/>
                <w:lang w:val="ru-RU"/>
              </w:rPr>
            </w:pPr>
            <w:r w:rsidRPr="00B26E60">
              <w:rPr>
                <w:rFonts w:ascii="Times New Roman" w:hAnsi="Times New Roman" w:cs="Times New Roman"/>
                <w:sz w:val="28"/>
                <w:szCs w:val="28"/>
                <w:lang w:val="ru-RU"/>
              </w:rPr>
              <w:t>-сокращение эксплуатационных расходов на единицу проду</w:t>
            </w:r>
            <w:r w:rsidRPr="00B26E60">
              <w:rPr>
                <w:rFonts w:ascii="Times New Roman" w:hAnsi="Times New Roman" w:cs="Times New Roman"/>
                <w:sz w:val="28"/>
                <w:szCs w:val="28"/>
                <w:lang w:val="ru-RU"/>
              </w:rPr>
              <w:t>к</w:t>
            </w:r>
            <w:r w:rsidRPr="00B26E60">
              <w:rPr>
                <w:rFonts w:ascii="Times New Roman" w:hAnsi="Times New Roman" w:cs="Times New Roman"/>
                <w:sz w:val="28"/>
                <w:szCs w:val="28"/>
                <w:lang w:val="ru-RU"/>
              </w:rPr>
              <w:t>ции</w:t>
            </w:r>
            <w:r>
              <w:rPr>
                <w:rFonts w:ascii="Times New Roman" w:hAnsi="Times New Roman" w:cs="Times New Roman"/>
                <w:sz w:val="28"/>
                <w:szCs w:val="28"/>
                <w:lang w:val="ru-RU"/>
              </w:rPr>
              <w:t>.</w:t>
            </w:r>
          </w:p>
          <w:p w:rsidR="008D1ABE" w:rsidRDefault="008D1ABE" w:rsidP="00046619">
            <w:pPr>
              <w:pStyle w:val="a7"/>
              <w:spacing w:line="240" w:lineRule="auto"/>
              <w:ind w:left="33"/>
              <w:rPr>
                <w:rFonts w:ascii="Times New Roman" w:hAnsi="Times New Roman" w:cs="Times New Roman"/>
                <w:i/>
                <w:sz w:val="28"/>
                <w:szCs w:val="28"/>
                <w:u w:val="single"/>
                <w:lang w:val="ru-RU"/>
              </w:rPr>
            </w:pPr>
            <w:r w:rsidRPr="008D1ABE">
              <w:rPr>
                <w:rFonts w:ascii="Times New Roman" w:hAnsi="Times New Roman" w:cs="Times New Roman"/>
                <w:i/>
                <w:sz w:val="28"/>
                <w:szCs w:val="28"/>
                <w:u w:val="single"/>
                <w:lang w:val="ru-RU"/>
              </w:rPr>
              <w:t>Система га</w:t>
            </w:r>
            <w:r>
              <w:rPr>
                <w:rFonts w:ascii="Times New Roman" w:hAnsi="Times New Roman" w:cs="Times New Roman"/>
                <w:i/>
                <w:sz w:val="28"/>
                <w:szCs w:val="28"/>
                <w:u w:val="single"/>
                <w:lang w:val="ru-RU"/>
              </w:rPr>
              <w:t>з</w:t>
            </w:r>
            <w:r w:rsidRPr="008D1ABE">
              <w:rPr>
                <w:rFonts w:ascii="Times New Roman" w:hAnsi="Times New Roman" w:cs="Times New Roman"/>
                <w:i/>
                <w:sz w:val="28"/>
                <w:szCs w:val="28"/>
                <w:u w:val="single"/>
                <w:lang w:val="ru-RU"/>
              </w:rPr>
              <w:t>оснабжения:</w:t>
            </w:r>
          </w:p>
          <w:p w:rsidR="008D1ABE" w:rsidRDefault="008D1ABE" w:rsidP="00046619">
            <w:pPr>
              <w:pStyle w:val="a7"/>
              <w:spacing w:line="240" w:lineRule="auto"/>
              <w:ind w:left="33"/>
              <w:rPr>
                <w:rFonts w:ascii="Times New Roman" w:hAnsi="Times New Roman" w:cs="Times New Roman"/>
                <w:sz w:val="28"/>
                <w:szCs w:val="28"/>
                <w:lang w:val="ru-RU"/>
              </w:rPr>
            </w:pPr>
            <w:r>
              <w:rPr>
                <w:rFonts w:ascii="Times New Roman" w:hAnsi="Times New Roman" w:cs="Times New Roman"/>
                <w:sz w:val="28"/>
                <w:szCs w:val="28"/>
                <w:lang w:val="ru-RU"/>
              </w:rPr>
              <w:t>-строительство газопроводов высокого и низкого давления;</w:t>
            </w:r>
          </w:p>
          <w:p w:rsidR="008D1ABE" w:rsidRDefault="008D1ABE" w:rsidP="00046619">
            <w:pPr>
              <w:pStyle w:val="a7"/>
              <w:spacing w:line="240" w:lineRule="auto"/>
              <w:ind w:left="33"/>
              <w:rPr>
                <w:rFonts w:ascii="Times New Roman" w:hAnsi="Times New Roman" w:cs="Times New Roman"/>
                <w:sz w:val="28"/>
                <w:szCs w:val="28"/>
                <w:lang w:val="ru-RU"/>
              </w:rPr>
            </w:pPr>
            <w:r>
              <w:rPr>
                <w:rFonts w:ascii="Times New Roman" w:hAnsi="Times New Roman" w:cs="Times New Roman"/>
                <w:sz w:val="28"/>
                <w:szCs w:val="28"/>
                <w:lang w:val="ru-RU"/>
              </w:rPr>
              <w:t>-переключение на природный газ котельных и частных дом</w:t>
            </w:r>
            <w:r>
              <w:rPr>
                <w:rFonts w:ascii="Times New Roman" w:hAnsi="Times New Roman" w:cs="Times New Roman"/>
                <w:sz w:val="28"/>
                <w:szCs w:val="28"/>
                <w:lang w:val="ru-RU"/>
              </w:rPr>
              <w:t>о</w:t>
            </w:r>
            <w:r>
              <w:rPr>
                <w:rFonts w:ascii="Times New Roman" w:hAnsi="Times New Roman" w:cs="Times New Roman"/>
                <w:sz w:val="28"/>
                <w:szCs w:val="28"/>
                <w:lang w:val="ru-RU"/>
              </w:rPr>
              <w:t>строений;</w:t>
            </w:r>
          </w:p>
          <w:p w:rsidR="008D1ABE" w:rsidRPr="008D1ABE" w:rsidRDefault="008D1ABE" w:rsidP="00046619">
            <w:pPr>
              <w:pStyle w:val="a7"/>
              <w:spacing w:line="240" w:lineRule="auto"/>
              <w:ind w:left="33"/>
              <w:rPr>
                <w:rFonts w:ascii="Times New Roman" w:hAnsi="Times New Roman" w:cs="Times New Roman"/>
                <w:sz w:val="28"/>
                <w:szCs w:val="28"/>
                <w:lang w:val="ru-RU"/>
              </w:rPr>
            </w:pPr>
            <w:r>
              <w:rPr>
                <w:rFonts w:ascii="Times New Roman" w:hAnsi="Times New Roman" w:cs="Times New Roman"/>
                <w:sz w:val="28"/>
                <w:szCs w:val="28"/>
                <w:lang w:val="ru-RU"/>
              </w:rPr>
              <w:t>-повышение уровня благоустройства жилья.</w:t>
            </w:r>
          </w:p>
          <w:p w:rsidR="00046619" w:rsidRPr="00557799" w:rsidRDefault="00046619" w:rsidP="00046619">
            <w:pPr>
              <w:pStyle w:val="a7"/>
              <w:widowControl/>
              <w:adjustRightInd/>
              <w:spacing w:line="240" w:lineRule="auto"/>
              <w:ind w:left="33"/>
              <w:textAlignment w:val="auto"/>
              <w:rPr>
                <w:rFonts w:ascii="Times New Roman" w:hAnsi="Times New Roman" w:cs="Times New Roman"/>
                <w:i/>
                <w:sz w:val="28"/>
                <w:szCs w:val="28"/>
                <w:u w:val="single"/>
                <w:lang w:val="ru-RU"/>
              </w:rPr>
            </w:pPr>
            <w:r w:rsidRPr="00557799">
              <w:rPr>
                <w:rFonts w:ascii="Times New Roman" w:hAnsi="Times New Roman" w:cs="Times New Roman"/>
                <w:i/>
                <w:sz w:val="28"/>
                <w:szCs w:val="28"/>
                <w:u w:val="single"/>
                <w:lang w:val="ru-RU"/>
              </w:rPr>
              <w:t xml:space="preserve">Утилизация </w:t>
            </w:r>
            <w:r w:rsidRPr="00046619">
              <w:rPr>
                <w:rFonts w:ascii="Times New Roman" w:hAnsi="Times New Roman" w:cs="Times New Roman"/>
                <w:i/>
                <w:sz w:val="28"/>
                <w:szCs w:val="28"/>
                <w:u w:val="single"/>
                <w:lang w:val="ru-RU"/>
              </w:rPr>
              <w:t>ТБО</w:t>
            </w:r>
            <w:r w:rsidR="00557799">
              <w:rPr>
                <w:rFonts w:ascii="Times New Roman" w:hAnsi="Times New Roman" w:cs="Times New Roman"/>
                <w:i/>
                <w:sz w:val="28"/>
                <w:szCs w:val="28"/>
                <w:u w:val="single"/>
                <w:lang w:val="ru-RU"/>
              </w:rPr>
              <w:t>:</w:t>
            </w:r>
          </w:p>
          <w:p w:rsidR="00046619" w:rsidRPr="00B26E60" w:rsidRDefault="00046619" w:rsidP="00046619">
            <w:pPr>
              <w:pStyle w:val="a7"/>
              <w:spacing w:line="240" w:lineRule="auto"/>
              <w:ind w:left="33"/>
              <w:rPr>
                <w:rFonts w:ascii="Times New Roman" w:hAnsi="Times New Roman" w:cs="Times New Roman"/>
                <w:sz w:val="28"/>
                <w:szCs w:val="28"/>
                <w:lang w:val="ru-RU"/>
              </w:rPr>
            </w:pPr>
            <w:r w:rsidRPr="00B26E60">
              <w:rPr>
                <w:rFonts w:ascii="Times New Roman" w:hAnsi="Times New Roman" w:cs="Times New Roman"/>
                <w:sz w:val="28"/>
                <w:szCs w:val="28"/>
                <w:lang w:val="ru-RU"/>
              </w:rPr>
              <w:t xml:space="preserve">-улучшение санитарного состояния территории </w:t>
            </w:r>
            <w:r w:rsidR="00551916">
              <w:rPr>
                <w:rFonts w:ascii="Times New Roman" w:hAnsi="Times New Roman" w:cs="Times New Roman"/>
                <w:sz w:val="28"/>
                <w:szCs w:val="28"/>
                <w:lang w:val="ru-RU"/>
              </w:rPr>
              <w:t xml:space="preserve">МО р.п. </w:t>
            </w:r>
            <w:r w:rsidR="00A005A6">
              <w:rPr>
                <w:rFonts w:ascii="Times New Roman" w:hAnsi="Times New Roman" w:cs="Times New Roman"/>
                <w:sz w:val="28"/>
                <w:szCs w:val="28"/>
                <w:lang w:val="ru-RU"/>
              </w:rPr>
              <w:t>Станц</w:t>
            </w:r>
            <w:r w:rsidR="00A005A6">
              <w:rPr>
                <w:rFonts w:ascii="Times New Roman" w:hAnsi="Times New Roman" w:cs="Times New Roman"/>
                <w:sz w:val="28"/>
                <w:szCs w:val="28"/>
                <w:lang w:val="ru-RU"/>
              </w:rPr>
              <w:t>и</w:t>
            </w:r>
            <w:r w:rsidR="00A005A6">
              <w:rPr>
                <w:rFonts w:ascii="Times New Roman" w:hAnsi="Times New Roman" w:cs="Times New Roman"/>
                <w:sz w:val="28"/>
                <w:szCs w:val="28"/>
                <w:lang w:val="ru-RU"/>
              </w:rPr>
              <w:t>онно-Ояшинск</w:t>
            </w:r>
            <w:r w:rsidR="00551916">
              <w:rPr>
                <w:rFonts w:ascii="Times New Roman" w:hAnsi="Times New Roman" w:cs="Times New Roman"/>
                <w:sz w:val="28"/>
                <w:szCs w:val="28"/>
                <w:lang w:val="ru-RU"/>
              </w:rPr>
              <w:t>ий</w:t>
            </w:r>
            <w:r w:rsidR="00557799">
              <w:rPr>
                <w:rFonts w:ascii="Times New Roman" w:hAnsi="Times New Roman" w:cs="Times New Roman"/>
                <w:sz w:val="28"/>
                <w:szCs w:val="28"/>
                <w:lang w:val="ru-RU"/>
              </w:rPr>
              <w:t>.</w:t>
            </w:r>
          </w:p>
          <w:p w:rsidR="00551916" w:rsidRPr="00B26E60" w:rsidRDefault="00046619" w:rsidP="00551916">
            <w:pPr>
              <w:pStyle w:val="a7"/>
              <w:spacing w:line="240" w:lineRule="auto"/>
              <w:ind w:left="33"/>
              <w:rPr>
                <w:rFonts w:ascii="Times New Roman" w:hAnsi="Times New Roman" w:cs="Times New Roman"/>
                <w:sz w:val="28"/>
                <w:szCs w:val="28"/>
                <w:lang w:val="ru-RU"/>
              </w:rPr>
            </w:pPr>
            <w:r w:rsidRPr="00B26E60">
              <w:rPr>
                <w:rFonts w:ascii="Times New Roman" w:hAnsi="Times New Roman" w:cs="Times New Roman"/>
                <w:sz w:val="28"/>
                <w:szCs w:val="28"/>
                <w:lang w:val="ru-RU"/>
              </w:rPr>
              <w:t xml:space="preserve">-улучшение экологического состояния окружающей среды </w:t>
            </w:r>
            <w:r w:rsidR="00551916">
              <w:rPr>
                <w:rFonts w:ascii="Times New Roman" w:hAnsi="Times New Roman" w:cs="Times New Roman"/>
                <w:sz w:val="28"/>
                <w:szCs w:val="28"/>
                <w:lang w:val="ru-RU"/>
              </w:rPr>
              <w:t>МО р.п. Станционно-Ояшинский.</w:t>
            </w:r>
          </w:p>
          <w:p w:rsidR="00046619" w:rsidRPr="00297EF6" w:rsidRDefault="00046619" w:rsidP="00046619">
            <w:pPr>
              <w:pStyle w:val="a7"/>
              <w:spacing w:line="240" w:lineRule="auto"/>
              <w:ind w:left="33"/>
              <w:rPr>
                <w:rFonts w:ascii="Times New Roman" w:hAnsi="Times New Roman" w:cs="Times New Roman"/>
                <w:sz w:val="28"/>
                <w:szCs w:val="28"/>
                <w:lang w:val="ru-RU"/>
              </w:rPr>
            </w:pPr>
            <w:r w:rsidRPr="00B26E60">
              <w:rPr>
                <w:rFonts w:ascii="Times New Roman" w:hAnsi="Times New Roman" w:cs="Times New Roman"/>
                <w:sz w:val="28"/>
                <w:szCs w:val="28"/>
                <w:lang w:val="ru-RU"/>
              </w:rPr>
              <w:t>-</w:t>
            </w:r>
            <w:r w:rsidRPr="00297EF6">
              <w:rPr>
                <w:rFonts w:ascii="Times New Roman" w:hAnsi="Times New Roman" w:cs="Times New Roman"/>
                <w:sz w:val="28"/>
                <w:szCs w:val="28"/>
                <w:lang w:val="ru-RU"/>
              </w:rPr>
              <w:t>уменьш</w:t>
            </w:r>
            <w:r w:rsidR="00297EF6">
              <w:rPr>
                <w:rFonts w:ascii="Times New Roman" w:hAnsi="Times New Roman" w:cs="Times New Roman"/>
                <w:sz w:val="28"/>
                <w:szCs w:val="28"/>
                <w:lang w:val="ru-RU"/>
              </w:rPr>
              <w:t>ение</w:t>
            </w:r>
            <w:r w:rsidRPr="00297EF6">
              <w:rPr>
                <w:rFonts w:ascii="Times New Roman" w:hAnsi="Times New Roman" w:cs="Times New Roman"/>
                <w:sz w:val="28"/>
                <w:szCs w:val="28"/>
                <w:lang w:val="ru-RU"/>
              </w:rPr>
              <w:t xml:space="preserve"> количество несанкционированных свалок и объ</w:t>
            </w:r>
            <w:r w:rsidR="00297EF6">
              <w:rPr>
                <w:rFonts w:ascii="Times New Roman" w:hAnsi="Times New Roman" w:cs="Times New Roman"/>
                <w:sz w:val="28"/>
                <w:szCs w:val="28"/>
                <w:lang w:val="ru-RU"/>
              </w:rPr>
              <w:t>ё</w:t>
            </w:r>
            <w:r w:rsidRPr="00297EF6">
              <w:rPr>
                <w:rFonts w:ascii="Times New Roman" w:hAnsi="Times New Roman" w:cs="Times New Roman"/>
                <w:sz w:val="28"/>
                <w:szCs w:val="28"/>
                <w:lang w:val="ru-RU"/>
              </w:rPr>
              <w:t xml:space="preserve">м затрат на их ликвидацию. </w:t>
            </w:r>
          </w:p>
          <w:p w:rsidR="00046619" w:rsidRPr="00557799" w:rsidRDefault="00046619" w:rsidP="00046619">
            <w:pPr>
              <w:pStyle w:val="a7"/>
              <w:widowControl/>
              <w:adjustRightInd/>
              <w:spacing w:line="240" w:lineRule="auto"/>
              <w:ind w:left="33"/>
              <w:textAlignment w:val="auto"/>
              <w:rPr>
                <w:rFonts w:ascii="Times New Roman" w:hAnsi="Times New Roman" w:cs="Times New Roman"/>
                <w:i/>
                <w:sz w:val="28"/>
                <w:szCs w:val="28"/>
                <w:u w:val="single"/>
                <w:lang w:val="ru-RU"/>
              </w:rPr>
            </w:pPr>
            <w:r w:rsidRPr="00046619">
              <w:rPr>
                <w:rFonts w:ascii="Times New Roman" w:hAnsi="Times New Roman" w:cs="Times New Roman"/>
                <w:i/>
                <w:sz w:val="28"/>
                <w:szCs w:val="28"/>
                <w:u w:val="single"/>
                <w:lang w:val="ru-RU"/>
              </w:rPr>
              <w:t>Си</w:t>
            </w:r>
            <w:r w:rsidRPr="00557799">
              <w:rPr>
                <w:rFonts w:ascii="Times New Roman" w:hAnsi="Times New Roman" w:cs="Times New Roman"/>
                <w:i/>
                <w:sz w:val="28"/>
                <w:szCs w:val="28"/>
                <w:u w:val="single"/>
                <w:lang w:val="ru-RU"/>
              </w:rPr>
              <w:t>стем</w:t>
            </w:r>
            <w:r w:rsidRPr="00046619">
              <w:rPr>
                <w:rFonts w:ascii="Times New Roman" w:hAnsi="Times New Roman" w:cs="Times New Roman"/>
                <w:i/>
                <w:sz w:val="28"/>
                <w:szCs w:val="28"/>
                <w:u w:val="single"/>
                <w:lang w:val="ru-RU"/>
              </w:rPr>
              <w:t xml:space="preserve">а </w:t>
            </w:r>
            <w:r w:rsidRPr="00557799">
              <w:rPr>
                <w:rFonts w:ascii="Times New Roman" w:hAnsi="Times New Roman" w:cs="Times New Roman"/>
                <w:i/>
                <w:sz w:val="28"/>
                <w:szCs w:val="28"/>
                <w:u w:val="single"/>
                <w:lang w:val="ru-RU"/>
              </w:rPr>
              <w:t>теплоснабжения:</w:t>
            </w:r>
          </w:p>
          <w:p w:rsidR="00046619" w:rsidRPr="00B26E60" w:rsidRDefault="00046619" w:rsidP="00046619">
            <w:pPr>
              <w:pStyle w:val="a7"/>
              <w:spacing w:line="240" w:lineRule="auto"/>
              <w:ind w:left="33"/>
              <w:rPr>
                <w:rFonts w:ascii="Times New Roman" w:hAnsi="Times New Roman" w:cs="Times New Roman"/>
                <w:sz w:val="28"/>
                <w:szCs w:val="28"/>
                <w:lang w:val="ru-RU"/>
              </w:rPr>
            </w:pPr>
            <w:r w:rsidRPr="00B26E60">
              <w:rPr>
                <w:rFonts w:ascii="Times New Roman" w:hAnsi="Times New Roman" w:cs="Times New Roman"/>
                <w:sz w:val="28"/>
                <w:szCs w:val="28"/>
                <w:lang w:val="ru-RU"/>
              </w:rPr>
              <w:t xml:space="preserve"> повышение надёжности и качества теплоснабжения;</w:t>
            </w:r>
          </w:p>
          <w:p w:rsidR="00046619" w:rsidRDefault="00557799" w:rsidP="00046619">
            <w:pPr>
              <w:pStyle w:val="a7"/>
              <w:spacing w:line="240" w:lineRule="auto"/>
              <w:ind w:left="33"/>
              <w:rPr>
                <w:rFonts w:ascii="Times New Roman" w:hAnsi="Times New Roman" w:cs="Times New Roman"/>
                <w:sz w:val="28"/>
                <w:szCs w:val="28"/>
                <w:lang w:val="ru-RU"/>
              </w:rPr>
            </w:pPr>
            <w:r>
              <w:rPr>
                <w:rFonts w:ascii="Times New Roman" w:hAnsi="Times New Roman" w:cs="Times New Roman"/>
                <w:sz w:val="28"/>
                <w:szCs w:val="28"/>
                <w:lang w:val="ru-RU"/>
              </w:rPr>
              <w:t>-</w:t>
            </w:r>
            <w:r w:rsidR="00046619" w:rsidRPr="00B26E60">
              <w:rPr>
                <w:rFonts w:ascii="Times New Roman" w:hAnsi="Times New Roman" w:cs="Times New Roman"/>
                <w:sz w:val="28"/>
                <w:szCs w:val="28"/>
                <w:lang w:val="ru-RU"/>
              </w:rPr>
              <w:t xml:space="preserve">снижение </w:t>
            </w:r>
            <w:r w:rsidR="00046619">
              <w:rPr>
                <w:rFonts w:ascii="Times New Roman" w:hAnsi="Times New Roman" w:cs="Times New Roman"/>
                <w:sz w:val="28"/>
                <w:szCs w:val="28"/>
                <w:lang w:val="ru-RU"/>
              </w:rPr>
              <w:t>затрат;</w:t>
            </w:r>
          </w:p>
          <w:p w:rsidR="00046619" w:rsidRPr="00B26E60" w:rsidRDefault="00046619" w:rsidP="00046619">
            <w:pPr>
              <w:pStyle w:val="a7"/>
              <w:spacing w:line="240" w:lineRule="auto"/>
              <w:ind w:left="33"/>
              <w:rPr>
                <w:rFonts w:ascii="Times New Roman" w:hAnsi="Times New Roman" w:cs="Times New Roman"/>
                <w:sz w:val="28"/>
                <w:szCs w:val="28"/>
                <w:lang w:val="ru-RU"/>
              </w:rPr>
            </w:pPr>
            <w:r>
              <w:rPr>
                <w:rFonts w:ascii="Times New Roman" w:hAnsi="Times New Roman" w:cs="Times New Roman"/>
                <w:sz w:val="28"/>
                <w:szCs w:val="28"/>
                <w:lang w:val="ru-RU"/>
              </w:rPr>
              <w:t>-повышение энергетической эффективности зданий и сооруж</w:t>
            </w:r>
            <w:r>
              <w:rPr>
                <w:rFonts w:ascii="Times New Roman" w:hAnsi="Times New Roman" w:cs="Times New Roman"/>
                <w:sz w:val="28"/>
                <w:szCs w:val="28"/>
                <w:lang w:val="ru-RU"/>
              </w:rPr>
              <w:t>е</w:t>
            </w:r>
            <w:r>
              <w:rPr>
                <w:rFonts w:ascii="Times New Roman" w:hAnsi="Times New Roman" w:cs="Times New Roman"/>
                <w:sz w:val="28"/>
                <w:szCs w:val="28"/>
                <w:lang w:val="ru-RU"/>
              </w:rPr>
              <w:t>ний.</w:t>
            </w:r>
          </w:p>
          <w:p w:rsidR="00046619" w:rsidRPr="00557799" w:rsidRDefault="00046619" w:rsidP="00046619">
            <w:pPr>
              <w:pStyle w:val="a7"/>
              <w:widowControl/>
              <w:adjustRightInd/>
              <w:spacing w:line="240" w:lineRule="auto"/>
              <w:ind w:left="33"/>
              <w:textAlignment w:val="auto"/>
              <w:rPr>
                <w:rFonts w:ascii="Times New Roman" w:hAnsi="Times New Roman" w:cs="Times New Roman"/>
                <w:i/>
                <w:sz w:val="28"/>
                <w:szCs w:val="28"/>
                <w:u w:val="single"/>
                <w:lang w:val="ru-RU"/>
              </w:rPr>
            </w:pPr>
            <w:r w:rsidRPr="00046619">
              <w:rPr>
                <w:rFonts w:ascii="Times New Roman" w:hAnsi="Times New Roman" w:cs="Times New Roman"/>
                <w:i/>
                <w:sz w:val="28"/>
                <w:szCs w:val="28"/>
                <w:u w:val="single"/>
                <w:lang w:val="ru-RU"/>
              </w:rPr>
              <w:t>С</w:t>
            </w:r>
            <w:r w:rsidRPr="00557799">
              <w:rPr>
                <w:rFonts w:ascii="Times New Roman" w:hAnsi="Times New Roman" w:cs="Times New Roman"/>
                <w:i/>
                <w:sz w:val="28"/>
                <w:szCs w:val="28"/>
                <w:u w:val="single"/>
                <w:lang w:val="ru-RU"/>
              </w:rPr>
              <w:t>истем электроснабжения:</w:t>
            </w:r>
          </w:p>
          <w:p w:rsidR="00046619" w:rsidRDefault="00557799" w:rsidP="00046619">
            <w:pPr>
              <w:spacing w:line="240" w:lineRule="auto"/>
              <w:ind w:left="33" w:firstLine="0"/>
            </w:pPr>
            <w:r>
              <w:t>-</w:t>
            </w:r>
            <w:r w:rsidR="00046619">
              <w:t>обеспечение  бесперебойного снабжения электрической энерг</w:t>
            </w:r>
            <w:r w:rsidR="00046619">
              <w:t>и</w:t>
            </w:r>
            <w:r w:rsidR="00046619">
              <w:t>ей  населения и производства;</w:t>
            </w:r>
          </w:p>
          <w:p w:rsidR="00517CD7" w:rsidRPr="00046619" w:rsidRDefault="00046619" w:rsidP="00557799">
            <w:pPr>
              <w:spacing w:line="240" w:lineRule="auto"/>
              <w:ind w:left="33" w:firstLine="0"/>
            </w:pPr>
            <w:r>
              <w:t>-обеспечение электрической энергией объектов нового стро</w:t>
            </w:r>
            <w:r>
              <w:t>и</w:t>
            </w:r>
            <w:r>
              <w:t>тельства.</w:t>
            </w:r>
          </w:p>
        </w:tc>
      </w:tr>
      <w:tr w:rsidR="00203DF2" w:rsidRPr="00CD10DE">
        <w:tc>
          <w:tcPr>
            <w:tcW w:w="2093" w:type="dxa"/>
            <w:shd w:val="clear" w:color="auto" w:fill="DAEEF3"/>
            <w:vAlign w:val="center"/>
          </w:tcPr>
          <w:p w:rsidR="00203DF2" w:rsidRPr="00203DF2" w:rsidRDefault="00203DF2" w:rsidP="004E3558">
            <w:pPr>
              <w:keepNext/>
              <w:widowControl/>
              <w:spacing w:line="240" w:lineRule="auto"/>
              <w:ind w:firstLine="0"/>
            </w:pPr>
            <w:r w:rsidRPr="00203DF2">
              <w:t>Организация контроля</w:t>
            </w:r>
          </w:p>
        </w:tc>
        <w:tc>
          <w:tcPr>
            <w:tcW w:w="7796" w:type="dxa"/>
            <w:vAlign w:val="center"/>
          </w:tcPr>
          <w:p w:rsidR="00203DF2" w:rsidRPr="00203DF2" w:rsidRDefault="00203DF2" w:rsidP="004E3558">
            <w:pPr>
              <w:spacing w:line="240" w:lineRule="auto"/>
              <w:ind w:firstLine="0"/>
            </w:pPr>
            <w:proofErr w:type="gramStart"/>
            <w:r w:rsidRPr="00203DF2">
              <w:t>Контроль за</w:t>
            </w:r>
            <w:proofErr w:type="gramEnd"/>
            <w:r w:rsidRPr="00203DF2">
              <w:t xml:space="preserve"> реализацией Программы осуществляет</w:t>
            </w:r>
          </w:p>
          <w:p w:rsidR="00203DF2" w:rsidRPr="00203DF2" w:rsidRDefault="00203DF2" w:rsidP="008D1ABE">
            <w:pPr>
              <w:keepNext/>
              <w:widowControl/>
              <w:spacing w:line="240" w:lineRule="auto"/>
              <w:ind w:firstLine="0"/>
            </w:pPr>
            <w:r w:rsidRPr="00203DF2">
              <w:t>администрация</w:t>
            </w:r>
            <w:r w:rsidR="00551916">
              <w:t xml:space="preserve"> р.п. Станционно-Ояшинский</w:t>
            </w:r>
            <w:r w:rsidRPr="00203DF2">
              <w:t xml:space="preserve"> </w:t>
            </w:r>
            <w:proofErr w:type="spellStart"/>
            <w:r w:rsidR="008D1ABE">
              <w:t>Мошковск</w:t>
            </w:r>
            <w:r w:rsidRPr="00203DF2">
              <w:t>ого</w:t>
            </w:r>
            <w:proofErr w:type="spellEnd"/>
            <w:r w:rsidRPr="00203DF2">
              <w:t xml:space="preserve"> ра</w:t>
            </w:r>
            <w:r w:rsidRPr="00203DF2">
              <w:t>й</w:t>
            </w:r>
            <w:r w:rsidRPr="00203DF2">
              <w:t>она Новосибирской области.</w:t>
            </w:r>
          </w:p>
        </w:tc>
      </w:tr>
    </w:tbl>
    <w:p w:rsidR="001236F9" w:rsidRDefault="001236F9" w:rsidP="008B0CD6">
      <w:pPr>
        <w:pStyle w:val="1"/>
        <w:keepNext w:val="0"/>
        <w:keepLines w:val="0"/>
        <w:pageBreakBefore w:val="0"/>
        <w:widowControl w:val="0"/>
        <w:numPr>
          <w:ilvl w:val="0"/>
          <w:numId w:val="0"/>
        </w:numPr>
        <w:pBdr>
          <w:top w:val="single" w:sz="48" w:space="31" w:color="FFFFFF"/>
          <w:left w:val="single" w:sz="6" w:space="0" w:color="FFFFFF"/>
        </w:pBdr>
        <w:spacing w:after="0" w:line="240" w:lineRule="auto"/>
        <w:ind w:firstLine="567"/>
        <w:rPr>
          <w:rFonts w:ascii="Times New Roman" w:hAnsi="Times New Roman"/>
          <w:b/>
          <w:bCs/>
        </w:rPr>
        <w:sectPr w:rsidR="001236F9" w:rsidSect="008B0CD6">
          <w:footerReference w:type="default" r:id="rId9"/>
          <w:pgSz w:w="11906" w:h="16838" w:code="9"/>
          <w:pgMar w:top="993" w:right="851" w:bottom="1134" w:left="1418" w:header="709" w:footer="709" w:gutter="0"/>
          <w:cols w:space="708"/>
          <w:docGrid w:linePitch="381"/>
        </w:sectPr>
      </w:pPr>
    </w:p>
    <w:p w:rsidR="00BA560F" w:rsidRPr="00612CC0" w:rsidRDefault="00BA560F" w:rsidP="008B0CD6">
      <w:pPr>
        <w:pStyle w:val="1"/>
        <w:keepNext w:val="0"/>
        <w:keepLines w:val="0"/>
        <w:pageBreakBefore w:val="0"/>
        <w:widowControl w:val="0"/>
        <w:numPr>
          <w:ilvl w:val="0"/>
          <w:numId w:val="0"/>
        </w:numPr>
        <w:pBdr>
          <w:top w:val="single" w:sz="48" w:space="31" w:color="FFFFFF"/>
          <w:left w:val="single" w:sz="6" w:space="0" w:color="FFFFFF"/>
        </w:pBdr>
        <w:spacing w:after="0" w:line="240" w:lineRule="auto"/>
        <w:ind w:firstLine="567"/>
        <w:rPr>
          <w:rFonts w:ascii="Times New Roman" w:hAnsi="Times New Roman"/>
          <w:b/>
          <w:bCs/>
        </w:rPr>
      </w:pPr>
      <w:r w:rsidRPr="00612CC0">
        <w:rPr>
          <w:rFonts w:ascii="Times New Roman" w:hAnsi="Times New Roman"/>
          <w:b/>
          <w:bCs/>
        </w:rPr>
        <w:lastRenderedPageBreak/>
        <w:t>2.  Характеристика существующего состояния коммунальной инфраструктуры</w:t>
      </w:r>
      <w:r w:rsidR="009924F1" w:rsidRPr="00612CC0">
        <w:rPr>
          <w:rFonts w:ascii="Times New Roman" w:hAnsi="Times New Roman"/>
          <w:b/>
          <w:bCs/>
        </w:rPr>
        <w:t xml:space="preserve"> </w:t>
      </w:r>
      <w:r w:rsidRPr="00612CC0">
        <w:rPr>
          <w:rFonts w:ascii="Times New Roman" w:hAnsi="Times New Roman"/>
          <w:b/>
          <w:bCs/>
        </w:rPr>
        <w:t>МУНИЦИПАЛЬНОГО ОБРАЗОВАНИЯ</w:t>
      </w:r>
    </w:p>
    <w:p w:rsidR="006E2D39" w:rsidRPr="0025654C" w:rsidRDefault="006E2D39" w:rsidP="00E20CE6">
      <w:pPr>
        <w:pStyle w:val="western"/>
        <w:spacing w:before="0" w:beforeAutospacing="0" w:after="0" w:afterAutospacing="0"/>
        <w:jc w:val="center"/>
        <w:rPr>
          <w:sz w:val="28"/>
          <w:szCs w:val="28"/>
        </w:rPr>
      </w:pPr>
    </w:p>
    <w:p w:rsidR="00BA560F" w:rsidRPr="0025654C" w:rsidRDefault="00BA560F" w:rsidP="00E20CE6">
      <w:pPr>
        <w:pStyle w:val="a5"/>
        <w:spacing w:before="0" w:beforeAutospacing="0" w:after="0" w:afterAutospacing="0"/>
        <w:jc w:val="center"/>
        <w:rPr>
          <w:sz w:val="28"/>
          <w:szCs w:val="28"/>
        </w:rPr>
      </w:pPr>
      <w:r w:rsidRPr="0025654C">
        <w:rPr>
          <w:b/>
          <w:bCs/>
          <w:sz w:val="28"/>
          <w:szCs w:val="28"/>
        </w:rPr>
        <w:t>2.1.Территория</w:t>
      </w:r>
    </w:p>
    <w:p w:rsidR="004A5F69" w:rsidRPr="00890783" w:rsidRDefault="004A5F69" w:rsidP="004A5F69">
      <w:pPr>
        <w:pStyle w:val="S1"/>
      </w:pPr>
      <w:r w:rsidRPr="008455A1">
        <w:t>Территория МО</w:t>
      </w:r>
      <w:r w:rsidR="00551916">
        <w:t xml:space="preserve"> р.п.</w:t>
      </w:r>
      <w:r w:rsidRPr="008455A1">
        <w:t xml:space="preserve"> Станционно-Ояшинский находится в северо-восточной </w:t>
      </w:r>
      <w:r w:rsidRPr="00806730">
        <w:t xml:space="preserve">части Новосибирской агломерации, в северо-восточной части </w:t>
      </w:r>
      <w:proofErr w:type="spellStart"/>
      <w:r w:rsidRPr="00806730">
        <w:t>Мо</w:t>
      </w:r>
      <w:r w:rsidRPr="00806730">
        <w:t>ш</w:t>
      </w:r>
      <w:r w:rsidRPr="00806730">
        <w:t>ковского</w:t>
      </w:r>
      <w:proofErr w:type="spellEnd"/>
      <w:r w:rsidRPr="00806730">
        <w:t xml:space="preserve"> района.  С северо-западной стороны поселение граничит с </w:t>
      </w:r>
      <w:proofErr w:type="spellStart"/>
      <w:r w:rsidRPr="00806730">
        <w:t>Балтинским</w:t>
      </w:r>
      <w:proofErr w:type="spellEnd"/>
      <w:r w:rsidRPr="00806730">
        <w:t xml:space="preserve"> сельсоветом, на  юге  с </w:t>
      </w:r>
      <w:proofErr w:type="spellStart"/>
      <w:r w:rsidRPr="00806730">
        <w:t>Новомошковским</w:t>
      </w:r>
      <w:proofErr w:type="spellEnd"/>
      <w:r w:rsidRPr="00806730">
        <w:t xml:space="preserve"> сельсоветом, на юго-востоке с </w:t>
      </w:r>
      <w:proofErr w:type="spellStart"/>
      <w:r w:rsidRPr="00806730">
        <w:t>Шир</w:t>
      </w:r>
      <w:r w:rsidRPr="00806730">
        <w:t>о</w:t>
      </w:r>
      <w:r w:rsidRPr="00806730">
        <w:t>коярским</w:t>
      </w:r>
      <w:proofErr w:type="spellEnd"/>
      <w:r w:rsidRPr="00806730">
        <w:t xml:space="preserve"> сельсоветом. Кроме того имеется анклав – «п</w:t>
      </w:r>
      <w:proofErr w:type="gramStart"/>
      <w:r w:rsidRPr="00806730">
        <w:t>.Р</w:t>
      </w:r>
      <w:proofErr w:type="gramEnd"/>
      <w:r w:rsidRPr="00806730">
        <w:t xml:space="preserve">адуга», </w:t>
      </w:r>
      <w:proofErr w:type="spellStart"/>
      <w:r w:rsidRPr="00806730">
        <w:t>граничаший</w:t>
      </w:r>
      <w:proofErr w:type="spellEnd"/>
      <w:r w:rsidRPr="00806730">
        <w:t xml:space="preserve"> с </w:t>
      </w:r>
      <w:proofErr w:type="spellStart"/>
      <w:r w:rsidRPr="00806730">
        <w:t>Балтинским</w:t>
      </w:r>
      <w:proofErr w:type="spellEnd"/>
      <w:r w:rsidRPr="00806730">
        <w:t xml:space="preserve"> и </w:t>
      </w:r>
      <w:proofErr w:type="spellStart"/>
      <w:r w:rsidRPr="00806730">
        <w:t>Ташаринским</w:t>
      </w:r>
      <w:proofErr w:type="spellEnd"/>
      <w:r w:rsidRPr="00806730">
        <w:t xml:space="preserve"> сельсоветами и не имеющий общей территории с основной частью поселения. Таким </w:t>
      </w:r>
      <w:proofErr w:type="gramStart"/>
      <w:r w:rsidRPr="00806730">
        <w:t>образом</w:t>
      </w:r>
      <w:proofErr w:type="gramEnd"/>
      <w:r w:rsidRPr="00806730">
        <w:t xml:space="preserve"> граница поселения </w:t>
      </w:r>
      <w:r w:rsidRPr="00890783">
        <w:t>многоконтурная и состоит из двух контуров.</w:t>
      </w:r>
    </w:p>
    <w:p w:rsidR="004A5F69" w:rsidRDefault="004A5F69" w:rsidP="004A5F69">
      <w:pPr>
        <w:pStyle w:val="S1"/>
      </w:pPr>
      <w:r w:rsidRPr="00890783">
        <w:t>Общая площадь территории поселения в настоящее время, на период ра</w:t>
      </w:r>
      <w:r w:rsidRPr="00890783">
        <w:t>з</w:t>
      </w:r>
      <w:r w:rsidRPr="00890783">
        <w:t xml:space="preserve">работки проекта, составляет </w:t>
      </w:r>
      <w:smartTag w:uri="urn:schemas-microsoft-com:office:smarttags" w:element="metricconverter">
        <w:smartTagPr>
          <w:attr w:name="ProductID" w:val="2625,85 га"/>
        </w:smartTagPr>
        <w:r w:rsidRPr="00890783">
          <w:t>2625,85 га</w:t>
        </w:r>
      </w:smartTag>
      <w:r w:rsidRPr="00890783">
        <w:t>, численность населения на 01.01.201</w:t>
      </w:r>
      <w:r w:rsidR="006F4970">
        <w:t>3</w:t>
      </w:r>
      <w:r w:rsidRPr="00890783">
        <w:t xml:space="preserve"> составила 5683 человек. Плотность постоянного населения в целом составляет 2,16 чел/</w:t>
      </w:r>
      <w:proofErr w:type="gramStart"/>
      <w:r w:rsidRPr="00890783">
        <w:t>га</w:t>
      </w:r>
      <w:proofErr w:type="gramEnd"/>
      <w:r w:rsidRPr="00890783">
        <w:t xml:space="preserve">. Количество населённых пунктов – 3.  </w:t>
      </w:r>
    </w:p>
    <w:p w:rsidR="004A5F69" w:rsidRPr="00363F8B" w:rsidRDefault="004A5F69" w:rsidP="004A5F69">
      <w:pPr>
        <w:pStyle w:val="S1"/>
      </w:pPr>
      <w:r>
        <w:t>В южной части территории муниципального</w:t>
      </w:r>
      <w:r w:rsidR="00393011">
        <w:t xml:space="preserve"> образования</w:t>
      </w:r>
      <w:r>
        <w:t xml:space="preserve"> около </w:t>
      </w:r>
      <w:proofErr w:type="spellStart"/>
      <w:r>
        <w:t>о.п</w:t>
      </w:r>
      <w:proofErr w:type="gramStart"/>
      <w:r>
        <w:t>.Т</w:t>
      </w:r>
      <w:proofErr w:type="gramEnd"/>
      <w:r>
        <w:t>асино</w:t>
      </w:r>
      <w:proofErr w:type="spellEnd"/>
      <w:r>
        <w:t xml:space="preserve"> расположены садоводческие некоммерческие товарищества, пост</w:t>
      </w:r>
      <w:r>
        <w:t>о</w:t>
      </w:r>
      <w:r>
        <w:t xml:space="preserve">янное населения </w:t>
      </w:r>
      <w:r w:rsidRPr="00363F8B">
        <w:t>концентрируется в северной части в</w:t>
      </w:r>
      <w:r w:rsidR="00551916">
        <w:t xml:space="preserve"> р.п.</w:t>
      </w:r>
      <w:r w:rsidRPr="00363F8B">
        <w:t xml:space="preserve"> Станционно-Ояшинск</w:t>
      </w:r>
      <w:r w:rsidR="00551916">
        <w:t>ий</w:t>
      </w:r>
      <w:r w:rsidRPr="00363F8B">
        <w:t xml:space="preserve">. О.п. </w:t>
      </w:r>
      <w:proofErr w:type="spellStart"/>
      <w:r w:rsidRPr="00363F8B">
        <w:t>Тасино</w:t>
      </w:r>
      <w:proofErr w:type="spellEnd"/>
      <w:r w:rsidRPr="00363F8B">
        <w:t xml:space="preserve"> постепенно превращается в посёлок сезонного прож</w:t>
      </w:r>
      <w:r w:rsidRPr="00363F8B">
        <w:t>и</w:t>
      </w:r>
      <w:r w:rsidRPr="00363F8B">
        <w:t>вания.</w:t>
      </w:r>
    </w:p>
    <w:p w:rsidR="004A5F69" w:rsidRPr="00363F8B" w:rsidRDefault="004A5F69" w:rsidP="004A5F69">
      <w:pPr>
        <w:pStyle w:val="S1"/>
      </w:pPr>
      <w:r w:rsidRPr="00363F8B">
        <w:t>В целом территория муниципального образования занимает выгодное п</w:t>
      </w:r>
      <w:r w:rsidRPr="00363F8B">
        <w:t>о</w:t>
      </w:r>
      <w:r w:rsidRPr="00363F8B">
        <w:t xml:space="preserve">ложение находясь в структуре международного </w:t>
      </w:r>
      <w:proofErr w:type="spellStart"/>
      <w:r w:rsidRPr="00363F8B">
        <w:t>коммуникационно-транспортного</w:t>
      </w:r>
      <w:proofErr w:type="spellEnd"/>
      <w:r w:rsidRPr="00363F8B">
        <w:t xml:space="preserve"> коридора образованного федеральной трассой, Транссибирской железнодорожной магистралью и магистральными </w:t>
      </w:r>
      <w:proofErr w:type="spellStart"/>
      <w:r w:rsidRPr="00363F8B">
        <w:t>нефт</w:t>
      </w:r>
      <w:proofErr w:type="gramStart"/>
      <w:r w:rsidRPr="00363F8B">
        <w:t>е</w:t>
      </w:r>
      <w:proofErr w:type="spellEnd"/>
      <w:r w:rsidRPr="00363F8B">
        <w:t>-</w:t>
      </w:r>
      <w:proofErr w:type="gramEnd"/>
      <w:r w:rsidRPr="00363F8B">
        <w:t xml:space="preserve">  и газопроводами.</w:t>
      </w:r>
    </w:p>
    <w:p w:rsidR="00CC13A2" w:rsidRPr="00A12040" w:rsidRDefault="0025654C" w:rsidP="00393011">
      <w:pPr>
        <w:spacing w:line="240" w:lineRule="auto"/>
        <w:ind w:firstLine="709"/>
        <w:rPr>
          <w:highlight w:val="yellow"/>
        </w:rPr>
      </w:pPr>
      <w:r w:rsidRPr="00E52066">
        <w:rPr>
          <w:spacing w:val="0"/>
          <w:lang w:eastAsia="ru-RU"/>
        </w:rPr>
        <w:t xml:space="preserve"> </w:t>
      </w:r>
    </w:p>
    <w:p w:rsidR="00BA560F" w:rsidRPr="009303AC" w:rsidRDefault="00BA560F" w:rsidP="00E20CE6">
      <w:pPr>
        <w:pStyle w:val="a5"/>
        <w:spacing w:before="0" w:beforeAutospacing="0" w:after="0" w:afterAutospacing="0"/>
        <w:jc w:val="center"/>
        <w:rPr>
          <w:sz w:val="28"/>
          <w:szCs w:val="28"/>
        </w:rPr>
      </w:pPr>
      <w:r w:rsidRPr="009303AC">
        <w:rPr>
          <w:b/>
          <w:bCs/>
          <w:sz w:val="28"/>
          <w:szCs w:val="28"/>
        </w:rPr>
        <w:t>2.2. Климат</w:t>
      </w:r>
    </w:p>
    <w:p w:rsidR="004A5F69" w:rsidRPr="004A5F69" w:rsidRDefault="000244F3" w:rsidP="004A5F69">
      <w:pPr>
        <w:spacing w:line="240" w:lineRule="auto"/>
        <w:ind w:firstLine="709"/>
        <w:rPr>
          <w:rFonts w:eastAsia="Calibri"/>
          <w:spacing w:val="0"/>
        </w:rPr>
      </w:pPr>
      <w:r w:rsidRPr="009303AC">
        <w:rPr>
          <w:spacing w:val="-1"/>
        </w:rPr>
        <w:t xml:space="preserve"> </w:t>
      </w:r>
      <w:r w:rsidR="004A5F69" w:rsidRPr="004A5F69">
        <w:rPr>
          <w:rFonts w:eastAsia="Calibri"/>
          <w:spacing w:val="0"/>
        </w:rPr>
        <w:t xml:space="preserve">В соответствии со </w:t>
      </w:r>
      <w:proofErr w:type="spellStart"/>
      <w:r w:rsidR="004A5F69" w:rsidRPr="004A5F69">
        <w:rPr>
          <w:rFonts w:eastAsia="Calibri"/>
          <w:i/>
          <w:spacing w:val="0"/>
        </w:rPr>
        <w:t>СНиП</w:t>
      </w:r>
      <w:proofErr w:type="spellEnd"/>
      <w:r w:rsidR="004A5F69" w:rsidRPr="004A5F69">
        <w:rPr>
          <w:rFonts w:eastAsia="Calibri"/>
          <w:i/>
          <w:spacing w:val="0"/>
        </w:rPr>
        <w:t xml:space="preserve"> 23-01-99* «Строительная климатология»</w:t>
      </w:r>
      <w:r w:rsidR="004A5F69" w:rsidRPr="004A5F69">
        <w:rPr>
          <w:rFonts w:eastAsia="Calibri"/>
          <w:spacing w:val="0"/>
        </w:rPr>
        <w:t xml:space="preserve"> те</w:t>
      </w:r>
      <w:r w:rsidR="004A5F69" w:rsidRPr="004A5F69">
        <w:rPr>
          <w:rFonts w:eastAsia="Calibri"/>
          <w:spacing w:val="0"/>
        </w:rPr>
        <w:t>р</w:t>
      </w:r>
      <w:r w:rsidR="004A5F69" w:rsidRPr="004A5F69">
        <w:rPr>
          <w:rFonts w:eastAsia="Calibri"/>
          <w:spacing w:val="0"/>
        </w:rPr>
        <w:t xml:space="preserve">ритория поселения относится к </w:t>
      </w:r>
      <w:r w:rsidR="004A5F69" w:rsidRPr="004A5F69">
        <w:rPr>
          <w:rFonts w:eastAsia="Calibri"/>
          <w:spacing w:val="0"/>
          <w:lang w:val="en-US"/>
        </w:rPr>
        <w:t>I</w:t>
      </w:r>
      <w:r w:rsidR="004A5F69" w:rsidRPr="004A5F69">
        <w:rPr>
          <w:rFonts w:eastAsia="Calibri"/>
          <w:spacing w:val="0"/>
        </w:rPr>
        <w:t xml:space="preserve"> строительно-климатической зоне, подрайон </w:t>
      </w:r>
      <w:proofErr w:type="gramStart"/>
      <w:r w:rsidR="004A5F69" w:rsidRPr="004A5F69">
        <w:rPr>
          <w:rFonts w:eastAsia="Calibri"/>
          <w:spacing w:val="0"/>
          <w:lang w:val="en-US"/>
        </w:rPr>
        <w:t>I</w:t>
      </w:r>
      <w:proofErr w:type="gramEnd"/>
      <w:r w:rsidR="004A5F69" w:rsidRPr="004A5F69">
        <w:rPr>
          <w:rFonts w:eastAsia="Calibri"/>
          <w:spacing w:val="0"/>
        </w:rPr>
        <w:t xml:space="preserve">В; в соответствии со </w:t>
      </w:r>
      <w:proofErr w:type="spellStart"/>
      <w:r w:rsidR="004A5F69" w:rsidRPr="004A5F69">
        <w:rPr>
          <w:rFonts w:eastAsia="Calibri"/>
          <w:i/>
          <w:spacing w:val="0"/>
        </w:rPr>
        <w:t>СНиП</w:t>
      </w:r>
      <w:proofErr w:type="spellEnd"/>
      <w:r w:rsidR="004A5F69" w:rsidRPr="004A5F69">
        <w:rPr>
          <w:rFonts w:eastAsia="Calibri"/>
          <w:i/>
          <w:spacing w:val="0"/>
        </w:rPr>
        <w:t xml:space="preserve"> 2.01.07-85* «Нагрузки и воздействия»</w:t>
      </w:r>
      <w:r w:rsidR="004A5F69" w:rsidRPr="004A5F69">
        <w:rPr>
          <w:rFonts w:eastAsia="Calibri"/>
          <w:spacing w:val="0"/>
        </w:rPr>
        <w:t xml:space="preserve"> к </w:t>
      </w:r>
      <w:r w:rsidR="004A5F69" w:rsidRPr="004A5F69">
        <w:rPr>
          <w:rFonts w:eastAsia="Calibri"/>
          <w:spacing w:val="0"/>
          <w:lang w:val="en-US"/>
        </w:rPr>
        <w:t>IV</w:t>
      </w:r>
      <w:r w:rsidR="004A5F69" w:rsidRPr="004A5F69">
        <w:rPr>
          <w:rFonts w:eastAsia="Calibri"/>
          <w:spacing w:val="0"/>
        </w:rPr>
        <w:t xml:space="preserve"> снег</w:t>
      </w:r>
      <w:r w:rsidR="004A5F69" w:rsidRPr="004A5F69">
        <w:rPr>
          <w:rFonts w:eastAsia="Calibri"/>
          <w:spacing w:val="0"/>
        </w:rPr>
        <w:t>о</w:t>
      </w:r>
      <w:r w:rsidR="004A5F69" w:rsidRPr="004A5F69">
        <w:rPr>
          <w:rFonts w:eastAsia="Calibri"/>
          <w:spacing w:val="0"/>
        </w:rPr>
        <w:t xml:space="preserve">вому, </w:t>
      </w:r>
      <w:r w:rsidR="004A5F69" w:rsidRPr="004A5F69">
        <w:rPr>
          <w:rFonts w:eastAsia="Calibri"/>
          <w:spacing w:val="0"/>
          <w:lang w:val="en-US"/>
        </w:rPr>
        <w:t>III</w:t>
      </w:r>
      <w:r w:rsidR="004A5F69" w:rsidRPr="004A5F69">
        <w:rPr>
          <w:rFonts w:eastAsia="Calibri"/>
          <w:spacing w:val="0"/>
        </w:rPr>
        <w:t xml:space="preserve"> ветровому району.</w:t>
      </w:r>
    </w:p>
    <w:p w:rsidR="004A5F69" w:rsidRPr="004A5F69" w:rsidRDefault="004A5F69" w:rsidP="004A5F69">
      <w:pPr>
        <w:widowControl/>
        <w:adjustRightInd/>
        <w:spacing w:line="240" w:lineRule="auto"/>
        <w:ind w:firstLine="709"/>
        <w:textAlignment w:val="auto"/>
        <w:rPr>
          <w:spacing w:val="0"/>
          <w:szCs w:val="24"/>
          <w:lang w:eastAsia="ru-RU"/>
        </w:rPr>
      </w:pPr>
      <w:r w:rsidRPr="004A5F69">
        <w:rPr>
          <w:spacing w:val="0"/>
          <w:szCs w:val="24"/>
          <w:lang w:eastAsia="ru-RU"/>
        </w:rPr>
        <w:t xml:space="preserve">Климат континентальный, средняя температура января -18,8. Средняя температура  июля +19. Средняя годовая температура воздуха + </w:t>
      </w:r>
      <w:smartTag w:uri="urn:schemas-microsoft-com:office:smarttags" w:element="metricconverter">
        <w:smartTagPr>
          <w:attr w:name="ProductID" w:val="0,2 ﾰC"/>
        </w:smartTagPr>
        <w:r w:rsidRPr="004A5F69">
          <w:rPr>
            <w:spacing w:val="0"/>
            <w:szCs w:val="24"/>
            <w:lang w:eastAsia="ru-RU"/>
          </w:rPr>
          <w:t>0,2 °C</w:t>
        </w:r>
      </w:smartTag>
      <w:r w:rsidRPr="004A5F69">
        <w:rPr>
          <w:spacing w:val="0"/>
          <w:szCs w:val="24"/>
          <w:lang w:eastAsia="ru-RU"/>
        </w:rPr>
        <w:t>.  Абс</w:t>
      </w:r>
      <w:r w:rsidRPr="004A5F69">
        <w:rPr>
          <w:spacing w:val="0"/>
          <w:szCs w:val="24"/>
          <w:lang w:eastAsia="ru-RU"/>
        </w:rPr>
        <w:t>о</w:t>
      </w:r>
      <w:r w:rsidRPr="004A5F69">
        <w:rPr>
          <w:spacing w:val="0"/>
          <w:szCs w:val="24"/>
          <w:lang w:eastAsia="ru-RU"/>
        </w:rPr>
        <w:t>лютный максимум - +</w:t>
      </w:r>
      <w:smartTag w:uri="urn:schemas-microsoft-com:office:smarttags" w:element="metricconverter">
        <w:smartTagPr>
          <w:attr w:name="ProductID" w:val="38 ﾰC"/>
        </w:smartTagPr>
        <w:r w:rsidRPr="004A5F69">
          <w:rPr>
            <w:spacing w:val="0"/>
            <w:szCs w:val="24"/>
            <w:lang w:eastAsia="ru-RU"/>
          </w:rPr>
          <w:t>38 °C</w:t>
        </w:r>
      </w:smartTag>
      <w:r w:rsidRPr="004A5F69">
        <w:rPr>
          <w:spacing w:val="0"/>
          <w:szCs w:val="24"/>
          <w:lang w:eastAsia="ru-RU"/>
        </w:rPr>
        <w:t xml:space="preserve">, минимум </w:t>
      </w:r>
      <w:smartTag w:uri="urn:schemas-microsoft-com:office:smarttags" w:element="metricconverter">
        <w:smartTagPr>
          <w:attr w:name="ProductID" w:val="-50 ﾰC"/>
        </w:smartTagPr>
        <w:r w:rsidRPr="004A5F69">
          <w:rPr>
            <w:spacing w:val="0"/>
            <w:szCs w:val="24"/>
            <w:lang w:eastAsia="ru-RU"/>
          </w:rPr>
          <w:t>-50 °C</w:t>
        </w:r>
      </w:smartTag>
      <w:r w:rsidRPr="004A5F69">
        <w:rPr>
          <w:spacing w:val="0"/>
          <w:szCs w:val="24"/>
          <w:lang w:eastAsia="ru-RU"/>
        </w:rPr>
        <w:t>. Заморозки на почве начинаются во второй половине сентября и заканчиваются в конце мая. Продолжительность холодного периода (&lt;0</w:t>
      </w:r>
      <w:r w:rsidRPr="004A5F69">
        <w:rPr>
          <w:spacing w:val="0"/>
          <w:szCs w:val="24"/>
          <w:vertAlign w:val="superscript"/>
          <w:lang w:eastAsia="ru-RU"/>
        </w:rPr>
        <w:t>о</w:t>
      </w:r>
      <w:r w:rsidRPr="004A5F69">
        <w:rPr>
          <w:spacing w:val="0"/>
          <w:szCs w:val="24"/>
          <w:lang w:eastAsia="ru-RU"/>
        </w:rPr>
        <w:t>) - 178, тёплого (&lt; 10</w:t>
      </w:r>
      <w:r w:rsidRPr="004A5F69">
        <w:rPr>
          <w:spacing w:val="0"/>
          <w:szCs w:val="24"/>
          <w:vertAlign w:val="superscript"/>
          <w:lang w:eastAsia="ru-RU"/>
        </w:rPr>
        <w:t>о</w:t>
      </w:r>
      <w:r w:rsidRPr="004A5F69">
        <w:rPr>
          <w:spacing w:val="0"/>
          <w:szCs w:val="24"/>
          <w:lang w:eastAsia="ru-RU"/>
        </w:rPr>
        <w:t>) - 243, безморозного (&lt; 8</w:t>
      </w:r>
      <w:r w:rsidRPr="004A5F69">
        <w:rPr>
          <w:spacing w:val="0"/>
          <w:szCs w:val="24"/>
          <w:vertAlign w:val="superscript"/>
          <w:lang w:eastAsia="ru-RU"/>
        </w:rPr>
        <w:t>о</w:t>
      </w:r>
      <w:r w:rsidRPr="004A5F69">
        <w:rPr>
          <w:spacing w:val="0"/>
          <w:szCs w:val="24"/>
          <w:lang w:eastAsia="ru-RU"/>
        </w:rPr>
        <w:t xml:space="preserve">) - 230 дней. </w:t>
      </w:r>
    </w:p>
    <w:p w:rsidR="004A5F69" w:rsidRPr="004A5F69" w:rsidRDefault="004A5F69" w:rsidP="004A5F69">
      <w:pPr>
        <w:widowControl/>
        <w:adjustRightInd/>
        <w:spacing w:line="240" w:lineRule="auto"/>
        <w:ind w:firstLine="709"/>
        <w:textAlignment w:val="auto"/>
        <w:rPr>
          <w:spacing w:val="0"/>
          <w:szCs w:val="24"/>
          <w:lang w:eastAsia="ru-RU"/>
        </w:rPr>
      </w:pPr>
      <w:r w:rsidRPr="004A5F69">
        <w:rPr>
          <w:spacing w:val="0"/>
          <w:szCs w:val="24"/>
          <w:lang w:eastAsia="ru-RU"/>
        </w:rPr>
        <w:t>Ярко выражены все сезоны года. Суровая и продолжительная зима с у</w:t>
      </w:r>
      <w:r w:rsidRPr="004A5F69">
        <w:rPr>
          <w:spacing w:val="0"/>
          <w:szCs w:val="24"/>
          <w:lang w:eastAsia="ru-RU"/>
        </w:rPr>
        <w:t>с</w:t>
      </w:r>
      <w:r w:rsidRPr="004A5F69">
        <w:rPr>
          <w:spacing w:val="0"/>
          <w:szCs w:val="24"/>
          <w:lang w:eastAsia="ru-RU"/>
        </w:rPr>
        <w:t xml:space="preserve">тойчивым снежным покровом от </w:t>
      </w:r>
      <w:smartTag w:uri="urn:schemas-microsoft-com:office:smarttags" w:element="metricconverter">
        <w:smartTagPr>
          <w:attr w:name="ProductID" w:val="20 см"/>
        </w:smartTagPr>
        <w:r w:rsidRPr="004A5F69">
          <w:rPr>
            <w:spacing w:val="0"/>
            <w:szCs w:val="24"/>
            <w:lang w:eastAsia="ru-RU"/>
          </w:rPr>
          <w:t>20 см</w:t>
        </w:r>
      </w:smartTag>
      <w:r w:rsidRPr="004A5F69">
        <w:rPr>
          <w:spacing w:val="0"/>
          <w:szCs w:val="24"/>
          <w:lang w:eastAsia="ru-RU"/>
        </w:rPr>
        <w:t xml:space="preserve"> до </w:t>
      </w:r>
      <w:smartTag w:uri="urn:schemas-microsoft-com:office:smarttags" w:element="metricconverter">
        <w:smartTagPr>
          <w:attr w:name="ProductID" w:val="70 см"/>
        </w:smartTagPr>
        <w:r w:rsidRPr="004A5F69">
          <w:rPr>
            <w:spacing w:val="0"/>
            <w:szCs w:val="24"/>
            <w:lang w:eastAsia="ru-RU"/>
          </w:rPr>
          <w:t>70 см</w:t>
        </w:r>
      </w:smartTag>
      <w:r w:rsidRPr="004A5F69">
        <w:rPr>
          <w:spacing w:val="0"/>
          <w:szCs w:val="24"/>
          <w:lang w:eastAsia="ru-RU"/>
        </w:rPr>
        <w:t xml:space="preserve"> в отдельные периоды с сил</w:t>
      </w:r>
      <w:r w:rsidRPr="004A5F69">
        <w:rPr>
          <w:spacing w:val="0"/>
          <w:szCs w:val="24"/>
          <w:lang w:eastAsia="ru-RU"/>
        </w:rPr>
        <w:t>ь</w:t>
      </w:r>
      <w:r w:rsidRPr="004A5F69">
        <w:rPr>
          <w:spacing w:val="0"/>
          <w:szCs w:val="24"/>
          <w:lang w:eastAsia="ru-RU"/>
        </w:rPr>
        <w:t>ными ветрами и метелями. Возможны оттепели, но они кратковременны и н</w:t>
      </w:r>
      <w:r w:rsidRPr="004A5F69">
        <w:rPr>
          <w:spacing w:val="0"/>
          <w:szCs w:val="24"/>
          <w:lang w:eastAsia="ru-RU"/>
        </w:rPr>
        <w:t>а</w:t>
      </w:r>
      <w:r w:rsidRPr="004A5F69">
        <w:rPr>
          <w:spacing w:val="0"/>
          <w:szCs w:val="24"/>
          <w:lang w:eastAsia="ru-RU"/>
        </w:rPr>
        <w:t>блюдаются не ежегодно. Снежный покров держится от 150 до 180 дней.</w:t>
      </w:r>
    </w:p>
    <w:p w:rsidR="004A5F69" w:rsidRPr="004A5F69" w:rsidRDefault="004A5F69" w:rsidP="004A5F69">
      <w:pPr>
        <w:widowControl/>
        <w:adjustRightInd/>
        <w:spacing w:line="240" w:lineRule="auto"/>
        <w:ind w:firstLine="709"/>
        <w:textAlignment w:val="auto"/>
        <w:rPr>
          <w:spacing w:val="0"/>
          <w:szCs w:val="24"/>
          <w:lang w:eastAsia="ru-RU"/>
        </w:rPr>
      </w:pPr>
      <w:r w:rsidRPr="004A5F69">
        <w:rPr>
          <w:spacing w:val="0"/>
          <w:szCs w:val="24"/>
          <w:lang w:eastAsia="ru-RU"/>
        </w:rPr>
        <w:lastRenderedPageBreak/>
        <w:t xml:space="preserve">Переходные сезоны (весна, осень) короткие и отличаются неустойчивой погодой, возвратами холодов, заморозками. </w:t>
      </w:r>
    </w:p>
    <w:p w:rsidR="004A5F69" w:rsidRPr="004A5F69" w:rsidRDefault="004A5F69" w:rsidP="004A5F69">
      <w:pPr>
        <w:widowControl/>
        <w:adjustRightInd/>
        <w:spacing w:line="240" w:lineRule="auto"/>
        <w:ind w:firstLine="709"/>
        <w:textAlignment w:val="auto"/>
        <w:rPr>
          <w:spacing w:val="0"/>
          <w:szCs w:val="24"/>
          <w:lang w:eastAsia="ru-RU"/>
        </w:rPr>
      </w:pPr>
      <w:r w:rsidRPr="004A5F69">
        <w:rPr>
          <w:spacing w:val="0"/>
          <w:szCs w:val="24"/>
          <w:lang w:eastAsia="ru-RU"/>
        </w:rPr>
        <w:t xml:space="preserve">Средняя годовая сумма осадков составляет </w:t>
      </w:r>
      <w:smartTag w:uri="urn:schemas-microsoft-com:office:smarttags" w:element="metricconverter">
        <w:smartTagPr>
          <w:attr w:name="ProductID" w:val="414 мм"/>
        </w:smartTagPr>
        <w:r w:rsidRPr="004A5F69">
          <w:rPr>
            <w:spacing w:val="0"/>
            <w:szCs w:val="24"/>
            <w:lang w:eastAsia="ru-RU"/>
          </w:rPr>
          <w:t>414 мм</w:t>
        </w:r>
      </w:smartTag>
      <w:r w:rsidRPr="004A5F69">
        <w:rPr>
          <w:spacing w:val="0"/>
          <w:szCs w:val="24"/>
          <w:lang w:eastAsia="ru-RU"/>
        </w:rPr>
        <w:t xml:space="preserve"> (от 290 до </w:t>
      </w:r>
      <w:smartTag w:uri="urn:schemas-microsoft-com:office:smarttags" w:element="metricconverter">
        <w:smartTagPr>
          <w:attr w:name="ProductID" w:val="540 мм"/>
        </w:smartTagPr>
        <w:r w:rsidRPr="004A5F69">
          <w:rPr>
            <w:spacing w:val="0"/>
            <w:szCs w:val="24"/>
            <w:lang w:eastAsia="ru-RU"/>
          </w:rPr>
          <w:t>540 мм</w:t>
        </w:r>
      </w:smartTag>
      <w:r w:rsidRPr="004A5F69">
        <w:rPr>
          <w:spacing w:val="0"/>
          <w:szCs w:val="24"/>
          <w:lang w:eastAsia="ru-RU"/>
        </w:rPr>
        <w:t>). До 70% осадков выпадает в виде дождей, в основном ливневых с грозами. Из них 20 % приходится на май-июнь, в частности, в период с апреля по октябрь вып</w:t>
      </w:r>
      <w:r w:rsidRPr="004A5F69">
        <w:rPr>
          <w:spacing w:val="0"/>
          <w:szCs w:val="24"/>
          <w:lang w:eastAsia="ru-RU"/>
        </w:rPr>
        <w:t>а</w:t>
      </w:r>
      <w:r w:rsidRPr="004A5F69">
        <w:rPr>
          <w:spacing w:val="0"/>
          <w:szCs w:val="24"/>
          <w:lang w:eastAsia="ru-RU"/>
        </w:rPr>
        <w:t xml:space="preserve">дает (в среднем) </w:t>
      </w:r>
      <w:smartTag w:uri="urn:schemas-microsoft-com:office:smarttags" w:element="metricconverter">
        <w:smartTagPr>
          <w:attr w:name="ProductID" w:val="330 мм"/>
        </w:smartTagPr>
        <w:r w:rsidRPr="004A5F69">
          <w:rPr>
            <w:spacing w:val="0"/>
            <w:szCs w:val="24"/>
            <w:lang w:eastAsia="ru-RU"/>
          </w:rPr>
          <w:t>330 мм</w:t>
        </w:r>
      </w:smartTag>
      <w:r w:rsidRPr="004A5F69">
        <w:rPr>
          <w:spacing w:val="0"/>
          <w:szCs w:val="24"/>
          <w:lang w:eastAsia="ru-RU"/>
        </w:rPr>
        <w:t xml:space="preserve"> осадков, в период с ноября по март - </w:t>
      </w:r>
      <w:smartTag w:uri="urn:schemas-microsoft-com:office:smarttags" w:element="metricconverter">
        <w:smartTagPr>
          <w:attr w:name="ProductID" w:val="95 мм"/>
        </w:smartTagPr>
        <w:r w:rsidRPr="004A5F69">
          <w:rPr>
            <w:spacing w:val="0"/>
            <w:szCs w:val="24"/>
            <w:lang w:eastAsia="ru-RU"/>
          </w:rPr>
          <w:t>95 мм</w:t>
        </w:r>
      </w:smartTag>
      <w:r w:rsidRPr="004A5F69">
        <w:rPr>
          <w:spacing w:val="0"/>
          <w:szCs w:val="24"/>
          <w:lang w:eastAsia="ru-RU"/>
        </w:rPr>
        <w:t>. Преобл</w:t>
      </w:r>
      <w:r w:rsidRPr="004A5F69">
        <w:rPr>
          <w:spacing w:val="0"/>
          <w:szCs w:val="24"/>
          <w:lang w:eastAsia="ru-RU"/>
        </w:rPr>
        <w:t>а</w:t>
      </w:r>
      <w:r w:rsidRPr="004A5F69">
        <w:rPr>
          <w:spacing w:val="0"/>
          <w:szCs w:val="24"/>
          <w:lang w:eastAsia="ru-RU"/>
        </w:rPr>
        <w:t>дают юго-западные ветры. Вегетационный период от 158 до 163 дней.</w:t>
      </w:r>
    </w:p>
    <w:p w:rsidR="004A5F69" w:rsidRPr="004A5F69" w:rsidRDefault="004A5F69" w:rsidP="004A5F69">
      <w:pPr>
        <w:widowControl/>
        <w:adjustRightInd/>
        <w:spacing w:line="240" w:lineRule="auto"/>
        <w:ind w:firstLine="0"/>
        <w:contextualSpacing/>
        <w:textAlignment w:val="auto"/>
        <w:rPr>
          <w:rFonts w:eastAsia="Calibri"/>
          <w:spacing w:val="0"/>
        </w:rPr>
      </w:pPr>
      <w:r w:rsidRPr="004A5F69">
        <w:rPr>
          <w:rFonts w:eastAsia="Calibri"/>
          <w:spacing w:val="0"/>
        </w:rPr>
        <w:t xml:space="preserve">Относительная влажность воздуха в зимние месяцы превышает 80%, осенью - 55-65%, в засушливый период не превышает - 30%. </w:t>
      </w:r>
    </w:p>
    <w:p w:rsidR="00BA560F" w:rsidRPr="00553B8D" w:rsidRDefault="00BA560F" w:rsidP="004A5F69">
      <w:pPr>
        <w:pStyle w:val="a5"/>
        <w:spacing w:before="240" w:beforeAutospacing="0" w:after="0" w:afterAutospacing="0"/>
        <w:jc w:val="center"/>
        <w:rPr>
          <w:sz w:val="28"/>
          <w:szCs w:val="28"/>
        </w:rPr>
      </w:pPr>
      <w:r w:rsidRPr="00553B8D">
        <w:rPr>
          <w:b/>
          <w:bCs/>
          <w:sz w:val="28"/>
          <w:szCs w:val="28"/>
        </w:rPr>
        <w:t>2.3. Население</w:t>
      </w:r>
    </w:p>
    <w:p w:rsidR="00393011" w:rsidRPr="000E70CA" w:rsidRDefault="00393011" w:rsidP="00393011">
      <w:pPr>
        <w:spacing w:line="240" w:lineRule="auto"/>
        <w:ind w:firstLine="709"/>
      </w:pPr>
      <w:r w:rsidRPr="00553B8D">
        <w:t>Важнейшей составляющей, характеризующей</w:t>
      </w:r>
      <w:r w:rsidRPr="00602783">
        <w:t xml:space="preserve"> уровень развития социальной системы муниципального образования, является демографическая обстановка. </w:t>
      </w:r>
      <w:r w:rsidRPr="000E70CA">
        <w:t xml:space="preserve">На территории </w:t>
      </w:r>
      <w:r>
        <w:t>МО</w:t>
      </w:r>
      <w:r w:rsidR="00551916">
        <w:t xml:space="preserve"> р.п.</w:t>
      </w:r>
      <w:r>
        <w:t xml:space="preserve"> Станционно-Ояшинский</w:t>
      </w:r>
      <w:r w:rsidRPr="000E70CA">
        <w:t xml:space="preserve"> расположено </w:t>
      </w:r>
      <w:r>
        <w:t>3</w:t>
      </w:r>
      <w:r w:rsidRPr="000E70CA">
        <w:t xml:space="preserve"> </w:t>
      </w:r>
      <w:proofErr w:type="gramStart"/>
      <w:r w:rsidRPr="000E70CA">
        <w:t>насел</w:t>
      </w:r>
      <w:r>
        <w:t>ё</w:t>
      </w:r>
      <w:r w:rsidRPr="000E70CA">
        <w:t>нных</w:t>
      </w:r>
      <w:proofErr w:type="gramEnd"/>
      <w:r w:rsidRPr="000E70CA">
        <w:t xml:space="preserve"> пункта:</w:t>
      </w:r>
      <w:r w:rsidR="00551916">
        <w:t xml:space="preserve"> р.п.</w:t>
      </w:r>
      <w:r>
        <w:t xml:space="preserve"> Станционно-Ояшинский</w:t>
      </w:r>
      <w:r w:rsidRPr="000E70CA">
        <w:t>, п</w:t>
      </w:r>
      <w:r>
        <w:t>. Радуга</w:t>
      </w:r>
      <w:r w:rsidRPr="000E70CA">
        <w:t xml:space="preserve">, </w:t>
      </w:r>
      <w:r>
        <w:t xml:space="preserve">о.п. </w:t>
      </w:r>
      <w:proofErr w:type="spellStart"/>
      <w:r>
        <w:t>Тасино</w:t>
      </w:r>
      <w:proofErr w:type="spellEnd"/>
      <w:r>
        <w:t>.</w:t>
      </w:r>
    </w:p>
    <w:p w:rsidR="00393011" w:rsidRPr="000E70CA" w:rsidRDefault="00393011" w:rsidP="00393011">
      <w:pPr>
        <w:pStyle w:val="S1"/>
      </w:pPr>
      <w:r w:rsidRPr="000E70CA">
        <w:t>Общая численность постоянного населения на 01.0</w:t>
      </w:r>
      <w:r>
        <w:t>1</w:t>
      </w:r>
      <w:r w:rsidRPr="000E70CA">
        <w:t>.201</w:t>
      </w:r>
      <w:r w:rsidR="006F4970">
        <w:t>3</w:t>
      </w:r>
      <w:r w:rsidRPr="000E70CA">
        <w:t xml:space="preserve"> г. составила </w:t>
      </w:r>
      <w:r>
        <w:t>5683</w:t>
      </w:r>
      <w:r w:rsidRPr="000E70CA">
        <w:t xml:space="preserve"> человека. Занимая </w:t>
      </w:r>
      <w:r w:rsidRPr="007B00A1">
        <w:t>1,2%</w:t>
      </w:r>
      <w:r w:rsidRPr="000E70CA">
        <w:t xml:space="preserve"> территории </w:t>
      </w:r>
      <w:proofErr w:type="spellStart"/>
      <w:r w:rsidRPr="000E70CA">
        <w:t>Мошковского</w:t>
      </w:r>
      <w:proofErr w:type="spellEnd"/>
      <w:r w:rsidRPr="000E70CA">
        <w:t xml:space="preserve"> района, муниципальное образование концентрирует около </w:t>
      </w:r>
      <w:r>
        <w:t>13,4</w:t>
      </w:r>
      <w:r w:rsidRPr="000E70CA">
        <w:t>% его населения.</w:t>
      </w:r>
    </w:p>
    <w:p w:rsidR="00393011" w:rsidRPr="00602783" w:rsidRDefault="00393011" w:rsidP="00393011">
      <w:pPr>
        <w:spacing w:line="240" w:lineRule="auto"/>
        <w:ind w:firstLine="709"/>
      </w:pPr>
      <w:r w:rsidRPr="00602783">
        <w:t xml:space="preserve">Динамика численности населения </w:t>
      </w:r>
      <w:r w:rsidR="00C86A31" w:rsidRPr="00602783">
        <w:t xml:space="preserve">муниципального образования </w:t>
      </w:r>
      <w:r w:rsidRPr="00602783">
        <w:t>за после</w:t>
      </w:r>
      <w:r w:rsidRPr="00602783">
        <w:t>д</w:t>
      </w:r>
      <w:r w:rsidRPr="00602783">
        <w:t xml:space="preserve">ние годы представлена в </w:t>
      </w:r>
      <w:r w:rsidRPr="00602783">
        <w:rPr>
          <w:i/>
        </w:rPr>
        <w:t xml:space="preserve">таблице </w:t>
      </w:r>
      <w:r>
        <w:rPr>
          <w:i/>
        </w:rPr>
        <w:t>1</w:t>
      </w:r>
    </w:p>
    <w:p w:rsidR="00393011" w:rsidRPr="00B01D0E" w:rsidRDefault="00393011" w:rsidP="00393011">
      <w:pPr>
        <w:spacing w:line="240" w:lineRule="auto"/>
        <w:ind w:firstLine="709"/>
        <w:jc w:val="right"/>
        <w:rPr>
          <w:i/>
          <w:iCs/>
        </w:rPr>
      </w:pPr>
      <w:r w:rsidRPr="00B01D0E">
        <w:rPr>
          <w:i/>
          <w:iCs/>
        </w:rPr>
        <w:t>Таблица 1</w:t>
      </w:r>
    </w:p>
    <w:p w:rsidR="00393011" w:rsidRPr="000E70CA" w:rsidRDefault="00393011" w:rsidP="00393011">
      <w:pPr>
        <w:spacing w:line="240" w:lineRule="auto"/>
        <w:ind w:firstLine="709"/>
        <w:jc w:val="center"/>
        <w:rPr>
          <w:i/>
          <w:iCs/>
        </w:rPr>
      </w:pPr>
      <w:r w:rsidRPr="000E70CA">
        <w:rPr>
          <w:i/>
          <w:iCs/>
        </w:rPr>
        <w:t>Динамика численности населения</w:t>
      </w:r>
    </w:p>
    <w:p w:rsidR="00393011" w:rsidRPr="000E70CA" w:rsidRDefault="00393011" w:rsidP="00393011">
      <w:pPr>
        <w:spacing w:after="120" w:line="240" w:lineRule="auto"/>
        <w:ind w:firstLine="709"/>
        <w:jc w:val="center"/>
        <w:rPr>
          <w:i/>
          <w:iCs/>
        </w:rPr>
      </w:pPr>
      <w:r w:rsidRPr="000E70CA">
        <w:rPr>
          <w:i/>
          <w:iCs/>
        </w:rPr>
        <w:t xml:space="preserve"> </w:t>
      </w:r>
      <w:r>
        <w:rPr>
          <w:i/>
          <w:iCs/>
        </w:rPr>
        <w:t>МО</w:t>
      </w:r>
      <w:r w:rsidR="00551916">
        <w:rPr>
          <w:i/>
          <w:iCs/>
        </w:rPr>
        <w:t xml:space="preserve"> р.п.</w:t>
      </w:r>
      <w:r>
        <w:rPr>
          <w:i/>
          <w:iCs/>
        </w:rPr>
        <w:t xml:space="preserve"> Станционно-Ояшинский</w:t>
      </w:r>
      <w:r w:rsidRPr="000E70CA">
        <w:rPr>
          <w:i/>
          <w:iCs/>
        </w:rPr>
        <w:t xml:space="preserve"> в течение 200</w:t>
      </w:r>
      <w:r>
        <w:rPr>
          <w:i/>
          <w:iCs/>
        </w:rPr>
        <w:t>4</w:t>
      </w:r>
      <w:r w:rsidRPr="000E70CA">
        <w:rPr>
          <w:i/>
          <w:iCs/>
        </w:rPr>
        <w:t>-201</w:t>
      </w:r>
      <w:r>
        <w:rPr>
          <w:i/>
          <w:iCs/>
        </w:rPr>
        <w:t>2</w:t>
      </w:r>
      <w:r w:rsidRPr="000E70CA">
        <w:rPr>
          <w:i/>
          <w:iCs/>
        </w:rPr>
        <w:t>гг.</w:t>
      </w:r>
    </w:p>
    <w:tbl>
      <w:tblPr>
        <w:tblW w:w="9468" w:type="dxa"/>
        <w:jc w:val="center"/>
        <w:tblInd w:w="-106" w:type="dxa"/>
        <w:tblLook w:val="00A0"/>
      </w:tblPr>
      <w:tblGrid>
        <w:gridCol w:w="1905"/>
        <w:gridCol w:w="851"/>
        <w:gridCol w:w="850"/>
        <w:gridCol w:w="851"/>
        <w:gridCol w:w="850"/>
        <w:gridCol w:w="851"/>
        <w:gridCol w:w="850"/>
        <w:gridCol w:w="851"/>
        <w:gridCol w:w="850"/>
        <w:gridCol w:w="759"/>
      </w:tblGrid>
      <w:tr w:rsidR="00393011" w:rsidRPr="00D82261">
        <w:trPr>
          <w:trHeight w:val="315"/>
          <w:jc w:val="center"/>
        </w:trPr>
        <w:tc>
          <w:tcPr>
            <w:tcW w:w="1905" w:type="dxa"/>
            <w:vMerge w:val="restart"/>
            <w:tcBorders>
              <w:top w:val="single" w:sz="4" w:space="0" w:color="auto"/>
              <w:left w:val="single" w:sz="4" w:space="0" w:color="auto"/>
              <w:right w:val="single" w:sz="4" w:space="0" w:color="auto"/>
            </w:tcBorders>
            <w:vAlign w:val="center"/>
          </w:tcPr>
          <w:p w:rsidR="00393011" w:rsidRPr="00393011" w:rsidRDefault="00393011" w:rsidP="00393011">
            <w:pPr>
              <w:spacing w:line="240" w:lineRule="auto"/>
              <w:ind w:firstLine="0"/>
              <w:jc w:val="center"/>
              <w:rPr>
                <w:color w:val="000000"/>
                <w:sz w:val="24"/>
                <w:szCs w:val="24"/>
              </w:rPr>
            </w:pPr>
            <w:r w:rsidRPr="00393011">
              <w:rPr>
                <w:color w:val="000000"/>
                <w:sz w:val="24"/>
                <w:szCs w:val="24"/>
              </w:rPr>
              <w:t>Наименование населенного пункта</w:t>
            </w:r>
          </w:p>
        </w:tc>
        <w:tc>
          <w:tcPr>
            <w:tcW w:w="7563" w:type="dxa"/>
            <w:gridSpan w:val="9"/>
            <w:tcBorders>
              <w:top w:val="single" w:sz="4" w:space="0" w:color="auto"/>
              <w:left w:val="nil"/>
              <w:bottom w:val="single" w:sz="4" w:space="0" w:color="auto"/>
              <w:right w:val="single" w:sz="4" w:space="0" w:color="auto"/>
            </w:tcBorders>
            <w:shd w:val="clear" w:color="000000" w:fill="FFFFFF"/>
            <w:vAlign w:val="bottom"/>
          </w:tcPr>
          <w:p w:rsidR="00393011" w:rsidRPr="00D82261" w:rsidRDefault="00393011" w:rsidP="00393011">
            <w:pPr>
              <w:spacing w:line="240" w:lineRule="auto"/>
              <w:ind w:firstLine="0"/>
              <w:jc w:val="center"/>
              <w:rPr>
                <w:color w:val="000000"/>
                <w:sz w:val="24"/>
                <w:szCs w:val="24"/>
              </w:rPr>
            </w:pPr>
            <w:r>
              <w:rPr>
                <w:color w:val="000000"/>
                <w:sz w:val="24"/>
                <w:szCs w:val="24"/>
              </w:rPr>
              <w:t>Годы</w:t>
            </w:r>
          </w:p>
        </w:tc>
      </w:tr>
      <w:tr w:rsidR="00393011" w:rsidRPr="00D82261">
        <w:trPr>
          <w:trHeight w:val="315"/>
          <w:jc w:val="center"/>
        </w:trPr>
        <w:tc>
          <w:tcPr>
            <w:tcW w:w="1905" w:type="dxa"/>
            <w:vMerge/>
            <w:tcBorders>
              <w:left w:val="single" w:sz="4" w:space="0" w:color="auto"/>
              <w:bottom w:val="single" w:sz="4" w:space="0" w:color="auto"/>
              <w:right w:val="single" w:sz="4" w:space="0" w:color="auto"/>
            </w:tcBorders>
            <w:vAlign w:val="center"/>
          </w:tcPr>
          <w:p w:rsidR="00393011" w:rsidRPr="00393011" w:rsidRDefault="00393011" w:rsidP="00393011">
            <w:pPr>
              <w:spacing w:line="240" w:lineRule="auto"/>
              <w:ind w:firstLine="0"/>
              <w:jc w:val="center"/>
              <w:rPr>
                <w:color w:val="000000"/>
                <w:sz w:val="24"/>
                <w:szCs w:val="24"/>
              </w:rPr>
            </w:pP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2004</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2005</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2006</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2007</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2008</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2009</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2010</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2011</w:t>
            </w:r>
          </w:p>
        </w:tc>
        <w:tc>
          <w:tcPr>
            <w:tcW w:w="759"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2012</w:t>
            </w:r>
          </w:p>
        </w:tc>
      </w:tr>
      <w:tr w:rsidR="00393011" w:rsidRPr="00D82261">
        <w:trPr>
          <w:trHeight w:val="315"/>
          <w:jc w:val="center"/>
        </w:trPr>
        <w:tc>
          <w:tcPr>
            <w:tcW w:w="1905" w:type="dxa"/>
            <w:tcBorders>
              <w:top w:val="nil"/>
              <w:left w:val="single" w:sz="4" w:space="0" w:color="auto"/>
              <w:bottom w:val="single" w:sz="4" w:space="0" w:color="auto"/>
              <w:right w:val="single" w:sz="4" w:space="0" w:color="auto"/>
            </w:tcBorders>
            <w:shd w:val="clear" w:color="000000" w:fill="FFFFFF"/>
            <w:noWrap/>
            <w:vAlign w:val="bottom"/>
          </w:tcPr>
          <w:p w:rsidR="00393011" w:rsidRPr="00393011" w:rsidRDefault="00393011" w:rsidP="00393011">
            <w:pPr>
              <w:spacing w:line="240" w:lineRule="auto"/>
              <w:ind w:firstLine="0"/>
              <w:jc w:val="center"/>
              <w:rPr>
                <w:color w:val="000000"/>
                <w:sz w:val="24"/>
                <w:szCs w:val="24"/>
              </w:rPr>
            </w:pPr>
            <w:r w:rsidRPr="00393011">
              <w:rPr>
                <w:color w:val="000000"/>
                <w:sz w:val="24"/>
                <w:szCs w:val="24"/>
              </w:rPr>
              <w:t>р.п. Станционно-Ояшинский</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4838</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4900</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4698</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4847</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4827</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4860</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4884</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Pr>
                <w:color w:val="000000"/>
                <w:sz w:val="24"/>
                <w:szCs w:val="24"/>
              </w:rPr>
              <w:t>4</w:t>
            </w:r>
            <w:r w:rsidRPr="00D82261">
              <w:rPr>
                <w:color w:val="000000"/>
                <w:sz w:val="24"/>
                <w:szCs w:val="24"/>
              </w:rPr>
              <w:t>900</w:t>
            </w:r>
          </w:p>
        </w:tc>
        <w:tc>
          <w:tcPr>
            <w:tcW w:w="759"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4917</w:t>
            </w:r>
          </w:p>
        </w:tc>
      </w:tr>
      <w:tr w:rsidR="00393011" w:rsidRPr="00D82261">
        <w:trPr>
          <w:trHeight w:val="315"/>
          <w:jc w:val="center"/>
        </w:trPr>
        <w:tc>
          <w:tcPr>
            <w:tcW w:w="1905" w:type="dxa"/>
            <w:tcBorders>
              <w:top w:val="nil"/>
              <w:left w:val="single" w:sz="4" w:space="0" w:color="auto"/>
              <w:bottom w:val="single" w:sz="4" w:space="0" w:color="auto"/>
              <w:right w:val="single" w:sz="4" w:space="0" w:color="auto"/>
            </w:tcBorders>
            <w:shd w:val="clear" w:color="000000" w:fill="FFFFFF"/>
            <w:noWrap/>
            <w:vAlign w:val="bottom"/>
          </w:tcPr>
          <w:p w:rsidR="00393011" w:rsidRPr="00393011" w:rsidRDefault="00393011" w:rsidP="00393011">
            <w:pPr>
              <w:spacing w:line="240" w:lineRule="auto"/>
              <w:ind w:firstLine="0"/>
              <w:jc w:val="center"/>
              <w:rPr>
                <w:color w:val="000000"/>
                <w:sz w:val="24"/>
                <w:szCs w:val="24"/>
              </w:rPr>
            </w:pPr>
            <w:r w:rsidRPr="00393011">
              <w:rPr>
                <w:color w:val="000000"/>
                <w:sz w:val="24"/>
                <w:szCs w:val="24"/>
              </w:rPr>
              <w:t>п. Радуга</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682</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695</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798</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732</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753</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741</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716</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702</w:t>
            </w:r>
          </w:p>
        </w:tc>
        <w:tc>
          <w:tcPr>
            <w:tcW w:w="759"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710</w:t>
            </w:r>
          </w:p>
        </w:tc>
      </w:tr>
      <w:tr w:rsidR="00393011" w:rsidRPr="00D82261">
        <w:trPr>
          <w:trHeight w:val="315"/>
          <w:jc w:val="center"/>
        </w:trPr>
        <w:tc>
          <w:tcPr>
            <w:tcW w:w="1905" w:type="dxa"/>
            <w:tcBorders>
              <w:top w:val="nil"/>
              <w:left w:val="single" w:sz="4" w:space="0" w:color="auto"/>
              <w:bottom w:val="single" w:sz="4" w:space="0" w:color="auto"/>
              <w:right w:val="single" w:sz="4" w:space="0" w:color="auto"/>
            </w:tcBorders>
            <w:shd w:val="clear" w:color="000000" w:fill="FFFFFF"/>
            <w:noWrap/>
            <w:vAlign w:val="bottom"/>
          </w:tcPr>
          <w:p w:rsidR="00393011" w:rsidRPr="00393011" w:rsidRDefault="00393011" w:rsidP="00393011">
            <w:pPr>
              <w:spacing w:line="240" w:lineRule="auto"/>
              <w:ind w:firstLine="0"/>
              <w:jc w:val="center"/>
              <w:rPr>
                <w:color w:val="000000"/>
                <w:sz w:val="24"/>
                <w:szCs w:val="24"/>
              </w:rPr>
            </w:pPr>
            <w:proofErr w:type="spellStart"/>
            <w:r w:rsidRPr="00393011">
              <w:rPr>
                <w:color w:val="000000"/>
                <w:sz w:val="24"/>
                <w:szCs w:val="24"/>
              </w:rPr>
              <w:t>о.п</w:t>
            </w:r>
            <w:proofErr w:type="gramStart"/>
            <w:r w:rsidRPr="00393011">
              <w:rPr>
                <w:color w:val="000000"/>
                <w:sz w:val="24"/>
                <w:szCs w:val="24"/>
              </w:rPr>
              <w:t>.Т</w:t>
            </w:r>
            <w:proofErr w:type="gramEnd"/>
            <w:r w:rsidRPr="00393011">
              <w:rPr>
                <w:color w:val="000000"/>
                <w:sz w:val="24"/>
                <w:szCs w:val="24"/>
              </w:rPr>
              <w:t>асино</w:t>
            </w:r>
            <w:proofErr w:type="spellEnd"/>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50</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55</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52</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56</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54</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53</w:t>
            </w:r>
          </w:p>
        </w:tc>
        <w:tc>
          <w:tcPr>
            <w:tcW w:w="851"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53</w:t>
            </w:r>
          </w:p>
        </w:tc>
        <w:tc>
          <w:tcPr>
            <w:tcW w:w="850"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51</w:t>
            </w:r>
          </w:p>
        </w:tc>
        <w:tc>
          <w:tcPr>
            <w:tcW w:w="759" w:type="dxa"/>
            <w:tcBorders>
              <w:top w:val="nil"/>
              <w:left w:val="nil"/>
              <w:bottom w:val="single" w:sz="4" w:space="0" w:color="auto"/>
              <w:right w:val="single" w:sz="4" w:space="0" w:color="auto"/>
            </w:tcBorders>
            <w:shd w:val="clear" w:color="000000" w:fill="FFFFFF"/>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56</w:t>
            </w:r>
          </w:p>
        </w:tc>
      </w:tr>
      <w:tr w:rsidR="00393011" w:rsidRPr="00D82261">
        <w:trPr>
          <w:trHeight w:val="300"/>
          <w:jc w:val="center"/>
        </w:trPr>
        <w:tc>
          <w:tcPr>
            <w:tcW w:w="1905" w:type="dxa"/>
            <w:tcBorders>
              <w:top w:val="nil"/>
              <w:left w:val="single" w:sz="4" w:space="0" w:color="auto"/>
              <w:bottom w:val="single" w:sz="4" w:space="0" w:color="auto"/>
              <w:right w:val="single" w:sz="4" w:space="0" w:color="auto"/>
            </w:tcBorders>
            <w:shd w:val="clear" w:color="000000" w:fill="FFFFFF"/>
            <w:noWrap/>
            <w:vAlign w:val="bottom"/>
          </w:tcPr>
          <w:p w:rsidR="00393011" w:rsidRPr="00393011" w:rsidRDefault="00393011" w:rsidP="00393011">
            <w:pPr>
              <w:spacing w:line="240" w:lineRule="auto"/>
              <w:ind w:firstLine="0"/>
              <w:jc w:val="center"/>
              <w:rPr>
                <w:color w:val="000000"/>
                <w:sz w:val="24"/>
                <w:szCs w:val="24"/>
              </w:rPr>
            </w:pPr>
            <w:r w:rsidRPr="00393011">
              <w:rPr>
                <w:color w:val="000000"/>
                <w:sz w:val="24"/>
                <w:szCs w:val="24"/>
              </w:rPr>
              <w:t>Итого</w:t>
            </w:r>
          </w:p>
        </w:tc>
        <w:tc>
          <w:tcPr>
            <w:tcW w:w="851" w:type="dxa"/>
            <w:tcBorders>
              <w:top w:val="nil"/>
              <w:left w:val="nil"/>
              <w:bottom w:val="single" w:sz="4" w:space="0" w:color="auto"/>
              <w:right w:val="single" w:sz="4" w:space="0" w:color="auto"/>
            </w:tcBorders>
            <w:shd w:val="clear" w:color="000000" w:fill="FFFFFF"/>
            <w:noWrap/>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5570</w:t>
            </w:r>
          </w:p>
        </w:tc>
        <w:tc>
          <w:tcPr>
            <w:tcW w:w="850" w:type="dxa"/>
            <w:tcBorders>
              <w:top w:val="nil"/>
              <w:left w:val="nil"/>
              <w:bottom w:val="single" w:sz="4" w:space="0" w:color="auto"/>
              <w:right w:val="single" w:sz="4" w:space="0" w:color="auto"/>
            </w:tcBorders>
            <w:shd w:val="clear" w:color="000000" w:fill="FFFFFF"/>
            <w:noWrap/>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5650</w:t>
            </w:r>
          </w:p>
        </w:tc>
        <w:tc>
          <w:tcPr>
            <w:tcW w:w="851" w:type="dxa"/>
            <w:tcBorders>
              <w:top w:val="nil"/>
              <w:left w:val="nil"/>
              <w:bottom w:val="single" w:sz="4" w:space="0" w:color="auto"/>
              <w:right w:val="single" w:sz="4" w:space="0" w:color="auto"/>
            </w:tcBorders>
            <w:shd w:val="clear" w:color="000000" w:fill="FFFFFF"/>
            <w:noWrap/>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5548</w:t>
            </w:r>
          </w:p>
        </w:tc>
        <w:tc>
          <w:tcPr>
            <w:tcW w:w="850" w:type="dxa"/>
            <w:tcBorders>
              <w:top w:val="nil"/>
              <w:left w:val="nil"/>
              <w:bottom w:val="single" w:sz="4" w:space="0" w:color="auto"/>
              <w:right w:val="single" w:sz="4" w:space="0" w:color="auto"/>
            </w:tcBorders>
            <w:shd w:val="clear" w:color="000000" w:fill="FFFFFF"/>
            <w:noWrap/>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5635</w:t>
            </w:r>
          </w:p>
        </w:tc>
        <w:tc>
          <w:tcPr>
            <w:tcW w:w="851" w:type="dxa"/>
            <w:tcBorders>
              <w:top w:val="nil"/>
              <w:left w:val="nil"/>
              <w:bottom w:val="single" w:sz="4" w:space="0" w:color="auto"/>
              <w:right w:val="single" w:sz="4" w:space="0" w:color="auto"/>
            </w:tcBorders>
            <w:shd w:val="clear" w:color="000000" w:fill="FFFFFF"/>
            <w:noWrap/>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5634</w:t>
            </w:r>
          </w:p>
        </w:tc>
        <w:tc>
          <w:tcPr>
            <w:tcW w:w="850" w:type="dxa"/>
            <w:tcBorders>
              <w:top w:val="nil"/>
              <w:left w:val="nil"/>
              <w:bottom w:val="single" w:sz="4" w:space="0" w:color="auto"/>
              <w:right w:val="single" w:sz="4" w:space="0" w:color="auto"/>
            </w:tcBorders>
            <w:shd w:val="clear" w:color="000000" w:fill="FFFFFF"/>
            <w:noWrap/>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5654</w:t>
            </w:r>
          </w:p>
        </w:tc>
        <w:tc>
          <w:tcPr>
            <w:tcW w:w="851" w:type="dxa"/>
            <w:tcBorders>
              <w:top w:val="nil"/>
              <w:left w:val="nil"/>
              <w:bottom w:val="single" w:sz="4" w:space="0" w:color="auto"/>
              <w:right w:val="single" w:sz="4" w:space="0" w:color="auto"/>
            </w:tcBorders>
            <w:shd w:val="clear" w:color="000000" w:fill="FFFFFF"/>
            <w:noWrap/>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5653</w:t>
            </w:r>
          </w:p>
        </w:tc>
        <w:tc>
          <w:tcPr>
            <w:tcW w:w="850" w:type="dxa"/>
            <w:tcBorders>
              <w:top w:val="nil"/>
              <w:left w:val="nil"/>
              <w:bottom w:val="single" w:sz="4" w:space="0" w:color="auto"/>
              <w:right w:val="single" w:sz="4" w:space="0" w:color="auto"/>
            </w:tcBorders>
            <w:shd w:val="clear" w:color="000000" w:fill="FFFFFF"/>
            <w:noWrap/>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5653</w:t>
            </w:r>
          </w:p>
        </w:tc>
        <w:tc>
          <w:tcPr>
            <w:tcW w:w="759" w:type="dxa"/>
            <w:tcBorders>
              <w:top w:val="nil"/>
              <w:left w:val="nil"/>
              <w:bottom w:val="single" w:sz="4" w:space="0" w:color="auto"/>
              <w:right w:val="single" w:sz="4" w:space="0" w:color="auto"/>
            </w:tcBorders>
            <w:shd w:val="clear" w:color="000000" w:fill="FFFFFF"/>
            <w:noWrap/>
            <w:vAlign w:val="center"/>
          </w:tcPr>
          <w:p w:rsidR="00393011" w:rsidRPr="00D82261" w:rsidRDefault="00393011" w:rsidP="00393011">
            <w:pPr>
              <w:spacing w:line="240" w:lineRule="auto"/>
              <w:ind w:firstLine="0"/>
              <w:jc w:val="center"/>
              <w:rPr>
                <w:color w:val="000000"/>
                <w:sz w:val="24"/>
                <w:szCs w:val="24"/>
              </w:rPr>
            </w:pPr>
            <w:r w:rsidRPr="00D82261">
              <w:rPr>
                <w:color w:val="000000"/>
                <w:sz w:val="24"/>
                <w:szCs w:val="24"/>
              </w:rPr>
              <w:t>5683</w:t>
            </w:r>
          </w:p>
        </w:tc>
      </w:tr>
    </w:tbl>
    <w:p w:rsidR="00393011" w:rsidRPr="003C2E8E" w:rsidRDefault="00393011" w:rsidP="00393011">
      <w:pPr>
        <w:spacing w:line="240" w:lineRule="auto"/>
        <w:ind w:firstLine="709"/>
        <w:jc w:val="center"/>
        <w:rPr>
          <w:i/>
          <w:iCs/>
        </w:rPr>
      </w:pPr>
    </w:p>
    <w:p w:rsidR="00393011" w:rsidRDefault="00393011" w:rsidP="00393011">
      <w:pPr>
        <w:spacing w:line="240" w:lineRule="auto"/>
        <w:ind w:firstLine="709"/>
      </w:pPr>
      <w:r w:rsidRPr="00B01D0E">
        <w:t>Из всех населённых пунктов, расположенных на территории муниципальн</w:t>
      </w:r>
      <w:r w:rsidRPr="00B01D0E">
        <w:t>о</w:t>
      </w:r>
      <w:r w:rsidRPr="00B01D0E">
        <w:t xml:space="preserve">го образования, самым крупным по численности населения </w:t>
      </w:r>
      <w:r w:rsidRPr="00F606E1">
        <w:t>является</w:t>
      </w:r>
      <w:r w:rsidR="00551916">
        <w:t xml:space="preserve"> р.п.</w:t>
      </w:r>
      <w:r w:rsidRPr="00F606E1">
        <w:t xml:space="preserve"> Станц</w:t>
      </w:r>
      <w:r w:rsidRPr="00F606E1">
        <w:t>и</w:t>
      </w:r>
      <w:r w:rsidRPr="00F606E1">
        <w:t xml:space="preserve">онно-Ояшинский,  его административный центр. Здесь сконцентрировано около 86,5% жителей </w:t>
      </w:r>
      <w:r w:rsidR="00C86A31" w:rsidRPr="00602783">
        <w:t>муниципального образования</w:t>
      </w:r>
      <w:r w:rsidRPr="00F606E1">
        <w:t>.</w:t>
      </w:r>
      <w:r>
        <w:t xml:space="preserve"> </w:t>
      </w:r>
      <w:r w:rsidRPr="00F606E1">
        <w:t>За рассматриваемый период</w:t>
      </w:r>
      <w:r w:rsidRPr="005A5AD6">
        <w:rPr>
          <w:color w:val="FF0000"/>
        </w:rPr>
        <w:t xml:space="preserve"> </w:t>
      </w:r>
      <w:r w:rsidRPr="00F606E1">
        <w:t>общая численность населения</w:t>
      </w:r>
      <w:r>
        <w:t xml:space="preserve"> увеличил</w:t>
      </w:r>
      <w:r w:rsidRPr="00F606E1">
        <w:t>ась на 113 человек, или 2,3%.Основной прирост произошел в</w:t>
      </w:r>
      <w:r w:rsidR="00551916">
        <w:t xml:space="preserve"> р.п.</w:t>
      </w:r>
      <w:r w:rsidRPr="00F606E1">
        <w:t xml:space="preserve"> </w:t>
      </w:r>
      <w:r>
        <w:t>Станционно-Ояши</w:t>
      </w:r>
      <w:r w:rsidRPr="00F606E1">
        <w:t>нский.</w:t>
      </w:r>
    </w:p>
    <w:p w:rsidR="00393011" w:rsidRDefault="00393011" w:rsidP="00393011">
      <w:pPr>
        <w:spacing w:line="240" w:lineRule="auto"/>
        <w:ind w:firstLine="709"/>
      </w:pPr>
      <w:r w:rsidRPr="005131EE">
        <w:t xml:space="preserve">Демографические процессы в </w:t>
      </w:r>
      <w:r w:rsidR="00551916">
        <w:t xml:space="preserve">МО р.п. </w:t>
      </w:r>
      <w:r w:rsidRPr="005131EE">
        <w:t>Станционно-Ояшинск</w:t>
      </w:r>
      <w:r w:rsidR="00551916">
        <w:t xml:space="preserve">ий </w:t>
      </w:r>
      <w:r w:rsidRPr="005131EE">
        <w:t xml:space="preserve"> не отлич</w:t>
      </w:r>
      <w:r w:rsidRPr="005131EE">
        <w:t>а</w:t>
      </w:r>
      <w:r>
        <w:t>ются</w:t>
      </w:r>
      <w:r w:rsidRPr="005131EE">
        <w:t xml:space="preserve"> стабильностью. Периоды роста рождаемости сменялись её падением</w:t>
      </w:r>
      <w:r>
        <w:t xml:space="preserve">. </w:t>
      </w:r>
      <w:proofErr w:type="gramStart"/>
      <w:r w:rsidRPr="00CB0719">
        <w:t>На</w:t>
      </w:r>
      <w:r w:rsidRPr="00CB0719">
        <w:t>и</w:t>
      </w:r>
      <w:r w:rsidRPr="00CB0719">
        <w:t xml:space="preserve">меньшее значение общего коэффициента рождаемости отмечено в </w:t>
      </w:r>
      <w:smartTag w:uri="urn:schemas-microsoft-com:office:smarttags" w:element="metricconverter">
        <w:smartTagPr>
          <w:attr w:name="ProductID" w:val="2009 г"/>
        </w:smartTagPr>
        <w:r w:rsidRPr="00CB0719">
          <w:t>2009 г</w:t>
        </w:r>
      </w:smartTag>
      <w:r w:rsidRPr="00CB0719">
        <w:t>. -  9</w:t>
      </w:r>
      <w:r w:rsidRPr="005131EE">
        <w:t xml:space="preserve">,6‰, </w:t>
      </w:r>
      <w:r>
        <w:t>наибольшее в 2010 году – 13,1‰</w:t>
      </w:r>
      <w:r w:rsidRPr="005131EE">
        <w:t>. Общий коэффициент рождаемости в 2011г. с</w:t>
      </w:r>
      <w:r w:rsidRPr="005131EE">
        <w:t>о</w:t>
      </w:r>
      <w:r w:rsidRPr="005131EE">
        <w:t xml:space="preserve">ставил 9,9‰, что ниже среднего показателя по Новосибирской области 13,1‰. Смертность по </w:t>
      </w:r>
      <w:r w:rsidR="00C86A31" w:rsidRPr="00602783">
        <w:t>муниципально</w:t>
      </w:r>
      <w:r w:rsidR="00C86A31">
        <w:t>му</w:t>
      </w:r>
      <w:r w:rsidR="00C86A31" w:rsidRPr="00602783">
        <w:t xml:space="preserve"> образовани</w:t>
      </w:r>
      <w:r w:rsidR="00C86A31">
        <w:t>ю</w:t>
      </w:r>
      <w:r w:rsidRPr="005131EE">
        <w:t xml:space="preserve"> в 2011 году равнялась 14,8‰, пр</w:t>
      </w:r>
      <w:r w:rsidRPr="005131EE">
        <w:t>е</w:t>
      </w:r>
      <w:r w:rsidRPr="005131EE">
        <w:t>вышая ан</w:t>
      </w:r>
      <w:r>
        <w:t xml:space="preserve">алогичный показатель по области - </w:t>
      </w:r>
      <w:r w:rsidRPr="005131EE">
        <w:t>13,6‰. Коэффициент смертн</w:t>
      </w:r>
      <w:r>
        <w:t xml:space="preserve">ости в </w:t>
      </w:r>
      <w:r>
        <w:lastRenderedPageBreak/>
        <w:t>2005 году равнялся 21,4‰.</w:t>
      </w:r>
      <w:r w:rsidRPr="005131EE">
        <w:t xml:space="preserve"> </w:t>
      </w:r>
      <w:r>
        <w:t>Именно</w:t>
      </w:r>
      <w:r w:rsidRPr="005131EE">
        <w:t xml:space="preserve"> в это</w:t>
      </w:r>
      <w:r>
        <w:t>м</w:t>
      </w:r>
      <w:r w:rsidRPr="005131EE">
        <w:t xml:space="preserve"> год</w:t>
      </w:r>
      <w:r>
        <w:t>у</w:t>
      </w:r>
      <w:r w:rsidRPr="005131EE">
        <w:t xml:space="preserve"> отмечена самая большая естес</w:t>
      </w:r>
      <w:r w:rsidRPr="005131EE">
        <w:t>т</w:t>
      </w:r>
      <w:r w:rsidRPr="005131EE">
        <w:t>венная</w:t>
      </w:r>
      <w:proofErr w:type="gramEnd"/>
      <w:r w:rsidRPr="005131EE">
        <w:t xml:space="preserve"> убыль населения. В период с 2002</w:t>
      </w:r>
      <w:r>
        <w:t xml:space="preserve"> по </w:t>
      </w:r>
      <w:r w:rsidRPr="005131EE">
        <w:t>2011гг. происходит естественная убыль населения.</w:t>
      </w:r>
      <w:r>
        <w:t xml:space="preserve"> </w:t>
      </w:r>
    </w:p>
    <w:p w:rsidR="00393011" w:rsidRPr="00C9553F" w:rsidRDefault="00393011" w:rsidP="00393011">
      <w:pPr>
        <w:spacing w:line="240" w:lineRule="auto"/>
        <w:ind w:firstLine="709"/>
      </w:pPr>
      <w:r>
        <w:t xml:space="preserve">Рост численности </w:t>
      </w:r>
      <w:r w:rsidRPr="0027148A">
        <w:t>населения</w:t>
      </w:r>
      <w:r>
        <w:t xml:space="preserve"> </w:t>
      </w:r>
      <w:r w:rsidR="00C86A31" w:rsidRPr="00602783">
        <w:t>муниципального образования</w:t>
      </w:r>
      <w:r>
        <w:t xml:space="preserve"> происходит за счет миграционного притока, который покрывает естественную убыль. Среднег</w:t>
      </w:r>
      <w:r>
        <w:t>о</w:t>
      </w:r>
      <w:r>
        <w:t xml:space="preserve">довой </w:t>
      </w:r>
      <w:r w:rsidRPr="00C9553F">
        <w:t xml:space="preserve">миграционный приток на территорию </w:t>
      </w:r>
      <w:r w:rsidR="00C86A31" w:rsidRPr="00602783">
        <w:t>муниципального образования</w:t>
      </w:r>
      <w:r w:rsidRPr="00C9553F">
        <w:t xml:space="preserve"> </w:t>
      </w:r>
      <w:r>
        <w:t>соста</w:t>
      </w:r>
      <w:r>
        <w:t>в</w:t>
      </w:r>
      <w:r>
        <w:t>ляет</w:t>
      </w:r>
      <w:r w:rsidRPr="00C9553F">
        <w:t xml:space="preserve"> 45 человек.</w:t>
      </w:r>
    </w:p>
    <w:p w:rsidR="00BA560F" w:rsidRPr="00553B8D" w:rsidRDefault="00BA560F" w:rsidP="00E20CE6">
      <w:pPr>
        <w:pStyle w:val="western"/>
        <w:spacing w:before="0" w:beforeAutospacing="0" w:after="0" w:afterAutospacing="0"/>
        <w:rPr>
          <w:sz w:val="28"/>
          <w:szCs w:val="28"/>
        </w:rPr>
      </w:pPr>
    </w:p>
    <w:p w:rsidR="00BA560F" w:rsidRPr="00553B8D" w:rsidRDefault="00BA560F" w:rsidP="00E20CE6">
      <w:pPr>
        <w:pStyle w:val="western"/>
        <w:spacing w:before="0" w:beforeAutospacing="0" w:after="0" w:afterAutospacing="0"/>
        <w:jc w:val="center"/>
        <w:rPr>
          <w:b/>
          <w:bCs/>
          <w:sz w:val="28"/>
          <w:szCs w:val="28"/>
        </w:rPr>
      </w:pPr>
      <w:r w:rsidRPr="00553B8D">
        <w:rPr>
          <w:b/>
          <w:bCs/>
          <w:sz w:val="28"/>
          <w:szCs w:val="28"/>
        </w:rPr>
        <w:t>2.4. Жилищный фонд</w:t>
      </w:r>
    </w:p>
    <w:p w:rsidR="00393011" w:rsidRPr="009D76A8" w:rsidRDefault="00393011" w:rsidP="00393011">
      <w:pPr>
        <w:autoSpaceDE w:val="0"/>
        <w:autoSpaceDN w:val="0"/>
        <w:spacing w:line="240" w:lineRule="auto"/>
        <w:ind w:firstLine="709"/>
        <w:rPr>
          <w:highlight w:val="yellow"/>
        </w:rPr>
      </w:pPr>
      <w:r w:rsidRPr="009D76A8">
        <w:t>Общая площадь жилищного фонда на середину 201</w:t>
      </w:r>
      <w:r w:rsidR="006F4970">
        <w:t>3</w:t>
      </w:r>
      <w:r w:rsidRPr="009D76A8">
        <w:t xml:space="preserve">г. составила 87 тыс. </w:t>
      </w:r>
      <w:r>
        <w:t>м. кв.</w:t>
      </w:r>
      <w:r w:rsidRPr="009D76A8">
        <w:t xml:space="preserve"> Обеспеченность жилищной площадью в среднем на одного человека – </w:t>
      </w:r>
      <w:smartTag w:uri="urn:schemas-microsoft-com:office:smarttags" w:element="metricconverter">
        <w:smartTagPr>
          <w:attr w:name="ProductID" w:val="16,4 м"/>
        </w:smartTagPr>
        <w:r w:rsidRPr="009D76A8">
          <w:t xml:space="preserve">16,4 </w:t>
        </w:r>
        <w:r>
          <w:t>м</w:t>
        </w:r>
      </w:smartTag>
      <w:r>
        <w:t>. кв.</w:t>
      </w:r>
      <w:r w:rsidRPr="009D76A8">
        <w:t xml:space="preserve">, что ниже районного значения – </w:t>
      </w:r>
      <w:smartTag w:uri="urn:schemas-microsoft-com:office:smarttags" w:element="metricconverter">
        <w:smartTagPr>
          <w:attr w:name="ProductID" w:val="20,2 м"/>
        </w:smartTagPr>
        <w:r w:rsidRPr="009D76A8">
          <w:t xml:space="preserve">20,2 </w:t>
        </w:r>
        <w:r>
          <w:t>м</w:t>
        </w:r>
      </w:smartTag>
      <w:r>
        <w:t>. кв.</w:t>
      </w:r>
      <w:r w:rsidRPr="009D76A8">
        <w:t xml:space="preserve">, ниже показателя по Новосибирской области - </w:t>
      </w:r>
      <w:smartTag w:uri="urn:schemas-microsoft-com:office:smarttags" w:element="metricconverter">
        <w:smartTagPr>
          <w:attr w:name="ProductID" w:val="21,36 м"/>
        </w:smartTagPr>
        <w:r w:rsidRPr="009D76A8">
          <w:t xml:space="preserve">21,36 </w:t>
        </w:r>
        <w:r>
          <w:t>м</w:t>
        </w:r>
      </w:smartTag>
      <w:r>
        <w:t>. кв</w:t>
      </w:r>
      <w:proofErr w:type="gramStart"/>
      <w:r>
        <w:t>.</w:t>
      </w:r>
      <w:r w:rsidRPr="009D76A8">
        <w:t xml:space="preserve">. </w:t>
      </w:r>
      <w:proofErr w:type="gramEnd"/>
    </w:p>
    <w:p w:rsidR="00393011" w:rsidRPr="009D76A8" w:rsidRDefault="00393011" w:rsidP="00393011">
      <w:pPr>
        <w:autoSpaceDE w:val="0"/>
        <w:autoSpaceDN w:val="0"/>
        <w:spacing w:line="240" w:lineRule="auto"/>
        <w:ind w:firstLine="709"/>
      </w:pPr>
      <w:r w:rsidRPr="009D76A8">
        <w:t xml:space="preserve">Муниципальный жилищный фонд составляет 30,75 тыс. </w:t>
      </w:r>
      <w:r>
        <w:t>м. кв.</w:t>
      </w:r>
      <w:r w:rsidRPr="009D76A8">
        <w:rPr>
          <w:vertAlign w:val="subscript"/>
        </w:rPr>
        <w:t xml:space="preserve">, </w:t>
      </w:r>
      <w:r w:rsidRPr="009D76A8">
        <w:t xml:space="preserve">или 35,4% от общего жилищного фонда. </w:t>
      </w:r>
      <w:r>
        <w:t>Развивается ИЖС, за последние три года выдано 15 н</w:t>
      </w:r>
      <w:r>
        <w:t>о</w:t>
      </w:r>
      <w:r>
        <w:t xml:space="preserve">вых земельных участков, возведено </w:t>
      </w:r>
      <w:smartTag w:uri="urn:schemas-microsoft-com:office:smarttags" w:element="metricconverter">
        <w:smartTagPr>
          <w:attr w:name="ProductID" w:val="200 м"/>
        </w:smartTagPr>
        <w:r>
          <w:t>200 м</w:t>
        </w:r>
      </w:smartTag>
      <w:r>
        <w:t xml:space="preserve">. кв. жилья. </w:t>
      </w:r>
    </w:p>
    <w:p w:rsidR="00393011" w:rsidRPr="009D76A8" w:rsidRDefault="00393011" w:rsidP="00393011">
      <w:pPr>
        <w:autoSpaceDE w:val="0"/>
        <w:autoSpaceDN w:val="0"/>
        <w:spacing w:line="240" w:lineRule="auto"/>
        <w:ind w:firstLine="709"/>
      </w:pPr>
      <w:r w:rsidRPr="009D76A8">
        <w:t>Основные средства ЖКХ, жилищный фонд изношены. Капитальные и тек</w:t>
      </w:r>
      <w:r w:rsidRPr="009D76A8">
        <w:t>у</w:t>
      </w:r>
      <w:r w:rsidRPr="009D76A8">
        <w:t xml:space="preserve">щие ремонты проводятся в рамках финансирования </w:t>
      </w:r>
      <w:proofErr w:type="gramStart"/>
      <w:r w:rsidRPr="009D76A8">
        <w:t>согласно бюджета</w:t>
      </w:r>
      <w:proofErr w:type="gramEnd"/>
      <w:r w:rsidRPr="009D76A8">
        <w:t xml:space="preserve"> на соотве</w:t>
      </w:r>
      <w:r w:rsidRPr="009D76A8">
        <w:t>т</w:t>
      </w:r>
      <w:r w:rsidRPr="009D76A8">
        <w:t>ствующий финансовый год.</w:t>
      </w:r>
    </w:p>
    <w:p w:rsidR="00393011" w:rsidRPr="0086356E" w:rsidRDefault="00393011" w:rsidP="00393011">
      <w:pPr>
        <w:autoSpaceDE w:val="0"/>
        <w:autoSpaceDN w:val="0"/>
        <w:spacing w:line="240" w:lineRule="auto"/>
        <w:ind w:firstLine="709"/>
      </w:pPr>
      <w:r w:rsidRPr="0086356E">
        <w:t>Не менее значимым показателем качества жизни населения является уровень благоустроенности жилищного фонда. 25% жилого фонда оборудовано всеми в</w:t>
      </w:r>
      <w:r w:rsidRPr="0086356E">
        <w:t>и</w:t>
      </w:r>
      <w:r w:rsidRPr="0086356E">
        <w:t xml:space="preserve">дами благоустройства. Частный сектор в </w:t>
      </w:r>
      <w:r w:rsidR="00C86A31" w:rsidRPr="00602783">
        <w:t>муниципально</w:t>
      </w:r>
      <w:r w:rsidR="00C86A31">
        <w:t xml:space="preserve">м </w:t>
      </w:r>
      <w:r w:rsidR="00C86A31" w:rsidRPr="00602783">
        <w:t>образовани</w:t>
      </w:r>
      <w:r w:rsidR="00C86A31">
        <w:t>и</w:t>
      </w:r>
      <w:r w:rsidRPr="0086356E">
        <w:t xml:space="preserve"> обеспечен водопроводом, водоотведение осуществляется в выгребные ямы, отопление пе</w:t>
      </w:r>
      <w:r w:rsidRPr="0086356E">
        <w:t>ч</w:t>
      </w:r>
      <w:r w:rsidRPr="0086356E">
        <w:t xml:space="preserve">ное. </w:t>
      </w:r>
    </w:p>
    <w:p w:rsidR="005145C2" w:rsidRDefault="005145C2" w:rsidP="00F46FAC">
      <w:pPr>
        <w:spacing w:line="240" w:lineRule="auto"/>
        <w:jc w:val="center"/>
        <w:rPr>
          <w:b/>
        </w:rPr>
      </w:pPr>
    </w:p>
    <w:p w:rsidR="005145C2" w:rsidRPr="003E6363" w:rsidRDefault="005145C2" w:rsidP="005145C2">
      <w:pPr>
        <w:spacing w:line="240" w:lineRule="auto"/>
        <w:ind w:firstLine="0"/>
        <w:jc w:val="center"/>
        <w:rPr>
          <w:b/>
        </w:rPr>
      </w:pPr>
      <w:r w:rsidRPr="003E6363">
        <w:rPr>
          <w:b/>
        </w:rPr>
        <w:t>2.5. Предприятия и учреждения обслуживания населения</w:t>
      </w:r>
    </w:p>
    <w:p w:rsidR="005145C2" w:rsidRDefault="005145C2" w:rsidP="005145C2">
      <w:pPr>
        <w:spacing w:line="240" w:lineRule="auto"/>
        <w:jc w:val="left"/>
      </w:pPr>
      <w:r>
        <w:t>На территории</w:t>
      </w:r>
      <w:r w:rsidR="00551916">
        <w:t xml:space="preserve"> р.п. Станционно-Ояшинский</w:t>
      </w:r>
      <w:r>
        <w:t xml:space="preserve"> расположены следующие пре</w:t>
      </w:r>
      <w:r>
        <w:t>д</w:t>
      </w:r>
      <w:r>
        <w:t>приятия и учреждения обслуживания населения:</w:t>
      </w:r>
    </w:p>
    <w:p w:rsidR="005145C2" w:rsidRPr="003C2E8E" w:rsidRDefault="005145C2" w:rsidP="005145C2">
      <w:pPr>
        <w:spacing w:line="240" w:lineRule="auto"/>
        <w:jc w:val="left"/>
      </w:pPr>
      <w:r w:rsidRPr="003C2E8E">
        <w:t>- Администрация</w:t>
      </w:r>
      <w:r w:rsidR="00551916">
        <w:t xml:space="preserve"> р.п.</w:t>
      </w:r>
      <w:r w:rsidR="003C2E8E" w:rsidRPr="003C2E8E">
        <w:t xml:space="preserve"> Станционно-Ояшинский</w:t>
      </w:r>
      <w:r w:rsidRPr="003C2E8E">
        <w:t>;</w:t>
      </w:r>
    </w:p>
    <w:p w:rsidR="005145C2" w:rsidRDefault="005145C2" w:rsidP="005145C2">
      <w:pPr>
        <w:spacing w:line="240" w:lineRule="auto"/>
        <w:jc w:val="left"/>
      </w:pPr>
      <w:r w:rsidRPr="005145C2">
        <w:t>- Станционно-Ояшинский детский сад;</w:t>
      </w:r>
    </w:p>
    <w:p w:rsidR="003C2E8E" w:rsidRDefault="003C2E8E" w:rsidP="005145C2">
      <w:pPr>
        <w:spacing w:line="240" w:lineRule="auto"/>
        <w:jc w:val="left"/>
      </w:pPr>
      <w:r>
        <w:t xml:space="preserve">- </w:t>
      </w:r>
      <w:proofErr w:type="spellStart"/>
      <w:r>
        <w:t>Ояшинская</w:t>
      </w:r>
      <w:proofErr w:type="spellEnd"/>
      <w:r>
        <w:t xml:space="preserve"> СОШ;</w:t>
      </w:r>
    </w:p>
    <w:p w:rsidR="003C2E8E" w:rsidRDefault="003C2E8E" w:rsidP="005145C2">
      <w:pPr>
        <w:spacing w:line="240" w:lineRule="auto"/>
        <w:jc w:val="left"/>
      </w:pPr>
      <w:r>
        <w:t xml:space="preserve">- </w:t>
      </w:r>
      <w:proofErr w:type="spellStart"/>
      <w:r>
        <w:t>Радужская</w:t>
      </w:r>
      <w:proofErr w:type="spellEnd"/>
      <w:r>
        <w:t xml:space="preserve"> ООШ;</w:t>
      </w:r>
    </w:p>
    <w:p w:rsidR="005145C2" w:rsidRDefault="005145C2" w:rsidP="005145C2">
      <w:pPr>
        <w:spacing w:line="240" w:lineRule="auto"/>
        <w:jc w:val="left"/>
      </w:pPr>
      <w:r>
        <w:t>- Музыкальная школа;</w:t>
      </w:r>
    </w:p>
    <w:p w:rsidR="005145C2" w:rsidRDefault="005145C2" w:rsidP="005145C2">
      <w:pPr>
        <w:spacing w:line="240" w:lineRule="auto"/>
        <w:jc w:val="left"/>
      </w:pPr>
      <w:r>
        <w:t xml:space="preserve">- </w:t>
      </w:r>
      <w:proofErr w:type="spellStart"/>
      <w:r>
        <w:t>Ояшинская</w:t>
      </w:r>
      <w:proofErr w:type="spellEnd"/>
      <w:r>
        <w:t xml:space="preserve"> амбулатория;</w:t>
      </w:r>
    </w:p>
    <w:p w:rsidR="005145C2" w:rsidRPr="003C2E8E" w:rsidRDefault="005145C2" w:rsidP="005145C2">
      <w:pPr>
        <w:spacing w:line="240" w:lineRule="auto"/>
        <w:jc w:val="left"/>
      </w:pPr>
      <w:r w:rsidRPr="003C2E8E">
        <w:t xml:space="preserve">- </w:t>
      </w:r>
      <w:proofErr w:type="spellStart"/>
      <w:r w:rsidRPr="003C2E8E">
        <w:t>Ояшинский</w:t>
      </w:r>
      <w:proofErr w:type="spellEnd"/>
      <w:r w:rsidRPr="003C2E8E">
        <w:t xml:space="preserve"> дом-интернат для умственно-отсталых детей;</w:t>
      </w:r>
    </w:p>
    <w:p w:rsidR="005145C2" w:rsidRPr="003C2E8E" w:rsidRDefault="003C2E8E" w:rsidP="005145C2">
      <w:pPr>
        <w:spacing w:line="240" w:lineRule="auto"/>
        <w:jc w:val="left"/>
      </w:pPr>
      <w:r w:rsidRPr="003C2E8E">
        <w:t>- МУК «</w:t>
      </w:r>
      <w:proofErr w:type="spellStart"/>
      <w:r w:rsidRPr="003C2E8E">
        <w:t>Станционно-Ояшинское</w:t>
      </w:r>
      <w:proofErr w:type="spellEnd"/>
      <w:r w:rsidRPr="003C2E8E">
        <w:t xml:space="preserve"> КДО»</w:t>
      </w:r>
      <w:r w:rsidR="005145C2" w:rsidRPr="003C2E8E">
        <w:t>;</w:t>
      </w:r>
    </w:p>
    <w:p w:rsidR="005145C2" w:rsidRPr="003C2E8E" w:rsidRDefault="005145C2" w:rsidP="005145C2">
      <w:pPr>
        <w:spacing w:line="240" w:lineRule="auto"/>
        <w:jc w:val="left"/>
      </w:pPr>
      <w:r w:rsidRPr="003C2E8E">
        <w:t>- Библиотека;</w:t>
      </w:r>
    </w:p>
    <w:p w:rsidR="005145C2" w:rsidRPr="003C2E8E" w:rsidRDefault="005145C2" w:rsidP="005145C2">
      <w:pPr>
        <w:spacing w:line="240" w:lineRule="auto"/>
        <w:jc w:val="left"/>
      </w:pPr>
      <w:r w:rsidRPr="003C2E8E">
        <w:t xml:space="preserve">- </w:t>
      </w:r>
      <w:r w:rsidR="003C2E8E" w:rsidRPr="003C2E8E">
        <w:t>ФГУП «Почта России»</w:t>
      </w:r>
      <w:r w:rsidRPr="003C2E8E">
        <w:t>;</w:t>
      </w:r>
    </w:p>
    <w:p w:rsidR="005145C2" w:rsidRPr="003C2E8E" w:rsidRDefault="005145C2" w:rsidP="005145C2">
      <w:pPr>
        <w:spacing w:line="240" w:lineRule="auto"/>
        <w:jc w:val="left"/>
      </w:pPr>
      <w:r w:rsidRPr="003C2E8E">
        <w:t xml:space="preserve">- </w:t>
      </w:r>
      <w:r w:rsidR="003C2E8E" w:rsidRPr="003C2E8E">
        <w:t>МУП «</w:t>
      </w:r>
      <w:proofErr w:type="spellStart"/>
      <w:r w:rsidR="003C2E8E" w:rsidRPr="003C2E8E">
        <w:t>Станционно-Ояшинское</w:t>
      </w:r>
      <w:proofErr w:type="spellEnd"/>
      <w:r w:rsidR="003C2E8E" w:rsidRPr="003C2E8E">
        <w:t xml:space="preserve"> ЖКХ»;</w:t>
      </w:r>
    </w:p>
    <w:p w:rsidR="003C2E8E" w:rsidRDefault="005145C2" w:rsidP="005145C2">
      <w:pPr>
        <w:spacing w:line="240" w:lineRule="auto"/>
        <w:jc w:val="left"/>
      </w:pPr>
      <w:r w:rsidRPr="005145C2">
        <w:t xml:space="preserve">- </w:t>
      </w:r>
      <w:proofErr w:type="spellStart"/>
      <w:r w:rsidRPr="005145C2">
        <w:t>Тогучинское</w:t>
      </w:r>
      <w:proofErr w:type="spellEnd"/>
      <w:r w:rsidRPr="005145C2">
        <w:t xml:space="preserve"> ОСБ;</w:t>
      </w:r>
    </w:p>
    <w:p w:rsidR="005145C2" w:rsidRDefault="003C2E8E" w:rsidP="003C2E8E">
      <w:pPr>
        <w:spacing w:line="240" w:lineRule="auto"/>
        <w:jc w:val="left"/>
        <w:rPr>
          <w:b/>
        </w:rPr>
      </w:pPr>
      <w:r>
        <w:t>- другие предприятия.</w:t>
      </w:r>
      <w:r w:rsidR="005145C2" w:rsidRPr="005145C2">
        <w:br/>
      </w:r>
    </w:p>
    <w:p w:rsidR="005145C2" w:rsidRDefault="005145C2" w:rsidP="00F46FAC">
      <w:pPr>
        <w:spacing w:line="240" w:lineRule="auto"/>
        <w:jc w:val="center"/>
        <w:rPr>
          <w:b/>
        </w:rPr>
      </w:pPr>
    </w:p>
    <w:p w:rsidR="003C2E8E" w:rsidRDefault="003C2E8E" w:rsidP="00F46FAC">
      <w:pPr>
        <w:spacing w:line="240" w:lineRule="auto"/>
        <w:jc w:val="center"/>
        <w:rPr>
          <w:b/>
        </w:rPr>
        <w:sectPr w:rsidR="003C2E8E" w:rsidSect="008B0CD6">
          <w:pgSz w:w="11906" w:h="16838" w:code="9"/>
          <w:pgMar w:top="993" w:right="851" w:bottom="1134" w:left="1418" w:header="709" w:footer="709" w:gutter="0"/>
          <w:cols w:space="708"/>
          <w:docGrid w:linePitch="381"/>
        </w:sectPr>
      </w:pPr>
    </w:p>
    <w:p w:rsidR="00DF139C" w:rsidRPr="001236F9" w:rsidRDefault="00F46FAC" w:rsidP="00F46FAC">
      <w:pPr>
        <w:spacing w:line="240" w:lineRule="auto"/>
        <w:jc w:val="center"/>
        <w:rPr>
          <w:b/>
        </w:rPr>
      </w:pPr>
      <w:r w:rsidRPr="001236F9">
        <w:rPr>
          <w:b/>
        </w:rPr>
        <w:lastRenderedPageBreak/>
        <w:t>2.</w:t>
      </w:r>
      <w:r w:rsidR="005F7EE8">
        <w:rPr>
          <w:b/>
        </w:rPr>
        <w:t>6</w:t>
      </w:r>
      <w:r w:rsidRPr="001236F9">
        <w:rPr>
          <w:b/>
        </w:rPr>
        <w:t xml:space="preserve">. </w:t>
      </w:r>
      <w:r w:rsidR="00DF139C" w:rsidRPr="001236F9">
        <w:rPr>
          <w:b/>
        </w:rPr>
        <w:t>Краткий анализ существующего состояния жилищно-коммунальной сферы</w:t>
      </w:r>
    </w:p>
    <w:p w:rsidR="00F46FAC" w:rsidRPr="001236F9" w:rsidRDefault="00F46FAC" w:rsidP="00F46FAC">
      <w:pPr>
        <w:spacing w:line="240" w:lineRule="auto"/>
        <w:jc w:val="center"/>
        <w:rPr>
          <w:b/>
        </w:rPr>
      </w:pPr>
    </w:p>
    <w:p w:rsidR="00F34624" w:rsidRPr="001236F9" w:rsidRDefault="00F34624" w:rsidP="00BD1493">
      <w:pPr>
        <w:spacing w:line="240" w:lineRule="auto"/>
        <w:jc w:val="center"/>
        <w:rPr>
          <w:b/>
        </w:rPr>
      </w:pPr>
      <w:r w:rsidRPr="001236F9">
        <w:rPr>
          <w:b/>
        </w:rPr>
        <w:t>2.</w:t>
      </w:r>
      <w:r w:rsidR="005F7EE8">
        <w:rPr>
          <w:b/>
        </w:rPr>
        <w:t>6</w:t>
      </w:r>
      <w:r w:rsidRPr="001236F9">
        <w:rPr>
          <w:b/>
        </w:rPr>
        <w:t>.</w:t>
      </w:r>
      <w:r w:rsidR="00F46FAC" w:rsidRPr="001236F9">
        <w:rPr>
          <w:b/>
        </w:rPr>
        <w:t>1.</w:t>
      </w:r>
      <w:r w:rsidRPr="001236F9">
        <w:rPr>
          <w:b/>
        </w:rPr>
        <w:t xml:space="preserve"> Системы электроснабжения</w:t>
      </w:r>
    </w:p>
    <w:p w:rsidR="00553B8D" w:rsidRDefault="00553B8D" w:rsidP="00553B8D">
      <w:pPr>
        <w:pStyle w:val="afc"/>
        <w:spacing w:line="240" w:lineRule="auto"/>
        <w:rPr>
          <w:rFonts w:ascii="Times New Roman" w:eastAsia="Times New Roman" w:hAnsi="Times New Roman"/>
          <w:sz w:val="28"/>
          <w:szCs w:val="28"/>
          <w:lang w:eastAsia="ru-RU"/>
        </w:rPr>
      </w:pPr>
      <w:r w:rsidRPr="006B5819">
        <w:rPr>
          <w:rFonts w:ascii="Times New Roman" w:eastAsia="Times New Roman" w:hAnsi="Times New Roman"/>
          <w:sz w:val="28"/>
          <w:szCs w:val="28"/>
          <w:lang w:eastAsia="ru-RU"/>
        </w:rPr>
        <w:t>Транспортировку электрической энергии в отношении потребителей</w:t>
      </w:r>
      <w:r w:rsidR="00551916">
        <w:rPr>
          <w:rFonts w:ascii="Times New Roman" w:eastAsia="Times New Roman" w:hAnsi="Times New Roman"/>
          <w:sz w:val="28"/>
          <w:szCs w:val="28"/>
          <w:lang w:eastAsia="ru-RU"/>
        </w:rPr>
        <w:t xml:space="preserve"> р.п. Станционно-Ояшинский</w:t>
      </w:r>
      <w:r w:rsidRPr="006B5819">
        <w:rPr>
          <w:rFonts w:ascii="Times New Roman" w:eastAsia="Times New Roman" w:hAnsi="Times New Roman"/>
          <w:sz w:val="28"/>
          <w:szCs w:val="28"/>
          <w:lang w:eastAsia="ru-RU"/>
        </w:rPr>
        <w:t xml:space="preserve"> осуществляет филиал Западные электрические сети ЗАО «РЭС».</w:t>
      </w:r>
    </w:p>
    <w:p w:rsidR="006B5819" w:rsidRDefault="006B5819" w:rsidP="00553B8D">
      <w:pPr>
        <w:pStyle w:val="afc"/>
        <w:spacing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Электроснабжение</w:t>
      </w:r>
      <w:r w:rsidR="00551916">
        <w:rPr>
          <w:rFonts w:ascii="Times New Roman" w:eastAsia="Times New Roman" w:hAnsi="Times New Roman"/>
          <w:sz w:val="28"/>
          <w:szCs w:val="28"/>
          <w:lang w:eastAsia="ru-RU"/>
        </w:rPr>
        <w:t xml:space="preserve"> р.п.</w:t>
      </w:r>
      <w:r>
        <w:rPr>
          <w:rFonts w:ascii="Times New Roman" w:eastAsia="Times New Roman" w:hAnsi="Times New Roman"/>
          <w:sz w:val="28"/>
          <w:szCs w:val="28"/>
          <w:lang w:eastAsia="ru-RU"/>
        </w:rPr>
        <w:t xml:space="preserve"> </w:t>
      </w:r>
      <w:r w:rsidR="001C6932">
        <w:rPr>
          <w:rFonts w:ascii="Times New Roman" w:eastAsia="Times New Roman" w:hAnsi="Times New Roman"/>
          <w:sz w:val="28"/>
          <w:szCs w:val="28"/>
          <w:lang w:eastAsia="ru-RU"/>
        </w:rPr>
        <w:t>Станционно-</w:t>
      </w:r>
      <w:r>
        <w:rPr>
          <w:rFonts w:ascii="Times New Roman" w:eastAsia="Times New Roman" w:hAnsi="Times New Roman"/>
          <w:sz w:val="28"/>
          <w:szCs w:val="28"/>
          <w:lang w:eastAsia="ru-RU"/>
        </w:rPr>
        <w:t xml:space="preserve">Ояшинский осуществляется от РП </w:t>
      </w:r>
      <w:proofErr w:type="spellStart"/>
      <w:r>
        <w:rPr>
          <w:rFonts w:ascii="Times New Roman" w:eastAsia="Times New Roman" w:hAnsi="Times New Roman"/>
          <w:sz w:val="28"/>
          <w:szCs w:val="28"/>
          <w:lang w:eastAsia="ru-RU"/>
        </w:rPr>
        <w:t>Ояш</w:t>
      </w:r>
      <w:proofErr w:type="spellEnd"/>
      <w:r>
        <w:rPr>
          <w:rFonts w:ascii="Times New Roman" w:eastAsia="Times New Roman" w:hAnsi="Times New Roman"/>
          <w:sz w:val="28"/>
          <w:szCs w:val="28"/>
          <w:lang w:eastAsia="ru-RU"/>
        </w:rPr>
        <w:t xml:space="preserve"> 10 кВ. РП </w:t>
      </w:r>
      <w:proofErr w:type="spellStart"/>
      <w:r>
        <w:rPr>
          <w:rFonts w:ascii="Times New Roman" w:eastAsia="Times New Roman" w:hAnsi="Times New Roman"/>
          <w:sz w:val="28"/>
          <w:szCs w:val="28"/>
          <w:lang w:eastAsia="ru-RU"/>
        </w:rPr>
        <w:t>Ояш</w:t>
      </w:r>
      <w:proofErr w:type="spellEnd"/>
      <w:r>
        <w:rPr>
          <w:rFonts w:ascii="Times New Roman" w:eastAsia="Times New Roman" w:hAnsi="Times New Roman"/>
          <w:sz w:val="28"/>
          <w:szCs w:val="28"/>
          <w:lang w:eastAsia="ru-RU"/>
        </w:rPr>
        <w:t xml:space="preserve"> подключен по двум резервирующим друг друга питающим фидерам ф. 4 ТПС </w:t>
      </w:r>
      <w:proofErr w:type="spellStart"/>
      <w:r>
        <w:rPr>
          <w:rFonts w:ascii="Times New Roman" w:eastAsia="Times New Roman" w:hAnsi="Times New Roman"/>
          <w:sz w:val="28"/>
          <w:szCs w:val="28"/>
          <w:lang w:eastAsia="ru-RU"/>
        </w:rPr>
        <w:t>Ояш</w:t>
      </w:r>
      <w:proofErr w:type="spellEnd"/>
      <w:r>
        <w:rPr>
          <w:rFonts w:ascii="Times New Roman" w:eastAsia="Times New Roman" w:hAnsi="Times New Roman"/>
          <w:sz w:val="28"/>
          <w:szCs w:val="28"/>
          <w:lang w:eastAsia="ru-RU"/>
        </w:rPr>
        <w:t xml:space="preserve"> и ф. 5 ТПС </w:t>
      </w:r>
      <w:proofErr w:type="spellStart"/>
      <w:r>
        <w:rPr>
          <w:rFonts w:ascii="Times New Roman" w:eastAsia="Times New Roman" w:hAnsi="Times New Roman"/>
          <w:sz w:val="28"/>
          <w:szCs w:val="28"/>
          <w:lang w:eastAsia="ru-RU"/>
        </w:rPr>
        <w:t>Ояш</w:t>
      </w:r>
      <w:proofErr w:type="spellEnd"/>
      <w:r>
        <w:rPr>
          <w:rFonts w:ascii="Times New Roman" w:eastAsia="Times New Roman" w:hAnsi="Times New Roman"/>
          <w:sz w:val="28"/>
          <w:szCs w:val="28"/>
          <w:lang w:eastAsia="ru-RU"/>
        </w:rPr>
        <w:t xml:space="preserve">. Часть поселка запитана от ф. 3 ТПС </w:t>
      </w:r>
      <w:proofErr w:type="spellStart"/>
      <w:r>
        <w:rPr>
          <w:rFonts w:ascii="Times New Roman" w:eastAsia="Times New Roman" w:hAnsi="Times New Roman"/>
          <w:sz w:val="28"/>
          <w:szCs w:val="28"/>
          <w:lang w:eastAsia="ru-RU"/>
        </w:rPr>
        <w:t>Ояш</w:t>
      </w:r>
      <w:proofErr w:type="spellEnd"/>
      <w:r>
        <w:rPr>
          <w:rFonts w:ascii="Times New Roman" w:eastAsia="Times New Roman" w:hAnsi="Times New Roman"/>
          <w:sz w:val="28"/>
          <w:szCs w:val="28"/>
          <w:lang w:eastAsia="ru-RU"/>
        </w:rPr>
        <w:t xml:space="preserve"> (ж/</w:t>
      </w:r>
      <w:proofErr w:type="spellStart"/>
      <w:r>
        <w:rPr>
          <w:rFonts w:ascii="Times New Roman" w:eastAsia="Times New Roman" w:hAnsi="Times New Roman"/>
          <w:sz w:val="28"/>
          <w:szCs w:val="28"/>
          <w:lang w:eastAsia="ru-RU"/>
        </w:rPr>
        <w:t>д</w:t>
      </w:r>
      <w:proofErr w:type="spellEnd"/>
      <w:r>
        <w:rPr>
          <w:rFonts w:ascii="Times New Roman" w:eastAsia="Times New Roman" w:hAnsi="Times New Roman"/>
          <w:sz w:val="28"/>
          <w:szCs w:val="28"/>
          <w:lang w:eastAsia="ru-RU"/>
        </w:rPr>
        <w:t xml:space="preserve">) и ф. 5 ТПС </w:t>
      </w:r>
      <w:proofErr w:type="spellStart"/>
      <w:r>
        <w:rPr>
          <w:rFonts w:ascii="Times New Roman" w:eastAsia="Times New Roman" w:hAnsi="Times New Roman"/>
          <w:sz w:val="28"/>
          <w:szCs w:val="28"/>
          <w:lang w:eastAsia="ru-RU"/>
        </w:rPr>
        <w:t>Ояш</w:t>
      </w:r>
      <w:proofErr w:type="spellEnd"/>
      <w:r>
        <w:rPr>
          <w:rFonts w:ascii="Times New Roman" w:eastAsia="Times New Roman" w:hAnsi="Times New Roman"/>
          <w:sz w:val="28"/>
          <w:szCs w:val="28"/>
          <w:lang w:eastAsia="ru-RU"/>
        </w:rPr>
        <w:t xml:space="preserve"> (ж/</w:t>
      </w:r>
      <w:proofErr w:type="spellStart"/>
      <w:r>
        <w:rPr>
          <w:rFonts w:ascii="Times New Roman" w:eastAsia="Times New Roman" w:hAnsi="Times New Roman"/>
          <w:sz w:val="28"/>
          <w:szCs w:val="28"/>
          <w:lang w:eastAsia="ru-RU"/>
        </w:rPr>
        <w:t>д</w:t>
      </w:r>
      <w:proofErr w:type="spellEnd"/>
      <w:r>
        <w:rPr>
          <w:rFonts w:ascii="Times New Roman" w:eastAsia="Times New Roman" w:hAnsi="Times New Roman"/>
          <w:sz w:val="28"/>
          <w:szCs w:val="28"/>
          <w:lang w:eastAsia="ru-RU"/>
        </w:rPr>
        <w:t>).</w:t>
      </w:r>
    </w:p>
    <w:p w:rsidR="00D01AE9" w:rsidRPr="006B5819" w:rsidRDefault="00D01AE9" w:rsidP="00553B8D">
      <w:pPr>
        <w:pStyle w:val="afc"/>
        <w:spacing w:line="240" w:lineRule="auto"/>
        <w:rPr>
          <w:rFonts w:ascii="Times New Roman" w:eastAsia="Times New Roman" w:hAnsi="Times New Roman"/>
          <w:sz w:val="28"/>
          <w:szCs w:val="28"/>
          <w:lang w:eastAsia="ru-RU"/>
        </w:rPr>
      </w:pPr>
      <w:r>
        <w:rPr>
          <w:rFonts w:ascii="Times New Roman" w:eastAsia="Times New Roman" w:hAnsi="Times New Roman"/>
          <w:sz w:val="28"/>
          <w:szCs w:val="28"/>
          <w:lang w:eastAsia="ru-RU"/>
        </w:rPr>
        <w:t>Электроснабжение по сети 0,4 кВ осуществляется от ТП, сведения о к</w:t>
      </w:r>
      <w:r>
        <w:rPr>
          <w:rFonts w:ascii="Times New Roman" w:eastAsia="Times New Roman" w:hAnsi="Times New Roman"/>
          <w:sz w:val="28"/>
          <w:szCs w:val="28"/>
          <w:lang w:eastAsia="ru-RU"/>
        </w:rPr>
        <w:t>о</w:t>
      </w:r>
      <w:r>
        <w:rPr>
          <w:rFonts w:ascii="Times New Roman" w:eastAsia="Times New Roman" w:hAnsi="Times New Roman"/>
          <w:sz w:val="28"/>
          <w:szCs w:val="28"/>
          <w:lang w:eastAsia="ru-RU"/>
        </w:rPr>
        <w:t xml:space="preserve">торых представлены в </w:t>
      </w:r>
      <w:r w:rsidRPr="00D01AE9">
        <w:rPr>
          <w:rFonts w:ascii="Times New Roman" w:eastAsia="Times New Roman" w:hAnsi="Times New Roman"/>
          <w:i/>
          <w:sz w:val="28"/>
          <w:szCs w:val="28"/>
          <w:lang w:eastAsia="ru-RU"/>
        </w:rPr>
        <w:t>таблице 2.</w:t>
      </w:r>
    </w:p>
    <w:p w:rsidR="00553B8D" w:rsidRPr="006B5819" w:rsidRDefault="00553B8D" w:rsidP="00553B8D">
      <w:pPr>
        <w:pStyle w:val="S1"/>
        <w:jc w:val="right"/>
        <w:rPr>
          <w:i/>
        </w:rPr>
      </w:pPr>
      <w:r w:rsidRPr="006B5819">
        <w:rPr>
          <w:i/>
        </w:rPr>
        <w:t>Таблица 2</w:t>
      </w:r>
    </w:p>
    <w:p w:rsidR="00553B8D" w:rsidRDefault="00553B8D" w:rsidP="003E6ABD">
      <w:pPr>
        <w:pStyle w:val="S1"/>
        <w:jc w:val="center"/>
        <w:rPr>
          <w:i/>
        </w:rPr>
      </w:pPr>
      <w:r w:rsidRPr="006B5819">
        <w:rPr>
          <w:i/>
        </w:rPr>
        <w:t>Характеристика ТП</w:t>
      </w:r>
    </w:p>
    <w:p w:rsidR="00D01AE9" w:rsidRPr="006B5819" w:rsidRDefault="00D01AE9" w:rsidP="003E6ABD">
      <w:pPr>
        <w:pStyle w:val="S1"/>
        <w:jc w:val="center"/>
        <w:rPr>
          <w:i/>
        </w:rPr>
      </w:pPr>
    </w:p>
    <w:tbl>
      <w:tblPr>
        <w:tblW w:w="9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01"/>
        <w:gridCol w:w="1770"/>
        <w:gridCol w:w="1856"/>
        <w:gridCol w:w="1666"/>
        <w:gridCol w:w="1218"/>
        <w:gridCol w:w="1995"/>
      </w:tblGrid>
      <w:tr w:rsidR="00D01AE9" w:rsidRPr="00D01AE9">
        <w:trPr>
          <w:jc w:val="center"/>
        </w:trPr>
        <w:tc>
          <w:tcPr>
            <w:tcW w:w="901" w:type="dxa"/>
            <w:vAlign w:val="center"/>
          </w:tcPr>
          <w:p w:rsidR="00D01AE9" w:rsidRPr="00D01AE9" w:rsidRDefault="00D01AE9" w:rsidP="00D01AE9">
            <w:pPr>
              <w:pStyle w:val="S1"/>
              <w:ind w:firstLine="0"/>
              <w:jc w:val="center"/>
              <w:rPr>
                <w:rFonts w:eastAsia="Calibri"/>
                <w:b/>
                <w:sz w:val="20"/>
                <w:szCs w:val="20"/>
              </w:rPr>
            </w:pPr>
            <w:r w:rsidRPr="00D01AE9">
              <w:rPr>
                <w:rFonts w:eastAsia="Calibri"/>
                <w:b/>
                <w:sz w:val="20"/>
                <w:szCs w:val="20"/>
              </w:rPr>
              <w:t>№</w:t>
            </w:r>
          </w:p>
          <w:p w:rsidR="00D01AE9" w:rsidRPr="00D01AE9" w:rsidRDefault="00D01AE9" w:rsidP="00D01AE9">
            <w:pPr>
              <w:pStyle w:val="S1"/>
              <w:ind w:firstLine="0"/>
              <w:jc w:val="center"/>
              <w:rPr>
                <w:rFonts w:eastAsia="Calibri"/>
                <w:b/>
                <w:sz w:val="20"/>
                <w:szCs w:val="20"/>
              </w:rPr>
            </w:pPr>
            <w:r w:rsidRPr="00D01AE9">
              <w:rPr>
                <w:rFonts w:eastAsia="Calibri"/>
                <w:b/>
                <w:sz w:val="20"/>
                <w:szCs w:val="20"/>
              </w:rPr>
              <w:t>ТП</w:t>
            </w:r>
          </w:p>
        </w:tc>
        <w:tc>
          <w:tcPr>
            <w:tcW w:w="1770" w:type="dxa"/>
            <w:vAlign w:val="center"/>
          </w:tcPr>
          <w:p w:rsidR="00D01AE9" w:rsidRPr="00D01AE9" w:rsidRDefault="00D01AE9" w:rsidP="00D01AE9">
            <w:pPr>
              <w:pStyle w:val="S1"/>
              <w:ind w:firstLine="0"/>
              <w:jc w:val="center"/>
              <w:rPr>
                <w:rFonts w:eastAsia="Calibri"/>
                <w:b/>
                <w:sz w:val="20"/>
                <w:szCs w:val="20"/>
              </w:rPr>
            </w:pPr>
            <w:r>
              <w:rPr>
                <w:rFonts w:eastAsia="Calibri"/>
                <w:b/>
                <w:sz w:val="20"/>
                <w:szCs w:val="20"/>
              </w:rPr>
              <w:t>Питание</w:t>
            </w:r>
          </w:p>
        </w:tc>
        <w:tc>
          <w:tcPr>
            <w:tcW w:w="1856" w:type="dxa"/>
            <w:vAlign w:val="center"/>
          </w:tcPr>
          <w:p w:rsidR="00D01AE9" w:rsidRPr="00D01AE9" w:rsidRDefault="00D01AE9" w:rsidP="00D01AE9">
            <w:pPr>
              <w:pStyle w:val="S1"/>
              <w:ind w:firstLine="0"/>
              <w:jc w:val="center"/>
              <w:rPr>
                <w:rFonts w:eastAsia="Calibri"/>
                <w:b/>
                <w:sz w:val="20"/>
                <w:szCs w:val="20"/>
              </w:rPr>
            </w:pPr>
            <w:r>
              <w:rPr>
                <w:rFonts w:eastAsia="Calibri"/>
                <w:b/>
                <w:sz w:val="20"/>
                <w:szCs w:val="20"/>
              </w:rPr>
              <w:t>Место распол</w:t>
            </w:r>
            <w:r>
              <w:rPr>
                <w:rFonts w:eastAsia="Calibri"/>
                <w:b/>
                <w:sz w:val="20"/>
                <w:szCs w:val="20"/>
              </w:rPr>
              <w:t>о</w:t>
            </w:r>
            <w:r>
              <w:rPr>
                <w:rFonts w:eastAsia="Calibri"/>
                <w:b/>
                <w:sz w:val="20"/>
                <w:szCs w:val="20"/>
              </w:rPr>
              <w:t>жения (улица)</w:t>
            </w:r>
          </w:p>
        </w:tc>
        <w:tc>
          <w:tcPr>
            <w:tcW w:w="1666" w:type="dxa"/>
            <w:vAlign w:val="center"/>
          </w:tcPr>
          <w:p w:rsidR="00D01AE9" w:rsidRPr="00D01AE9" w:rsidRDefault="00D01AE9" w:rsidP="00D01AE9">
            <w:pPr>
              <w:pStyle w:val="S1"/>
              <w:ind w:firstLine="0"/>
              <w:jc w:val="center"/>
              <w:rPr>
                <w:rFonts w:eastAsia="Calibri"/>
                <w:b/>
                <w:sz w:val="20"/>
                <w:szCs w:val="20"/>
              </w:rPr>
            </w:pPr>
            <w:r>
              <w:rPr>
                <w:rFonts w:eastAsia="Calibri"/>
                <w:b/>
                <w:sz w:val="20"/>
                <w:szCs w:val="20"/>
              </w:rPr>
              <w:t xml:space="preserve">Мощность, </w:t>
            </w:r>
            <w:proofErr w:type="spellStart"/>
            <w:r>
              <w:rPr>
                <w:rFonts w:eastAsia="Calibri"/>
                <w:b/>
                <w:sz w:val="20"/>
                <w:szCs w:val="20"/>
              </w:rPr>
              <w:t>кВа</w:t>
            </w:r>
            <w:proofErr w:type="spellEnd"/>
          </w:p>
        </w:tc>
        <w:tc>
          <w:tcPr>
            <w:tcW w:w="1218" w:type="dxa"/>
            <w:vAlign w:val="center"/>
          </w:tcPr>
          <w:p w:rsidR="00D01AE9" w:rsidRDefault="00D01AE9" w:rsidP="00D01AE9">
            <w:pPr>
              <w:pStyle w:val="S1"/>
              <w:ind w:firstLine="0"/>
              <w:jc w:val="center"/>
              <w:rPr>
                <w:rFonts w:eastAsia="Calibri"/>
                <w:b/>
                <w:sz w:val="20"/>
                <w:szCs w:val="20"/>
              </w:rPr>
            </w:pPr>
            <w:r>
              <w:rPr>
                <w:rFonts w:eastAsia="Calibri"/>
                <w:b/>
                <w:sz w:val="20"/>
                <w:szCs w:val="20"/>
              </w:rPr>
              <w:t>Загрузка, %</w:t>
            </w:r>
          </w:p>
        </w:tc>
        <w:tc>
          <w:tcPr>
            <w:tcW w:w="1995" w:type="dxa"/>
            <w:vAlign w:val="center"/>
          </w:tcPr>
          <w:p w:rsidR="00D01AE9" w:rsidRDefault="00D01AE9" w:rsidP="00D01AE9">
            <w:pPr>
              <w:pStyle w:val="S1"/>
              <w:ind w:firstLine="0"/>
              <w:jc w:val="center"/>
              <w:rPr>
                <w:rFonts w:eastAsia="Calibri"/>
                <w:b/>
                <w:sz w:val="20"/>
                <w:szCs w:val="20"/>
              </w:rPr>
            </w:pPr>
            <w:r>
              <w:rPr>
                <w:rFonts w:eastAsia="Calibri"/>
                <w:b/>
                <w:sz w:val="20"/>
                <w:szCs w:val="20"/>
              </w:rPr>
              <w:t>Состояние</w:t>
            </w:r>
          </w:p>
        </w:tc>
      </w:tr>
      <w:tr w:rsidR="00D01AE9" w:rsidRPr="00D01AE9">
        <w:trPr>
          <w:jc w:val="center"/>
        </w:trPr>
        <w:tc>
          <w:tcPr>
            <w:tcW w:w="901" w:type="dxa"/>
            <w:vAlign w:val="center"/>
          </w:tcPr>
          <w:p w:rsidR="00D01AE9" w:rsidRPr="00D01AE9" w:rsidRDefault="00D01AE9" w:rsidP="00270825">
            <w:pPr>
              <w:pStyle w:val="S1"/>
              <w:ind w:firstLine="0"/>
              <w:jc w:val="left"/>
              <w:rPr>
                <w:rFonts w:eastAsia="Calibri"/>
                <w:sz w:val="20"/>
                <w:szCs w:val="20"/>
              </w:rPr>
            </w:pPr>
            <w:r>
              <w:rPr>
                <w:rFonts w:eastAsia="Calibri"/>
                <w:sz w:val="20"/>
                <w:szCs w:val="20"/>
              </w:rPr>
              <w:t>2м-20</w:t>
            </w:r>
          </w:p>
        </w:tc>
        <w:tc>
          <w:tcPr>
            <w:tcW w:w="1770" w:type="dxa"/>
            <w:vAlign w:val="center"/>
          </w:tcPr>
          <w:p w:rsidR="00D01AE9" w:rsidRPr="00D01AE9" w:rsidRDefault="00DF3805" w:rsidP="00270825">
            <w:pPr>
              <w:pStyle w:val="S1"/>
              <w:ind w:firstLine="0"/>
              <w:jc w:val="left"/>
              <w:rPr>
                <w:rFonts w:eastAsia="Calibri"/>
                <w:sz w:val="20"/>
                <w:szCs w:val="20"/>
              </w:rPr>
            </w:pPr>
            <w:r>
              <w:rPr>
                <w:rFonts w:eastAsia="Calibri"/>
                <w:sz w:val="20"/>
                <w:szCs w:val="20"/>
              </w:rPr>
              <w:t xml:space="preserve">Ф-10 РП </w:t>
            </w:r>
            <w:proofErr w:type="spellStart"/>
            <w:r>
              <w:rPr>
                <w:rFonts w:eastAsia="Calibri"/>
                <w:sz w:val="20"/>
                <w:szCs w:val="20"/>
              </w:rPr>
              <w:t>Ояш</w:t>
            </w:r>
            <w:proofErr w:type="spellEnd"/>
          </w:p>
        </w:tc>
        <w:tc>
          <w:tcPr>
            <w:tcW w:w="1856" w:type="dxa"/>
            <w:vAlign w:val="center"/>
          </w:tcPr>
          <w:p w:rsidR="00D01AE9" w:rsidRPr="00D01AE9" w:rsidRDefault="00DF3805" w:rsidP="00270825">
            <w:pPr>
              <w:pStyle w:val="S1"/>
              <w:ind w:firstLine="0"/>
              <w:jc w:val="left"/>
              <w:rPr>
                <w:rFonts w:eastAsia="Calibri"/>
                <w:sz w:val="20"/>
                <w:szCs w:val="20"/>
              </w:rPr>
            </w:pPr>
            <w:r>
              <w:rPr>
                <w:rFonts w:eastAsia="Calibri"/>
                <w:sz w:val="20"/>
                <w:szCs w:val="20"/>
              </w:rPr>
              <w:t>Западная</w:t>
            </w:r>
          </w:p>
        </w:tc>
        <w:tc>
          <w:tcPr>
            <w:tcW w:w="1666" w:type="dxa"/>
            <w:vAlign w:val="center"/>
          </w:tcPr>
          <w:p w:rsidR="00D01AE9" w:rsidRPr="00D01AE9" w:rsidRDefault="00DF3805" w:rsidP="00270825">
            <w:pPr>
              <w:pStyle w:val="S1"/>
              <w:ind w:firstLine="0"/>
              <w:jc w:val="center"/>
              <w:rPr>
                <w:rFonts w:eastAsia="Calibri"/>
                <w:sz w:val="20"/>
                <w:szCs w:val="20"/>
              </w:rPr>
            </w:pPr>
            <w:r>
              <w:rPr>
                <w:rFonts w:eastAsia="Calibri"/>
                <w:sz w:val="20"/>
                <w:szCs w:val="20"/>
              </w:rPr>
              <w:t>100</w:t>
            </w:r>
          </w:p>
        </w:tc>
        <w:tc>
          <w:tcPr>
            <w:tcW w:w="1218" w:type="dxa"/>
            <w:vAlign w:val="center"/>
          </w:tcPr>
          <w:p w:rsidR="00D01AE9" w:rsidRPr="00D01AE9" w:rsidRDefault="00DF3805" w:rsidP="00270825">
            <w:pPr>
              <w:pStyle w:val="S1"/>
              <w:ind w:firstLine="0"/>
              <w:jc w:val="center"/>
              <w:rPr>
                <w:rFonts w:eastAsia="Calibri"/>
                <w:sz w:val="20"/>
                <w:szCs w:val="20"/>
              </w:rPr>
            </w:pPr>
            <w:r>
              <w:rPr>
                <w:rFonts w:eastAsia="Calibri"/>
                <w:sz w:val="20"/>
                <w:szCs w:val="20"/>
              </w:rPr>
              <w:t>40</w:t>
            </w:r>
          </w:p>
        </w:tc>
        <w:tc>
          <w:tcPr>
            <w:tcW w:w="1995" w:type="dxa"/>
          </w:tcPr>
          <w:p w:rsidR="00D01AE9" w:rsidRPr="00D01AE9" w:rsidRDefault="00DF3805" w:rsidP="00270825">
            <w:pPr>
              <w:pStyle w:val="S1"/>
              <w:ind w:firstLine="0"/>
              <w:jc w:val="left"/>
              <w:rPr>
                <w:rFonts w:eastAsia="Calibri"/>
                <w:sz w:val="20"/>
                <w:szCs w:val="20"/>
              </w:rPr>
            </w:pPr>
            <w:r>
              <w:rPr>
                <w:rFonts w:eastAsia="Calibri"/>
                <w:sz w:val="20"/>
                <w:szCs w:val="20"/>
              </w:rPr>
              <w:t>Хорошее</w:t>
            </w:r>
          </w:p>
        </w:tc>
      </w:tr>
      <w:tr w:rsidR="00D01AE9" w:rsidRPr="00D01AE9">
        <w:trPr>
          <w:jc w:val="center"/>
        </w:trPr>
        <w:tc>
          <w:tcPr>
            <w:tcW w:w="901" w:type="dxa"/>
            <w:vAlign w:val="center"/>
          </w:tcPr>
          <w:p w:rsidR="00D01AE9" w:rsidRPr="00D01AE9" w:rsidRDefault="00D01AE9" w:rsidP="00270825">
            <w:pPr>
              <w:pStyle w:val="S1"/>
              <w:ind w:firstLine="0"/>
              <w:jc w:val="left"/>
              <w:rPr>
                <w:rFonts w:eastAsia="Calibri"/>
                <w:sz w:val="20"/>
                <w:szCs w:val="20"/>
              </w:rPr>
            </w:pPr>
            <w:r>
              <w:rPr>
                <w:rFonts w:eastAsia="Calibri"/>
                <w:sz w:val="20"/>
                <w:szCs w:val="20"/>
              </w:rPr>
              <w:t>2м-37</w:t>
            </w:r>
          </w:p>
        </w:tc>
        <w:tc>
          <w:tcPr>
            <w:tcW w:w="1770" w:type="dxa"/>
            <w:vAlign w:val="center"/>
          </w:tcPr>
          <w:p w:rsidR="00D01AE9" w:rsidRPr="00D01AE9" w:rsidRDefault="00DF3805" w:rsidP="00270825">
            <w:pPr>
              <w:pStyle w:val="S1"/>
              <w:ind w:firstLine="0"/>
              <w:jc w:val="left"/>
              <w:rPr>
                <w:rFonts w:eastAsia="Calibri"/>
                <w:sz w:val="20"/>
                <w:szCs w:val="20"/>
              </w:rPr>
            </w:pPr>
            <w:r>
              <w:rPr>
                <w:rFonts w:eastAsia="Calibri"/>
                <w:sz w:val="20"/>
                <w:szCs w:val="20"/>
              </w:rPr>
              <w:t xml:space="preserve">Ф-3 ТПС </w:t>
            </w:r>
            <w:proofErr w:type="spellStart"/>
            <w:r>
              <w:rPr>
                <w:rFonts w:eastAsia="Calibri"/>
                <w:sz w:val="20"/>
                <w:szCs w:val="20"/>
              </w:rPr>
              <w:t>Ояш</w:t>
            </w:r>
            <w:proofErr w:type="spellEnd"/>
          </w:p>
        </w:tc>
        <w:tc>
          <w:tcPr>
            <w:tcW w:w="1856" w:type="dxa"/>
            <w:vAlign w:val="center"/>
          </w:tcPr>
          <w:p w:rsidR="00D01AE9" w:rsidRPr="00D01AE9" w:rsidRDefault="00DF3805" w:rsidP="00270825">
            <w:pPr>
              <w:pStyle w:val="S1"/>
              <w:ind w:firstLine="0"/>
              <w:jc w:val="left"/>
              <w:rPr>
                <w:rFonts w:eastAsia="Calibri"/>
                <w:sz w:val="20"/>
                <w:szCs w:val="20"/>
              </w:rPr>
            </w:pPr>
            <w:r>
              <w:rPr>
                <w:rFonts w:eastAsia="Calibri"/>
                <w:sz w:val="20"/>
                <w:szCs w:val="20"/>
              </w:rPr>
              <w:t>2-я линейная</w:t>
            </w:r>
          </w:p>
        </w:tc>
        <w:tc>
          <w:tcPr>
            <w:tcW w:w="1666" w:type="dxa"/>
            <w:vAlign w:val="center"/>
          </w:tcPr>
          <w:p w:rsidR="00D01AE9" w:rsidRPr="00D01AE9" w:rsidRDefault="00DF3805" w:rsidP="00270825">
            <w:pPr>
              <w:pStyle w:val="S1"/>
              <w:ind w:firstLine="0"/>
              <w:jc w:val="center"/>
              <w:rPr>
                <w:rFonts w:eastAsia="Calibri"/>
                <w:sz w:val="20"/>
                <w:szCs w:val="20"/>
              </w:rPr>
            </w:pPr>
            <w:r>
              <w:rPr>
                <w:rFonts w:eastAsia="Calibri"/>
                <w:sz w:val="20"/>
                <w:szCs w:val="20"/>
              </w:rPr>
              <w:t>250</w:t>
            </w:r>
          </w:p>
        </w:tc>
        <w:tc>
          <w:tcPr>
            <w:tcW w:w="1218" w:type="dxa"/>
            <w:vAlign w:val="center"/>
          </w:tcPr>
          <w:p w:rsidR="00D01AE9" w:rsidRPr="00D01AE9" w:rsidRDefault="00DF3805" w:rsidP="00270825">
            <w:pPr>
              <w:pStyle w:val="S1"/>
              <w:ind w:firstLine="0"/>
              <w:jc w:val="center"/>
              <w:rPr>
                <w:rFonts w:eastAsia="Calibri"/>
                <w:sz w:val="20"/>
                <w:szCs w:val="20"/>
              </w:rPr>
            </w:pPr>
            <w:r>
              <w:rPr>
                <w:rFonts w:eastAsia="Calibri"/>
                <w:sz w:val="20"/>
                <w:szCs w:val="20"/>
              </w:rPr>
              <w:t>20</w:t>
            </w:r>
          </w:p>
        </w:tc>
        <w:tc>
          <w:tcPr>
            <w:tcW w:w="1995" w:type="dxa"/>
          </w:tcPr>
          <w:p w:rsidR="00D01AE9" w:rsidRPr="00D01AE9" w:rsidRDefault="00DF3805" w:rsidP="00270825">
            <w:pPr>
              <w:pStyle w:val="S1"/>
              <w:ind w:firstLine="0"/>
              <w:jc w:val="left"/>
              <w:rPr>
                <w:rFonts w:eastAsia="Calibri"/>
                <w:sz w:val="20"/>
                <w:szCs w:val="20"/>
              </w:rPr>
            </w:pPr>
            <w:r>
              <w:rPr>
                <w:rFonts w:eastAsia="Calibri"/>
                <w:sz w:val="20"/>
                <w:szCs w:val="20"/>
              </w:rPr>
              <w:t>Удовлетворительное</w:t>
            </w:r>
          </w:p>
        </w:tc>
      </w:tr>
      <w:tr w:rsidR="00DF3805" w:rsidRPr="00D01AE9">
        <w:trPr>
          <w:jc w:val="center"/>
        </w:trPr>
        <w:tc>
          <w:tcPr>
            <w:tcW w:w="901" w:type="dxa"/>
            <w:vAlign w:val="center"/>
          </w:tcPr>
          <w:p w:rsidR="00DF3805" w:rsidRPr="00D01AE9" w:rsidRDefault="00DF3805" w:rsidP="00270825">
            <w:pPr>
              <w:pStyle w:val="S1"/>
              <w:ind w:firstLine="0"/>
              <w:jc w:val="left"/>
              <w:rPr>
                <w:rFonts w:eastAsia="Calibri"/>
                <w:sz w:val="20"/>
                <w:szCs w:val="20"/>
              </w:rPr>
            </w:pPr>
            <w:r>
              <w:rPr>
                <w:rFonts w:eastAsia="Calibri"/>
                <w:sz w:val="20"/>
                <w:szCs w:val="20"/>
              </w:rPr>
              <w:t>2м-43</w:t>
            </w:r>
          </w:p>
        </w:tc>
        <w:tc>
          <w:tcPr>
            <w:tcW w:w="1770" w:type="dxa"/>
            <w:vAlign w:val="center"/>
          </w:tcPr>
          <w:p w:rsidR="00DF3805" w:rsidRPr="00D01AE9" w:rsidRDefault="00DF3805" w:rsidP="00270825">
            <w:pPr>
              <w:pStyle w:val="S1"/>
              <w:ind w:firstLine="0"/>
              <w:jc w:val="left"/>
              <w:rPr>
                <w:rFonts w:eastAsia="Calibri"/>
                <w:sz w:val="20"/>
                <w:szCs w:val="20"/>
              </w:rPr>
            </w:pPr>
            <w:r>
              <w:rPr>
                <w:rFonts w:eastAsia="Calibri"/>
                <w:sz w:val="20"/>
                <w:szCs w:val="20"/>
              </w:rPr>
              <w:t xml:space="preserve">Ф-3 РП </w:t>
            </w:r>
            <w:proofErr w:type="spellStart"/>
            <w:r>
              <w:rPr>
                <w:rFonts w:eastAsia="Calibri"/>
                <w:sz w:val="20"/>
                <w:szCs w:val="20"/>
              </w:rPr>
              <w:t>Ояш</w:t>
            </w:r>
            <w:proofErr w:type="spellEnd"/>
          </w:p>
        </w:tc>
        <w:tc>
          <w:tcPr>
            <w:tcW w:w="1856" w:type="dxa"/>
            <w:vAlign w:val="center"/>
          </w:tcPr>
          <w:p w:rsidR="00DF3805" w:rsidRPr="00D01AE9" w:rsidRDefault="00DF3805" w:rsidP="00270825">
            <w:pPr>
              <w:pStyle w:val="S1"/>
              <w:ind w:firstLine="0"/>
              <w:jc w:val="left"/>
              <w:rPr>
                <w:rFonts w:eastAsia="Calibri"/>
                <w:sz w:val="20"/>
                <w:szCs w:val="20"/>
              </w:rPr>
            </w:pPr>
            <w:r>
              <w:rPr>
                <w:rFonts w:eastAsia="Calibri"/>
                <w:sz w:val="20"/>
                <w:szCs w:val="20"/>
              </w:rPr>
              <w:t>Лесная</w:t>
            </w:r>
          </w:p>
        </w:tc>
        <w:tc>
          <w:tcPr>
            <w:tcW w:w="1666" w:type="dxa"/>
            <w:vAlign w:val="center"/>
          </w:tcPr>
          <w:p w:rsidR="00DF3805" w:rsidRPr="00D01AE9" w:rsidRDefault="00DF3805" w:rsidP="00270825">
            <w:pPr>
              <w:pStyle w:val="S1"/>
              <w:ind w:firstLine="0"/>
              <w:jc w:val="center"/>
              <w:rPr>
                <w:rFonts w:eastAsia="Calibri"/>
                <w:sz w:val="20"/>
                <w:szCs w:val="20"/>
              </w:rPr>
            </w:pPr>
            <w:r>
              <w:rPr>
                <w:rFonts w:eastAsia="Calibri"/>
                <w:sz w:val="20"/>
                <w:szCs w:val="20"/>
              </w:rPr>
              <w:t>400</w:t>
            </w:r>
          </w:p>
        </w:tc>
        <w:tc>
          <w:tcPr>
            <w:tcW w:w="1218" w:type="dxa"/>
            <w:vAlign w:val="center"/>
          </w:tcPr>
          <w:p w:rsidR="00DF3805" w:rsidRPr="00D01AE9" w:rsidRDefault="00DF3805" w:rsidP="00270825">
            <w:pPr>
              <w:pStyle w:val="S1"/>
              <w:ind w:firstLine="0"/>
              <w:jc w:val="center"/>
              <w:rPr>
                <w:rFonts w:eastAsia="Calibri"/>
                <w:sz w:val="20"/>
                <w:szCs w:val="20"/>
              </w:rPr>
            </w:pPr>
            <w:r>
              <w:rPr>
                <w:rFonts w:eastAsia="Calibri"/>
                <w:sz w:val="20"/>
                <w:szCs w:val="20"/>
              </w:rPr>
              <w:t>6</w:t>
            </w:r>
          </w:p>
        </w:tc>
        <w:tc>
          <w:tcPr>
            <w:tcW w:w="1995" w:type="dxa"/>
          </w:tcPr>
          <w:p w:rsidR="00DF3805" w:rsidRPr="00D01AE9" w:rsidRDefault="00DF3805" w:rsidP="00270825">
            <w:pPr>
              <w:pStyle w:val="S1"/>
              <w:ind w:firstLine="0"/>
              <w:jc w:val="left"/>
              <w:rPr>
                <w:rFonts w:eastAsia="Calibri"/>
                <w:sz w:val="20"/>
                <w:szCs w:val="20"/>
              </w:rPr>
            </w:pPr>
            <w:r>
              <w:rPr>
                <w:rFonts w:eastAsia="Calibri"/>
                <w:sz w:val="20"/>
                <w:szCs w:val="20"/>
              </w:rPr>
              <w:t>Хорошее</w:t>
            </w:r>
          </w:p>
        </w:tc>
      </w:tr>
      <w:tr w:rsidR="00DF3805" w:rsidRPr="00D01AE9">
        <w:trPr>
          <w:jc w:val="center"/>
        </w:trPr>
        <w:tc>
          <w:tcPr>
            <w:tcW w:w="901" w:type="dxa"/>
            <w:vAlign w:val="center"/>
          </w:tcPr>
          <w:p w:rsidR="00DF3805" w:rsidRPr="00D01AE9" w:rsidRDefault="00DF3805" w:rsidP="00270825">
            <w:pPr>
              <w:pStyle w:val="S1"/>
              <w:ind w:firstLine="0"/>
              <w:jc w:val="left"/>
              <w:rPr>
                <w:rFonts w:eastAsia="Calibri"/>
                <w:sz w:val="20"/>
                <w:szCs w:val="20"/>
              </w:rPr>
            </w:pPr>
            <w:r>
              <w:rPr>
                <w:rFonts w:eastAsia="Calibri"/>
                <w:sz w:val="20"/>
                <w:szCs w:val="20"/>
              </w:rPr>
              <w:t>2м-44</w:t>
            </w:r>
          </w:p>
        </w:tc>
        <w:tc>
          <w:tcPr>
            <w:tcW w:w="1770" w:type="dxa"/>
            <w:vAlign w:val="center"/>
          </w:tcPr>
          <w:p w:rsidR="00DF3805" w:rsidRPr="00D01AE9" w:rsidRDefault="00DF3805" w:rsidP="00270825">
            <w:pPr>
              <w:pStyle w:val="S1"/>
              <w:ind w:firstLine="0"/>
              <w:jc w:val="left"/>
              <w:rPr>
                <w:rFonts w:eastAsia="Calibri"/>
                <w:sz w:val="20"/>
                <w:szCs w:val="20"/>
              </w:rPr>
            </w:pPr>
            <w:r>
              <w:rPr>
                <w:rFonts w:eastAsia="Calibri"/>
                <w:sz w:val="20"/>
                <w:szCs w:val="20"/>
              </w:rPr>
              <w:t xml:space="preserve">Ф-5 ТПС </w:t>
            </w:r>
            <w:proofErr w:type="spellStart"/>
            <w:r>
              <w:rPr>
                <w:rFonts w:eastAsia="Calibri"/>
                <w:sz w:val="20"/>
                <w:szCs w:val="20"/>
              </w:rPr>
              <w:t>Ояш</w:t>
            </w:r>
            <w:proofErr w:type="spellEnd"/>
          </w:p>
        </w:tc>
        <w:tc>
          <w:tcPr>
            <w:tcW w:w="1856" w:type="dxa"/>
            <w:vAlign w:val="center"/>
          </w:tcPr>
          <w:p w:rsidR="00DF3805" w:rsidRPr="00D01AE9" w:rsidRDefault="00DF3805" w:rsidP="00270825">
            <w:pPr>
              <w:pStyle w:val="S1"/>
              <w:ind w:firstLine="0"/>
              <w:jc w:val="left"/>
              <w:rPr>
                <w:rFonts w:eastAsia="Calibri"/>
                <w:sz w:val="20"/>
                <w:szCs w:val="20"/>
              </w:rPr>
            </w:pPr>
            <w:r>
              <w:rPr>
                <w:rFonts w:eastAsia="Calibri"/>
                <w:sz w:val="20"/>
                <w:szCs w:val="20"/>
              </w:rPr>
              <w:t>Пушкина</w:t>
            </w:r>
          </w:p>
        </w:tc>
        <w:tc>
          <w:tcPr>
            <w:tcW w:w="1666" w:type="dxa"/>
            <w:vAlign w:val="center"/>
          </w:tcPr>
          <w:p w:rsidR="00DF3805" w:rsidRPr="00D01AE9" w:rsidRDefault="00DF3805" w:rsidP="00270825">
            <w:pPr>
              <w:pStyle w:val="S1"/>
              <w:ind w:firstLine="0"/>
              <w:jc w:val="center"/>
              <w:rPr>
                <w:rFonts w:eastAsia="Calibri"/>
                <w:sz w:val="20"/>
                <w:szCs w:val="20"/>
              </w:rPr>
            </w:pPr>
            <w:r>
              <w:rPr>
                <w:rFonts w:eastAsia="Calibri"/>
                <w:sz w:val="20"/>
                <w:szCs w:val="20"/>
              </w:rPr>
              <w:t>160</w:t>
            </w:r>
          </w:p>
        </w:tc>
        <w:tc>
          <w:tcPr>
            <w:tcW w:w="1218" w:type="dxa"/>
            <w:vAlign w:val="center"/>
          </w:tcPr>
          <w:p w:rsidR="00DF3805" w:rsidRPr="00D01AE9" w:rsidRDefault="00DF3805" w:rsidP="00270825">
            <w:pPr>
              <w:pStyle w:val="S1"/>
              <w:ind w:firstLine="0"/>
              <w:jc w:val="center"/>
              <w:rPr>
                <w:rFonts w:eastAsia="Calibri"/>
                <w:sz w:val="20"/>
                <w:szCs w:val="20"/>
              </w:rPr>
            </w:pPr>
            <w:r>
              <w:rPr>
                <w:rFonts w:eastAsia="Calibri"/>
                <w:sz w:val="20"/>
                <w:szCs w:val="20"/>
              </w:rPr>
              <w:t>17</w:t>
            </w:r>
          </w:p>
        </w:tc>
        <w:tc>
          <w:tcPr>
            <w:tcW w:w="1995" w:type="dxa"/>
          </w:tcPr>
          <w:p w:rsidR="00DF3805" w:rsidRPr="00D01AE9" w:rsidRDefault="00DF3805" w:rsidP="00270825">
            <w:pPr>
              <w:pStyle w:val="S1"/>
              <w:ind w:firstLine="0"/>
              <w:jc w:val="left"/>
              <w:rPr>
                <w:rFonts w:eastAsia="Calibri"/>
                <w:sz w:val="20"/>
                <w:szCs w:val="20"/>
              </w:rPr>
            </w:pPr>
            <w:r>
              <w:rPr>
                <w:rFonts w:eastAsia="Calibri"/>
                <w:sz w:val="20"/>
                <w:szCs w:val="20"/>
              </w:rPr>
              <w:t>Удовлетворительное</w:t>
            </w:r>
          </w:p>
        </w:tc>
      </w:tr>
      <w:tr w:rsidR="00D01AE9" w:rsidRPr="00D01AE9">
        <w:trPr>
          <w:jc w:val="center"/>
        </w:trPr>
        <w:tc>
          <w:tcPr>
            <w:tcW w:w="901" w:type="dxa"/>
            <w:vAlign w:val="center"/>
          </w:tcPr>
          <w:p w:rsidR="00D01AE9" w:rsidRPr="00D01AE9" w:rsidRDefault="00D01AE9" w:rsidP="00270825">
            <w:pPr>
              <w:pStyle w:val="S1"/>
              <w:ind w:firstLine="0"/>
              <w:jc w:val="left"/>
              <w:rPr>
                <w:rFonts w:eastAsia="Calibri"/>
                <w:sz w:val="20"/>
                <w:szCs w:val="20"/>
              </w:rPr>
            </w:pPr>
            <w:r>
              <w:rPr>
                <w:rFonts w:eastAsia="Calibri"/>
                <w:sz w:val="20"/>
                <w:szCs w:val="20"/>
              </w:rPr>
              <w:t>2м-50</w:t>
            </w:r>
          </w:p>
        </w:tc>
        <w:tc>
          <w:tcPr>
            <w:tcW w:w="1770" w:type="dxa"/>
            <w:vAlign w:val="center"/>
          </w:tcPr>
          <w:p w:rsidR="00D01AE9" w:rsidRPr="00D01AE9" w:rsidRDefault="00DF3805" w:rsidP="00270825">
            <w:pPr>
              <w:pStyle w:val="S1"/>
              <w:ind w:firstLine="0"/>
              <w:jc w:val="left"/>
              <w:rPr>
                <w:rFonts w:eastAsia="Calibri"/>
                <w:sz w:val="20"/>
                <w:szCs w:val="20"/>
              </w:rPr>
            </w:pPr>
            <w:r>
              <w:rPr>
                <w:rFonts w:eastAsia="Calibri"/>
                <w:sz w:val="20"/>
                <w:szCs w:val="20"/>
              </w:rPr>
              <w:t xml:space="preserve">Ф-1 РП </w:t>
            </w:r>
            <w:proofErr w:type="spellStart"/>
            <w:r>
              <w:rPr>
                <w:rFonts w:eastAsia="Calibri"/>
                <w:sz w:val="20"/>
                <w:szCs w:val="20"/>
              </w:rPr>
              <w:t>Ояш</w:t>
            </w:r>
            <w:proofErr w:type="spellEnd"/>
          </w:p>
        </w:tc>
        <w:tc>
          <w:tcPr>
            <w:tcW w:w="1856" w:type="dxa"/>
            <w:vAlign w:val="center"/>
          </w:tcPr>
          <w:p w:rsidR="00D01AE9" w:rsidRPr="00D01AE9" w:rsidRDefault="00DF3805" w:rsidP="00270825">
            <w:pPr>
              <w:pStyle w:val="S1"/>
              <w:ind w:firstLine="0"/>
              <w:jc w:val="left"/>
              <w:rPr>
                <w:rFonts w:eastAsia="Calibri"/>
                <w:sz w:val="20"/>
                <w:szCs w:val="20"/>
              </w:rPr>
            </w:pPr>
            <w:proofErr w:type="spellStart"/>
            <w:r>
              <w:rPr>
                <w:rFonts w:eastAsia="Calibri"/>
                <w:sz w:val="20"/>
                <w:szCs w:val="20"/>
              </w:rPr>
              <w:t>Ояшинский</w:t>
            </w:r>
            <w:proofErr w:type="spellEnd"/>
            <w:r>
              <w:rPr>
                <w:rFonts w:eastAsia="Calibri"/>
                <w:sz w:val="20"/>
                <w:szCs w:val="20"/>
              </w:rPr>
              <w:t xml:space="preserve"> дом инвалидов</w:t>
            </w:r>
          </w:p>
        </w:tc>
        <w:tc>
          <w:tcPr>
            <w:tcW w:w="1666" w:type="dxa"/>
            <w:vAlign w:val="center"/>
          </w:tcPr>
          <w:p w:rsidR="00D01AE9" w:rsidRPr="00D01AE9" w:rsidRDefault="00DF3805" w:rsidP="00270825">
            <w:pPr>
              <w:pStyle w:val="S1"/>
              <w:ind w:firstLine="0"/>
              <w:jc w:val="center"/>
              <w:rPr>
                <w:rFonts w:eastAsia="Calibri"/>
                <w:sz w:val="20"/>
                <w:szCs w:val="20"/>
              </w:rPr>
            </w:pPr>
            <w:r>
              <w:rPr>
                <w:rFonts w:eastAsia="Calibri"/>
                <w:sz w:val="20"/>
                <w:szCs w:val="20"/>
              </w:rPr>
              <w:t>315</w:t>
            </w:r>
          </w:p>
        </w:tc>
        <w:tc>
          <w:tcPr>
            <w:tcW w:w="1218" w:type="dxa"/>
            <w:vAlign w:val="center"/>
          </w:tcPr>
          <w:p w:rsidR="00D01AE9" w:rsidRPr="00D01AE9" w:rsidRDefault="00DF3805" w:rsidP="00270825">
            <w:pPr>
              <w:pStyle w:val="S1"/>
              <w:ind w:firstLine="0"/>
              <w:jc w:val="center"/>
              <w:rPr>
                <w:rFonts w:eastAsia="Calibri"/>
                <w:sz w:val="20"/>
                <w:szCs w:val="20"/>
              </w:rPr>
            </w:pPr>
            <w:r>
              <w:rPr>
                <w:rFonts w:eastAsia="Calibri"/>
                <w:sz w:val="20"/>
                <w:szCs w:val="20"/>
              </w:rPr>
              <w:t>2</w:t>
            </w:r>
          </w:p>
        </w:tc>
        <w:tc>
          <w:tcPr>
            <w:tcW w:w="1995" w:type="dxa"/>
          </w:tcPr>
          <w:p w:rsidR="00D01AE9" w:rsidRPr="00D01AE9" w:rsidRDefault="00DF3805" w:rsidP="00270825">
            <w:pPr>
              <w:pStyle w:val="S1"/>
              <w:ind w:firstLine="0"/>
              <w:jc w:val="left"/>
              <w:rPr>
                <w:rFonts w:eastAsia="Calibri"/>
                <w:sz w:val="20"/>
                <w:szCs w:val="20"/>
              </w:rPr>
            </w:pPr>
            <w:r>
              <w:rPr>
                <w:rFonts w:eastAsia="Calibri"/>
                <w:sz w:val="20"/>
                <w:szCs w:val="20"/>
              </w:rPr>
              <w:t>Удовлетворительное</w:t>
            </w:r>
          </w:p>
        </w:tc>
      </w:tr>
      <w:tr w:rsidR="00D01AE9" w:rsidRPr="00D01AE9">
        <w:trPr>
          <w:jc w:val="center"/>
        </w:trPr>
        <w:tc>
          <w:tcPr>
            <w:tcW w:w="901" w:type="dxa"/>
            <w:vAlign w:val="center"/>
          </w:tcPr>
          <w:p w:rsidR="00D01AE9" w:rsidRPr="00D01AE9" w:rsidRDefault="00D01AE9" w:rsidP="00270825">
            <w:pPr>
              <w:pStyle w:val="S1"/>
              <w:ind w:firstLine="0"/>
              <w:jc w:val="left"/>
              <w:rPr>
                <w:rFonts w:eastAsia="Calibri"/>
                <w:sz w:val="20"/>
                <w:szCs w:val="20"/>
              </w:rPr>
            </w:pPr>
            <w:r>
              <w:rPr>
                <w:rFonts w:eastAsia="Calibri"/>
                <w:sz w:val="20"/>
                <w:szCs w:val="20"/>
              </w:rPr>
              <w:t>2м-69</w:t>
            </w:r>
          </w:p>
        </w:tc>
        <w:tc>
          <w:tcPr>
            <w:tcW w:w="1770" w:type="dxa"/>
            <w:vAlign w:val="center"/>
          </w:tcPr>
          <w:p w:rsidR="00D01AE9" w:rsidRPr="00D01AE9" w:rsidRDefault="00DF3805" w:rsidP="00270825">
            <w:pPr>
              <w:pStyle w:val="S1"/>
              <w:ind w:firstLine="0"/>
              <w:jc w:val="left"/>
              <w:rPr>
                <w:rFonts w:eastAsia="Calibri"/>
                <w:sz w:val="20"/>
                <w:szCs w:val="20"/>
              </w:rPr>
            </w:pPr>
            <w:r>
              <w:rPr>
                <w:rFonts w:eastAsia="Calibri"/>
                <w:sz w:val="20"/>
                <w:szCs w:val="20"/>
              </w:rPr>
              <w:t xml:space="preserve">Ф-10 РП </w:t>
            </w:r>
            <w:proofErr w:type="spellStart"/>
            <w:r>
              <w:rPr>
                <w:rFonts w:eastAsia="Calibri"/>
                <w:sz w:val="20"/>
                <w:szCs w:val="20"/>
              </w:rPr>
              <w:t>Ояш</w:t>
            </w:r>
            <w:proofErr w:type="spellEnd"/>
          </w:p>
        </w:tc>
        <w:tc>
          <w:tcPr>
            <w:tcW w:w="1856" w:type="dxa"/>
            <w:vAlign w:val="center"/>
          </w:tcPr>
          <w:p w:rsidR="00D01AE9" w:rsidRPr="00D01AE9" w:rsidRDefault="00DF3805" w:rsidP="00270825">
            <w:pPr>
              <w:pStyle w:val="S1"/>
              <w:ind w:firstLine="0"/>
              <w:jc w:val="left"/>
              <w:rPr>
                <w:rFonts w:eastAsia="Calibri"/>
                <w:sz w:val="20"/>
                <w:szCs w:val="20"/>
              </w:rPr>
            </w:pPr>
            <w:r>
              <w:rPr>
                <w:rFonts w:eastAsia="Calibri"/>
                <w:sz w:val="20"/>
                <w:szCs w:val="20"/>
              </w:rPr>
              <w:t>Советская</w:t>
            </w:r>
          </w:p>
        </w:tc>
        <w:tc>
          <w:tcPr>
            <w:tcW w:w="1666" w:type="dxa"/>
            <w:vAlign w:val="center"/>
          </w:tcPr>
          <w:p w:rsidR="00D01AE9" w:rsidRPr="00D01AE9" w:rsidRDefault="00DF3805" w:rsidP="00270825">
            <w:pPr>
              <w:pStyle w:val="S1"/>
              <w:ind w:firstLine="0"/>
              <w:jc w:val="center"/>
              <w:rPr>
                <w:rFonts w:eastAsia="Calibri"/>
                <w:sz w:val="20"/>
                <w:szCs w:val="20"/>
              </w:rPr>
            </w:pPr>
            <w:r>
              <w:rPr>
                <w:rFonts w:eastAsia="Calibri"/>
                <w:sz w:val="20"/>
                <w:szCs w:val="20"/>
              </w:rPr>
              <w:t>100</w:t>
            </w:r>
          </w:p>
        </w:tc>
        <w:tc>
          <w:tcPr>
            <w:tcW w:w="1218" w:type="dxa"/>
            <w:vAlign w:val="center"/>
          </w:tcPr>
          <w:p w:rsidR="00D01AE9" w:rsidRPr="00D01AE9" w:rsidRDefault="00DF3805" w:rsidP="00270825">
            <w:pPr>
              <w:pStyle w:val="S1"/>
              <w:ind w:firstLine="0"/>
              <w:jc w:val="center"/>
              <w:rPr>
                <w:rFonts w:eastAsia="Calibri"/>
                <w:sz w:val="20"/>
                <w:szCs w:val="20"/>
              </w:rPr>
            </w:pPr>
            <w:r>
              <w:rPr>
                <w:rFonts w:eastAsia="Calibri"/>
                <w:sz w:val="20"/>
                <w:szCs w:val="20"/>
              </w:rPr>
              <w:t>60</w:t>
            </w:r>
          </w:p>
        </w:tc>
        <w:tc>
          <w:tcPr>
            <w:tcW w:w="1995" w:type="dxa"/>
          </w:tcPr>
          <w:p w:rsidR="00D01AE9" w:rsidRPr="00D01AE9" w:rsidRDefault="008F2718" w:rsidP="00270825">
            <w:pPr>
              <w:pStyle w:val="S1"/>
              <w:ind w:firstLine="0"/>
              <w:jc w:val="left"/>
              <w:rPr>
                <w:rFonts w:eastAsia="Calibri"/>
                <w:sz w:val="20"/>
                <w:szCs w:val="20"/>
              </w:rPr>
            </w:pPr>
            <w:r>
              <w:rPr>
                <w:rFonts w:eastAsia="Calibri"/>
                <w:sz w:val="20"/>
                <w:szCs w:val="20"/>
              </w:rPr>
              <w:t>Удовлетворительное</w:t>
            </w:r>
          </w:p>
        </w:tc>
      </w:tr>
      <w:tr w:rsidR="00D01AE9" w:rsidRPr="00D01AE9">
        <w:trPr>
          <w:jc w:val="center"/>
        </w:trPr>
        <w:tc>
          <w:tcPr>
            <w:tcW w:w="901" w:type="dxa"/>
            <w:vAlign w:val="center"/>
          </w:tcPr>
          <w:p w:rsidR="00D01AE9" w:rsidRPr="00D01AE9" w:rsidRDefault="00D01AE9" w:rsidP="00270825">
            <w:pPr>
              <w:pStyle w:val="S1"/>
              <w:ind w:firstLine="0"/>
              <w:jc w:val="left"/>
              <w:rPr>
                <w:rFonts w:eastAsia="Calibri"/>
                <w:sz w:val="20"/>
                <w:szCs w:val="20"/>
              </w:rPr>
            </w:pPr>
            <w:r>
              <w:rPr>
                <w:rFonts w:eastAsia="Calibri"/>
                <w:sz w:val="20"/>
                <w:szCs w:val="20"/>
              </w:rPr>
              <w:t>2м-70</w:t>
            </w:r>
          </w:p>
        </w:tc>
        <w:tc>
          <w:tcPr>
            <w:tcW w:w="1770" w:type="dxa"/>
            <w:vAlign w:val="center"/>
          </w:tcPr>
          <w:p w:rsidR="00D01AE9" w:rsidRPr="00D01AE9" w:rsidRDefault="00DF3805" w:rsidP="00270825">
            <w:pPr>
              <w:pStyle w:val="S1"/>
              <w:ind w:firstLine="0"/>
              <w:jc w:val="left"/>
              <w:rPr>
                <w:rFonts w:eastAsia="Calibri"/>
                <w:sz w:val="20"/>
                <w:szCs w:val="20"/>
              </w:rPr>
            </w:pPr>
            <w:r>
              <w:rPr>
                <w:rFonts w:eastAsia="Calibri"/>
                <w:sz w:val="20"/>
                <w:szCs w:val="20"/>
              </w:rPr>
              <w:t xml:space="preserve">Ф-9 РП </w:t>
            </w:r>
            <w:proofErr w:type="spellStart"/>
            <w:r>
              <w:rPr>
                <w:rFonts w:eastAsia="Calibri"/>
                <w:sz w:val="20"/>
                <w:szCs w:val="20"/>
              </w:rPr>
              <w:t>Ояш</w:t>
            </w:r>
            <w:proofErr w:type="spellEnd"/>
          </w:p>
        </w:tc>
        <w:tc>
          <w:tcPr>
            <w:tcW w:w="1856" w:type="dxa"/>
            <w:vAlign w:val="center"/>
          </w:tcPr>
          <w:p w:rsidR="00D01AE9" w:rsidRPr="00D01AE9" w:rsidRDefault="00DF3805" w:rsidP="00270825">
            <w:pPr>
              <w:pStyle w:val="S1"/>
              <w:ind w:firstLine="0"/>
              <w:jc w:val="left"/>
              <w:rPr>
                <w:rFonts w:eastAsia="Calibri"/>
                <w:sz w:val="20"/>
                <w:szCs w:val="20"/>
              </w:rPr>
            </w:pPr>
            <w:proofErr w:type="spellStart"/>
            <w:r>
              <w:rPr>
                <w:rFonts w:eastAsia="Calibri"/>
                <w:sz w:val="20"/>
                <w:szCs w:val="20"/>
              </w:rPr>
              <w:t>Ипподромская</w:t>
            </w:r>
            <w:proofErr w:type="spellEnd"/>
          </w:p>
        </w:tc>
        <w:tc>
          <w:tcPr>
            <w:tcW w:w="1666" w:type="dxa"/>
            <w:vAlign w:val="center"/>
          </w:tcPr>
          <w:p w:rsidR="00D01AE9" w:rsidRPr="00D01AE9" w:rsidRDefault="00DF3805" w:rsidP="00270825">
            <w:pPr>
              <w:pStyle w:val="S1"/>
              <w:ind w:firstLine="0"/>
              <w:jc w:val="center"/>
              <w:rPr>
                <w:rFonts w:eastAsia="Calibri"/>
                <w:sz w:val="20"/>
                <w:szCs w:val="20"/>
              </w:rPr>
            </w:pPr>
            <w:r>
              <w:rPr>
                <w:rFonts w:eastAsia="Calibri"/>
                <w:sz w:val="20"/>
                <w:szCs w:val="20"/>
              </w:rPr>
              <w:t>160</w:t>
            </w:r>
          </w:p>
        </w:tc>
        <w:tc>
          <w:tcPr>
            <w:tcW w:w="1218" w:type="dxa"/>
            <w:vAlign w:val="center"/>
          </w:tcPr>
          <w:p w:rsidR="00D01AE9" w:rsidRPr="00D01AE9" w:rsidRDefault="00DF3805" w:rsidP="00270825">
            <w:pPr>
              <w:pStyle w:val="S1"/>
              <w:ind w:firstLine="0"/>
              <w:jc w:val="center"/>
              <w:rPr>
                <w:rFonts w:eastAsia="Calibri"/>
                <w:sz w:val="20"/>
                <w:szCs w:val="20"/>
              </w:rPr>
            </w:pPr>
            <w:r>
              <w:rPr>
                <w:rFonts w:eastAsia="Calibri"/>
                <w:sz w:val="20"/>
                <w:szCs w:val="20"/>
              </w:rPr>
              <w:t>70</w:t>
            </w:r>
          </w:p>
        </w:tc>
        <w:tc>
          <w:tcPr>
            <w:tcW w:w="1995" w:type="dxa"/>
          </w:tcPr>
          <w:p w:rsidR="00D01AE9" w:rsidRPr="00D01AE9" w:rsidRDefault="008F2718" w:rsidP="00270825">
            <w:pPr>
              <w:pStyle w:val="S1"/>
              <w:ind w:firstLine="0"/>
              <w:jc w:val="left"/>
              <w:rPr>
                <w:rFonts w:eastAsia="Calibri"/>
                <w:sz w:val="20"/>
                <w:szCs w:val="20"/>
              </w:rPr>
            </w:pPr>
            <w:r>
              <w:rPr>
                <w:rFonts w:eastAsia="Calibri"/>
                <w:sz w:val="20"/>
                <w:szCs w:val="20"/>
              </w:rPr>
              <w:t>Хорошее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2м-73</w:t>
            </w:r>
          </w:p>
        </w:tc>
        <w:tc>
          <w:tcPr>
            <w:tcW w:w="1770" w:type="dxa"/>
            <w:vAlign w:val="center"/>
          </w:tcPr>
          <w:p w:rsidR="008F2718" w:rsidRDefault="008F2718" w:rsidP="00270825">
            <w:pPr>
              <w:pStyle w:val="S1"/>
              <w:ind w:firstLine="0"/>
              <w:jc w:val="left"/>
              <w:rPr>
                <w:rFonts w:eastAsia="Calibri"/>
                <w:sz w:val="20"/>
                <w:szCs w:val="20"/>
              </w:rPr>
            </w:pPr>
            <w:r>
              <w:rPr>
                <w:rFonts w:eastAsia="Calibri"/>
                <w:sz w:val="20"/>
                <w:szCs w:val="20"/>
              </w:rPr>
              <w:t xml:space="preserve">Ф-5 ТПС </w:t>
            </w:r>
            <w:proofErr w:type="spellStart"/>
            <w:r>
              <w:rPr>
                <w:rFonts w:eastAsia="Calibri"/>
                <w:sz w:val="20"/>
                <w:szCs w:val="20"/>
              </w:rPr>
              <w:t>Ояш</w:t>
            </w:r>
            <w:proofErr w:type="spellEnd"/>
          </w:p>
        </w:tc>
        <w:tc>
          <w:tcPr>
            <w:tcW w:w="1856" w:type="dxa"/>
            <w:vAlign w:val="center"/>
          </w:tcPr>
          <w:p w:rsidR="008F2718" w:rsidRDefault="007563FA" w:rsidP="00270825">
            <w:pPr>
              <w:pStyle w:val="S1"/>
              <w:ind w:firstLine="0"/>
              <w:jc w:val="left"/>
              <w:rPr>
                <w:rFonts w:eastAsia="Calibri"/>
                <w:sz w:val="20"/>
                <w:szCs w:val="20"/>
              </w:rPr>
            </w:pPr>
            <w:r>
              <w:rPr>
                <w:rFonts w:eastAsia="Calibri"/>
                <w:sz w:val="20"/>
                <w:szCs w:val="20"/>
              </w:rPr>
              <w:t>1-я линейная</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400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3</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Хорошее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2м-74</w:t>
            </w:r>
          </w:p>
        </w:tc>
        <w:tc>
          <w:tcPr>
            <w:tcW w:w="1770" w:type="dxa"/>
            <w:vAlign w:val="center"/>
          </w:tcPr>
          <w:p w:rsidR="008F2718" w:rsidRDefault="008F2718" w:rsidP="00270825">
            <w:pPr>
              <w:pStyle w:val="S1"/>
              <w:ind w:firstLine="0"/>
              <w:jc w:val="left"/>
              <w:rPr>
                <w:rFonts w:eastAsia="Calibri"/>
                <w:sz w:val="20"/>
                <w:szCs w:val="20"/>
              </w:rPr>
            </w:pPr>
            <w:r>
              <w:rPr>
                <w:rFonts w:eastAsia="Calibri"/>
                <w:sz w:val="20"/>
                <w:szCs w:val="20"/>
              </w:rPr>
              <w:t xml:space="preserve">Ф-5 ТПС </w:t>
            </w:r>
            <w:proofErr w:type="spellStart"/>
            <w:r>
              <w:rPr>
                <w:rFonts w:eastAsia="Calibri"/>
                <w:sz w:val="20"/>
                <w:szCs w:val="20"/>
              </w:rPr>
              <w:t>Ояш</w:t>
            </w:r>
            <w:proofErr w:type="spellEnd"/>
          </w:p>
        </w:tc>
        <w:tc>
          <w:tcPr>
            <w:tcW w:w="1856" w:type="dxa"/>
            <w:vAlign w:val="center"/>
          </w:tcPr>
          <w:p w:rsidR="008F2718" w:rsidRDefault="007563FA" w:rsidP="00270825">
            <w:pPr>
              <w:pStyle w:val="S1"/>
              <w:ind w:firstLine="0"/>
              <w:jc w:val="left"/>
              <w:rPr>
                <w:rFonts w:eastAsia="Calibri"/>
                <w:sz w:val="20"/>
                <w:szCs w:val="20"/>
              </w:rPr>
            </w:pPr>
            <w:r>
              <w:rPr>
                <w:rFonts w:eastAsia="Calibri"/>
                <w:sz w:val="20"/>
                <w:szCs w:val="20"/>
              </w:rPr>
              <w:t>Новая</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160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55</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Удовлетворительное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2м-81</w:t>
            </w:r>
          </w:p>
        </w:tc>
        <w:tc>
          <w:tcPr>
            <w:tcW w:w="1770" w:type="dxa"/>
            <w:vAlign w:val="center"/>
          </w:tcPr>
          <w:p w:rsidR="008F2718" w:rsidRDefault="008F2718" w:rsidP="00270825">
            <w:pPr>
              <w:pStyle w:val="S1"/>
              <w:ind w:firstLine="0"/>
              <w:jc w:val="left"/>
              <w:rPr>
                <w:rFonts w:eastAsia="Calibri"/>
                <w:sz w:val="20"/>
                <w:szCs w:val="20"/>
              </w:rPr>
            </w:pPr>
            <w:r>
              <w:rPr>
                <w:rFonts w:eastAsia="Calibri"/>
                <w:sz w:val="20"/>
                <w:szCs w:val="20"/>
              </w:rPr>
              <w:t xml:space="preserve">Ф-3 ТПС </w:t>
            </w:r>
            <w:proofErr w:type="spellStart"/>
            <w:r>
              <w:rPr>
                <w:rFonts w:eastAsia="Calibri"/>
                <w:sz w:val="20"/>
                <w:szCs w:val="20"/>
              </w:rPr>
              <w:t>Ояш</w:t>
            </w:r>
            <w:proofErr w:type="spellEnd"/>
          </w:p>
        </w:tc>
        <w:tc>
          <w:tcPr>
            <w:tcW w:w="1856" w:type="dxa"/>
            <w:vAlign w:val="center"/>
          </w:tcPr>
          <w:p w:rsidR="008F2718" w:rsidRDefault="007563FA" w:rsidP="00270825">
            <w:pPr>
              <w:pStyle w:val="S1"/>
              <w:ind w:firstLine="0"/>
              <w:jc w:val="left"/>
              <w:rPr>
                <w:rFonts w:eastAsia="Calibri"/>
                <w:sz w:val="20"/>
                <w:szCs w:val="20"/>
              </w:rPr>
            </w:pPr>
            <w:r>
              <w:rPr>
                <w:rFonts w:eastAsia="Calibri"/>
                <w:sz w:val="20"/>
                <w:szCs w:val="20"/>
              </w:rPr>
              <w:t>Советская</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180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4</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Хорошее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2м-86</w:t>
            </w:r>
          </w:p>
        </w:tc>
        <w:tc>
          <w:tcPr>
            <w:tcW w:w="1770" w:type="dxa"/>
            <w:vAlign w:val="center"/>
          </w:tcPr>
          <w:p w:rsidR="008F2718" w:rsidRDefault="008F2718" w:rsidP="00270825">
            <w:pPr>
              <w:pStyle w:val="S1"/>
              <w:ind w:firstLine="0"/>
              <w:jc w:val="left"/>
              <w:rPr>
                <w:rFonts w:eastAsia="Calibri"/>
                <w:sz w:val="20"/>
                <w:szCs w:val="20"/>
              </w:rPr>
            </w:pPr>
            <w:r>
              <w:rPr>
                <w:rFonts w:eastAsia="Calibri"/>
                <w:sz w:val="20"/>
                <w:szCs w:val="20"/>
              </w:rPr>
              <w:t xml:space="preserve">Ф-9 РП </w:t>
            </w:r>
            <w:proofErr w:type="spellStart"/>
            <w:r>
              <w:rPr>
                <w:rFonts w:eastAsia="Calibri"/>
                <w:sz w:val="20"/>
                <w:szCs w:val="20"/>
              </w:rPr>
              <w:t>Ояш</w:t>
            </w:r>
            <w:proofErr w:type="spellEnd"/>
          </w:p>
        </w:tc>
        <w:tc>
          <w:tcPr>
            <w:tcW w:w="1856" w:type="dxa"/>
            <w:vAlign w:val="center"/>
          </w:tcPr>
          <w:p w:rsidR="008F2718" w:rsidRDefault="007563FA" w:rsidP="00270825">
            <w:pPr>
              <w:pStyle w:val="S1"/>
              <w:ind w:firstLine="0"/>
              <w:jc w:val="left"/>
              <w:rPr>
                <w:rFonts w:eastAsia="Calibri"/>
                <w:sz w:val="20"/>
                <w:szCs w:val="20"/>
              </w:rPr>
            </w:pPr>
            <w:r>
              <w:rPr>
                <w:rFonts w:eastAsia="Calibri"/>
                <w:sz w:val="20"/>
                <w:szCs w:val="20"/>
              </w:rPr>
              <w:t>40 лет победы</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400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50</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Хорошее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2м-139</w:t>
            </w:r>
          </w:p>
        </w:tc>
        <w:tc>
          <w:tcPr>
            <w:tcW w:w="1770" w:type="dxa"/>
            <w:vAlign w:val="center"/>
          </w:tcPr>
          <w:p w:rsidR="008F2718" w:rsidRDefault="008F2718" w:rsidP="00270825">
            <w:pPr>
              <w:pStyle w:val="S1"/>
              <w:ind w:firstLine="0"/>
              <w:jc w:val="left"/>
              <w:rPr>
                <w:rFonts w:eastAsia="Calibri"/>
                <w:sz w:val="20"/>
                <w:szCs w:val="20"/>
              </w:rPr>
            </w:pPr>
            <w:r>
              <w:rPr>
                <w:rFonts w:eastAsia="Calibri"/>
                <w:sz w:val="20"/>
                <w:szCs w:val="20"/>
              </w:rPr>
              <w:t xml:space="preserve">Ф-10 РП </w:t>
            </w:r>
            <w:proofErr w:type="spellStart"/>
            <w:r>
              <w:rPr>
                <w:rFonts w:eastAsia="Calibri"/>
                <w:sz w:val="20"/>
                <w:szCs w:val="20"/>
              </w:rPr>
              <w:t>Ояш</w:t>
            </w:r>
            <w:proofErr w:type="spellEnd"/>
          </w:p>
        </w:tc>
        <w:tc>
          <w:tcPr>
            <w:tcW w:w="1856" w:type="dxa"/>
            <w:vAlign w:val="center"/>
          </w:tcPr>
          <w:p w:rsidR="008F2718" w:rsidRDefault="007563FA" w:rsidP="00270825">
            <w:pPr>
              <w:pStyle w:val="S1"/>
              <w:ind w:firstLine="0"/>
              <w:jc w:val="left"/>
              <w:rPr>
                <w:rFonts w:eastAsia="Calibri"/>
                <w:sz w:val="20"/>
                <w:szCs w:val="20"/>
              </w:rPr>
            </w:pPr>
            <w:r>
              <w:rPr>
                <w:rFonts w:eastAsia="Calibri"/>
                <w:sz w:val="20"/>
                <w:szCs w:val="20"/>
              </w:rPr>
              <w:t>Коммунистическая</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250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80</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Удовлетворительное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2м-140</w:t>
            </w:r>
          </w:p>
        </w:tc>
        <w:tc>
          <w:tcPr>
            <w:tcW w:w="1770" w:type="dxa"/>
            <w:vAlign w:val="center"/>
          </w:tcPr>
          <w:p w:rsidR="008F2718" w:rsidRDefault="007563FA" w:rsidP="00270825">
            <w:pPr>
              <w:pStyle w:val="S1"/>
              <w:ind w:firstLine="0"/>
              <w:jc w:val="left"/>
              <w:rPr>
                <w:rFonts w:eastAsia="Calibri"/>
                <w:sz w:val="20"/>
                <w:szCs w:val="20"/>
              </w:rPr>
            </w:pPr>
            <w:r>
              <w:rPr>
                <w:rFonts w:eastAsia="Calibri"/>
                <w:sz w:val="20"/>
                <w:szCs w:val="20"/>
              </w:rPr>
              <w:t xml:space="preserve">Ф-10 РП </w:t>
            </w:r>
            <w:proofErr w:type="spellStart"/>
            <w:r>
              <w:rPr>
                <w:rFonts w:eastAsia="Calibri"/>
                <w:sz w:val="20"/>
                <w:szCs w:val="20"/>
              </w:rPr>
              <w:t>Ояш</w:t>
            </w:r>
            <w:proofErr w:type="spellEnd"/>
          </w:p>
        </w:tc>
        <w:tc>
          <w:tcPr>
            <w:tcW w:w="1856" w:type="dxa"/>
            <w:vAlign w:val="center"/>
          </w:tcPr>
          <w:p w:rsidR="008F2718" w:rsidRDefault="007563FA" w:rsidP="00270825">
            <w:pPr>
              <w:pStyle w:val="S1"/>
              <w:ind w:firstLine="0"/>
              <w:jc w:val="left"/>
              <w:rPr>
                <w:rFonts w:eastAsia="Calibri"/>
                <w:sz w:val="20"/>
                <w:szCs w:val="20"/>
              </w:rPr>
            </w:pPr>
            <w:r>
              <w:rPr>
                <w:rFonts w:eastAsia="Calibri"/>
                <w:sz w:val="20"/>
                <w:szCs w:val="20"/>
              </w:rPr>
              <w:t>Коммунистическая</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2*250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15</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Удовлетворительное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2м-145</w:t>
            </w:r>
          </w:p>
        </w:tc>
        <w:tc>
          <w:tcPr>
            <w:tcW w:w="1770" w:type="dxa"/>
            <w:vAlign w:val="center"/>
          </w:tcPr>
          <w:p w:rsidR="008F2718" w:rsidRDefault="007563FA" w:rsidP="00270825">
            <w:pPr>
              <w:pStyle w:val="S1"/>
              <w:ind w:firstLine="0"/>
              <w:jc w:val="left"/>
              <w:rPr>
                <w:rFonts w:eastAsia="Calibri"/>
                <w:sz w:val="20"/>
                <w:szCs w:val="20"/>
              </w:rPr>
            </w:pPr>
            <w:r>
              <w:rPr>
                <w:rFonts w:eastAsia="Calibri"/>
                <w:sz w:val="20"/>
                <w:szCs w:val="20"/>
              </w:rPr>
              <w:t xml:space="preserve">Ф-3 ТПС </w:t>
            </w:r>
            <w:proofErr w:type="spellStart"/>
            <w:r>
              <w:rPr>
                <w:rFonts w:eastAsia="Calibri"/>
                <w:sz w:val="20"/>
                <w:szCs w:val="20"/>
              </w:rPr>
              <w:t>Ояш</w:t>
            </w:r>
            <w:proofErr w:type="spellEnd"/>
          </w:p>
        </w:tc>
        <w:tc>
          <w:tcPr>
            <w:tcW w:w="1856" w:type="dxa"/>
            <w:vAlign w:val="center"/>
          </w:tcPr>
          <w:p w:rsidR="008F2718" w:rsidRDefault="007563FA" w:rsidP="00270825">
            <w:pPr>
              <w:pStyle w:val="S1"/>
              <w:ind w:firstLine="0"/>
              <w:jc w:val="left"/>
              <w:rPr>
                <w:rFonts w:eastAsia="Calibri"/>
                <w:sz w:val="20"/>
                <w:szCs w:val="20"/>
              </w:rPr>
            </w:pPr>
            <w:r>
              <w:rPr>
                <w:rFonts w:eastAsia="Calibri"/>
                <w:sz w:val="20"/>
                <w:szCs w:val="20"/>
              </w:rPr>
              <w:t>30 лет ВЛКСМ</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180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60</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Удовлетворительное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2м-147</w:t>
            </w:r>
          </w:p>
        </w:tc>
        <w:tc>
          <w:tcPr>
            <w:tcW w:w="1770" w:type="dxa"/>
            <w:vAlign w:val="center"/>
          </w:tcPr>
          <w:p w:rsidR="008F2718" w:rsidRDefault="007563FA" w:rsidP="00270825">
            <w:pPr>
              <w:pStyle w:val="S1"/>
              <w:ind w:firstLine="0"/>
              <w:jc w:val="left"/>
              <w:rPr>
                <w:rFonts w:eastAsia="Calibri"/>
                <w:sz w:val="20"/>
                <w:szCs w:val="20"/>
              </w:rPr>
            </w:pPr>
            <w:r>
              <w:rPr>
                <w:rFonts w:eastAsia="Calibri"/>
                <w:sz w:val="20"/>
                <w:szCs w:val="20"/>
              </w:rPr>
              <w:t xml:space="preserve">Ф-3 ТПС </w:t>
            </w:r>
            <w:proofErr w:type="spellStart"/>
            <w:r>
              <w:rPr>
                <w:rFonts w:eastAsia="Calibri"/>
                <w:sz w:val="20"/>
                <w:szCs w:val="20"/>
              </w:rPr>
              <w:t>Ояш</w:t>
            </w:r>
            <w:proofErr w:type="spellEnd"/>
          </w:p>
        </w:tc>
        <w:tc>
          <w:tcPr>
            <w:tcW w:w="1856" w:type="dxa"/>
            <w:vAlign w:val="center"/>
          </w:tcPr>
          <w:p w:rsidR="008F2718" w:rsidRDefault="007563FA" w:rsidP="00270825">
            <w:pPr>
              <w:pStyle w:val="S1"/>
              <w:ind w:firstLine="0"/>
              <w:jc w:val="left"/>
              <w:rPr>
                <w:rFonts w:eastAsia="Calibri"/>
                <w:sz w:val="20"/>
                <w:szCs w:val="20"/>
              </w:rPr>
            </w:pPr>
            <w:r>
              <w:rPr>
                <w:rFonts w:eastAsia="Calibri"/>
                <w:sz w:val="20"/>
                <w:szCs w:val="20"/>
              </w:rPr>
              <w:t>30 лет ВЛКСМ</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63</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20</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Хорошее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2м-148</w:t>
            </w:r>
          </w:p>
        </w:tc>
        <w:tc>
          <w:tcPr>
            <w:tcW w:w="1770" w:type="dxa"/>
            <w:vAlign w:val="center"/>
          </w:tcPr>
          <w:p w:rsidR="008F2718" w:rsidRDefault="007563FA" w:rsidP="00270825">
            <w:pPr>
              <w:pStyle w:val="S1"/>
              <w:ind w:firstLine="0"/>
              <w:jc w:val="left"/>
              <w:rPr>
                <w:rFonts w:eastAsia="Calibri"/>
                <w:sz w:val="20"/>
                <w:szCs w:val="20"/>
              </w:rPr>
            </w:pPr>
            <w:r>
              <w:rPr>
                <w:rFonts w:eastAsia="Calibri"/>
                <w:sz w:val="20"/>
                <w:szCs w:val="20"/>
              </w:rPr>
              <w:t xml:space="preserve">Ф-10 РП </w:t>
            </w:r>
            <w:proofErr w:type="spellStart"/>
            <w:r>
              <w:rPr>
                <w:rFonts w:eastAsia="Calibri"/>
                <w:sz w:val="20"/>
                <w:szCs w:val="20"/>
              </w:rPr>
              <w:t>Ояш</w:t>
            </w:r>
            <w:proofErr w:type="spellEnd"/>
          </w:p>
        </w:tc>
        <w:tc>
          <w:tcPr>
            <w:tcW w:w="1856" w:type="dxa"/>
            <w:vAlign w:val="center"/>
          </w:tcPr>
          <w:p w:rsidR="008F2718" w:rsidRDefault="007563FA" w:rsidP="00270825">
            <w:pPr>
              <w:pStyle w:val="S1"/>
              <w:ind w:firstLine="0"/>
              <w:jc w:val="left"/>
              <w:rPr>
                <w:rFonts w:eastAsia="Calibri"/>
                <w:sz w:val="20"/>
                <w:szCs w:val="20"/>
              </w:rPr>
            </w:pPr>
            <w:r>
              <w:rPr>
                <w:rFonts w:eastAsia="Calibri"/>
                <w:sz w:val="20"/>
                <w:szCs w:val="20"/>
              </w:rPr>
              <w:t>Советская</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160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45</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Хорошее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2м-149</w:t>
            </w:r>
          </w:p>
        </w:tc>
        <w:tc>
          <w:tcPr>
            <w:tcW w:w="1770" w:type="dxa"/>
            <w:vAlign w:val="center"/>
          </w:tcPr>
          <w:p w:rsidR="008F2718" w:rsidRDefault="007563FA" w:rsidP="00270825">
            <w:pPr>
              <w:pStyle w:val="S1"/>
              <w:ind w:firstLine="0"/>
              <w:jc w:val="left"/>
              <w:rPr>
                <w:rFonts w:eastAsia="Calibri"/>
                <w:sz w:val="20"/>
                <w:szCs w:val="20"/>
              </w:rPr>
            </w:pPr>
            <w:r>
              <w:rPr>
                <w:rFonts w:eastAsia="Calibri"/>
                <w:sz w:val="20"/>
                <w:szCs w:val="20"/>
              </w:rPr>
              <w:t xml:space="preserve">Ф-10 РП </w:t>
            </w:r>
            <w:proofErr w:type="spellStart"/>
            <w:r>
              <w:rPr>
                <w:rFonts w:eastAsia="Calibri"/>
                <w:sz w:val="20"/>
                <w:szCs w:val="20"/>
              </w:rPr>
              <w:t>Ояш</w:t>
            </w:r>
            <w:proofErr w:type="spellEnd"/>
          </w:p>
        </w:tc>
        <w:tc>
          <w:tcPr>
            <w:tcW w:w="1856" w:type="dxa"/>
            <w:vAlign w:val="center"/>
          </w:tcPr>
          <w:p w:rsidR="008F2718" w:rsidRDefault="007563FA" w:rsidP="00270825">
            <w:pPr>
              <w:pStyle w:val="S1"/>
              <w:ind w:firstLine="0"/>
              <w:jc w:val="left"/>
              <w:rPr>
                <w:rFonts w:eastAsia="Calibri"/>
                <w:sz w:val="20"/>
                <w:szCs w:val="20"/>
              </w:rPr>
            </w:pPr>
            <w:r>
              <w:rPr>
                <w:rFonts w:eastAsia="Calibri"/>
                <w:sz w:val="20"/>
                <w:szCs w:val="20"/>
              </w:rPr>
              <w:t>С. Базарная</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630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15</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Хорошее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2м-152</w:t>
            </w:r>
          </w:p>
        </w:tc>
        <w:tc>
          <w:tcPr>
            <w:tcW w:w="1770" w:type="dxa"/>
            <w:vAlign w:val="center"/>
          </w:tcPr>
          <w:p w:rsidR="008F2718" w:rsidRDefault="007563FA" w:rsidP="00270825">
            <w:pPr>
              <w:pStyle w:val="S1"/>
              <w:ind w:firstLine="0"/>
              <w:jc w:val="left"/>
              <w:rPr>
                <w:rFonts w:eastAsia="Calibri"/>
                <w:sz w:val="20"/>
                <w:szCs w:val="20"/>
              </w:rPr>
            </w:pPr>
            <w:r>
              <w:rPr>
                <w:rFonts w:eastAsia="Calibri"/>
                <w:sz w:val="20"/>
                <w:szCs w:val="20"/>
              </w:rPr>
              <w:t xml:space="preserve">Ф-10 РП </w:t>
            </w:r>
            <w:proofErr w:type="spellStart"/>
            <w:r>
              <w:rPr>
                <w:rFonts w:eastAsia="Calibri"/>
                <w:sz w:val="20"/>
                <w:szCs w:val="20"/>
              </w:rPr>
              <w:t>Ояш</w:t>
            </w:r>
            <w:proofErr w:type="spellEnd"/>
          </w:p>
        </w:tc>
        <w:tc>
          <w:tcPr>
            <w:tcW w:w="1856" w:type="dxa"/>
            <w:vAlign w:val="center"/>
          </w:tcPr>
          <w:p w:rsidR="008F2718" w:rsidRDefault="007563FA" w:rsidP="00270825">
            <w:pPr>
              <w:pStyle w:val="S1"/>
              <w:ind w:firstLine="0"/>
              <w:jc w:val="left"/>
              <w:rPr>
                <w:rFonts w:eastAsia="Calibri"/>
                <w:sz w:val="20"/>
                <w:szCs w:val="20"/>
              </w:rPr>
            </w:pPr>
            <w:r>
              <w:rPr>
                <w:rFonts w:eastAsia="Calibri"/>
                <w:sz w:val="20"/>
                <w:szCs w:val="20"/>
              </w:rPr>
              <w:t>Производственная</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160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50</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Удовлетворительное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2м-154</w:t>
            </w:r>
          </w:p>
        </w:tc>
        <w:tc>
          <w:tcPr>
            <w:tcW w:w="1770" w:type="dxa"/>
            <w:vAlign w:val="center"/>
          </w:tcPr>
          <w:p w:rsidR="008F2718" w:rsidRDefault="007563FA" w:rsidP="00270825">
            <w:pPr>
              <w:pStyle w:val="S1"/>
              <w:ind w:firstLine="0"/>
              <w:jc w:val="left"/>
              <w:rPr>
                <w:rFonts w:eastAsia="Calibri"/>
                <w:sz w:val="20"/>
                <w:szCs w:val="20"/>
              </w:rPr>
            </w:pPr>
            <w:r>
              <w:rPr>
                <w:rFonts w:eastAsia="Calibri"/>
                <w:sz w:val="20"/>
                <w:szCs w:val="20"/>
              </w:rPr>
              <w:t xml:space="preserve">Ф-10 РП </w:t>
            </w:r>
            <w:proofErr w:type="spellStart"/>
            <w:r>
              <w:rPr>
                <w:rFonts w:eastAsia="Calibri"/>
                <w:sz w:val="20"/>
                <w:szCs w:val="20"/>
              </w:rPr>
              <w:t>Ояш</w:t>
            </w:r>
            <w:proofErr w:type="spellEnd"/>
          </w:p>
        </w:tc>
        <w:tc>
          <w:tcPr>
            <w:tcW w:w="1856" w:type="dxa"/>
            <w:vAlign w:val="center"/>
          </w:tcPr>
          <w:p w:rsidR="008F2718" w:rsidRDefault="005A5625" w:rsidP="00270825">
            <w:pPr>
              <w:pStyle w:val="S1"/>
              <w:ind w:firstLine="0"/>
              <w:jc w:val="left"/>
              <w:rPr>
                <w:rFonts w:eastAsia="Calibri"/>
                <w:sz w:val="20"/>
                <w:szCs w:val="20"/>
              </w:rPr>
            </w:pPr>
            <w:r>
              <w:rPr>
                <w:rFonts w:eastAsia="Calibri"/>
                <w:sz w:val="20"/>
                <w:szCs w:val="20"/>
              </w:rPr>
              <w:t>Садовая</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100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85</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Удовлетворительное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2м-157</w:t>
            </w:r>
          </w:p>
        </w:tc>
        <w:tc>
          <w:tcPr>
            <w:tcW w:w="1770" w:type="dxa"/>
            <w:vAlign w:val="center"/>
          </w:tcPr>
          <w:p w:rsidR="008F2718" w:rsidRDefault="007563FA" w:rsidP="00270825">
            <w:pPr>
              <w:pStyle w:val="S1"/>
              <w:ind w:firstLine="0"/>
              <w:jc w:val="left"/>
              <w:rPr>
                <w:rFonts w:eastAsia="Calibri"/>
                <w:sz w:val="20"/>
                <w:szCs w:val="20"/>
              </w:rPr>
            </w:pPr>
            <w:r>
              <w:rPr>
                <w:rFonts w:eastAsia="Calibri"/>
                <w:sz w:val="20"/>
                <w:szCs w:val="20"/>
              </w:rPr>
              <w:t xml:space="preserve">Ф-10 РП </w:t>
            </w:r>
            <w:proofErr w:type="spellStart"/>
            <w:r>
              <w:rPr>
                <w:rFonts w:eastAsia="Calibri"/>
                <w:sz w:val="20"/>
                <w:szCs w:val="20"/>
              </w:rPr>
              <w:t>Ояш</w:t>
            </w:r>
            <w:proofErr w:type="spellEnd"/>
          </w:p>
        </w:tc>
        <w:tc>
          <w:tcPr>
            <w:tcW w:w="1856" w:type="dxa"/>
            <w:vAlign w:val="center"/>
          </w:tcPr>
          <w:p w:rsidR="008F2718" w:rsidRDefault="005A5625" w:rsidP="00270825">
            <w:pPr>
              <w:pStyle w:val="S1"/>
              <w:ind w:firstLine="0"/>
              <w:jc w:val="left"/>
              <w:rPr>
                <w:rFonts w:eastAsia="Calibri"/>
                <w:sz w:val="20"/>
                <w:szCs w:val="20"/>
              </w:rPr>
            </w:pPr>
            <w:r>
              <w:rPr>
                <w:rFonts w:eastAsia="Calibri"/>
                <w:sz w:val="20"/>
                <w:szCs w:val="20"/>
              </w:rPr>
              <w:t>Красная</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160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48</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Хорошее</w:t>
            </w:r>
          </w:p>
        </w:tc>
      </w:tr>
      <w:tr w:rsidR="008F2718" w:rsidRPr="00D01AE9">
        <w:trPr>
          <w:jc w:val="center"/>
        </w:trPr>
        <w:tc>
          <w:tcPr>
            <w:tcW w:w="901" w:type="dxa"/>
            <w:vAlign w:val="center"/>
          </w:tcPr>
          <w:p w:rsidR="008F2718" w:rsidRDefault="008F2718" w:rsidP="00270825">
            <w:pPr>
              <w:pStyle w:val="S1"/>
              <w:ind w:firstLine="0"/>
              <w:jc w:val="left"/>
              <w:rPr>
                <w:rFonts w:eastAsia="Calibri"/>
                <w:sz w:val="20"/>
                <w:szCs w:val="20"/>
              </w:rPr>
            </w:pPr>
            <w:r>
              <w:rPr>
                <w:rFonts w:eastAsia="Calibri"/>
                <w:sz w:val="20"/>
                <w:szCs w:val="20"/>
              </w:rPr>
              <w:t>2м-183</w:t>
            </w:r>
          </w:p>
        </w:tc>
        <w:tc>
          <w:tcPr>
            <w:tcW w:w="1770" w:type="dxa"/>
            <w:vAlign w:val="center"/>
          </w:tcPr>
          <w:p w:rsidR="008F2718" w:rsidRDefault="007563FA" w:rsidP="00270825">
            <w:pPr>
              <w:pStyle w:val="S1"/>
              <w:ind w:firstLine="0"/>
              <w:jc w:val="left"/>
              <w:rPr>
                <w:rFonts w:eastAsia="Calibri"/>
                <w:sz w:val="20"/>
                <w:szCs w:val="20"/>
              </w:rPr>
            </w:pPr>
            <w:r>
              <w:rPr>
                <w:rFonts w:eastAsia="Calibri"/>
                <w:sz w:val="20"/>
                <w:szCs w:val="20"/>
              </w:rPr>
              <w:t xml:space="preserve">Ф-10 РП </w:t>
            </w:r>
            <w:proofErr w:type="spellStart"/>
            <w:r>
              <w:rPr>
                <w:rFonts w:eastAsia="Calibri"/>
                <w:sz w:val="20"/>
                <w:szCs w:val="20"/>
              </w:rPr>
              <w:t>Ояш</w:t>
            </w:r>
            <w:proofErr w:type="spellEnd"/>
          </w:p>
        </w:tc>
        <w:tc>
          <w:tcPr>
            <w:tcW w:w="1856" w:type="dxa"/>
            <w:vAlign w:val="center"/>
          </w:tcPr>
          <w:p w:rsidR="008F2718" w:rsidRDefault="005A5625" w:rsidP="00270825">
            <w:pPr>
              <w:pStyle w:val="S1"/>
              <w:ind w:firstLine="0"/>
              <w:jc w:val="left"/>
              <w:rPr>
                <w:rFonts w:eastAsia="Calibri"/>
                <w:sz w:val="20"/>
                <w:szCs w:val="20"/>
              </w:rPr>
            </w:pPr>
            <w:r>
              <w:rPr>
                <w:rFonts w:eastAsia="Calibri"/>
                <w:sz w:val="20"/>
                <w:szCs w:val="20"/>
              </w:rPr>
              <w:t>Производственная</w:t>
            </w:r>
          </w:p>
        </w:tc>
        <w:tc>
          <w:tcPr>
            <w:tcW w:w="1666" w:type="dxa"/>
            <w:vAlign w:val="center"/>
          </w:tcPr>
          <w:p w:rsidR="008F2718" w:rsidRDefault="005A5625" w:rsidP="00270825">
            <w:pPr>
              <w:pStyle w:val="S1"/>
              <w:ind w:firstLine="0"/>
              <w:jc w:val="center"/>
              <w:rPr>
                <w:rFonts w:eastAsia="Calibri"/>
                <w:sz w:val="20"/>
                <w:szCs w:val="20"/>
              </w:rPr>
            </w:pPr>
            <w:r>
              <w:rPr>
                <w:rFonts w:eastAsia="Calibri"/>
                <w:sz w:val="20"/>
                <w:szCs w:val="20"/>
              </w:rPr>
              <w:t>160</w:t>
            </w:r>
          </w:p>
        </w:tc>
        <w:tc>
          <w:tcPr>
            <w:tcW w:w="1218" w:type="dxa"/>
            <w:vAlign w:val="center"/>
          </w:tcPr>
          <w:p w:rsidR="008F2718" w:rsidRDefault="005A5625" w:rsidP="00270825">
            <w:pPr>
              <w:pStyle w:val="S1"/>
              <w:ind w:firstLine="0"/>
              <w:jc w:val="center"/>
              <w:rPr>
                <w:rFonts w:eastAsia="Calibri"/>
                <w:sz w:val="20"/>
                <w:szCs w:val="20"/>
              </w:rPr>
            </w:pPr>
            <w:r>
              <w:rPr>
                <w:rFonts w:eastAsia="Calibri"/>
                <w:sz w:val="20"/>
                <w:szCs w:val="20"/>
              </w:rPr>
              <w:t>2</w:t>
            </w:r>
          </w:p>
        </w:tc>
        <w:tc>
          <w:tcPr>
            <w:tcW w:w="1995" w:type="dxa"/>
          </w:tcPr>
          <w:p w:rsidR="008F2718" w:rsidRDefault="005A5625" w:rsidP="00270825">
            <w:pPr>
              <w:pStyle w:val="S1"/>
              <w:ind w:firstLine="0"/>
              <w:jc w:val="left"/>
              <w:rPr>
                <w:rFonts w:eastAsia="Calibri"/>
                <w:sz w:val="20"/>
                <w:szCs w:val="20"/>
              </w:rPr>
            </w:pPr>
            <w:r>
              <w:rPr>
                <w:rFonts w:eastAsia="Calibri"/>
                <w:sz w:val="20"/>
                <w:szCs w:val="20"/>
              </w:rPr>
              <w:t>Хорошее</w:t>
            </w:r>
          </w:p>
        </w:tc>
      </w:tr>
    </w:tbl>
    <w:p w:rsidR="00557799" w:rsidRPr="005F7EE8" w:rsidRDefault="00557799" w:rsidP="005F7EE8">
      <w:pPr>
        <w:pStyle w:val="S1"/>
        <w:rPr>
          <w:highlight w:val="yellow"/>
        </w:rPr>
      </w:pPr>
    </w:p>
    <w:p w:rsidR="005F7EE8" w:rsidRPr="005F7EE8" w:rsidRDefault="005F7EE8" w:rsidP="005F7EE8">
      <w:pPr>
        <w:shd w:val="clear" w:color="auto" w:fill="FFFFFF"/>
        <w:autoSpaceDE w:val="0"/>
        <w:autoSpaceDN w:val="0"/>
        <w:spacing w:line="240" w:lineRule="auto"/>
        <w:ind w:firstLine="851"/>
      </w:pPr>
      <w:r w:rsidRPr="005F7EE8">
        <w:rPr>
          <w:bCs/>
          <w:color w:val="000000"/>
        </w:rPr>
        <w:t xml:space="preserve">Энергоснабжение </w:t>
      </w:r>
      <w:r w:rsidRPr="005F7EE8">
        <w:rPr>
          <w:color w:val="000000"/>
        </w:rPr>
        <w:t>поселка Радуга осуществляет филиал РТРС «Сибирский РЦ».</w:t>
      </w:r>
    </w:p>
    <w:p w:rsidR="005F7EE8" w:rsidRPr="005F7EE8" w:rsidRDefault="005F7EE8" w:rsidP="005F7EE8">
      <w:pPr>
        <w:spacing w:line="240" w:lineRule="auto"/>
        <w:ind w:firstLine="851"/>
      </w:pPr>
      <w:r w:rsidRPr="005F7EE8">
        <w:t>Электрические сети эксплуатируется с</w:t>
      </w:r>
      <w:r>
        <w:t xml:space="preserve"> 60-десятых годов и</w:t>
      </w:r>
      <w:r w:rsidRPr="005F7EE8">
        <w:t xml:space="preserve"> находится в те</w:t>
      </w:r>
      <w:r w:rsidRPr="005F7EE8">
        <w:t>х</w:t>
      </w:r>
      <w:r w:rsidRPr="005F7EE8">
        <w:t xml:space="preserve">нически аварийном состоянии. Средний физический износ сетей </w:t>
      </w:r>
      <w:r>
        <w:t>составляет 95%.</w:t>
      </w:r>
      <w:r w:rsidRPr="005F7EE8">
        <w:t xml:space="preserve"> </w:t>
      </w:r>
      <w:r>
        <w:t>Н</w:t>
      </w:r>
      <w:r w:rsidRPr="005F7EE8">
        <w:t xml:space="preserve">еобходимо заменить объекты и сети электроснабжения по адресу: ул. Садовая, ул. Переулок Садовый ул. Инструментальная  (объект электрических сетей - </w:t>
      </w:r>
      <w:proofErr w:type="gramStart"/>
      <w:r w:rsidRPr="005F7EE8">
        <w:t>ВЛ</w:t>
      </w:r>
      <w:proofErr w:type="gramEnd"/>
      <w:r w:rsidRPr="005F7EE8">
        <w:t xml:space="preserve"> 0,4 кВ Тп-2-М-17, протяженность </w:t>
      </w:r>
      <w:smartTag w:uri="urn:schemas-microsoft-com:office:smarttags" w:element="metricconverter">
        <w:smartTagPr>
          <w:attr w:name="ProductID" w:val="800 метров"/>
        </w:smartTagPr>
        <w:r w:rsidRPr="005F7EE8">
          <w:t>800 метров</w:t>
        </w:r>
      </w:smartTag>
      <w:r w:rsidRPr="005F7EE8">
        <w:t>); ул. 1-ая Линейная  (объект электр</w:t>
      </w:r>
      <w:r w:rsidRPr="005F7EE8">
        <w:t>и</w:t>
      </w:r>
      <w:r w:rsidRPr="005F7EE8">
        <w:t xml:space="preserve">ческих сетей - ВЛ 0,4 кВ Тп-2-М-73, протяженность </w:t>
      </w:r>
      <w:smartTag w:uri="urn:schemas-microsoft-com:office:smarttags" w:element="metricconverter">
        <w:smartTagPr>
          <w:attr w:name="ProductID" w:val="630 метров"/>
        </w:smartTagPr>
        <w:r w:rsidRPr="005F7EE8">
          <w:t>630 метров</w:t>
        </w:r>
      </w:smartTag>
      <w:r w:rsidRPr="005F7EE8">
        <w:t>); ул. Производс</w:t>
      </w:r>
      <w:r w:rsidRPr="005F7EE8">
        <w:t>т</w:t>
      </w:r>
      <w:r w:rsidRPr="005F7EE8">
        <w:t xml:space="preserve">венная, ул. Линейная (объект электрических сетей - </w:t>
      </w:r>
      <w:proofErr w:type="gramStart"/>
      <w:r w:rsidRPr="005F7EE8">
        <w:t>ВЛ</w:t>
      </w:r>
      <w:proofErr w:type="gramEnd"/>
      <w:r w:rsidRPr="005F7EE8">
        <w:t xml:space="preserve"> 0,4 кВ Тп-2-М-3, прот</w:t>
      </w:r>
      <w:r w:rsidRPr="005F7EE8">
        <w:t>я</w:t>
      </w:r>
      <w:r w:rsidRPr="005F7EE8">
        <w:t xml:space="preserve">женность </w:t>
      </w:r>
      <w:smartTag w:uri="urn:schemas-microsoft-com:office:smarttags" w:element="metricconverter">
        <w:smartTagPr>
          <w:attr w:name="ProductID" w:val="450 метров"/>
        </w:smartTagPr>
        <w:r w:rsidRPr="005F7EE8">
          <w:t>450 метров</w:t>
        </w:r>
      </w:smartTag>
      <w:r w:rsidRPr="005F7EE8">
        <w:t>)</w:t>
      </w:r>
      <w:r>
        <w:t>,</w:t>
      </w:r>
      <w:r w:rsidRPr="005F7EE8">
        <w:t xml:space="preserve"> отслуживших нормативный срок. </w:t>
      </w:r>
    </w:p>
    <w:p w:rsidR="0080018F" w:rsidRPr="00393011" w:rsidRDefault="0080018F" w:rsidP="00E20CE6">
      <w:pPr>
        <w:spacing w:line="240" w:lineRule="auto"/>
        <w:rPr>
          <w:b/>
          <w:highlight w:val="yellow"/>
        </w:rPr>
      </w:pPr>
    </w:p>
    <w:p w:rsidR="00F34624" w:rsidRPr="005F7EE8" w:rsidRDefault="00F46FAC" w:rsidP="00BD1493">
      <w:pPr>
        <w:spacing w:line="240" w:lineRule="auto"/>
        <w:jc w:val="center"/>
        <w:rPr>
          <w:b/>
        </w:rPr>
      </w:pPr>
      <w:r w:rsidRPr="005F7EE8">
        <w:rPr>
          <w:b/>
        </w:rPr>
        <w:t>2.</w:t>
      </w:r>
      <w:r w:rsidR="000E137B">
        <w:rPr>
          <w:b/>
        </w:rPr>
        <w:t>6</w:t>
      </w:r>
      <w:r w:rsidRPr="005F7EE8">
        <w:rPr>
          <w:b/>
        </w:rPr>
        <w:t>.2.</w:t>
      </w:r>
      <w:r w:rsidR="00F34624" w:rsidRPr="005F7EE8">
        <w:rPr>
          <w:b/>
        </w:rPr>
        <w:t xml:space="preserve"> Системы теплоснабжения</w:t>
      </w:r>
    </w:p>
    <w:p w:rsidR="0089383D" w:rsidRDefault="005F7EE8" w:rsidP="002A15ED">
      <w:pPr>
        <w:spacing w:line="240" w:lineRule="auto"/>
        <w:ind w:firstLine="720"/>
      </w:pPr>
      <w:r w:rsidRPr="002A15ED">
        <w:t>В рабочем поселке Станционно-Ояшинский в настоящее</w:t>
      </w:r>
      <w:r w:rsidRPr="00957874">
        <w:t xml:space="preserve"> время имеется 10 угольных котельных (в т.ч. </w:t>
      </w:r>
      <w:r>
        <w:t xml:space="preserve">2 </w:t>
      </w:r>
      <w:r w:rsidRPr="00957874">
        <w:t>котельн</w:t>
      </w:r>
      <w:r>
        <w:t>ых</w:t>
      </w:r>
      <w:r w:rsidRPr="00957874">
        <w:t xml:space="preserve"> </w:t>
      </w:r>
      <w:proofErr w:type="spellStart"/>
      <w:r w:rsidRPr="00957874">
        <w:t>Ояшинского</w:t>
      </w:r>
      <w:proofErr w:type="spellEnd"/>
      <w:r w:rsidRPr="00957874">
        <w:t xml:space="preserve"> детского дома инвалидов для умственно отсталых детей, школьная котельная, котельная детского сада, клубная, амбулатории, музыкальной школы). </w:t>
      </w:r>
    </w:p>
    <w:p w:rsidR="005F7EE8" w:rsidRPr="00957874" w:rsidRDefault="005F7EE8" w:rsidP="002A15ED">
      <w:pPr>
        <w:spacing w:line="240" w:lineRule="auto"/>
        <w:ind w:firstLine="720"/>
      </w:pPr>
      <w:r w:rsidRPr="00957874">
        <w:t xml:space="preserve">Основной задачей администрации рабочего поселка Станционно-Ояшинский и предприятий ЖКХ на сегодняшний день является </w:t>
      </w:r>
      <w:proofErr w:type="spellStart"/>
      <w:r w:rsidRPr="00957874">
        <w:t>разрабока</w:t>
      </w:r>
      <w:proofErr w:type="spellEnd"/>
      <w:r w:rsidRPr="00957874">
        <w:t xml:space="preserve"> прое</w:t>
      </w:r>
      <w:r w:rsidRPr="00957874">
        <w:t>к</w:t>
      </w:r>
      <w:r w:rsidRPr="00957874">
        <w:t>тов по оптимизации котельных, закрытию незагруженной котельной и перевод к</w:t>
      </w:r>
      <w:r w:rsidRPr="00957874">
        <w:t>о</w:t>
      </w:r>
      <w:r w:rsidRPr="00957874">
        <w:t>тельных с твердого топлива на газ в течение 2013-2015 гг</w:t>
      </w:r>
      <w:proofErr w:type="gramStart"/>
      <w:r w:rsidRPr="00957874">
        <w:t>..</w:t>
      </w:r>
      <w:proofErr w:type="gramEnd"/>
    </w:p>
    <w:p w:rsidR="005F7EE8" w:rsidRPr="00957874" w:rsidRDefault="005F7EE8" w:rsidP="002A15ED">
      <w:pPr>
        <w:spacing w:line="240" w:lineRule="auto"/>
        <w:rPr>
          <w:b/>
          <w:i/>
        </w:rPr>
      </w:pPr>
      <w:r w:rsidRPr="00957874">
        <w:rPr>
          <w:b/>
          <w:i/>
        </w:rPr>
        <w:t>Рабочий поселок Станционно-Ояшинский:</w:t>
      </w:r>
    </w:p>
    <w:p w:rsidR="005F7EE8" w:rsidRPr="00957874" w:rsidRDefault="005F7EE8" w:rsidP="002A15ED">
      <w:pPr>
        <w:spacing w:line="240" w:lineRule="auto"/>
        <w:ind w:firstLine="540"/>
      </w:pPr>
      <w:r w:rsidRPr="00957874">
        <w:t>В настоящее время система теплоснабжения состоит из следующих объектов:</w:t>
      </w:r>
    </w:p>
    <w:p w:rsidR="005F7EE8" w:rsidRPr="00686CBC" w:rsidRDefault="0089383D" w:rsidP="002A15ED">
      <w:pPr>
        <w:spacing w:line="240" w:lineRule="auto"/>
        <w:ind w:firstLine="540"/>
      </w:pPr>
      <w:r>
        <w:t>1.</w:t>
      </w:r>
      <w:r w:rsidR="005F7EE8" w:rsidRPr="00686CBC">
        <w:t xml:space="preserve"> </w:t>
      </w:r>
      <w:r w:rsidR="005F7EE8" w:rsidRPr="00686CBC">
        <w:rPr>
          <w:b/>
        </w:rPr>
        <w:t>МУП «</w:t>
      </w:r>
      <w:proofErr w:type="spellStart"/>
      <w:r w:rsidR="005F7EE8" w:rsidRPr="00686CBC">
        <w:rPr>
          <w:b/>
        </w:rPr>
        <w:t>Станционно-Ояшинское</w:t>
      </w:r>
      <w:proofErr w:type="spellEnd"/>
      <w:r w:rsidR="005F7EE8" w:rsidRPr="00686CBC">
        <w:rPr>
          <w:b/>
        </w:rPr>
        <w:t xml:space="preserve"> ЖКХ»</w:t>
      </w:r>
      <w:r w:rsidR="006478FF">
        <w:rPr>
          <w:b/>
        </w:rPr>
        <w:t>. С</w:t>
      </w:r>
      <w:r w:rsidR="005F7EE8" w:rsidRPr="00686CBC">
        <w:t xml:space="preserve">рок ввода в эксплуатацию – </w:t>
      </w:r>
      <w:smartTag w:uri="urn:schemas-microsoft-com:office:smarttags" w:element="metricconverter">
        <w:smartTagPr>
          <w:attr w:name="ProductID" w:val="1976 г"/>
        </w:smartTagPr>
        <w:r w:rsidR="005F7EE8" w:rsidRPr="00686CBC">
          <w:t>1976 г</w:t>
        </w:r>
      </w:smartTag>
      <w:r w:rsidR="006478FF">
        <w:t>.</w:t>
      </w:r>
      <w:r w:rsidR="005F7EE8" w:rsidRPr="00686CBC">
        <w:t xml:space="preserve"> </w:t>
      </w:r>
      <w:r w:rsidR="006478FF">
        <w:t>У</w:t>
      </w:r>
      <w:r w:rsidR="005F7EE8" w:rsidRPr="00686CBC">
        <w:t>становлено 2 котла</w:t>
      </w:r>
      <w:r w:rsidR="006478FF">
        <w:t xml:space="preserve"> общей мощностью 2,76 Г/кал час.</w:t>
      </w:r>
      <w:r w:rsidR="005F7EE8" w:rsidRPr="00686CBC">
        <w:t xml:space="preserve"> </w:t>
      </w:r>
      <w:r w:rsidR="006478FF">
        <w:t>П</w:t>
      </w:r>
      <w:r w:rsidR="005F7EE8" w:rsidRPr="00686CBC">
        <w:t>ротяженность т</w:t>
      </w:r>
      <w:r w:rsidR="005F7EE8" w:rsidRPr="00686CBC">
        <w:t>е</w:t>
      </w:r>
      <w:r w:rsidR="005F7EE8" w:rsidRPr="00686CBC">
        <w:t xml:space="preserve">пловых сетей в двухтрубном измерении составляет </w:t>
      </w:r>
      <w:smartTag w:uri="urn:schemas-microsoft-com:office:smarttags" w:element="metricconverter">
        <w:smartTagPr>
          <w:attr w:name="ProductID" w:val="2,25 км"/>
        </w:smartTagPr>
        <w:r w:rsidR="005F7EE8" w:rsidRPr="00686CBC">
          <w:t>2,25 км</w:t>
        </w:r>
      </w:smartTag>
      <w:r w:rsidR="005F7EE8" w:rsidRPr="00686CBC">
        <w:t>,</w:t>
      </w:r>
      <w:r w:rsidR="005F7EE8">
        <w:t xml:space="preserve"> средний диаметр те</w:t>
      </w:r>
      <w:r w:rsidR="005F7EE8">
        <w:t>п</w:t>
      </w:r>
      <w:r w:rsidR="005F7EE8">
        <w:t xml:space="preserve">ловых сетей составляет </w:t>
      </w:r>
      <w:smartTag w:uri="urn:schemas-microsoft-com:office:smarttags" w:element="metricconverter">
        <w:smartTagPr>
          <w:attr w:name="ProductID" w:val="110 мм"/>
        </w:smartTagPr>
        <w:r w:rsidR="005F7EE8">
          <w:t>110 мм</w:t>
        </w:r>
      </w:smartTag>
      <w:r w:rsidR="006478FF">
        <w:t>.</w:t>
      </w:r>
      <w:r w:rsidR="005F7EE8" w:rsidRPr="00686CBC">
        <w:t xml:space="preserve"> </w:t>
      </w:r>
      <w:r w:rsidR="006478FF">
        <w:t>В</w:t>
      </w:r>
      <w:r w:rsidR="005F7EE8" w:rsidRPr="00686CBC">
        <w:t>ид используемого топлива – уголь. В неудовл</w:t>
      </w:r>
      <w:r w:rsidR="005F7EE8" w:rsidRPr="00686CBC">
        <w:t>е</w:t>
      </w:r>
      <w:r w:rsidR="005F7EE8" w:rsidRPr="00686CBC">
        <w:t>творительном состоянии нах</w:t>
      </w:r>
      <w:r w:rsidR="006478FF">
        <w:t>одится более 70% тепловых сетей.</w:t>
      </w:r>
      <w:r w:rsidR="005F7EE8" w:rsidRPr="00686CBC">
        <w:t xml:space="preserve"> </w:t>
      </w:r>
      <w:r w:rsidR="006478FF">
        <w:t>И</w:t>
      </w:r>
      <w:r w:rsidR="005F7EE8" w:rsidRPr="00686CBC">
        <w:t>меют место большие потери тепла и утечки теплоносителя</w:t>
      </w:r>
      <w:r w:rsidR="006478FF">
        <w:t>.</w:t>
      </w:r>
      <w:r w:rsidR="005F7EE8" w:rsidRPr="00686CBC">
        <w:t xml:space="preserve"> </w:t>
      </w:r>
      <w:r w:rsidR="006478FF">
        <w:t>И</w:t>
      </w:r>
      <w:r w:rsidR="005F7EE8" w:rsidRPr="00686CBC">
        <w:t>знос основных объектов тепл</w:t>
      </w:r>
      <w:r w:rsidR="005F7EE8" w:rsidRPr="00686CBC">
        <w:t>о</w:t>
      </w:r>
      <w:r w:rsidR="005F7EE8" w:rsidRPr="00686CBC">
        <w:t xml:space="preserve">снабжения составляет более 60%. Необходим капитальный ремонт оборудования котельной с заменой котлов и замена тепловых сетей протяженностью </w:t>
      </w:r>
      <w:smartTag w:uri="urn:schemas-microsoft-com:office:smarttags" w:element="metricconverter">
        <w:smartTagPr>
          <w:attr w:name="ProductID" w:val="1,5 километра"/>
        </w:smartTagPr>
        <w:r w:rsidR="005F7EE8" w:rsidRPr="00686CBC">
          <w:t>1,5 кил</w:t>
        </w:r>
        <w:r w:rsidR="005F7EE8" w:rsidRPr="00686CBC">
          <w:t>о</w:t>
        </w:r>
        <w:r w:rsidR="005F7EE8" w:rsidRPr="00686CBC">
          <w:t>метра</w:t>
        </w:r>
      </w:smartTag>
      <w:r w:rsidR="005F7EE8" w:rsidRPr="00686CBC">
        <w:t>.</w:t>
      </w:r>
    </w:p>
    <w:p w:rsidR="005F7EE8" w:rsidRPr="00957874" w:rsidRDefault="005F7EE8" w:rsidP="005F7EE8">
      <w:pPr>
        <w:ind w:firstLine="540"/>
      </w:pPr>
      <w:r w:rsidRPr="00686CBC">
        <w:t xml:space="preserve">2. </w:t>
      </w:r>
      <w:r w:rsidRPr="00686CBC">
        <w:rPr>
          <w:b/>
        </w:rPr>
        <w:t>МУП «</w:t>
      </w:r>
      <w:proofErr w:type="spellStart"/>
      <w:r w:rsidRPr="00686CBC">
        <w:rPr>
          <w:b/>
        </w:rPr>
        <w:t>Станционно-Ояшинское</w:t>
      </w:r>
      <w:proofErr w:type="spellEnd"/>
      <w:r w:rsidRPr="00686CBC">
        <w:rPr>
          <w:b/>
        </w:rPr>
        <w:t xml:space="preserve"> ЖКХ»</w:t>
      </w:r>
      <w:r w:rsidR="006478FF">
        <w:rPr>
          <w:b/>
        </w:rPr>
        <w:t>.</w:t>
      </w:r>
      <w:r w:rsidRPr="00686CBC">
        <w:t xml:space="preserve"> </w:t>
      </w:r>
      <w:r w:rsidR="006478FF">
        <w:t>С</w:t>
      </w:r>
      <w:r w:rsidRPr="00686CBC">
        <w:t xml:space="preserve">рок ввода в эксплуатацию – </w:t>
      </w:r>
      <w:smartTag w:uri="urn:schemas-microsoft-com:office:smarttags" w:element="metricconverter">
        <w:smartTagPr>
          <w:attr w:name="ProductID" w:val="2011 г"/>
        </w:smartTagPr>
        <w:r w:rsidRPr="00686CBC">
          <w:t>2011 г</w:t>
        </w:r>
      </w:smartTag>
      <w:r w:rsidRPr="00686CBC">
        <w:t xml:space="preserve">. </w:t>
      </w:r>
      <w:r w:rsidR="006478FF">
        <w:t>У</w:t>
      </w:r>
      <w:r w:rsidRPr="00686CBC">
        <w:t>становлено 2 котл</w:t>
      </w:r>
      <w:r w:rsidR="006478FF">
        <w:t>а общей мощностью 2,0 Г/кал час.</w:t>
      </w:r>
      <w:r w:rsidRPr="00686CBC">
        <w:t xml:space="preserve"> </w:t>
      </w:r>
      <w:r w:rsidR="006478FF">
        <w:t>П</w:t>
      </w:r>
      <w:r w:rsidRPr="00686CBC">
        <w:t>ротяженность те</w:t>
      </w:r>
      <w:r w:rsidRPr="00686CBC">
        <w:t>п</w:t>
      </w:r>
      <w:r w:rsidRPr="00686CBC">
        <w:t xml:space="preserve">ловых сетей в двухтрубном измерении составляет </w:t>
      </w:r>
      <w:smartTag w:uri="urn:schemas-microsoft-com:office:smarttags" w:element="metricconverter">
        <w:smartTagPr>
          <w:attr w:name="ProductID" w:val="3,15 км"/>
        </w:smartTagPr>
        <w:r w:rsidRPr="00686CBC">
          <w:t>3,15 км</w:t>
        </w:r>
      </w:smartTag>
      <w:r w:rsidR="006478FF">
        <w:t>.</w:t>
      </w:r>
      <w:r w:rsidRPr="00686CBC">
        <w:t xml:space="preserve"> </w:t>
      </w:r>
      <w:r w:rsidR="006478FF">
        <w:t>С</w:t>
      </w:r>
      <w:r>
        <w:t>редний диаметр те</w:t>
      </w:r>
      <w:r>
        <w:t>п</w:t>
      </w:r>
      <w:r>
        <w:t xml:space="preserve">ловых сетей составляет </w:t>
      </w:r>
      <w:smartTag w:uri="urn:schemas-microsoft-com:office:smarttags" w:element="metricconverter">
        <w:smartTagPr>
          <w:attr w:name="ProductID" w:val="110 мм"/>
        </w:smartTagPr>
        <w:r>
          <w:t>110 мм</w:t>
        </w:r>
      </w:smartTag>
      <w:r w:rsidR="006478FF">
        <w:t>.</w:t>
      </w:r>
      <w:r>
        <w:t xml:space="preserve"> </w:t>
      </w:r>
      <w:r w:rsidR="006478FF">
        <w:t>В</w:t>
      </w:r>
      <w:r w:rsidRPr="00686CBC">
        <w:t>ид используемого топлива – уголь. В неудовл</w:t>
      </w:r>
      <w:r w:rsidRPr="00686CBC">
        <w:t>е</w:t>
      </w:r>
      <w:r w:rsidRPr="00686CBC">
        <w:t>творительном состоянии нах</w:t>
      </w:r>
      <w:r w:rsidR="006478FF">
        <w:t>одится более 60% тепловых сетей.</w:t>
      </w:r>
      <w:r w:rsidRPr="00686CBC">
        <w:t xml:space="preserve"> </w:t>
      </w:r>
      <w:r w:rsidR="006478FF">
        <w:t>И</w:t>
      </w:r>
      <w:r w:rsidRPr="00686CBC">
        <w:t xml:space="preserve">меют место большие потери тепла и утечки теплоносителя. Необходим капитальный ремонт и строительство тепловых сетей протяженностью </w:t>
      </w:r>
      <w:smartTag w:uri="urn:schemas-microsoft-com:office:smarttags" w:element="metricconverter">
        <w:smartTagPr>
          <w:attr w:name="ProductID" w:val="1 километр"/>
        </w:smartTagPr>
        <w:r w:rsidRPr="00686CBC">
          <w:t>1 километр</w:t>
        </w:r>
      </w:smartTag>
      <w:r w:rsidRPr="00686CBC">
        <w:t>. Для бесперебойной работы модульной котельной требуется установка резервного к</w:t>
      </w:r>
      <w:r w:rsidRPr="00957874">
        <w:t>отла мощностью 1,</w:t>
      </w:r>
      <w:r>
        <w:t>0</w:t>
      </w:r>
      <w:r w:rsidRPr="00957874">
        <w:t xml:space="preserve"> Г/кал час.</w:t>
      </w:r>
    </w:p>
    <w:p w:rsidR="005F7EE8" w:rsidRPr="00957874" w:rsidRDefault="005F7EE8" w:rsidP="005F7EE8">
      <w:pPr>
        <w:pStyle w:val="ConsNonformat"/>
        <w:ind w:right="0"/>
        <w:jc w:val="both"/>
        <w:rPr>
          <w:rFonts w:ascii="Times New Roman" w:hAnsi="Times New Roman" w:cs="Times New Roman"/>
          <w:b/>
          <w:i/>
          <w:sz w:val="28"/>
          <w:szCs w:val="28"/>
        </w:rPr>
      </w:pPr>
      <w:r w:rsidRPr="00957874">
        <w:rPr>
          <w:rFonts w:ascii="Times New Roman" w:hAnsi="Times New Roman" w:cs="Times New Roman"/>
          <w:b/>
          <w:i/>
          <w:sz w:val="28"/>
          <w:szCs w:val="28"/>
        </w:rPr>
        <w:t>Поселок Радуга</w:t>
      </w:r>
    </w:p>
    <w:p w:rsidR="005F7EE8" w:rsidRPr="007B48FC" w:rsidRDefault="005F7EE8" w:rsidP="005F7EE8">
      <w:pPr>
        <w:ind w:firstLine="709"/>
      </w:pPr>
      <w:r w:rsidRPr="00957874">
        <w:t xml:space="preserve">В настоящее время </w:t>
      </w:r>
      <w:r>
        <w:rPr>
          <w:bCs/>
          <w:color w:val="000000"/>
        </w:rPr>
        <w:t>т</w:t>
      </w:r>
      <w:r w:rsidRPr="00226F2E">
        <w:rPr>
          <w:bCs/>
          <w:color w:val="000000"/>
        </w:rPr>
        <w:t>еплоснабжение</w:t>
      </w:r>
      <w:r>
        <w:rPr>
          <w:b/>
          <w:bCs/>
          <w:color w:val="000000"/>
        </w:rPr>
        <w:t xml:space="preserve"> </w:t>
      </w:r>
      <w:r>
        <w:rPr>
          <w:color w:val="000000"/>
        </w:rPr>
        <w:t>поселка Радуга</w:t>
      </w:r>
      <w:r w:rsidRPr="00957874">
        <w:t xml:space="preserve"> </w:t>
      </w:r>
      <w:r>
        <w:rPr>
          <w:color w:val="000000"/>
        </w:rPr>
        <w:t xml:space="preserve">осуществляет </w:t>
      </w:r>
      <w:r w:rsidRPr="00226F2E">
        <w:rPr>
          <w:b/>
          <w:color w:val="000000"/>
        </w:rPr>
        <w:t>филиал РТРС «Сибирский РЦ»</w:t>
      </w:r>
      <w:r>
        <w:rPr>
          <w:b/>
          <w:color w:val="000000"/>
        </w:rPr>
        <w:t>.</w:t>
      </w:r>
      <w:r>
        <w:rPr>
          <w:color w:val="000000"/>
        </w:rPr>
        <w:t xml:space="preserve"> С</w:t>
      </w:r>
      <w:r w:rsidRPr="00957874">
        <w:t xml:space="preserve">истема теплоснабжения </w:t>
      </w:r>
      <w:r w:rsidRPr="006617FF">
        <w:t>состо</w:t>
      </w:r>
      <w:r>
        <w:t>и</w:t>
      </w:r>
      <w:r w:rsidRPr="006617FF">
        <w:t xml:space="preserve">т из одной котельной </w:t>
      </w:r>
      <w:r>
        <w:t>(в</w:t>
      </w:r>
      <w:r w:rsidRPr="000F09EF">
        <w:t>одогрейная на твердом топливе (уголь)</w:t>
      </w:r>
      <w:r w:rsidRPr="00226F2E">
        <w:t xml:space="preserve">) </w:t>
      </w:r>
      <w:r w:rsidRPr="006617FF">
        <w:t>и тепловых сетей</w:t>
      </w:r>
      <w:r w:rsidRPr="00957874">
        <w:t>. Среднесуточный об</w:t>
      </w:r>
      <w:r w:rsidRPr="00957874">
        <w:t>ъ</w:t>
      </w:r>
      <w:r w:rsidRPr="00957874">
        <w:t xml:space="preserve">ем вырабатываемого тепла на отопление составляет  </w:t>
      </w:r>
      <w:r w:rsidRPr="00226F2E">
        <w:t>4,9 Гкал в сутки о</w:t>
      </w:r>
      <w:r w:rsidRPr="00957874">
        <w:t>топительн</w:t>
      </w:r>
      <w:r w:rsidRPr="00957874">
        <w:t>о</w:t>
      </w:r>
      <w:r w:rsidRPr="00957874">
        <w:t xml:space="preserve">го сезона. </w:t>
      </w:r>
      <w:r>
        <w:t xml:space="preserve">Количество квартир – 278 шт., площадь жилых </w:t>
      </w:r>
      <w:r w:rsidRPr="007B48FC">
        <w:t xml:space="preserve">помещений – </w:t>
      </w:r>
      <w:smartTag w:uri="urn:schemas-microsoft-com:office:smarttags" w:element="metricconverter">
        <w:smartTagPr>
          <w:attr w:name="ProductID" w:val="12782 м2"/>
        </w:smartTagPr>
        <w:r w:rsidRPr="007B48FC">
          <w:t>12782 м</w:t>
        </w:r>
        <w:proofErr w:type="gramStart"/>
        <w:r w:rsidRPr="006478FF">
          <w:rPr>
            <w:vertAlign w:val="superscript"/>
          </w:rPr>
          <w:t>2</w:t>
        </w:r>
      </w:smartTag>
      <w:proofErr w:type="gramEnd"/>
      <w:r w:rsidRPr="007B48FC">
        <w:t>.</w:t>
      </w:r>
    </w:p>
    <w:p w:rsidR="005F7EE8" w:rsidRDefault="005F7EE8" w:rsidP="005F7EE8">
      <w:pPr>
        <w:ind w:firstLine="709"/>
      </w:pPr>
      <w:r w:rsidRPr="007B48FC">
        <w:t xml:space="preserve">Протяженность тепловых сетей в двухтрубном измерении составляет </w:t>
      </w:r>
      <w:smartTag w:uri="urn:schemas-microsoft-com:office:smarttags" w:element="metricconverter">
        <w:smartTagPr>
          <w:attr w:name="ProductID" w:val="2,036 км"/>
        </w:smartTagPr>
        <w:r w:rsidRPr="007B48FC">
          <w:t>2,036 км</w:t>
        </w:r>
      </w:smartTag>
      <w:r w:rsidR="006478FF">
        <w:t>.</w:t>
      </w:r>
      <w:r w:rsidRPr="007B48FC">
        <w:t xml:space="preserve"> </w:t>
      </w:r>
      <w:r w:rsidR="006478FF">
        <w:t>И</w:t>
      </w:r>
      <w:r w:rsidRPr="007B48FC">
        <w:t>знос основных объектов сетей составляет более 60%. Дата ввода тепловых сетей</w:t>
      </w:r>
      <w:r w:rsidR="006478FF">
        <w:t xml:space="preserve"> -</w:t>
      </w:r>
      <w:r w:rsidRPr="007B48FC">
        <w:t xml:space="preserve"> 1968 год. В 2012 году</w:t>
      </w:r>
      <w:r w:rsidRPr="00957874">
        <w:t xml:space="preserve"> был произведен частичный ремонт тепловых сетей - </w:t>
      </w:r>
      <w:smartTag w:uri="urn:schemas-microsoft-com:office:smarttags" w:element="metricconverter">
        <w:smartTagPr>
          <w:attr w:name="ProductID" w:val="60 метров"/>
        </w:smartTagPr>
        <w:r w:rsidRPr="00957874">
          <w:t>60 метров</w:t>
        </w:r>
      </w:smartTag>
      <w:r w:rsidRPr="00957874">
        <w:t xml:space="preserve">. Для обеспечения </w:t>
      </w:r>
      <w:proofErr w:type="spellStart"/>
      <w:r w:rsidRPr="00957874">
        <w:t>энергоэффективности</w:t>
      </w:r>
      <w:proofErr w:type="spellEnd"/>
      <w:r w:rsidRPr="00957874">
        <w:t xml:space="preserve"> требуется установить </w:t>
      </w:r>
      <w:proofErr w:type="spellStart"/>
      <w:r w:rsidRPr="00957874">
        <w:t>общед</w:t>
      </w:r>
      <w:r w:rsidRPr="00957874">
        <w:t>о</w:t>
      </w:r>
      <w:r w:rsidRPr="00957874">
        <w:t>мовые</w:t>
      </w:r>
      <w:proofErr w:type="spellEnd"/>
      <w:r w:rsidRPr="00957874">
        <w:t xml:space="preserve"> тепловые счетчики. </w:t>
      </w:r>
    </w:p>
    <w:p w:rsidR="00C91171" w:rsidRPr="00C91171" w:rsidRDefault="00C91171" w:rsidP="00C91171">
      <w:pPr>
        <w:spacing w:line="240" w:lineRule="auto"/>
        <w:ind w:left="57" w:right="57" w:firstLine="0"/>
        <w:jc w:val="center"/>
      </w:pPr>
    </w:p>
    <w:p w:rsidR="00C91171" w:rsidRPr="00C91171" w:rsidRDefault="00C91171" w:rsidP="00C91171">
      <w:pPr>
        <w:spacing w:line="240" w:lineRule="auto"/>
        <w:ind w:left="57" w:right="57" w:firstLine="0"/>
        <w:jc w:val="right"/>
        <w:rPr>
          <w:i/>
        </w:rPr>
      </w:pPr>
      <w:r w:rsidRPr="00C91171">
        <w:rPr>
          <w:i/>
        </w:rPr>
        <w:lastRenderedPageBreak/>
        <w:t xml:space="preserve">Таблица </w:t>
      </w:r>
      <w:r w:rsidR="0058059A">
        <w:rPr>
          <w:i/>
        </w:rPr>
        <w:t>3</w:t>
      </w:r>
    </w:p>
    <w:p w:rsidR="00C91171" w:rsidRPr="00C91171" w:rsidRDefault="00C91171" w:rsidP="00C91171">
      <w:pPr>
        <w:spacing w:line="240" w:lineRule="auto"/>
        <w:ind w:left="57" w:right="57" w:firstLine="0"/>
        <w:jc w:val="center"/>
        <w:rPr>
          <w:i/>
        </w:rPr>
      </w:pPr>
      <w:r w:rsidRPr="00C91171">
        <w:rPr>
          <w:i/>
        </w:rPr>
        <w:t>Тепловой баланс котельной</w:t>
      </w:r>
    </w:p>
    <w:p w:rsidR="00C91171" w:rsidRPr="00C91171" w:rsidRDefault="00C91171" w:rsidP="00C91171">
      <w:pPr>
        <w:spacing w:line="240" w:lineRule="auto"/>
        <w:ind w:left="57" w:right="57" w:firstLine="0"/>
        <w:jc w:val="center"/>
      </w:pPr>
    </w:p>
    <w:tbl>
      <w:tblPr>
        <w:tblW w:w="0" w:type="auto"/>
        <w:tblLayout w:type="fixed"/>
        <w:tblCellMar>
          <w:left w:w="40" w:type="dxa"/>
          <w:right w:w="40" w:type="dxa"/>
        </w:tblCellMar>
        <w:tblLook w:val="0000"/>
      </w:tblPr>
      <w:tblGrid>
        <w:gridCol w:w="6090"/>
        <w:gridCol w:w="1661"/>
        <w:gridCol w:w="1585"/>
      </w:tblGrid>
      <w:tr w:rsidR="00C91171" w:rsidRPr="00C91171">
        <w:trPr>
          <w:trHeight w:hRule="exact" w:val="374"/>
        </w:trPr>
        <w:tc>
          <w:tcPr>
            <w:tcW w:w="6090"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rPr>
                <w:sz w:val="24"/>
                <w:szCs w:val="24"/>
              </w:rPr>
            </w:pPr>
            <w:r w:rsidRPr="00C91171">
              <w:rPr>
                <w:sz w:val="24"/>
                <w:szCs w:val="24"/>
              </w:rPr>
              <w:t>Располагаемая мощность котельной</w:t>
            </w:r>
          </w:p>
          <w:p w:rsidR="00C91171" w:rsidRPr="00C91171" w:rsidRDefault="00C91171" w:rsidP="00C91171">
            <w:pPr>
              <w:spacing w:line="240" w:lineRule="auto"/>
              <w:ind w:left="57" w:right="57" w:firstLine="0"/>
              <w:rPr>
                <w:sz w:val="24"/>
                <w:szCs w:val="24"/>
              </w:rPr>
            </w:pPr>
          </w:p>
        </w:tc>
        <w:tc>
          <w:tcPr>
            <w:tcW w:w="1661"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4,9</w:t>
            </w:r>
          </w:p>
        </w:tc>
        <w:tc>
          <w:tcPr>
            <w:tcW w:w="1585"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Гкал/ час</w:t>
            </w:r>
          </w:p>
          <w:p w:rsidR="00C91171" w:rsidRPr="00C91171" w:rsidRDefault="00C91171" w:rsidP="00C91171">
            <w:pPr>
              <w:spacing w:line="240" w:lineRule="auto"/>
              <w:ind w:left="57" w:right="57" w:firstLine="0"/>
              <w:jc w:val="center"/>
              <w:rPr>
                <w:sz w:val="24"/>
                <w:szCs w:val="24"/>
              </w:rPr>
            </w:pPr>
          </w:p>
        </w:tc>
      </w:tr>
      <w:tr w:rsidR="00C91171" w:rsidRPr="00C91171">
        <w:trPr>
          <w:trHeight w:hRule="exact" w:val="369"/>
        </w:trPr>
        <w:tc>
          <w:tcPr>
            <w:tcW w:w="6090"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rPr>
                <w:sz w:val="24"/>
                <w:szCs w:val="24"/>
              </w:rPr>
            </w:pPr>
            <w:r w:rsidRPr="00C91171">
              <w:rPr>
                <w:sz w:val="24"/>
                <w:szCs w:val="24"/>
              </w:rPr>
              <w:t>Расчётная тепловая нагрузка потребителей</w:t>
            </w:r>
          </w:p>
        </w:tc>
        <w:tc>
          <w:tcPr>
            <w:tcW w:w="1661"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2,11</w:t>
            </w:r>
          </w:p>
        </w:tc>
        <w:tc>
          <w:tcPr>
            <w:tcW w:w="1585"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Гкал/ час</w:t>
            </w:r>
          </w:p>
          <w:p w:rsidR="00C91171" w:rsidRPr="00C91171" w:rsidRDefault="00C91171" w:rsidP="00C91171">
            <w:pPr>
              <w:spacing w:line="240" w:lineRule="auto"/>
              <w:ind w:left="57" w:right="57" w:firstLine="0"/>
              <w:jc w:val="center"/>
              <w:rPr>
                <w:sz w:val="24"/>
                <w:szCs w:val="24"/>
              </w:rPr>
            </w:pPr>
          </w:p>
        </w:tc>
      </w:tr>
      <w:tr w:rsidR="00C91171" w:rsidRPr="00C91171">
        <w:trPr>
          <w:trHeight w:hRule="exact" w:val="352"/>
        </w:trPr>
        <w:tc>
          <w:tcPr>
            <w:tcW w:w="6090"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rPr>
                <w:sz w:val="24"/>
                <w:szCs w:val="24"/>
              </w:rPr>
            </w:pPr>
            <w:r w:rsidRPr="00C91171">
              <w:rPr>
                <w:sz w:val="24"/>
                <w:szCs w:val="24"/>
              </w:rPr>
              <w:t>Максимальная фактическая мощность котельной</w:t>
            </w:r>
          </w:p>
          <w:p w:rsidR="00C91171" w:rsidRPr="00C91171" w:rsidRDefault="00C91171" w:rsidP="00C91171">
            <w:pPr>
              <w:spacing w:line="240" w:lineRule="auto"/>
              <w:ind w:left="57" w:right="57" w:firstLine="0"/>
              <w:rPr>
                <w:sz w:val="24"/>
                <w:szCs w:val="24"/>
              </w:rPr>
            </w:pPr>
          </w:p>
        </w:tc>
        <w:tc>
          <w:tcPr>
            <w:tcW w:w="1661"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4,0</w:t>
            </w:r>
          </w:p>
        </w:tc>
        <w:tc>
          <w:tcPr>
            <w:tcW w:w="1585"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Гкал/час</w:t>
            </w:r>
          </w:p>
          <w:p w:rsidR="00C91171" w:rsidRPr="00C91171" w:rsidRDefault="00C91171" w:rsidP="00C91171">
            <w:pPr>
              <w:spacing w:line="240" w:lineRule="auto"/>
              <w:ind w:left="57" w:right="57" w:firstLine="0"/>
              <w:jc w:val="center"/>
              <w:rPr>
                <w:sz w:val="24"/>
                <w:szCs w:val="24"/>
              </w:rPr>
            </w:pPr>
          </w:p>
        </w:tc>
      </w:tr>
      <w:tr w:rsidR="00C91171" w:rsidRPr="00C91171">
        <w:trPr>
          <w:trHeight w:hRule="exact" w:val="362"/>
        </w:trPr>
        <w:tc>
          <w:tcPr>
            <w:tcW w:w="6090"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rPr>
                <w:sz w:val="24"/>
                <w:szCs w:val="24"/>
              </w:rPr>
            </w:pPr>
            <w:r w:rsidRPr="00C91171">
              <w:rPr>
                <w:sz w:val="24"/>
                <w:szCs w:val="24"/>
              </w:rPr>
              <w:t>Выработка тепловой энергии</w:t>
            </w:r>
          </w:p>
          <w:p w:rsidR="00C91171" w:rsidRPr="00C91171" w:rsidRDefault="00C91171" w:rsidP="00C91171">
            <w:pPr>
              <w:spacing w:line="240" w:lineRule="auto"/>
              <w:ind w:left="57" w:right="57" w:firstLine="0"/>
              <w:rPr>
                <w:sz w:val="24"/>
                <w:szCs w:val="24"/>
              </w:rPr>
            </w:pPr>
          </w:p>
        </w:tc>
        <w:tc>
          <w:tcPr>
            <w:tcW w:w="1661"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9321</w:t>
            </w:r>
          </w:p>
        </w:tc>
        <w:tc>
          <w:tcPr>
            <w:tcW w:w="1585"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Гкал/год</w:t>
            </w:r>
          </w:p>
          <w:p w:rsidR="00C91171" w:rsidRPr="00C91171" w:rsidRDefault="00C91171" w:rsidP="00C91171">
            <w:pPr>
              <w:spacing w:line="240" w:lineRule="auto"/>
              <w:ind w:left="57" w:right="57" w:firstLine="0"/>
              <w:jc w:val="center"/>
              <w:rPr>
                <w:sz w:val="24"/>
                <w:szCs w:val="24"/>
              </w:rPr>
            </w:pPr>
          </w:p>
        </w:tc>
      </w:tr>
      <w:tr w:rsidR="00C91171" w:rsidRPr="00C91171">
        <w:trPr>
          <w:trHeight w:hRule="exact" w:val="537"/>
        </w:trPr>
        <w:tc>
          <w:tcPr>
            <w:tcW w:w="6090"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rPr>
                <w:sz w:val="24"/>
                <w:szCs w:val="24"/>
              </w:rPr>
            </w:pPr>
            <w:r w:rsidRPr="00C91171">
              <w:rPr>
                <w:sz w:val="24"/>
                <w:szCs w:val="24"/>
              </w:rPr>
              <w:t>Удельный расход электроэнергии на выработку тепла (факт/норма)</w:t>
            </w:r>
          </w:p>
          <w:p w:rsidR="00C91171" w:rsidRPr="00C91171" w:rsidRDefault="00C91171" w:rsidP="00C91171">
            <w:pPr>
              <w:spacing w:line="240" w:lineRule="auto"/>
              <w:ind w:left="57" w:right="57" w:firstLine="0"/>
              <w:rPr>
                <w:sz w:val="24"/>
                <w:szCs w:val="24"/>
              </w:rPr>
            </w:pPr>
          </w:p>
        </w:tc>
        <w:tc>
          <w:tcPr>
            <w:tcW w:w="1661"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22,9</w:t>
            </w:r>
          </w:p>
        </w:tc>
        <w:tc>
          <w:tcPr>
            <w:tcW w:w="1585"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proofErr w:type="spellStart"/>
            <w:r w:rsidRPr="00C91171">
              <w:rPr>
                <w:sz w:val="24"/>
                <w:szCs w:val="24"/>
              </w:rPr>
              <w:t>кВт</w:t>
            </w:r>
            <w:proofErr w:type="gramStart"/>
            <w:r w:rsidRPr="00C91171">
              <w:rPr>
                <w:sz w:val="24"/>
                <w:szCs w:val="24"/>
              </w:rPr>
              <w:t>.ч</w:t>
            </w:r>
            <w:proofErr w:type="spellEnd"/>
            <w:proofErr w:type="gramEnd"/>
            <w:r w:rsidRPr="00C91171">
              <w:rPr>
                <w:sz w:val="24"/>
                <w:szCs w:val="24"/>
              </w:rPr>
              <w:t>/ Гкал</w:t>
            </w:r>
          </w:p>
        </w:tc>
      </w:tr>
      <w:tr w:rsidR="00C91171" w:rsidRPr="00C91171">
        <w:trPr>
          <w:trHeight w:hRule="exact" w:val="340"/>
        </w:trPr>
        <w:tc>
          <w:tcPr>
            <w:tcW w:w="6090"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rPr>
                <w:sz w:val="24"/>
                <w:szCs w:val="24"/>
              </w:rPr>
            </w:pPr>
            <w:r w:rsidRPr="00C91171">
              <w:rPr>
                <w:sz w:val="24"/>
                <w:szCs w:val="24"/>
              </w:rPr>
              <w:t>КПД котельной (факт/норма)</w:t>
            </w:r>
          </w:p>
          <w:p w:rsidR="00C91171" w:rsidRPr="00C91171" w:rsidRDefault="00C91171" w:rsidP="00C91171">
            <w:pPr>
              <w:spacing w:line="240" w:lineRule="auto"/>
              <w:ind w:left="57" w:right="57" w:firstLine="0"/>
              <w:rPr>
                <w:sz w:val="24"/>
                <w:szCs w:val="24"/>
              </w:rPr>
            </w:pPr>
          </w:p>
        </w:tc>
        <w:tc>
          <w:tcPr>
            <w:tcW w:w="1661"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60/60</w:t>
            </w:r>
          </w:p>
        </w:tc>
        <w:tc>
          <w:tcPr>
            <w:tcW w:w="1585"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w:t>
            </w:r>
          </w:p>
          <w:p w:rsidR="00C91171" w:rsidRPr="00C91171" w:rsidRDefault="00C91171" w:rsidP="00C91171">
            <w:pPr>
              <w:spacing w:line="240" w:lineRule="auto"/>
              <w:ind w:left="57" w:right="57" w:firstLine="0"/>
              <w:jc w:val="center"/>
              <w:rPr>
                <w:sz w:val="24"/>
                <w:szCs w:val="24"/>
              </w:rPr>
            </w:pPr>
          </w:p>
        </w:tc>
      </w:tr>
    </w:tbl>
    <w:p w:rsidR="00C91171" w:rsidRPr="00C91171" w:rsidRDefault="00C91171" w:rsidP="00C91171">
      <w:pPr>
        <w:spacing w:line="240" w:lineRule="auto"/>
        <w:ind w:left="57" w:right="57" w:firstLine="0"/>
        <w:rPr>
          <w:sz w:val="24"/>
          <w:szCs w:val="24"/>
        </w:rPr>
      </w:pPr>
    </w:p>
    <w:p w:rsidR="00C91171" w:rsidRPr="00131FAA" w:rsidRDefault="00C91171" w:rsidP="00131FAA">
      <w:pPr>
        <w:spacing w:line="240" w:lineRule="auto"/>
        <w:ind w:left="57" w:right="57" w:firstLine="0"/>
        <w:jc w:val="right"/>
        <w:rPr>
          <w:i/>
        </w:rPr>
      </w:pPr>
      <w:r w:rsidRPr="00131FAA">
        <w:rPr>
          <w:i/>
        </w:rPr>
        <w:t xml:space="preserve">Таблица </w:t>
      </w:r>
      <w:r w:rsidR="0058059A">
        <w:rPr>
          <w:i/>
        </w:rPr>
        <w:t>4</w:t>
      </w:r>
    </w:p>
    <w:p w:rsidR="00C91171" w:rsidRDefault="00C91171" w:rsidP="00C91171">
      <w:pPr>
        <w:spacing w:line="240" w:lineRule="auto"/>
        <w:ind w:left="57" w:right="57" w:firstLine="0"/>
        <w:jc w:val="center"/>
        <w:rPr>
          <w:i/>
        </w:rPr>
      </w:pPr>
      <w:r w:rsidRPr="00131FAA">
        <w:rPr>
          <w:i/>
        </w:rPr>
        <w:t>Потребление тепловой энергии (расчетное)</w:t>
      </w:r>
    </w:p>
    <w:p w:rsidR="00131FAA" w:rsidRPr="00131FAA" w:rsidRDefault="00131FAA" w:rsidP="00C91171">
      <w:pPr>
        <w:spacing w:line="240" w:lineRule="auto"/>
        <w:ind w:left="57" w:right="57" w:firstLine="0"/>
        <w:jc w:val="center"/>
        <w:rPr>
          <w:i/>
        </w:rPr>
      </w:pPr>
    </w:p>
    <w:tbl>
      <w:tblPr>
        <w:tblW w:w="9274" w:type="dxa"/>
        <w:tblLayout w:type="fixed"/>
        <w:tblCellMar>
          <w:left w:w="40" w:type="dxa"/>
          <w:right w:w="40" w:type="dxa"/>
        </w:tblCellMar>
        <w:tblLook w:val="0000"/>
      </w:tblPr>
      <w:tblGrid>
        <w:gridCol w:w="1690"/>
        <w:gridCol w:w="1650"/>
        <w:gridCol w:w="1619"/>
        <w:gridCol w:w="1681"/>
        <w:gridCol w:w="1276"/>
        <w:gridCol w:w="1358"/>
      </w:tblGrid>
      <w:tr w:rsidR="00C91171" w:rsidRPr="00C91171">
        <w:trPr>
          <w:trHeight w:hRule="exact" w:val="928"/>
        </w:trPr>
        <w:tc>
          <w:tcPr>
            <w:tcW w:w="3340" w:type="dxa"/>
            <w:gridSpan w:val="2"/>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Наименование</w:t>
            </w:r>
          </w:p>
        </w:tc>
        <w:tc>
          <w:tcPr>
            <w:tcW w:w="1619" w:type="dxa"/>
            <w:tcBorders>
              <w:top w:val="single" w:sz="6" w:space="0" w:color="auto"/>
              <w:left w:val="single" w:sz="6" w:space="0" w:color="auto"/>
              <w:bottom w:val="single" w:sz="6" w:space="0" w:color="auto"/>
              <w:right w:val="single" w:sz="6" w:space="0" w:color="auto"/>
            </w:tcBorders>
          </w:tcPr>
          <w:p w:rsidR="00C91171" w:rsidRPr="00C91171" w:rsidRDefault="00131FAA" w:rsidP="00C91171">
            <w:pPr>
              <w:spacing w:line="240" w:lineRule="auto"/>
              <w:ind w:left="57" w:right="57" w:firstLine="0"/>
              <w:jc w:val="center"/>
              <w:rPr>
                <w:sz w:val="24"/>
                <w:szCs w:val="24"/>
              </w:rPr>
            </w:pPr>
            <w:r>
              <w:rPr>
                <w:sz w:val="24"/>
                <w:szCs w:val="24"/>
              </w:rPr>
              <w:t>Муниципал</w:t>
            </w:r>
            <w:r>
              <w:rPr>
                <w:sz w:val="24"/>
                <w:szCs w:val="24"/>
              </w:rPr>
              <w:t>ь</w:t>
            </w:r>
            <w:r>
              <w:rPr>
                <w:sz w:val="24"/>
                <w:szCs w:val="24"/>
              </w:rPr>
              <w:t xml:space="preserve">ная </w:t>
            </w:r>
            <w:r w:rsidR="00C91171" w:rsidRPr="00C91171">
              <w:rPr>
                <w:sz w:val="24"/>
                <w:szCs w:val="24"/>
              </w:rPr>
              <w:t>собстве</w:t>
            </w:r>
            <w:r w:rsidR="00C91171" w:rsidRPr="00C91171">
              <w:rPr>
                <w:sz w:val="24"/>
                <w:szCs w:val="24"/>
              </w:rPr>
              <w:t>н</w:t>
            </w:r>
            <w:r w:rsidR="00C91171" w:rsidRPr="00C91171">
              <w:rPr>
                <w:sz w:val="24"/>
                <w:szCs w:val="24"/>
              </w:rPr>
              <w:t>н</w:t>
            </w:r>
            <w:r>
              <w:rPr>
                <w:sz w:val="24"/>
                <w:szCs w:val="24"/>
              </w:rPr>
              <w:t>ость</w:t>
            </w:r>
          </w:p>
          <w:p w:rsidR="00C91171" w:rsidRPr="00C91171" w:rsidRDefault="00C91171" w:rsidP="00C91171">
            <w:pPr>
              <w:spacing w:line="240" w:lineRule="auto"/>
              <w:ind w:left="57" w:right="57" w:firstLine="0"/>
              <w:jc w:val="center"/>
              <w:rPr>
                <w:sz w:val="24"/>
                <w:szCs w:val="24"/>
              </w:rPr>
            </w:pPr>
          </w:p>
        </w:tc>
        <w:tc>
          <w:tcPr>
            <w:tcW w:w="1681" w:type="dxa"/>
            <w:tcBorders>
              <w:top w:val="single" w:sz="6" w:space="0" w:color="auto"/>
              <w:left w:val="single" w:sz="6" w:space="0" w:color="auto"/>
              <w:bottom w:val="single" w:sz="6" w:space="0" w:color="auto"/>
              <w:right w:val="single" w:sz="6" w:space="0" w:color="auto"/>
            </w:tcBorders>
          </w:tcPr>
          <w:p w:rsidR="00C91171" w:rsidRPr="00C91171" w:rsidRDefault="00131FAA" w:rsidP="00C91171">
            <w:pPr>
              <w:spacing w:line="240" w:lineRule="auto"/>
              <w:ind w:left="57" w:right="57" w:firstLine="0"/>
              <w:jc w:val="center"/>
              <w:rPr>
                <w:sz w:val="24"/>
                <w:szCs w:val="24"/>
              </w:rPr>
            </w:pPr>
            <w:r>
              <w:rPr>
                <w:sz w:val="24"/>
                <w:szCs w:val="24"/>
              </w:rPr>
              <w:t>Частная собс</w:t>
            </w:r>
            <w:r>
              <w:rPr>
                <w:sz w:val="24"/>
                <w:szCs w:val="24"/>
              </w:rPr>
              <w:t>т</w:t>
            </w:r>
            <w:r>
              <w:rPr>
                <w:sz w:val="24"/>
                <w:szCs w:val="24"/>
              </w:rPr>
              <w:t>венность</w:t>
            </w:r>
          </w:p>
          <w:p w:rsidR="00C91171" w:rsidRPr="00C91171" w:rsidRDefault="00C91171" w:rsidP="00C91171">
            <w:pPr>
              <w:spacing w:line="240" w:lineRule="auto"/>
              <w:ind w:left="57" w:right="57" w:firstLine="0"/>
              <w:jc w:val="center"/>
              <w:rPr>
                <w:sz w:val="24"/>
                <w:szCs w:val="24"/>
              </w:rPr>
            </w:pPr>
          </w:p>
        </w:tc>
        <w:tc>
          <w:tcPr>
            <w:tcW w:w="1276"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Ведомс</w:t>
            </w:r>
            <w:r w:rsidRPr="00C91171">
              <w:rPr>
                <w:sz w:val="24"/>
                <w:szCs w:val="24"/>
              </w:rPr>
              <w:t>т</w:t>
            </w:r>
            <w:r w:rsidRPr="00C91171">
              <w:rPr>
                <w:sz w:val="24"/>
                <w:szCs w:val="24"/>
              </w:rPr>
              <w:t>венное</w:t>
            </w:r>
          </w:p>
        </w:tc>
        <w:tc>
          <w:tcPr>
            <w:tcW w:w="1358"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ИТОГО</w:t>
            </w:r>
          </w:p>
        </w:tc>
      </w:tr>
      <w:tr w:rsidR="00C91171" w:rsidRPr="00C91171">
        <w:trPr>
          <w:cantSplit/>
          <w:trHeight w:hRule="exact" w:val="300"/>
        </w:trPr>
        <w:tc>
          <w:tcPr>
            <w:tcW w:w="1690" w:type="dxa"/>
            <w:vMerge w:val="restart"/>
            <w:tcBorders>
              <w:top w:val="single" w:sz="6" w:space="0" w:color="auto"/>
              <w:left w:val="single" w:sz="6" w:space="0" w:color="auto"/>
              <w:bottom w:val="nil"/>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жилищный фонд</w:t>
            </w:r>
          </w:p>
        </w:tc>
        <w:tc>
          <w:tcPr>
            <w:tcW w:w="1650"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Гкал/год</w:t>
            </w:r>
          </w:p>
          <w:p w:rsidR="00C91171" w:rsidRPr="00C91171" w:rsidRDefault="00C91171" w:rsidP="00C91171">
            <w:pPr>
              <w:spacing w:line="240" w:lineRule="auto"/>
              <w:ind w:left="57" w:right="57" w:firstLine="0"/>
              <w:jc w:val="center"/>
              <w:rPr>
                <w:sz w:val="24"/>
                <w:szCs w:val="24"/>
              </w:rPr>
            </w:pPr>
          </w:p>
        </w:tc>
        <w:tc>
          <w:tcPr>
            <w:tcW w:w="1619"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107,1</w:t>
            </w:r>
          </w:p>
        </w:tc>
        <w:tc>
          <w:tcPr>
            <w:tcW w:w="1681"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5422,1</w:t>
            </w:r>
          </w:p>
        </w:tc>
        <w:tc>
          <w:tcPr>
            <w:tcW w:w="1276"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170,8</w:t>
            </w:r>
          </w:p>
        </w:tc>
        <w:tc>
          <w:tcPr>
            <w:tcW w:w="1358"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3900</w:t>
            </w:r>
          </w:p>
        </w:tc>
      </w:tr>
      <w:tr w:rsidR="00C91171" w:rsidRPr="00C91171">
        <w:trPr>
          <w:cantSplit/>
          <w:trHeight w:hRule="exact" w:val="320"/>
        </w:trPr>
        <w:tc>
          <w:tcPr>
            <w:tcW w:w="1690" w:type="dxa"/>
            <w:vMerge/>
            <w:tcBorders>
              <w:top w:val="nil"/>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p>
        </w:tc>
        <w:tc>
          <w:tcPr>
            <w:tcW w:w="1650"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площадь, м</w:t>
            </w:r>
            <w:proofErr w:type="gramStart"/>
            <w:r w:rsidRPr="00C91171">
              <w:rPr>
                <w:sz w:val="24"/>
                <w:szCs w:val="24"/>
                <w:vertAlign w:val="superscript"/>
              </w:rPr>
              <w:t>2</w:t>
            </w:r>
            <w:proofErr w:type="gramEnd"/>
          </w:p>
          <w:p w:rsidR="00C91171" w:rsidRPr="00C91171" w:rsidRDefault="00C91171" w:rsidP="00C91171">
            <w:pPr>
              <w:spacing w:line="240" w:lineRule="auto"/>
              <w:ind w:left="57" w:right="57" w:firstLine="0"/>
              <w:jc w:val="center"/>
              <w:rPr>
                <w:sz w:val="24"/>
                <w:szCs w:val="24"/>
              </w:rPr>
            </w:pPr>
          </w:p>
        </w:tc>
        <w:tc>
          <w:tcPr>
            <w:tcW w:w="1619"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244</w:t>
            </w:r>
          </w:p>
        </w:tc>
        <w:tc>
          <w:tcPr>
            <w:tcW w:w="1681"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12352</w:t>
            </w:r>
          </w:p>
        </w:tc>
        <w:tc>
          <w:tcPr>
            <w:tcW w:w="1276"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389</w:t>
            </w:r>
          </w:p>
        </w:tc>
        <w:tc>
          <w:tcPr>
            <w:tcW w:w="1358"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12985</w:t>
            </w:r>
          </w:p>
        </w:tc>
      </w:tr>
      <w:tr w:rsidR="00C91171" w:rsidRPr="00C91171">
        <w:trPr>
          <w:cantSplit/>
          <w:trHeight w:hRule="exact" w:val="300"/>
        </w:trPr>
        <w:tc>
          <w:tcPr>
            <w:tcW w:w="1690" w:type="dxa"/>
            <w:vMerge w:val="restart"/>
            <w:tcBorders>
              <w:top w:val="single" w:sz="6" w:space="0" w:color="auto"/>
              <w:left w:val="single" w:sz="6" w:space="0" w:color="auto"/>
              <w:bottom w:val="nil"/>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соцкультбыт</w:t>
            </w:r>
          </w:p>
        </w:tc>
        <w:tc>
          <w:tcPr>
            <w:tcW w:w="1650"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Гкал/год</w:t>
            </w:r>
          </w:p>
          <w:p w:rsidR="00C91171" w:rsidRPr="00C91171" w:rsidRDefault="00C91171" w:rsidP="00C91171">
            <w:pPr>
              <w:spacing w:line="240" w:lineRule="auto"/>
              <w:ind w:left="57" w:right="57" w:firstLine="0"/>
              <w:jc w:val="center"/>
              <w:rPr>
                <w:sz w:val="24"/>
                <w:szCs w:val="24"/>
              </w:rPr>
            </w:pPr>
          </w:p>
        </w:tc>
        <w:tc>
          <w:tcPr>
            <w:tcW w:w="1619"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746</w:t>
            </w:r>
          </w:p>
        </w:tc>
        <w:tc>
          <w:tcPr>
            <w:tcW w:w="1681"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w:t>
            </w:r>
          </w:p>
        </w:tc>
        <w:tc>
          <w:tcPr>
            <w:tcW w:w="1276"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w:t>
            </w:r>
          </w:p>
        </w:tc>
        <w:tc>
          <w:tcPr>
            <w:tcW w:w="1358"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868</w:t>
            </w:r>
          </w:p>
        </w:tc>
      </w:tr>
      <w:tr w:rsidR="00C91171" w:rsidRPr="00C91171">
        <w:trPr>
          <w:cantSplit/>
          <w:trHeight w:hRule="exact" w:val="320"/>
        </w:trPr>
        <w:tc>
          <w:tcPr>
            <w:tcW w:w="1690" w:type="dxa"/>
            <w:vMerge/>
            <w:tcBorders>
              <w:top w:val="nil"/>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p>
        </w:tc>
        <w:tc>
          <w:tcPr>
            <w:tcW w:w="1650"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площадь, м</w:t>
            </w:r>
            <w:proofErr w:type="gramStart"/>
            <w:r w:rsidRPr="00C91171">
              <w:rPr>
                <w:sz w:val="24"/>
                <w:szCs w:val="24"/>
                <w:vertAlign w:val="superscript"/>
              </w:rPr>
              <w:t>2</w:t>
            </w:r>
            <w:proofErr w:type="gramEnd"/>
          </w:p>
          <w:p w:rsidR="00C91171" w:rsidRPr="00C91171" w:rsidRDefault="00C91171" w:rsidP="00C91171">
            <w:pPr>
              <w:spacing w:line="240" w:lineRule="auto"/>
              <w:ind w:left="57" w:right="57" w:firstLine="0"/>
              <w:jc w:val="center"/>
              <w:rPr>
                <w:sz w:val="24"/>
                <w:szCs w:val="24"/>
              </w:rPr>
            </w:pPr>
          </w:p>
        </w:tc>
        <w:tc>
          <w:tcPr>
            <w:tcW w:w="1619"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3033</w:t>
            </w:r>
          </w:p>
        </w:tc>
        <w:tc>
          <w:tcPr>
            <w:tcW w:w="1681"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w:t>
            </w:r>
          </w:p>
        </w:tc>
        <w:tc>
          <w:tcPr>
            <w:tcW w:w="1276"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w:t>
            </w:r>
          </w:p>
        </w:tc>
        <w:tc>
          <w:tcPr>
            <w:tcW w:w="1358"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3033</w:t>
            </w:r>
          </w:p>
        </w:tc>
      </w:tr>
      <w:tr w:rsidR="00C91171" w:rsidRPr="00C91171">
        <w:trPr>
          <w:cantSplit/>
          <w:trHeight w:hRule="exact" w:val="320"/>
        </w:trPr>
        <w:tc>
          <w:tcPr>
            <w:tcW w:w="1690" w:type="dxa"/>
            <w:vMerge w:val="restart"/>
            <w:tcBorders>
              <w:top w:val="single" w:sz="6" w:space="0" w:color="auto"/>
              <w:left w:val="single" w:sz="6" w:space="0" w:color="auto"/>
              <w:bottom w:val="nil"/>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прочие орг</w:t>
            </w:r>
            <w:r w:rsidRPr="00C91171">
              <w:rPr>
                <w:sz w:val="24"/>
                <w:szCs w:val="24"/>
              </w:rPr>
              <w:t>а</w:t>
            </w:r>
            <w:r w:rsidRPr="00C91171">
              <w:rPr>
                <w:sz w:val="24"/>
                <w:szCs w:val="24"/>
              </w:rPr>
              <w:t>низации</w:t>
            </w:r>
          </w:p>
        </w:tc>
        <w:tc>
          <w:tcPr>
            <w:tcW w:w="1650"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Гкал/год</w:t>
            </w:r>
          </w:p>
          <w:p w:rsidR="00C91171" w:rsidRPr="00C91171" w:rsidRDefault="00C91171" w:rsidP="00C91171">
            <w:pPr>
              <w:spacing w:line="240" w:lineRule="auto"/>
              <w:ind w:left="57" w:right="57" w:firstLine="0"/>
              <w:jc w:val="center"/>
              <w:rPr>
                <w:sz w:val="24"/>
                <w:szCs w:val="24"/>
              </w:rPr>
            </w:pPr>
          </w:p>
        </w:tc>
        <w:tc>
          <w:tcPr>
            <w:tcW w:w="1619"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w:t>
            </w:r>
          </w:p>
        </w:tc>
        <w:tc>
          <w:tcPr>
            <w:tcW w:w="1681"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w:t>
            </w:r>
          </w:p>
        </w:tc>
        <w:tc>
          <w:tcPr>
            <w:tcW w:w="1276"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1929</w:t>
            </w:r>
          </w:p>
        </w:tc>
        <w:tc>
          <w:tcPr>
            <w:tcW w:w="1358"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1766,7</w:t>
            </w:r>
          </w:p>
        </w:tc>
      </w:tr>
      <w:tr w:rsidR="00C91171" w:rsidRPr="00C91171">
        <w:trPr>
          <w:cantSplit/>
          <w:trHeight w:hRule="exact" w:val="320"/>
        </w:trPr>
        <w:tc>
          <w:tcPr>
            <w:tcW w:w="1690" w:type="dxa"/>
            <w:vMerge/>
            <w:tcBorders>
              <w:top w:val="nil"/>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p>
        </w:tc>
        <w:tc>
          <w:tcPr>
            <w:tcW w:w="1650" w:type="dxa"/>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площадь, м</w:t>
            </w:r>
            <w:proofErr w:type="gramStart"/>
            <w:r w:rsidRPr="00C91171">
              <w:rPr>
                <w:sz w:val="24"/>
                <w:szCs w:val="24"/>
                <w:vertAlign w:val="superscript"/>
              </w:rPr>
              <w:t>2</w:t>
            </w:r>
            <w:proofErr w:type="gramEnd"/>
          </w:p>
          <w:p w:rsidR="00C91171" w:rsidRPr="00C91171" w:rsidRDefault="00C91171" w:rsidP="00C91171">
            <w:pPr>
              <w:spacing w:line="240" w:lineRule="auto"/>
              <w:ind w:left="57" w:right="57" w:firstLine="0"/>
              <w:jc w:val="center"/>
              <w:rPr>
                <w:sz w:val="24"/>
                <w:szCs w:val="24"/>
              </w:rPr>
            </w:pPr>
          </w:p>
        </w:tc>
        <w:tc>
          <w:tcPr>
            <w:tcW w:w="1619"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w:t>
            </w:r>
          </w:p>
        </w:tc>
        <w:tc>
          <w:tcPr>
            <w:tcW w:w="1681"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w:t>
            </w:r>
          </w:p>
        </w:tc>
        <w:tc>
          <w:tcPr>
            <w:tcW w:w="1276"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7633</w:t>
            </w:r>
          </w:p>
        </w:tc>
        <w:tc>
          <w:tcPr>
            <w:tcW w:w="1358" w:type="dxa"/>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7633</w:t>
            </w:r>
          </w:p>
        </w:tc>
      </w:tr>
      <w:tr w:rsidR="00C91171" w:rsidRPr="00C91171">
        <w:trPr>
          <w:cantSplit/>
          <w:trHeight w:hRule="exact" w:val="420"/>
        </w:trPr>
        <w:tc>
          <w:tcPr>
            <w:tcW w:w="3340" w:type="dxa"/>
            <w:gridSpan w:val="2"/>
            <w:tcBorders>
              <w:top w:val="single" w:sz="6" w:space="0" w:color="auto"/>
              <w:left w:val="single" w:sz="6" w:space="0" w:color="auto"/>
              <w:bottom w:val="single" w:sz="6" w:space="0" w:color="auto"/>
              <w:right w:val="single" w:sz="6" w:space="0" w:color="auto"/>
            </w:tcBorders>
          </w:tcPr>
          <w:p w:rsidR="00C91171" w:rsidRPr="00C91171" w:rsidRDefault="00C91171" w:rsidP="00C91171">
            <w:pPr>
              <w:spacing w:line="240" w:lineRule="auto"/>
              <w:ind w:left="57" w:right="57" w:firstLine="0"/>
              <w:jc w:val="center"/>
              <w:rPr>
                <w:sz w:val="24"/>
                <w:szCs w:val="24"/>
              </w:rPr>
            </w:pPr>
            <w:r w:rsidRPr="00C91171">
              <w:rPr>
                <w:sz w:val="24"/>
                <w:szCs w:val="24"/>
              </w:rPr>
              <w:t>Потребление всего: Гкал/год</w:t>
            </w:r>
          </w:p>
          <w:p w:rsidR="00C91171" w:rsidRPr="00C91171" w:rsidRDefault="00C91171" w:rsidP="00C91171">
            <w:pPr>
              <w:spacing w:line="240" w:lineRule="auto"/>
              <w:ind w:left="57" w:right="57" w:firstLine="0"/>
              <w:jc w:val="center"/>
              <w:rPr>
                <w:sz w:val="24"/>
                <w:szCs w:val="24"/>
              </w:rPr>
            </w:pPr>
          </w:p>
        </w:tc>
        <w:tc>
          <w:tcPr>
            <w:tcW w:w="5934" w:type="dxa"/>
            <w:gridSpan w:val="4"/>
            <w:tcBorders>
              <w:top w:val="single" w:sz="6" w:space="0" w:color="auto"/>
              <w:left w:val="single" w:sz="6" w:space="0" w:color="auto"/>
              <w:bottom w:val="single" w:sz="6" w:space="0" w:color="auto"/>
              <w:right w:val="single" w:sz="6" w:space="0" w:color="auto"/>
            </w:tcBorders>
            <w:vAlign w:val="center"/>
          </w:tcPr>
          <w:p w:rsidR="00C91171" w:rsidRPr="00C91171" w:rsidRDefault="00C91171" w:rsidP="00C91171">
            <w:pPr>
              <w:spacing w:line="240" w:lineRule="auto"/>
              <w:ind w:left="57" w:right="57" w:firstLine="0"/>
              <w:jc w:val="center"/>
              <w:rPr>
                <w:sz w:val="24"/>
                <w:szCs w:val="24"/>
              </w:rPr>
            </w:pPr>
            <w:r w:rsidRPr="00C91171">
              <w:rPr>
                <w:sz w:val="24"/>
                <w:szCs w:val="24"/>
              </w:rPr>
              <w:t>9321</w:t>
            </w:r>
          </w:p>
        </w:tc>
      </w:tr>
    </w:tbl>
    <w:p w:rsidR="00C91171" w:rsidRPr="00C91171" w:rsidRDefault="00C91171" w:rsidP="00C91171">
      <w:pPr>
        <w:spacing w:line="240" w:lineRule="auto"/>
        <w:ind w:left="57" w:right="57" w:firstLine="0"/>
        <w:jc w:val="center"/>
        <w:rPr>
          <w:b/>
          <w:sz w:val="24"/>
          <w:szCs w:val="24"/>
        </w:rPr>
      </w:pPr>
    </w:p>
    <w:p w:rsidR="00131FAA" w:rsidRDefault="00131FAA" w:rsidP="00131FAA">
      <w:pPr>
        <w:spacing w:line="240" w:lineRule="auto"/>
        <w:ind w:left="57" w:right="57" w:firstLine="0"/>
        <w:jc w:val="right"/>
        <w:rPr>
          <w:i/>
          <w:sz w:val="24"/>
          <w:szCs w:val="24"/>
        </w:rPr>
        <w:sectPr w:rsidR="00131FAA" w:rsidSect="008B0CD6">
          <w:pgSz w:w="11906" w:h="16838" w:code="9"/>
          <w:pgMar w:top="993" w:right="851" w:bottom="1134" w:left="1418" w:header="709" w:footer="709" w:gutter="0"/>
          <w:cols w:space="708"/>
          <w:docGrid w:linePitch="381"/>
        </w:sectPr>
      </w:pPr>
    </w:p>
    <w:p w:rsidR="00131FAA" w:rsidRPr="00131FAA" w:rsidRDefault="00131FAA" w:rsidP="00131FAA">
      <w:pPr>
        <w:spacing w:line="240" w:lineRule="auto"/>
        <w:ind w:left="57" w:right="57" w:firstLine="0"/>
        <w:jc w:val="right"/>
        <w:rPr>
          <w:i/>
        </w:rPr>
      </w:pPr>
      <w:r w:rsidRPr="00131FAA">
        <w:rPr>
          <w:i/>
        </w:rPr>
        <w:lastRenderedPageBreak/>
        <w:t xml:space="preserve">Таблица </w:t>
      </w:r>
      <w:r w:rsidR="0058059A">
        <w:rPr>
          <w:i/>
        </w:rPr>
        <w:t>5</w:t>
      </w:r>
    </w:p>
    <w:p w:rsidR="00131FAA" w:rsidRPr="00131FAA" w:rsidRDefault="00C91171" w:rsidP="00B77B9F">
      <w:pPr>
        <w:spacing w:line="240" w:lineRule="auto"/>
        <w:ind w:left="57" w:right="57" w:firstLine="0"/>
        <w:jc w:val="center"/>
        <w:rPr>
          <w:i/>
        </w:rPr>
      </w:pPr>
      <w:r w:rsidRPr="00131FAA">
        <w:rPr>
          <w:i/>
        </w:rPr>
        <w:t>Котлы</w:t>
      </w:r>
    </w:p>
    <w:tbl>
      <w:tblPr>
        <w:tblW w:w="146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658"/>
        <w:gridCol w:w="1650"/>
        <w:gridCol w:w="1925"/>
        <w:gridCol w:w="2750"/>
        <w:gridCol w:w="4125"/>
        <w:gridCol w:w="1375"/>
        <w:gridCol w:w="2200"/>
      </w:tblGrid>
      <w:tr w:rsidR="00B77B9F" w:rsidRPr="00C91171">
        <w:tc>
          <w:tcPr>
            <w:tcW w:w="658"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proofErr w:type="spellStart"/>
            <w:r w:rsidRPr="00C91171">
              <w:rPr>
                <w:sz w:val="24"/>
                <w:szCs w:val="24"/>
              </w:rPr>
              <w:t>Ст.№</w:t>
            </w:r>
            <w:proofErr w:type="spellEnd"/>
          </w:p>
        </w:tc>
        <w:tc>
          <w:tcPr>
            <w:tcW w:w="1650"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Тип котла</w:t>
            </w:r>
          </w:p>
        </w:tc>
        <w:tc>
          <w:tcPr>
            <w:tcW w:w="1925"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Год ввода в эксплуатацию</w:t>
            </w:r>
          </w:p>
        </w:tc>
        <w:tc>
          <w:tcPr>
            <w:tcW w:w="2750"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 xml:space="preserve">Год последнего </w:t>
            </w:r>
            <w:r>
              <w:rPr>
                <w:sz w:val="24"/>
                <w:szCs w:val="24"/>
              </w:rPr>
              <w:t>к</w:t>
            </w:r>
            <w:r w:rsidRPr="00C91171">
              <w:rPr>
                <w:sz w:val="24"/>
                <w:szCs w:val="24"/>
              </w:rPr>
              <w:t>ап</w:t>
            </w:r>
            <w:r w:rsidRPr="00C91171">
              <w:rPr>
                <w:sz w:val="24"/>
                <w:szCs w:val="24"/>
              </w:rPr>
              <w:t>и</w:t>
            </w:r>
            <w:r w:rsidRPr="00C91171">
              <w:rPr>
                <w:sz w:val="24"/>
                <w:szCs w:val="24"/>
              </w:rPr>
              <w:t>тального ремонта</w:t>
            </w:r>
          </w:p>
        </w:tc>
        <w:tc>
          <w:tcPr>
            <w:tcW w:w="4125"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Номинальная/</w:t>
            </w:r>
          </w:p>
          <w:p w:rsidR="00131FAA" w:rsidRPr="00C91171" w:rsidRDefault="00131FAA" w:rsidP="00B77B9F">
            <w:pPr>
              <w:spacing w:line="240" w:lineRule="auto"/>
              <w:ind w:left="57" w:right="57" w:hanging="57"/>
              <w:jc w:val="center"/>
              <w:rPr>
                <w:sz w:val="24"/>
                <w:szCs w:val="24"/>
              </w:rPr>
            </w:pPr>
            <w:r w:rsidRPr="00C91171">
              <w:rPr>
                <w:sz w:val="24"/>
                <w:szCs w:val="24"/>
              </w:rPr>
              <w:t>фактическая производительность, Гкал/</w:t>
            </w:r>
            <w:proofErr w:type="gramStart"/>
            <w:r w:rsidRPr="00C91171">
              <w:rPr>
                <w:sz w:val="24"/>
                <w:szCs w:val="24"/>
              </w:rPr>
              <w:t>ч</w:t>
            </w:r>
            <w:proofErr w:type="gramEnd"/>
            <w:r>
              <w:rPr>
                <w:sz w:val="24"/>
                <w:szCs w:val="24"/>
              </w:rPr>
              <w:t xml:space="preserve"> </w:t>
            </w:r>
            <w:r w:rsidRPr="00C91171">
              <w:rPr>
                <w:sz w:val="24"/>
                <w:szCs w:val="24"/>
              </w:rPr>
              <w:t>(тонн/час)</w:t>
            </w:r>
          </w:p>
        </w:tc>
        <w:tc>
          <w:tcPr>
            <w:tcW w:w="1375"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proofErr w:type="gramStart"/>
            <w:r w:rsidRPr="00C91171">
              <w:rPr>
                <w:sz w:val="24"/>
                <w:szCs w:val="24"/>
              </w:rPr>
              <w:t>Норм</w:t>
            </w:r>
            <w:r w:rsidRPr="00C91171">
              <w:rPr>
                <w:sz w:val="24"/>
                <w:szCs w:val="24"/>
              </w:rPr>
              <w:t>а</w:t>
            </w:r>
            <w:r w:rsidRPr="00C91171">
              <w:rPr>
                <w:sz w:val="24"/>
                <w:szCs w:val="24"/>
              </w:rPr>
              <w:t>тивный</w:t>
            </w:r>
            <w:proofErr w:type="gramEnd"/>
            <w:r w:rsidRPr="00C91171">
              <w:rPr>
                <w:sz w:val="24"/>
                <w:szCs w:val="24"/>
              </w:rPr>
              <w:t xml:space="preserve"> к.п.д. ко</w:t>
            </w:r>
            <w:r w:rsidRPr="00C91171">
              <w:rPr>
                <w:sz w:val="24"/>
                <w:szCs w:val="24"/>
              </w:rPr>
              <w:t>т</w:t>
            </w:r>
            <w:r w:rsidRPr="00C91171">
              <w:rPr>
                <w:sz w:val="24"/>
                <w:szCs w:val="24"/>
              </w:rPr>
              <w:t>ла</w:t>
            </w:r>
          </w:p>
        </w:tc>
        <w:tc>
          <w:tcPr>
            <w:tcW w:w="2200"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Доля выработки тепла в общей в</w:t>
            </w:r>
            <w:r w:rsidRPr="00C91171">
              <w:rPr>
                <w:sz w:val="24"/>
                <w:szCs w:val="24"/>
              </w:rPr>
              <w:t>ы</w:t>
            </w:r>
            <w:r w:rsidRPr="00C91171">
              <w:rPr>
                <w:sz w:val="24"/>
                <w:szCs w:val="24"/>
              </w:rPr>
              <w:t>работке</w:t>
            </w:r>
          </w:p>
        </w:tc>
      </w:tr>
      <w:tr w:rsidR="00B77B9F" w:rsidRPr="00C91171">
        <w:tc>
          <w:tcPr>
            <w:tcW w:w="14683" w:type="dxa"/>
            <w:gridSpan w:val="7"/>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Водогрейные котлы</w:t>
            </w:r>
          </w:p>
        </w:tc>
      </w:tr>
      <w:tr w:rsidR="00B77B9F" w:rsidRPr="00C91171">
        <w:trPr>
          <w:trHeight w:hRule="exact" w:val="340"/>
        </w:trPr>
        <w:tc>
          <w:tcPr>
            <w:tcW w:w="658"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1</w:t>
            </w:r>
          </w:p>
        </w:tc>
        <w:tc>
          <w:tcPr>
            <w:tcW w:w="1650"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ДКВР-2,5-13</w:t>
            </w:r>
          </w:p>
        </w:tc>
        <w:tc>
          <w:tcPr>
            <w:tcW w:w="1925"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1973</w:t>
            </w:r>
          </w:p>
        </w:tc>
        <w:tc>
          <w:tcPr>
            <w:tcW w:w="2750"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1993</w:t>
            </w:r>
          </w:p>
        </w:tc>
        <w:tc>
          <w:tcPr>
            <w:tcW w:w="4125"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2,45</w:t>
            </w:r>
          </w:p>
        </w:tc>
        <w:tc>
          <w:tcPr>
            <w:tcW w:w="1375"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0,6</w:t>
            </w:r>
          </w:p>
        </w:tc>
        <w:tc>
          <w:tcPr>
            <w:tcW w:w="2200"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0,5</w:t>
            </w:r>
          </w:p>
        </w:tc>
      </w:tr>
      <w:tr w:rsidR="00B77B9F" w:rsidRPr="00C91171">
        <w:trPr>
          <w:trHeight w:hRule="exact" w:val="340"/>
        </w:trPr>
        <w:tc>
          <w:tcPr>
            <w:tcW w:w="658"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2</w:t>
            </w:r>
          </w:p>
        </w:tc>
        <w:tc>
          <w:tcPr>
            <w:tcW w:w="1650"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ДКВР-2,5-13</w:t>
            </w:r>
          </w:p>
        </w:tc>
        <w:tc>
          <w:tcPr>
            <w:tcW w:w="1925"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1973</w:t>
            </w:r>
          </w:p>
        </w:tc>
        <w:tc>
          <w:tcPr>
            <w:tcW w:w="2750"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1993</w:t>
            </w:r>
          </w:p>
        </w:tc>
        <w:tc>
          <w:tcPr>
            <w:tcW w:w="4125"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2,45</w:t>
            </w:r>
          </w:p>
        </w:tc>
        <w:tc>
          <w:tcPr>
            <w:tcW w:w="1375"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0,6</w:t>
            </w:r>
          </w:p>
        </w:tc>
        <w:tc>
          <w:tcPr>
            <w:tcW w:w="2200"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0,5</w:t>
            </w:r>
          </w:p>
        </w:tc>
      </w:tr>
      <w:tr w:rsidR="00B77B9F" w:rsidRPr="00C91171">
        <w:trPr>
          <w:trHeight w:hRule="exact" w:val="340"/>
        </w:trPr>
        <w:tc>
          <w:tcPr>
            <w:tcW w:w="658"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3</w:t>
            </w:r>
          </w:p>
        </w:tc>
        <w:tc>
          <w:tcPr>
            <w:tcW w:w="1650"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ДКВР-2,5-13</w:t>
            </w:r>
          </w:p>
        </w:tc>
        <w:tc>
          <w:tcPr>
            <w:tcW w:w="1925"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1973</w:t>
            </w:r>
          </w:p>
        </w:tc>
        <w:tc>
          <w:tcPr>
            <w:tcW w:w="2750"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2000</w:t>
            </w:r>
          </w:p>
        </w:tc>
        <w:tc>
          <w:tcPr>
            <w:tcW w:w="4125"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2,45</w:t>
            </w:r>
          </w:p>
        </w:tc>
        <w:tc>
          <w:tcPr>
            <w:tcW w:w="1375"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0,6</w:t>
            </w:r>
          </w:p>
        </w:tc>
        <w:tc>
          <w:tcPr>
            <w:tcW w:w="2200" w:type="dxa"/>
            <w:tcBorders>
              <w:top w:val="single" w:sz="4" w:space="0" w:color="auto"/>
              <w:left w:val="single" w:sz="4" w:space="0" w:color="auto"/>
              <w:bottom w:val="single" w:sz="4" w:space="0" w:color="auto"/>
              <w:right w:val="single" w:sz="4" w:space="0" w:color="auto"/>
            </w:tcBorders>
            <w:vAlign w:val="center"/>
          </w:tcPr>
          <w:p w:rsidR="00131FAA" w:rsidRPr="00C91171" w:rsidRDefault="00131FAA" w:rsidP="00B77B9F">
            <w:pPr>
              <w:spacing w:line="240" w:lineRule="auto"/>
              <w:ind w:left="57" w:right="57" w:firstLine="0"/>
              <w:jc w:val="center"/>
              <w:rPr>
                <w:sz w:val="24"/>
                <w:szCs w:val="24"/>
              </w:rPr>
            </w:pPr>
            <w:r w:rsidRPr="00C91171">
              <w:rPr>
                <w:sz w:val="24"/>
                <w:szCs w:val="24"/>
              </w:rPr>
              <w:t>0,5</w:t>
            </w:r>
          </w:p>
        </w:tc>
      </w:tr>
    </w:tbl>
    <w:p w:rsidR="00C91171" w:rsidRPr="00C91171" w:rsidRDefault="00C91171" w:rsidP="00B77B9F">
      <w:pPr>
        <w:spacing w:line="240" w:lineRule="auto"/>
        <w:ind w:left="57" w:right="57" w:firstLine="0"/>
        <w:jc w:val="center"/>
        <w:rPr>
          <w:sz w:val="24"/>
          <w:szCs w:val="24"/>
        </w:rPr>
      </w:pPr>
    </w:p>
    <w:p w:rsidR="00131FAA" w:rsidRPr="00131FAA" w:rsidRDefault="00131FAA" w:rsidP="00B77B9F">
      <w:pPr>
        <w:spacing w:line="240" w:lineRule="auto"/>
        <w:ind w:left="57" w:right="57" w:firstLine="0"/>
        <w:jc w:val="right"/>
        <w:rPr>
          <w:i/>
        </w:rPr>
      </w:pPr>
      <w:r w:rsidRPr="00131FAA">
        <w:rPr>
          <w:i/>
        </w:rPr>
        <w:t xml:space="preserve">Таблица </w:t>
      </w:r>
      <w:r w:rsidR="0058059A">
        <w:rPr>
          <w:i/>
        </w:rPr>
        <w:t>6</w:t>
      </w:r>
    </w:p>
    <w:p w:rsidR="00C91171" w:rsidRDefault="00C91171" w:rsidP="00B77B9F">
      <w:pPr>
        <w:spacing w:line="240" w:lineRule="auto"/>
        <w:ind w:left="57" w:right="57" w:firstLine="0"/>
        <w:jc w:val="center"/>
        <w:rPr>
          <w:i/>
        </w:rPr>
      </w:pPr>
      <w:r w:rsidRPr="00131FAA">
        <w:rPr>
          <w:i/>
        </w:rPr>
        <w:t>Насосы</w:t>
      </w:r>
    </w:p>
    <w:tbl>
      <w:tblPr>
        <w:tblW w:w="147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308"/>
        <w:gridCol w:w="1650"/>
        <w:gridCol w:w="1375"/>
        <w:gridCol w:w="1100"/>
        <w:gridCol w:w="1777"/>
        <w:gridCol w:w="1650"/>
        <w:gridCol w:w="1523"/>
        <w:gridCol w:w="1739"/>
        <w:gridCol w:w="1650"/>
      </w:tblGrid>
      <w:tr w:rsidR="00C91171" w:rsidRPr="00C91171">
        <w:trPr>
          <w:cantSplit/>
        </w:trPr>
        <w:tc>
          <w:tcPr>
            <w:tcW w:w="2308" w:type="dxa"/>
            <w:vMerge w:val="restart"/>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Назначение</w:t>
            </w:r>
          </w:p>
        </w:tc>
        <w:tc>
          <w:tcPr>
            <w:tcW w:w="1650" w:type="dxa"/>
            <w:vMerge w:val="restart"/>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Тип</w:t>
            </w:r>
          </w:p>
        </w:tc>
        <w:tc>
          <w:tcPr>
            <w:tcW w:w="1375" w:type="dxa"/>
            <w:vMerge w:val="restart"/>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Год уст</w:t>
            </w:r>
            <w:r w:rsidRPr="00C91171">
              <w:rPr>
                <w:sz w:val="24"/>
                <w:szCs w:val="24"/>
              </w:rPr>
              <w:t>а</w:t>
            </w:r>
            <w:r w:rsidRPr="00C91171">
              <w:rPr>
                <w:sz w:val="24"/>
                <w:szCs w:val="24"/>
              </w:rPr>
              <w:t>новки</w:t>
            </w:r>
          </w:p>
        </w:tc>
        <w:tc>
          <w:tcPr>
            <w:tcW w:w="1100" w:type="dxa"/>
            <w:vMerge w:val="restart"/>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 xml:space="preserve">Кол-во, </w:t>
            </w:r>
            <w:proofErr w:type="spellStart"/>
            <w:proofErr w:type="gramStart"/>
            <w:r w:rsidRPr="00C91171">
              <w:rPr>
                <w:sz w:val="24"/>
                <w:szCs w:val="24"/>
              </w:rPr>
              <w:t>шт</w:t>
            </w:r>
            <w:proofErr w:type="spellEnd"/>
            <w:proofErr w:type="gramEnd"/>
          </w:p>
        </w:tc>
        <w:tc>
          <w:tcPr>
            <w:tcW w:w="3427" w:type="dxa"/>
            <w:gridSpan w:val="2"/>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Техническая характеристика</w:t>
            </w:r>
          </w:p>
        </w:tc>
        <w:tc>
          <w:tcPr>
            <w:tcW w:w="4912" w:type="dxa"/>
            <w:gridSpan w:val="3"/>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Электродвигатель</w:t>
            </w:r>
          </w:p>
        </w:tc>
      </w:tr>
      <w:tr w:rsidR="00C91171" w:rsidRPr="00C91171">
        <w:trPr>
          <w:cantSplit/>
          <w:trHeight w:val="275"/>
        </w:trPr>
        <w:tc>
          <w:tcPr>
            <w:tcW w:w="2308" w:type="dxa"/>
            <w:vMerge/>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p>
        </w:tc>
        <w:tc>
          <w:tcPr>
            <w:tcW w:w="1650" w:type="dxa"/>
            <w:vMerge/>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p>
        </w:tc>
        <w:tc>
          <w:tcPr>
            <w:tcW w:w="1375" w:type="dxa"/>
            <w:vMerge/>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p>
        </w:tc>
        <w:tc>
          <w:tcPr>
            <w:tcW w:w="1100" w:type="dxa"/>
            <w:vMerge/>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p>
        </w:tc>
        <w:tc>
          <w:tcPr>
            <w:tcW w:w="1777"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Подача, м</w:t>
            </w:r>
            <w:r w:rsidRPr="00C91171">
              <w:rPr>
                <w:sz w:val="24"/>
                <w:szCs w:val="24"/>
                <w:vertAlign w:val="superscript"/>
              </w:rPr>
              <w:t>3</w:t>
            </w:r>
            <w:r w:rsidRPr="00C91171">
              <w:rPr>
                <w:sz w:val="24"/>
                <w:szCs w:val="24"/>
              </w:rPr>
              <w:t>/ч</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 xml:space="preserve">Напор, </w:t>
            </w:r>
            <w:proofErr w:type="gramStart"/>
            <w:r w:rsidRPr="00C91171">
              <w:rPr>
                <w:sz w:val="24"/>
                <w:szCs w:val="24"/>
              </w:rPr>
              <w:t>м</w:t>
            </w:r>
            <w:proofErr w:type="gramEnd"/>
          </w:p>
        </w:tc>
        <w:tc>
          <w:tcPr>
            <w:tcW w:w="1523"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Тип</w:t>
            </w:r>
          </w:p>
        </w:tc>
        <w:tc>
          <w:tcPr>
            <w:tcW w:w="1739"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Мощность, кВт</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 xml:space="preserve">Скорость </w:t>
            </w:r>
            <w:proofErr w:type="gramStart"/>
            <w:r w:rsidRPr="00C91171">
              <w:rPr>
                <w:sz w:val="24"/>
                <w:szCs w:val="24"/>
              </w:rPr>
              <w:t>об</w:t>
            </w:r>
            <w:proofErr w:type="gramEnd"/>
            <w:r w:rsidRPr="00C91171">
              <w:rPr>
                <w:sz w:val="24"/>
                <w:szCs w:val="24"/>
              </w:rPr>
              <w:t>/мин</w:t>
            </w:r>
          </w:p>
        </w:tc>
      </w:tr>
      <w:tr w:rsidR="00C91171" w:rsidRPr="00C91171">
        <w:tc>
          <w:tcPr>
            <w:tcW w:w="2308"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left"/>
              <w:rPr>
                <w:sz w:val="24"/>
                <w:szCs w:val="24"/>
              </w:rPr>
            </w:pPr>
            <w:r w:rsidRPr="00C91171">
              <w:rPr>
                <w:sz w:val="24"/>
                <w:szCs w:val="24"/>
              </w:rPr>
              <w:t>Сетевой</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К90/85а</w:t>
            </w:r>
          </w:p>
        </w:tc>
        <w:tc>
          <w:tcPr>
            <w:tcW w:w="1375"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2000</w:t>
            </w:r>
          </w:p>
        </w:tc>
        <w:tc>
          <w:tcPr>
            <w:tcW w:w="110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w:t>
            </w:r>
          </w:p>
        </w:tc>
        <w:tc>
          <w:tcPr>
            <w:tcW w:w="1777"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85</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76</w:t>
            </w:r>
          </w:p>
        </w:tc>
        <w:tc>
          <w:tcPr>
            <w:tcW w:w="1523"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4А200М2</w:t>
            </w:r>
          </w:p>
        </w:tc>
        <w:tc>
          <w:tcPr>
            <w:tcW w:w="1739"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37</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2900</w:t>
            </w:r>
          </w:p>
        </w:tc>
      </w:tr>
      <w:tr w:rsidR="00C91171" w:rsidRPr="00C91171">
        <w:tc>
          <w:tcPr>
            <w:tcW w:w="2308"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left"/>
              <w:rPr>
                <w:sz w:val="24"/>
                <w:szCs w:val="24"/>
              </w:rPr>
            </w:pPr>
            <w:r w:rsidRPr="00C91171">
              <w:rPr>
                <w:sz w:val="24"/>
                <w:szCs w:val="24"/>
              </w:rPr>
              <w:t>Питательный</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К160/30а</w:t>
            </w:r>
          </w:p>
        </w:tc>
        <w:tc>
          <w:tcPr>
            <w:tcW w:w="1375"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2006</w:t>
            </w:r>
          </w:p>
        </w:tc>
        <w:tc>
          <w:tcPr>
            <w:tcW w:w="110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1</w:t>
            </w:r>
          </w:p>
        </w:tc>
        <w:tc>
          <w:tcPr>
            <w:tcW w:w="1777"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140</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28</w:t>
            </w:r>
          </w:p>
        </w:tc>
        <w:tc>
          <w:tcPr>
            <w:tcW w:w="1523"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4А180М4</w:t>
            </w:r>
          </w:p>
        </w:tc>
        <w:tc>
          <w:tcPr>
            <w:tcW w:w="1739"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30</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1450</w:t>
            </w:r>
          </w:p>
        </w:tc>
      </w:tr>
      <w:tr w:rsidR="00C91171" w:rsidRPr="00C91171">
        <w:tc>
          <w:tcPr>
            <w:tcW w:w="2308"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left"/>
              <w:rPr>
                <w:sz w:val="24"/>
                <w:szCs w:val="24"/>
              </w:rPr>
            </w:pPr>
            <w:proofErr w:type="spellStart"/>
            <w:r w:rsidRPr="00C91171">
              <w:rPr>
                <w:sz w:val="24"/>
                <w:szCs w:val="24"/>
              </w:rPr>
              <w:t>Подпиточный</w:t>
            </w:r>
            <w:proofErr w:type="spellEnd"/>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К65-50-160</w:t>
            </w:r>
          </w:p>
        </w:tc>
        <w:tc>
          <w:tcPr>
            <w:tcW w:w="1375"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2008</w:t>
            </w:r>
          </w:p>
        </w:tc>
        <w:tc>
          <w:tcPr>
            <w:tcW w:w="110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w:t>
            </w:r>
          </w:p>
        </w:tc>
        <w:tc>
          <w:tcPr>
            <w:tcW w:w="1777"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25</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32</w:t>
            </w:r>
          </w:p>
        </w:tc>
        <w:tc>
          <w:tcPr>
            <w:tcW w:w="1523"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АИР100</w:t>
            </w:r>
            <w:r w:rsidRPr="00C91171">
              <w:rPr>
                <w:sz w:val="24"/>
                <w:szCs w:val="24"/>
                <w:lang w:val="en-US"/>
              </w:rPr>
              <w:t>L2</w:t>
            </w:r>
          </w:p>
        </w:tc>
        <w:tc>
          <w:tcPr>
            <w:tcW w:w="1739"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5,5</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2900</w:t>
            </w:r>
          </w:p>
        </w:tc>
      </w:tr>
      <w:tr w:rsidR="00C91171" w:rsidRPr="00C91171">
        <w:tc>
          <w:tcPr>
            <w:tcW w:w="2308"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left"/>
              <w:rPr>
                <w:sz w:val="24"/>
                <w:szCs w:val="24"/>
              </w:rPr>
            </w:pPr>
            <w:proofErr w:type="spellStart"/>
            <w:proofErr w:type="gramStart"/>
            <w:r w:rsidRPr="00C91171">
              <w:rPr>
                <w:sz w:val="24"/>
                <w:szCs w:val="24"/>
              </w:rPr>
              <w:t>Циркуляцион-ный</w:t>
            </w:r>
            <w:proofErr w:type="spellEnd"/>
            <w:proofErr w:type="gramEnd"/>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К45/30</w:t>
            </w:r>
          </w:p>
        </w:tc>
        <w:tc>
          <w:tcPr>
            <w:tcW w:w="1375"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2004</w:t>
            </w:r>
          </w:p>
        </w:tc>
        <w:tc>
          <w:tcPr>
            <w:tcW w:w="110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1</w:t>
            </w:r>
          </w:p>
        </w:tc>
        <w:tc>
          <w:tcPr>
            <w:tcW w:w="1777"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45</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30</w:t>
            </w:r>
          </w:p>
        </w:tc>
        <w:tc>
          <w:tcPr>
            <w:tcW w:w="1523"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АО2-42-2</w:t>
            </w:r>
          </w:p>
        </w:tc>
        <w:tc>
          <w:tcPr>
            <w:tcW w:w="1739"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7,5</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2900</w:t>
            </w:r>
          </w:p>
        </w:tc>
      </w:tr>
      <w:tr w:rsidR="00C91171" w:rsidRPr="00C91171">
        <w:tc>
          <w:tcPr>
            <w:tcW w:w="2308"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left"/>
              <w:rPr>
                <w:sz w:val="24"/>
                <w:szCs w:val="24"/>
              </w:rPr>
            </w:pPr>
            <w:r w:rsidRPr="00C91171">
              <w:rPr>
                <w:sz w:val="24"/>
                <w:szCs w:val="24"/>
              </w:rPr>
              <w:t>Сетевые ГВС</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3К6(40/55)</w:t>
            </w:r>
          </w:p>
        </w:tc>
        <w:tc>
          <w:tcPr>
            <w:tcW w:w="1375"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2000</w:t>
            </w:r>
          </w:p>
        </w:tc>
        <w:tc>
          <w:tcPr>
            <w:tcW w:w="110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w:t>
            </w:r>
          </w:p>
        </w:tc>
        <w:tc>
          <w:tcPr>
            <w:tcW w:w="1777"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40</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55</w:t>
            </w:r>
          </w:p>
        </w:tc>
        <w:tc>
          <w:tcPr>
            <w:tcW w:w="1523"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АО2-52-2</w:t>
            </w:r>
          </w:p>
        </w:tc>
        <w:tc>
          <w:tcPr>
            <w:tcW w:w="1739"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13</w:t>
            </w:r>
          </w:p>
        </w:tc>
        <w:tc>
          <w:tcPr>
            <w:tcW w:w="1650" w:type="dxa"/>
            <w:tcBorders>
              <w:top w:val="single" w:sz="4" w:space="0" w:color="auto"/>
              <w:left w:val="single" w:sz="4" w:space="0" w:color="auto"/>
              <w:bottom w:val="single" w:sz="4" w:space="0" w:color="auto"/>
              <w:right w:val="single" w:sz="4" w:space="0" w:color="auto"/>
            </w:tcBorders>
            <w:vAlign w:val="center"/>
          </w:tcPr>
          <w:p w:rsidR="00C91171" w:rsidRPr="00C91171" w:rsidRDefault="00C91171" w:rsidP="00B77B9F">
            <w:pPr>
              <w:spacing w:line="240" w:lineRule="auto"/>
              <w:ind w:left="57" w:right="57" w:firstLine="0"/>
              <w:jc w:val="center"/>
              <w:rPr>
                <w:sz w:val="24"/>
                <w:szCs w:val="24"/>
              </w:rPr>
            </w:pPr>
            <w:r w:rsidRPr="00C91171">
              <w:rPr>
                <w:sz w:val="24"/>
                <w:szCs w:val="24"/>
              </w:rPr>
              <w:t>2920</w:t>
            </w:r>
          </w:p>
        </w:tc>
      </w:tr>
    </w:tbl>
    <w:p w:rsidR="00B77B9F" w:rsidRPr="00B77B9F" w:rsidRDefault="00B77B9F" w:rsidP="00B77B9F">
      <w:pPr>
        <w:pStyle w:val="21"/>
        <w:ind w:left="57" w:right="57"/>
        <w:jc w:val="right"/>
        <w:rPr>
          <w:i/>
          <w:sz w:val="28"/>
          <w:szCs w:val="28"/>
        </w:rPr>
      </w:pPr>
      <w:r w:rsidRPr="00B77B9F">
        <w:rPr>
          <w:i/>
          <w:sz w:val="28"/>
          <w:szCs w:val="28"/>
        </w:rPr>
        <w:t xml:space="preserve">Таблица </w:t>
      </w:r>
      <w:r w:rsidR="0058059A">
        <w:rPr>
          <w:i/>
          <w:sz w:val="28"/>
          <w:szCs w:val="28"/>
        </w:rPr>
        <w:t>7</w:t>
      </w:r>
    </w:p>
    <w:p w:rsidR="00B77B9F" w:rsidRDefault="00B77B9F" w:rsidP="00B77B9F">
      <w:pPr>
        <w:pStyle w:val="21"/>
        <w:ind w:left="57" w:right="57"/>
        <w:rPr>
          <w:i/>
          <w:sz w:val="28"/>
          <w:szCs w:val="28"/>
        </w:rPr>
      </w:pPr>
      <w:r w:rsidRPr="00B77B9F">
        <w:rPr>
          <w:i/>
          <w:sz w:val="28"/>
          <w:szCs w:val="28"/>
        </w:rPr>
        <w:t>Тягодутьевые устройства (дымососы, вентиляторы)</w:t>
      </w:r>
    </w:p>
    <w:tbl>
      <w:tblPr>
        <w:tblW w:w="144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308"/>
        <w:gridCol w:w="1650"/>
        <w:gridCol w:w="1427"/>
        <w:gridCol w:w="1695"/>
        <w:gridCol w:w="1949"/>
        <w:gridCol w:w="1375"/>
        <w:gridCol w:w="1650"/>
        <w:gridCol w:w="1134"/>
        <w:gridCol w:w="1307"/>
      </w:tblGrid>
      <w:tr w:rsidR="00B77B9F" w:rsidRPr="00C91171">
        <w:trPr>
          <w:cantSplit/>
          <w:jc w:val="center"/>
        </w:trPr>
        <w:tc>
          <w:tcPr>
            <w:tcW w:w="2308" w:type="dxa"/>
            <w:vMerge w:val="restart"/>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Наименование</w:t>
            </w:r>
          </w:p>
        </w:tc>
        <w:tc>
          <w:tcPr>
            <w:tcW w:w="1650" w:type="dxa"/>
            <w:vMerge w:val="restart"/>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Тип устро</w:t>
            </w:r>
            <w:r w:rsidRPr="00C91171">
              <w:rPr>
                <w:sz w:val="24"/>
                <w:szCs w:val="24"/>
              </w:rPr>
              <w:t>й</w:t>
            </w:r>
            <w:r w:rsidRPr="00C91171">
              <w:rPr>
                <w:sz w:val="24"/>
                <w:szCs w:val="24"/>
              </w:rPr>
              <w:t>ства</w:t>
            </w:r>
          </w:p>
        </w:tc>
        <w:tc>
          <w:tcPr>
            <w:tcW w:w="1427" w:type="dxa"/>
            <w:vMerge w:val="restart"/>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Год уст</w:t>
            </w:r>
            <w:r w:rsidRPr="00C91171">
              <w:rPr>
                <w:sz w:val="24"/>
                <w:szCs w:val="24"/>
              </w:rPr>
              <w:t>а</w:t>
            </w:r>
            <w:r w:rsidRPr="00C91171">
              <w:rPr>
                <w:sz w:val="24"/>
                <w:szCs w:val="24"/>
              </w:rPr>
              <w:t>новки</w:t>
            </w:r>
          </w:p>
        </w:tc>
        <w:tc>
          <w:tcPr>
            <w:tcW w:w="1695" w:type="dxa"/>
            <w:vMerge w:val="restart"/>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Количество</w:t>
            </w:r>
          </w:p>
        </w:tc>
        <w:tc>
          <w:tcPr>
            <w:tcW w:w="3324" w:type="dxa"/>
            <w:gridSpan w:val="2"/>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Тех. характеристика</w:t>
            </w:r>
          </w:p>
        </w:tc>
        <w:tc>
          <w:tcPr>
            <w:tcW w:w="4091" w:type="dxa"/>
            <w:gridSpan w:val="3"/>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Электродвигатель</w:t>
            </w:r>
          </w:p>
        </w:tc>
      </w:tr>
      <w:tr w:rsidR="00B77B9F" w:rsidRPr="00C91171" w:rsidTr="00A56D40">
        <w:trPr>
          <w:cantSplit/>
          <w:trHeight w:val="728"/>
          <w:jc w:val="center"/>
        </w:trPr>
        <w:tc>
          <w:tcPr>
            <w:tcW w:w="2308" w:type="dxa"/>
            <w:vMerge/>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p>
        </w:tc>
        <w:tc>
          <w:tcPr>
            <w:tcW w:w="1650" w:type="dxa"/>
            <w:vMerge/>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p>
        </w:tc>
        <w:tc>
          <w:tcPr>
            <w:tcW w:w="1427" w:type="dxa"/>
            <w:vMerge/>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p>
        </w:tc>
        <w:tc>
          <w:tcPr>
            <w:tcW w:w="1695" w:type="dxa"/>
            <w:vMerge/>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p>
        </w:tc>
        <w:tc>
          <w:tcPr>
            <w:tcW w:w="1949"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Производ</w:t>
            </w:r>
            <w:r w:rsidRPr="00C91171">
              <w:rPr>
                <w:sz w:val="24"/>
                <w:szCs w:val="24"/>
              </w:rPr>
              <w:t>и</w:t>
            </w:r>
            <w:r w:rsidRPr="00C91171">
              <w:rPr>
                <w:sz w:val="24"/>
                <w:szCs w:val="24"/>
              </w:rPr>
              <w:t>тельность, 10</w:t>
            </w:r>
            <w:r w:rsidRPr="00C91171">
              <w:rPr>
                <w:sz w:val="24"/>
                <w:szCs w:val="24"/>
                <w:vertAlign w:val="superscript"/>
              </w:rPr>
              <w:t>3</w:t>
            </w:r>
            <w:r w:rsidRPr="00C91171">
              <w:rPr>
                <w:sz w:val="24"/>
                <w:szCs w:val="24"/>
              </w:rPr>
              <w:t xml:space="preserve"> м</w:t>
            </w:r>
            <w:r w:rsidRPr="00C91171">
              <w:rPr>
                <w:sz w:val="24"/>
                <w:szCs w:val="24"/>
                <w:vertAlign w:val="superscript"/>
              </w:rPr>
              <w:t>3</w:t>
            </w:r>
            <w:r w:rsidRPr="00C91171">
              <w:rPr>
                <w:sz w:val="24"/>
                <w:szCs w:val="24"/>
              </w:rPr>
              <w:t>/ч</w:t>
            </w:r>
          </w:p>
        </w:tc>
        <w:tc>
          <w:tcPr>
            <w:tcW w:w="1375"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Напор, кгс/м</w:t>
            </w:r>
            <w:proofErr w:type="gramStart"/>
            <w:r w:rsidRPr="00C91171">
              <w:rPr>
                <w:sz w:val="24"/>
                <w:szCs w:val="24"/>
                <w:vertAlign w:val="superscript"/>
              </w:rPr>
              <w:t>2</w:t>
            </w:r>
            <w:proofErr w:type="gramEnd"/>
          </w:p>
        </w:tc>
        <w:tc>
          <w:tcPr>
            <w:tcW w:w="1650"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Тип</w:t>
            </w:r>
          </w:p>
        </w:tc>
        <w:tc>
          <w:tcPr>
            <w:tcW w:w="1134"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Мо</w:t>
            </w:r>
            <w:r w:rsidRPr="00C91171">
              <w:rPr>
                <w:sz w:val="24"/>
                <w:szCs w:val="24"/>
              </w:rPr>
              <w:t>щ</w:t>
            </w:r>
            <w:r w:rsidRPr="00C91171">
              <w:rPr>
                <w:sz w:val="24"/>
                <w:szCs w:val="24"/>
              </w:rPr>
              <w:t>ность, кВт</w:t>
            </w:r>
          </w:p>
        </w:tc>
        <w:tc>
          <w:tcPr>
            <w:tcW w:w="1307"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 xml:space="preserve">Скорость, </w:t>
            </w:r>
            <w:proofErr w:type="gramStart"/>
            <w:r w:rsidRPr="00C91171">
              <w:rPr>
                <w:sz w:val="24"/>
                <w:szCs w:val="24"/>
              </w:rPr>
              <w:t>об</w:t>
            </w:r>
            <w:proofErr w:type="gramEnd"/>
            <w:r w:rsidRPr="00C91171">
              <w:rPr>
                <w:sz w:val="24"/>
                <w:szCs w:val="24"/>
              </w:rPr>
              <w:t>/мин</w:t>
            </w:r>
          </w:p>
        </w:tc>
      </w:tr>
      <w:tr w:rsidR="00B77B9F" w:rsidRPr="00C91171">
        <w:trPr>
          <w:jc w:val="center"/>
        </w:trPr>
        <w:tc>
          <w:tcPr>
            <w:tcW w:w="2308"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Дымосос</w:t>
            </w:r>
          </w:p>
        </w:tc>
        <w:tc>
          <w:tcPr>
            <w:tcW w:w="1650"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Д-8</w:t>
            </w:r>
          </w:p>
        </w:tc>
        <w:tc>
          <w:tcPr>
            <w:tcW w:w="1427"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1973</w:t>
            </w:r>
          </w:p>
        </w:tc>
        <w:tc>
          <w:tcPr>
            <w:tcW w:w="1695"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3</w:t>
            </w:r>
          </w:p>
        </w:tc>
        <w:tc>
          <w:tcPr>
            <w:tcW w:w="1949"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6,16</w:t>
            </w:r>
          </w:p>
        </w:tc>
        <w:tc>
          <w:tcPr>
            <w:tcW w:w="1375"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100</w:t>
            </w:r>
          </w:p>
        </w:tc>
        <w:tc>
          <w:tcPr>
            <w:tcW w:w="1650"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АО2-51-6</w:t>
            </w:r>
          </w:p>
        </w:tc>
        <w:tc>
          <w:tcPr>
            <w:tcW w:w="1134"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5,5</w:t>
            </w:r>
          </w:p>
        </w:tc>
        <w:tc>
          <w:tcPr>
            <w:tcW w:w="1307"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950</w:t>
            </w:r>
          </w:p>
        </w:tc>
      </w:tr>
      <w:tr w:rsidR="00B77B9F" w:rsidRPr="00C91171">
        <w:trPr>
          <w:jc w:val="center"/>
        </w:trPr>
        <w:tc>
          <w:tcPr>
            <w:tcW w:w="2308"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Дутьевой</w:t>
            </w:r>
          </w:p>
        </w:tc>
        <w:tc>
          <w:tcPr>
            <w:tcW w:w="1650"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ВД-6</w:t>
            </w:r>
          </w:p>
        </w:tc>
        <w:tc>
          <w:tcPr>
            <w:tcW w:w="1427"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1973</w:t>
            </w:r>
          </w:p>
        </w:tc>
        <w:tc>
          <w:tcPr>
            <w:tcW w:w="1695"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3</w:t>
            </w:r>
          </w:p>
        </w:tc>
        <w:tc>
          <w:tcPr>
            <w:tcW w:w="1949"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3,1</w:t>
            </w:r>
          </w:p>
        </w:tc>
        <w:tc>
          <w:tcPr>
            <w:tcW w:w="1375"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200</w:t>
            </w:r>
          </w:p>
        </w:tc>
        <w:tc>
          <w:tcPr>
            <w:tcW w:w="1650"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4А132</w:t>
            </w:r>
            <w:r w:rsidRPr="00C91171">
              <w:rPr>
                <w:sz w:val="24"/>
                <w:szCs w:val="24"/>
                <w:lang w:val="en-US"/>
              </w:rPr>
              <w:t>S</w:t>
            </w:r>
            <w:r w:rsidRPr="00C91171">
              <w:rPr>
                <w:sz w:val="24"/>
                <w:szCs w:val="24"/>
              </w:rPr>
              <w:t>643</w:t>
            </w:r>
          </w:p>
        </w:tc>
        <w:tc>
          <w:tcPr>
            <w:tcW w:w="1134"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5,5</w:t>
            </w:r>
          </w:p>
        </w:tc>
        <w:tc>
          <w:tcPr>
            <w:tcW w:w="1307"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960</w:t>
            </w:r>
          </w:p>
        </w:tc>
      </w:tr>
      <w:tr w:rsidR="00B77B9F" w:rsidRPr="00C91171">
        <w:trPr>
          <w:jc w:val="center"/>
        </w:trPr>
        <w:tc>
          <w:tcPr>
            <w:tcW w:w="2308"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proofErr w:type="spellStart"/>
            <w:proofErr w:type="gramStart"/>
            <w:r w:rsidRPr="00C91171">
              <w:rPr>
                <w:sz w:val="24"/>
                <w:szCs w:val="24"/>
              </w:rPr>
              <w:t>Вентиляцион-ный</w:t>
            </w:r>
            <w:proofErr w:type="spellEnd"/>
            <w:proofErr w:type="gramEnd"/>
          </w:p>
        </w:tc>
        <w:tc>
          <w:tcPr>
            <w:tcW w:w="1650"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Ц-4-70-6</w:t>
            </w:r>
          </w:p>
        </w:tc>
        <w:tc>
          <w:tcPr>
            <w:tcW w:w="1427"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1973</w:t>
            </w:r>
          </w:p>
        </w:tc>
        <w:tc>
          <w:tcPr>
            <w:tcW w:w="1695"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1</w:t>
            </w:r>
          </w:p>
        </w:tc>
        <w:tc>
          <w:tcPr>
            <w:tcW w:w="1949"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8</w:t>
            </w:r>
          </w:p>
        </w:tc>
        <w:tc>
          <w:tcPr>
            <w:tcW w:w="1375"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70</w:t>
            </w:r>
          </w:p>
        </w:tc>
        <w:tc>
          <w:tcPr>
            <w:tcW w:w="1650"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АО2-42-2</w:t>
            </w:r>
          </w:p>
        </w:tc>
        <w:tc>
          <w:tcPr>
            <w:tcW w:w="1134"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7,5</w:t>
            </w:r>
          </w:p>
        </w:tc>
        <w:tc>
          <w:tcPr>
            <w:tcW w:w="1307" w:type="dxa"/>
            <w:tcBorders>
              <w:top w:val="single" w:sz="4" w:space="0" w:color="auto"/>
              <w:left w:val="single" w:sz="4" w:space="0" w:color="auto"/>
              <w:bottom w:val="single" w:sz="4" w:space="0" w:color="auto"/>
              <w:right w:val="single" w:sz="4" w:space="0" w:color="auto"/>
            </w:tcBorders>
            <w:vAlign w:val="center"/>
          </w:tcPr>
          <w:p w:rsidR="00B77B9F" w:rsidRPr="00C91171" w:rsidRDefault="00B77B9F" w:rsidP="003828A8">
            <w:pPr>
              <w:spacing w:line="240" w:lineRule="auto"/>
              <w:ind w:left="57" w:right="57" w:firstLine="0"/>
              <w:jc w:val="center"/>
              <w:rPr>
                <w:sz w:val="24"/>
                <w:szCs w:val="24"/>
              </w:rPr>
            </w:pPr>
            <w:r w:rsidRPr="00C91171">
              <w:rPr>
                <w:sz w:val="24"/>
                <w:szCs w:val="24"/>
              </w:rPr>
              <w:t>1450</w:t>
            </w:r>
          </w:p>
        </w:tc>
      </w:tr>
    </w:tbl>
    <w:p w:rsidR="0019795F" w:rsidRPr="0019795F" w:rsidRDefault="0019795F" w:rsidP="0019795F">
      <w:pPr>
        <w:spacing w:line="240" w:lineRule="auto"/>
        <w:ind w:left="57" w:right="57" w:firstLine="0"/>
        <w:jc w:val="right"/>
        <w:rPr>
          <w:i/>
        </w:rPr>
      </w:pPr>
      <w:r w:rsidRPr="0019795F">
        <w:rPr>
          <w:i/>
        </w:rPr>
        <w:lastRenderedPageBreak/>
        <w:t xml:space="preserve">Таблица </w:t>
      </w:r>
      <w:r w:rsidR="0058059A">
        <w:rPr>
          <w:i/>
        </w:rPr>
        <w:t>8</w:t>
      </w:r>
    </w:p>
    <w:p w:rsidR="0019795F" w:rsidRDefault="0019795F" w:rsidP="0019795F">
      <w:pPr>
        <w:spacing w:line="240" w:lineRule="auto"/>
        <w:ind w:left="57" w:right="57" w:firstLine="0"/>
        <w:jc w:val="center"/>
        <w:rPr>
          <w:i/>
        </w:rPr>
      </w:pPr>
      <w:r w:rsidRPr="0019795F">
        <w:rPr>
          <w:i/>
        </w:rPr>
        <w:t>Котельно-вспомогательное оборудование</w:t>
      </w:r>
      <w:r>
        <w:rPr>
          <w:i/>
        </w:rPr>
        <w:t xml:space="preserve"> </w:t>
      </w:r>
      <w:r w:rsidRPr="0019795F">
        <w:rPr>
          <w:i/>
        </w:rPr>
        <w:t>(</w:t>
      </w:r>
      <w:proofErr w:type="spellStart"/>
      <w:r w:rsidRPr="0019795F">
        <w:rPr>
          <w:i/>
        </w:rPr>
        <w:t>химводоподготовка</w:t>
      </w:r>
      <w:proofErr w:type="spellEnd"/>
      <w:r w:rsidRPr="0019795F">
        <w:rPr>
          <w:i/>
        </w:rPr>
        <w:t>, деаэраторы)</w:t>
      </w:r>
    </w:p>
    <w:p w:rsidR="000E137B" w:rsidRPr="0019795F" w:rsidRDefault="000E137B" w:rsidP="0019795F">
      <w:pPr>
        <w:spacing w:line="240" w:lineRule="auto"/>
        <w:ind w:left="57" w:right="57" w:firstLine="0"/>
        <w:jc w:val="center"/>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033"/>
        <w:gridCol w:w="1228"/>
        <w:gridCol w:w="1522"/>
        <w:gridCol w:w="1354"/>
        <w:gridCol w:w="2970"/>
        <w:gridCol w:w="1650"/>
        <w:gridCol w:w="1726"/>
        <w:gridCol w:w="2175"/>
      </w:tblGrid>
      <w:tr w:rsidR="0019795F" w:rsidRPr="00C91171">
        <w:trPr>
          <w:cantSplit/>
          <w:trHeight w:val="435"/>
        </w:trPr>
        <w:tc>
          <w:tcPr>
            <w:tcW w:w="2033" w:type="dxa"/>
            <w:vMerge w:val="restart"/>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Наименование оборудования</w:t>
            </w:r>
          </w:p>
        </w:tc>
        <w:tc>
          <w:tcPr>
            <w:tcW w:w="1228" w:type="dxa"/>
            <w:vMerge w:val="restart"/>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Тип (марка)</w:t>
            </w:r>
          </w:p>
        </w:tc>
        <w:tc>
          <w:tcPr>
            <w:tcW w:w="1522" w:type="dxa"/>
            <w:vMerge w:val="restart"/>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Год уст</w:t>
            </w:r>
            <w:r w:rsidRPr="00C91171">
              <w:rPr>
                <w:sz w:val="24"/>
                <w:szCs w:val="24"/>
              </w:rPr>
              <w:t>а</w:t>
            </w:r>
            <w:r w:rsidRPr="00C91171">
              <w:rPr>
                <w:sz w:val="24"/>
                <w:szCs w:val="24"/>
              </w:rPr>
              <w:t>новки</w:t>
            </w:r>
          </w:p>
        </w:tc>
        <w:tc>
          <w:tcPr>
            <w:tcW w:w="1354" w:type="dxa"/>
            <w:vMerge w:val="restart"/>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Колич</w:t>
            </w:r>
            <w:r w:rsidRPr="00C91171">
              <w:rPr>
                <w:sz w:val="24"/>
                <w:szCs w:val="24"/>
              </w:rPr>
              <w:t>е</w:t>
            </w:r>
            <w:r w:rsidRPr="00C91171">
              <w:rPr>
                <w:sz w:val="24"/>
                <w:szCs w:val="24"/>
              </w:rPr>
              <w:t xml:space="preserve">ство, </w:t>
            </w:r>
            <w:proofErr w:type="spellStart"/>
            <w:proofErr w:type="gramStart"/>
            <w:r w:rsidRPr="00C91171">
              <w:rPr>
                <w:sz w:val="24"/>
                <w:szCs w:val="24"/>
              </w:rPr>
              <w:t>шт</w:t>
            </w:r>
            <w:proofErr w:type="spellEnd"/>
            <w:proofErr w:type="gramEnd"/>
          </w:p>
        </w:tc>
        <w:tc>
          <w:tcPr>
            <w:tcW w:w="8521" w:type="dxa"/>
            <w:gridSpan w:val="4"/>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Техническая характеристика</w:t>
            </w:r>
          </w:p>
        </w:tc>
      </w:tr>
      <w:tr w:rsidR="0019795F" w:rsidRPr="00C91171">
        <w:trPr>
          <w:cantSplit/>
          <w:trHeight w:val="77"/>
        </w:trPr>
        <w:tc>
          <w:tcPr>
            <w:tcW w:w="2033" w:type="dxa"/>
            <w:vMerge/>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p>
        </w:tc>
        <w:tc>
          <w:tcPr>
            <w:tcW w:w="1228" w:type="dxa"/>
            <w:vMerge/>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p>
        </w:tc>
        <w:tc>
          <w:tcPr>
            <w:tcW w:w="1522" w:type="dxa"/>
            <w:vMerge/>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p>
        </w:tc>
        <w:tc>
          <w:tcPr>
            <w:tcW w:w="1354" w:type="dxa"/>
            <w:vMerge/>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p>
        </w:tc>
        <w:tc>
          <w:tcPr>
            <w:tcW w:w="2970"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Производительность, т/ч</w:t>
            </w:r>
          </w:p>
        </w:tc>
        <w:tc>
          <w:tcPr>
            <w:tcW w:w="1650"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 xml:space="preserve">Диаметр, </w:t>
            </w:r>
            <w:proofErr w:type="gramStart"/>
            <w:r w:rsidRPr="00C91171">
              <w:rPr>
                <w:sz w:val="24"/>
                <w:szCs w:val="24"/>
              </w:rPr>
              <w:t>мм</w:t>
            </w:r>
            <w:proofErr w:type="gramEnd"/>
          </w:p>
        </w:tc>
        <w:tc>
          <w:tcPr>
            <w:tcW w:w="1726"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vertAlign w:val="superscript"/>
              </w:rPr>
            </w:pPr>
            <w:r w:rsidRPr="00C91171">
              <w:rPr>
                <w:sz w:val="24"/>
                <w:szCs w:val="24"/>
              </w:rPr>
              <w:t>Объём, м</w:t>
            </w:r>
            <w:r w:rsidRPr="00C91171">
              <w:rPr>
                <w:sz w:val="24"/>
                <w:szCs w:val="24"/>
                <w:vertAlign w:val="superscript"/>
              </w:rPr>
              <w:t>3</w:t>
            </w:r>
          </w:p>
        </w:tc>
        <w:tc>
          <w:tcPr>
            <w:tcW w:w="2175"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Поверхность, м</w:t>
            </w:r>
            <w:proofErr w:type="gramStart"/>
            <w:r w:rsidRPr="00C91171">
              <w:rPr>
                <w:sz w:val="24"/>
                <w:szCs w:val="24"/>
                <w:vertAlign w:val="superscript"/>
              </w:rPr>
              <w:t>2</w:t>
            </w:r>
            <w:proofErr w:type="gramEnd"/>
          </w:p>
        </w:tc>
      </w:tr>
      <w:tr w:rsidR="0019795F" w:rsidRPr="00C91171">
        <w:trPr>
          <w:trHeight w:hRule="exact" w:val="340"/>
        </w:trPr>
        <w:tc>
          <w:tcPr>
            <w:tcW w:w="2033"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19795F">
            <w:pPr>
              <w:spacing w:line="240" w:lineRule="auto"/>
              <w:ind w:left="57" w:right="57" w:firstLine="0"/>
              <w:jc w:val="left"/>
              <w:rPr>
                <w:sz w:val="24"/>
                <w:szCs w:val="24"/>
              </w:rPr>
            </w:pPr>
            <w:r w:rsidRPr="00C91171">
              <w:rPr>
                <w:sz w:val="24"/>
                <w:szCs w:val="24"/>
                <w:lang w:val="en-US"/>
              </w:rPr>
              <w:t>Na-</w:t>
            </w:r>
            <w:r w:rsidRPr="00C91171">
              <w:rPr>
                <w:sz w:val="24"/>
                <w:szCs w:val="24"/>
              </w:rPr>
              <w:t>Кат фильтр</w:t>
            </w:r>
          </w:p>
        </w:tc>
        <w:tc>
          <w:tcPr>
            <w:tcW w:w="1228"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lang w:val="en-US"/>
              </w:rPr>
              <w:t>Na</w:t>
            </w:r>
            <w:r w:rsidRPr="00C91171">
              <w:rPr>
                <w:sz w:val="24"/>
                <w:szCs w:val="24"/>
              </w:rPr>
              <w:t>-2-700</w:t>
            </w:r>
          </w:p>
        </w:tc>
        <w:tc>
          <w:tcPr>
            <w:tcW w:w="1522"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1973</w:t>
            </w:r>
          </w:p>
        </w:tc>
        <w:tc>
          <w:tcPr>
            <w:tcW w:w="1354"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4</w:t>
            </w:r>
          </w:p>
        </w:tc>
        <w:tc>
          <w:tcPr>
            <w:tcW w:w="2970"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5</w:t>
            </w:r>
          </w:p>
        </w:tc>
        <w:tc>
          <w:tcPr>
            <w:tcW w:w="1650"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700</w:t>
            </w:r>
          </w:p>
        </w:tc>
        <w:tc>
          <w:tcPr>
            <w:tcW w:w="1726"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1,0</w:t>
            </w:r>
          </w:p>
        </w:tc>
        <w:tc>
          <w:tcPr>
            <w:tcW w:w="2175"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w:t>
            </w:r>
          </w:p>
        </w:tc>
      </w:tr>
      <w:tr w:rsidR="0019795F" w:rsidRPr="00C91171">
        <w:trPr>
          <w:trHeight w:hRule="exact" w:val="340"/>
        </w:trPr>
        <w:tc>
          <w:tcPr>
            <w:tcW w:w="2033"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19795F">
            <w:pPr>
              <w:spacing w:line="240" w:lineRule="auto"/>
              <w:ind w:left="57" w:right="57" w:firstLine="0"/>
              <w:jc w:val="left"/>
              <w:rPr>
                <w:sz w:val="24"/>
                <w:szCs w:val="24"/>
              </w:rPr>
            </w:pPr>
            <w:r w:rsidRPr="00C91171">
              <w:rPr>
                <w:sz w:val="24"/>
                <w:szCs w:val="24"/>
              </w:rPr>
              <w:t>Деаэратор</w:t>
            </w:r>
          </w:p>
        </w:tc>
        <w:tc>
          <w:tcPr>
            <w:tcW w:w="1228"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ДСА-10</w:t>
            </w:r>
          </w:p>
        </w:tc>
        <w:tc>
          <w:tcPr>
            <w:tcW w:w="1522"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1973</w:t>
            </w:r>
          </w:p>
        </w:tc>
        <w:tc>
          <w:tcPr>
            <w:tcW w:w="1354"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1</w:t>
            </w:r>
          </w:p>
        </w:tc>
        <w:tc>
          <w:tcPr>
            <w:tcW w:w="2970"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10</w:t>
            </w:r>
          </w:p>
        </w:tc>
        <w:tc>
          <w:tcPr>
            <w:tcW w:w="1650"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1600</w:t>
            </w:r>
          </w:p>
        </w:tc>
        <w:tc>
          <w:tcPr>
            <w:tcW w:w="1726"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7,5</w:t>
            </w:r>
          </w:p>
        </w:tc>
        <w:tc>
          <w:tcPr>
            <w:tcW w:w="2175" w:type="dxa"/>
            <w:tcBorders>
              <w:top w:val="single" w:sz="4" w:space="0" w:color="auto"/>
              <w:left w:val="single" w:sz="4" w:space="0" w:color="auto"/>
              <w:bottom w:val="single" w:sz="4" w:space="0" w:color="auto"/>
              <w:right w:val="single" w:sz="4" w:space="0" w:color="auto"/>
            </w:tcBorders>
            <w:vAlign w:val="center"/>
          </w:tcPr>
          <w:p w:rsidR="0019795F" w:rsidRPr="00C91171" w:rsidRDefault="0019795F" w:rsidP="003828A8">
            <w:pPr>
              <w:spacing w:line="240" w:lineRule="auto"/>
              <w:ind w:left="57" w:right="57" w:firstLine="0"/>
              <w:jc w:val="center"/>
              <w:rPr>
                <w:sz w:val="24"/>
                <w:szCs w:val="24"/>
              </w:rPr>
            </w:pPr>
            <w:r w:rsidRPr="00C91171">
              <w:rPr>
                <w:sz w:val="24"/>
                <w:szCs w:val="24"/>
              </w:rPr>
              <w:t>-</w:t>
            </w:r>
          </w:p>
        </w:tc>
      </w:tr>
    </w:tbl>
    <w:p w:rsidR="0019795F" w:rsidRPr="00C91171" w:rsidRDefault="0019795F" w:rsidP="0019795F">
      <w:pPr>
        <w:spacing w:line="240" w:lineRule="auto"/>
        <w:ind w:left="57" w:right="57" w:firstLine="0"/>
        <w:jc w:val="center"/>
        <w:rPr>
          <w:b/>
          <w:sz w:val="24"/>
          <w:szCs w:val="24"/>
        </w:rPr>
      </w:pPr>
    </w:p>
    <w:p w:rsidR="0019795F" w:rsidRPr="0019795F" w:rsidRDefault="0019795F" w:rsidP="0019795F">
      <w:pPr>
        <w:spacing w:line="240" w:lineRule="auto"/>
        <w:ind w:left="57" w:right="57" w:firstLine="0"/>
        <w:jc w:val="right"/>
        <w:rPr>
          <w:i/>
        </w:rPr>
      </w:pPr>
      <w:r w:rsidRPr="0019795F">
        <w:rPr>
          <w:i/>
        </w:rPr>
        <w:t xml:space="preserve">Таблица </w:t>
      </w:r>
      <w:r w:rsidR="0058059A">
        <w:rPr>
          <w:i/>
        </w:rPr>
        <w:t>9</w:t>
      </w:r>
    </w:p>
    <w:p w:rsidR="0019795F" w:rsidRDefault="0019795F" w:rsidP="0019795F">
      <w:pPr>
        <w:spacing w:line="240" w:lineRule="auto"/>
        <w:ind w:left="57" w:right="57" w:firstLine="0"/>
        <w:jc w:val="center"/>
        <w:rPr>
          <w:i/>
        </w:rPr>
      </w:pPr>
      <w:r>
        <w:rPr>
          <w:i/>
        </w:rPr>
        <w:t>Характеристика тепловых сетей</w:t>
      </w:r>
    </w:p>
    <w:p w:rsidR="000E137B" w:rsidRPr="0019795F" w:rsidRDefault="000E137B" w:rsidP="0019795F">
      <w:pPr>
        <w:spacing w:line="240" w:lineRule="auto"/>
        <w:ind w:left="57" w:right="57" w:firstLine="0"/>
        <w:jc w:val="center"/>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033"/>
        <w:gridCol w:w="1650"/>
        <w:gridCol w:w="1925"/>
        <w:gridCol w:w="2750"/>
        <w:gridCol w:w="2750"/>
        <w:gridCol w:w="1925"/>
        <w:gridCol w:w="1614"/>
      </w:tblGrid>
      <w:tr w:rsidR="0019795F" w:rsidRPr="0019795F">
        <w:trPr>
          <w:cantSplit/>
        </w:trPr>
        <w:tc>
          <w:tcPr>
            <w:tcW w:w="2033"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
        </w:tc>
        <w:tc>
          <w:tcPr>
            <w:tcW w:w="16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Диаметр,</w:t>
            </w:r>
            <w:r>
              <w:rPr>
                <w:sz w:val="24"/>
                <w:szCs w:val="24"/>
              </w:rPr>
              <w:t xml:space="preserve"> </w:t>
            </w:r>
            <w:proofErr w:type="gramStart"/>
            <w:r w:rsidRPr="0019795F">
              <w:rPr>
                <w:sz w:val="24"/>
                <w:szCs w:val="24"/>
              </w:rPr>
              <w:t>мм</w:t>
            </w:r>
            <w:proofErr w:type="gramEnd"/>
          </w:p>
        </w:tc>
        <w:tc>
          <w:tcPr>
            <w:tcW w:w="1925"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Длина канала,</w:t>
            </w:r>
            <w:r>
              <w:rPr>
                <w:sz w:val="24"/>
                <w:szCs w:val="24"/>
              </w:rPr>
              <w:t xml:space="preserve"> </w:t>
            </w:r>
            <w:proofErr w:type="gramStart"/>
            <w:r w:rsidRPr="0019795F">
              <w:rPr>
                <w:sz w:val="24"/>
                <w:szCs w:val="24"/>
              </w:rPr>
              <w:t>м</w:t>
            </w:r>
            <w:proofErr w:type="gramEnd"/>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vertAlign w:val="superscript"/>
              </w:rPr>
            </w:pPr>
            <w:r w:rsidRPr="0019795F">
              <w:rPr>
                <w:sz w:val="24"/>
                <w:szCs w:val="24"/>
              </w:rPr>
              <w:t>Объём тепловой сети, м</w:t>
            </w:r>
            <w:r w:rsidRPr="0019795F">
              <w:rPr>
                <w:sz w:val="24"/>
                <w:szCs w:val="24"/>
                <w:vertAlign w:val="superscript"/>
              </w:rPr>
              <w:t>3</w:t>
            </w:r>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 xml:space="preserve">Удельные </w:t>
            </w:r>
            <w:proofErr w:type="spellStart"/>
            <w:r w:rsidRPr="0019795F">
              <w:rPr>
                <w:sz w:val="24"/>
                <w:szCs w:val="24"/>
              </w:rPr>
              <w:t>теплопотери</w:t>
            </w:r>
            <w:proofErr w:type="spellEnd"/>
            <w:r w:rsidRPr="0019795F">
              <w:rPr>
                <w:sz w:val="24"/>
                <w:szCs w:val="24"/>
              </w:rPr>
              <w:t>, Вт/м</w:t>
            </w:r>
          </w:p>
        </w:tc>
        <w:tc>
          <w:tcPr>
            <w:tcW w:w="1925"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roofErr w:type="spellStart"/>
            <w:r w:rsidRPr="0019795F">
              <w:rPr>
                <w:sz w:val="24"/>
                <w:szCs w:val="24"/>
              </w:rPr>
              <w:t>Теплопотери</w:t>
            </w:r>
            <w:proofErr w:type="spellEnd"/>
            <w:r w:rsidRPr="0019795F">
              <w:rPr>
                <w:sz w:val="24"/>
                <w:szCs w:val="24"/>
              </w:rPr>
              <w:t>, кВт</w:t>
            </w:r>
          </w:p>
        </w:tc>
        <w:tc>
          <w:tcPr>
            <w:tcW w:w="1614"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pStyle w:val="21"/>
              <w:ind w:left="57" w:right="57"/>
            </w:pPr>
            <w:r w:rsidRPr="0019795F">
              <w:t>Способ</w:t>
            </w:r>
          </w:p>
          <w:p w:rsidR="0019795F" w:rsidRPr="0019795F" w:rsidRDefault="0019795F" w:rsidP="003828A8">
            <w:pPr>
              <w:spacing w:line="240" w:lineRule="auto"/>
              <w:ind w:left="57" w:right="57" w:firstLine="0"/>
              <w:jc w:val="center"/>
              <w:rPr>
                <w:sz w:val="24"/>
                <w:szCs w:val="24"/>
              </w:rPr>
            </w:pPr>
            <w:r w:rsidRPr="0019795F">
              <w:rPr>
                <w:sz w:val="24"/>
                <w:szCs w:val="24"/>
              </w:rPr>
              <w:t>прокладки</w:t>
            </w:r>
          </w:p>
        </w:tc>
      </w:tr>
      <w:tr w:rsidR="0019795F" w:rsidRPr="0019795F">
        <w:trPr>
          <w:cantSplit/>
          <w:trHeight w:val="633"/>
        </w:trPr>
        <w:tc>
          <w:tcPr>
            <w:tcW w:w="2033"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pStyle w:val="ad"/>
              <w:spacing w:after="0" w:line="240" w:lineRule="auto"/>
              <w:ind w:left="57" w:right="57" w:firstLine="0"/>
              <w:jc w:val="center"/>
              <w:rPr>
                <w:sz w:val="24"/>
                <w:szCs w:val="24"/>
              </w:rPr>
            </w:pPr>
            <w:r w:rsidRPr="0019795F">
              <w:rPr>
                <w:sz w:val="24"/>
                <w:szCs w:val="24"/>
              </w:rPr>
              <w:t>Тепловые сети</w:t>
            </w:r>
          </w:p>
          <w:p w:rsidR="0019795F" w:rsidRPr="0019795F" w:rsidRDefault="0019795F" w:rsidP="003828A8">
            <w:pPr>
              <w:pStyle w:val="ad"/>
              <w:spacing w:after="0" w:line="240" w:lineRule="auto"/>
              <w:ind w:left="57" w:right="57" w:firstLine="0"/>
              <w:jc w:val="center"/>
              <w:rPr>
                <w:sz w:val="24"/>
                <w:szCs w:val="24"/>
              </w:rPr>
            </w:pPr>
            <w:r w:rsidRPr="0019795F">
              <w:rPr>
                <w:sz w:val="24"/>
                <w:szCs w:val="24"/>
              </w:rPr>
              <w:t>Т=95/70</w:t>
            </w:r>
            <w:r w:rsidRPr="0019795F">
              <w:rPr>
                <w:sz w:val="24"/>
                <w:szCs w:val="24"/>
              </w:rPr>
              <w:sym w:font="Symbol" w:char="F0B0"/>
            </w:r>
            <w:r w:rsidRPr="0019795F">
              <w:rPr>
                <w:sz w:val="24"/>
                <w:szCs w:val="24"/>
              </w:rPr>
              <w:t>С</w:t>
            </w:r>
          </w:p>
        </w:tc>
        <w:tc>
          <w:tcPr>
            <w:tcW w:w="16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
        </w:tc>
        <w:tc>
          <w:tcPr>
            <w:tcW w:w="1925"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2036</w:t>
            </w:r>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
        </w:tc>
        <w:tc>
          <w:tcPr>
            <w:tcW w:w="1925"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
        </w:tc>
        <w:tc>
          <w:tcPr>
            <w:tcW w:w="1614"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roofErr w:type="spellStart"/>
            <w:r w:rsidRPr="0019795F">
              <w:rPr>
                <w:sz w:val="24"/>
                <w:szCs w:val="24"/>
              </w:rPr>
              <w:t>Возд</w:t>
            </w:r>
            <w:proofErr w:type="spellEnd"/>
            <w:r w:rsidRPr="0019795F">
              <w:rPr>
                <w:sz w:val="24"/>
                <w:szCs w:val="24"/>
              </w:rPr>
              <w:t>/</w:t>
            </w:r>
            <w:proofErr w:type="spellStart"/>
            <w:r w:rsidRPr="0019795F">
              <w:rPr>
                <w:sz w:val="24"/>
                <w:szCs w:val="24"/>
              </w:rPr>
              <w:t>подз</w:t>
            </w:r>
            <w:proofErr w:type="spellEnd"/>
          </w:p>
        </w:tc>
      </w:tr>
      <w:tr w:rsidR="0019795F" w:rsidRPr="0019795F">
        <w:trPr>
          <w:cantSplit/>
        </w:trPr>
        <w:tc>
          <w:tcPr>
            <w:tcW w:w="2033"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pStyle w:val="ad"/>
              <w:spacing w:after="0" w:line="240" w:lineRule="auto"/>
              <w:ind w:left="57" w:right="57" w:firstLine="0"/>
              <w:jc w:val="center"/>
              <w:rPr>
                <w:sz w:val="24"/>
                <w:szCs w:val="24"/>
              </w:rPr>
            </w:pPr>
          </w:p>
        </w:tc>
        <w:tc>
          <w:tcPr>
            <w:tcW w:w="16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125</w:t>
            </w:r>
          </w:p>
        </w:tc>
        <w:tc>
          <w:tcPr>
            <w:tcW w:w="1925"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100</w:t>
            </w:r>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2,34</w:t>
            </w:r>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33</w:t>
            </w:r>
          </w:p>
        </w:tc>
        <w:tc>
          <w:tcPr>
            <w:tcW w:w="1925"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3,3</w:t>
            </w:r>
          </w:p>
        </w:tc>
        <w:tc>
          <w:tcPr>
            <w:tcW w:w="1614"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roofErr w:type="spellStart"/>
            <w:r w:rsidRPr="0019795F">
              <w:rPr>
                <w:sz w:val="24"/>
                <w:szCs w:val="24"/>
              </w:rPr>
              <w:t>Подз</w:t>
            </w:r>
            <w:proofErr w:type="spellEnd"/>
            <w:r w:rsidRPr="0019795F">
              <w:rPr>
                <w:sz w:val="24"/>
                <w:szCs w:val="24"/>
              </w:rPr>
              <w:t>.</w:t>
            </w:r>
          </w:p>
        </w:tc>
      </w:tr>
      <w:tr w:rsidR="0019795F" w:rsidRPr="0019795F">
        <w:trPr>
          <w:cantSplit/>
        </w:trPr>
        <w:tc>
          <w:tcPr>
            <w:tcW w:w="2033"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
        </w:tc>
        <w:tc>
          <w:tcPr>
            <w:tcW w:w="16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108</w:t>
            </w:r>
          </w:p>
        </w:tc>
        <w:tc>
          <w:tcPr>
            <w:tcW w:w="1925"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156</w:t>
            </w:r>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2,5</w:t>
            </w:r>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33</w:t>
            </w:r>
          </w:p>
        </w:tc>
        <w:tc>
          <w:tcPr>
            <w:tcW w:w="1925"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5,2</w:t>
            </w:r>
          </w:p>
        </w:tc>
        <w:tc>
          <w:tcPr>
            <w:tcW w:w="1614"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roofErr w:type="spellStart"/>
            <w:r w:rsidRPr="0019795F">
              <w:rPr>
                <w:sz w:val="24"/>
                <w:szCs w:val="24"/>
              </w:rPr>
              <w:t>Возд</w:t>
            </w:r>
            <w:proofErr w:type="spellEnd"/>
            <w:r w:rsidRPr="0019795F">
              <w:rPr>
                <w:sz w:val="24"/>
                <w:szCs w:val="24"/>
              </w:rPr>
              <w:t>/</w:t>
            </w:r>
            <w:proofErr w:type="spellStart"/>
            <w:r w:rsidRPr="0019795F">
              <w:rPr>
                <w:sz w:val="24"/>
                <w:szCs w:val="24"/>
              </w:rPr>
              <w:t>подз</w:t>
            </w:r>
            <w:proofErr w:type="spellEnd"/>
          </w:p>
        </w:tc>
      </w:tr>
      <w:tr w:rsidR="0019795F" w:rsidRPr="0019795F">
        <w:trPr>
          <w:cantSplit/>
        </w:trPr>
        <w:tc>
          <w:tcPr>
            <w:tcW w:w="2033"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
        </w:tc>
        <w:tc>
          <w:tcPr>
            <w:tcW w:w="16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89</w:t>
            </w:r>
          </w:p>
        </w:tc>
        <w:tc>
          <w:tcPr>
            <w:tcW w:w="1925"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408</w:t>
            </w:r>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5,13</w:t>
            </w:r>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48</w:t>
            </w:r>
          </w:p>
        </w:tc>
        <w:tc>
          <w:tcPr>
            <w:tcW w:w="1925"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19,6</w:t>
            </w:r>
          </w:p>
        </w:tc>
        <w:tc>
          <w:tcPr>
            <w:tcW w:w="1614"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roofErr w:type="spellStart"/>
            <w:r w:rsidRPr="0019795F">
              <w:rPr>
                <w:sz w:val="24"/>
                <w:szCs w:val="24"/>
              </w:rPr>
              <w:t>Возд</w:t>
            </w:r>
            <w:proofErr w:type="spellEnd"/>
            <w:r w:rsidRPr="0019795F">
              <w:rPr>
                <w:sz w:val="24"/>
                <w:szCs w:val="24"/>
              </w:rPr>
              <w:t>.</w:t>
            </w:r>
          </w:p>
        </w:tc>
      </w:tr>
      <w:tr w:rsidR="0019795F" w:rsidRPr="0019795F">
        <w:trPr>
          <w:cantSplit/>
        </w:trPr>
        <w:tc>
          <w:tcPr>
            <w:tcW w:w="2033"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
        </w:tc>
        <w:tc>
          <w:tcPr>
            <w:tcW w:w="16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76</w:t>
            </w:r>
          </w:p>
        </w:tc>
        <w:tc>
          <w:tcPr>
            <w:tcW w:w="1925"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1372</w:t>
            </w:r>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13,6</w:t>
            </w:r>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33</w:t>
            </w:r>
          </w:p>
        </w:tc>
        <w:tc>
          <w:tcPr>
            <w:tcW w:w="1925"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45,3</w:t>
            </w:r>
          </w:p>
        </w:tc>
        <w:tc>
          <w:tcPr>
            <w:tcW w:w="1614"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roofErr w:type="spellStart"/>
            <w:r w:rsidRPr="0019795F">
              <w:rPr>
                <w:sz w:val="24"/>
                <w:szCs w:val="24"/>
              </w:rPr>
              <w:t>Подз</w:t>
            </w:r>
            <w:proofErr w:type="spellEnd"/>
            <w:r w:rsidRPr="0019795F">
              <w:rPr>
                <w:sz w:val="24"/>
                <w:szCs w:val="24"/>
              </w:rPr>
              <w:t>.</w:t>
            </w:r>
          </w:p>
        </w:tc>
      </w:tr>
      <w:tr w:rsidR="0019795F" w:rsidRPr="0019795F">
        <w:trPr>
          <w:cantSplit/>
        </w:trPr>
        <w:tc>
          <w:tcPr>
            <w:tcW w:w="5608" w:type="dxa"/>
            <w:gridSpan w:val="3"/>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vertAlign w:val="superscript"/>
              </w:rPr>
            </w:pPr>
            <w:r w:rsidRPr="0019795F">
              <w:rPr>
                <w:sz w:val="24"/>
                <w:szCs w:val="24"/>
              </w:rPr>
              <w:t>Общий объём тепловой сети, м</w:t>
            </w:r>
            <w:r w:rsidRPr="0019795F">
              <w:rPr>
                <w:sz w:val="24"/>
                <w:szCs w:val="24"/>
                <w:vertAlign w:val="superscript"/>
              </w:rPr>
              <w:t>3</w:t>
            </w:r>
          </w:p>
        </w:tc>
        <w:tc>
          <w:tcPr>
            <w:tcW w:w="2750"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30,7</w:t>
            </w:r>
          </w:p>
        </w:tc>
        <w:tc>
          <w:tcPr>
            <w:tcW w:w="4675" w:type="dxa"/>
            <w:gridSpan w:val="2"/>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r w:rsidRPr="0019795F">
              <w:rPr>
                <w:sz w:val="24"/>
                <w:szCs w:val="24"/>
              </w:rPr>
              <w:t>---------</w:t>
            </w:r>
          </w:p>
        </w:tc>
        <w:tc>
          <w:tcPr>
            <w:tcW w:w="1614" w:type="dxa"/>
            <w:tcBorders>
              <w:top w:val="single" w:sz="4" w:space="0" w:color="auto"/>
              <w:left w:val="single" w:sz="4" w:space="0" w:color="auto"/>
              <w:bottom w:val="single" w:sz="4" w:space="0" w:color="auto"/>
              <w:right w:val="single" w:sz="4" w:space="0" w:color="auto"/>
            </w:tcBorders>
            <w:vAlign w:val="center"/>
          </w:tcPr>
          <w:p w:rsidR="0019795F" w:rsidRPr="0019795F" w:rsidRDefault="0019795F" w:rsidP="003828A8">
            <w:pPr>
              <w:spacing w:line="240" w:lineRule="auto"/>
              <w:ind w:left="57" w:right="57" w:firstLine="0"/>
              <w:jc w:val="center"/>
              <w:rPr>
                <w:sz w:val="24"/>
                <w:szCs w:val="24"/>
              </w:rPr>
            </w:pPr>
          </w:p>
        </w:tc>
      </w:tr>
    </w:tbl>
    <w:p w:rsidR="0019795F" w:rsidRDefault="0019795F" w:rsidP="0019795F">
      <w:pPr>
        <w:spacing w:line="240" w:lineRule="auto"/>
        <w:ind w:left="57" w:right="57" w:firstLine="0"/>
        <w:jc w:val="center"/>
        <w:rPr>
          <w:b/>
          <w:sz w:val="24"/>
          <w:szCs w:val="24"/>
        </w:rPr>
      </w:pPr>
    </w:p>
    <w:p w:rsidR="0019795F" w:rsidRPr="0019795F" w:rsidRDefault="0019795F" w:rsidP="0019795F">
      <w:pPr>
        <w:spacing w:line="240" w:lineRule="auto"/>
        <w:ind w:left="57" w:right="57" w:firstLine="0"/>
        <w:jc w:val="right"/>
        <w:rPr>
          <w:i/>
        </w:rPr>
      </w:pPr>
      <w:r w:rsidRPr="0019795F">
        <w:rPr>
          <w:i/>
        </w:rPr>
        <w:t>Таблица 1</w:t>
      </w:r>
      <w:r w:rsidR="0058059A">
        <w:rPr>
          <w:i/>
        </w:rPr>
        <w:t>0</w:t>
      </w:r>
    </w:p>
    <w:p w:rsidR="0019795F" w:rsidRDefault="0019795F" w:rsidP="0019795F">
      <w:pPr>
        <w:spacing w:line="240" w:lineRule="auto"/>
        <w:ind w:left="57" w:right="57" w:firstLine="0"/>
        <w:jc w:val="center"/>
        <w:rPr>
          <w:i/>
        </w:rPr>
      </w:pPr>
      <w:r w:rsidRPr="0019795F">
        <w:rPr>
          <w:i/>
        </w:rPr>
        <w:t>Теплообменники</w:t>
      </w:r>
    </w:p>
    <w:p w:rsidR="000E137B" w:rsidRPr="0019795F" w:rsidRDefault="000E137B" w:rsidP="0019795F">
      <w:pPr>
        <w:spacing w:line="240" w:lineRule="auto"/>
        <w:ind w:left="57" w:right="57" w:firstLine="0"/>
        <w:jc w:val="center"/>
        <w:rPr>
          <w:i/>
        </w:rPr>
      </w:pPr>
    </w:p>
    <w:tbl>
      <w:tblPr>
        <w:tblW w:w="14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208"/>
        <w:gridCol w:w="5387"/>
        <w:gridCol w:w="2296"/>
        <w:gridCol w:w="5225"/>
      </w:tblGrid>
      <w:tr w:rsidR="0019795F" w:rsidRPr="000E137B">
        <w:trPr>
          <w:trHeight w:hRule="exact" w:val="291"/>
        </w:trPr>
        <w:tc>
          <w:tcPr>
            <w:tcW w:w="1208"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w:t>
            </w:r>
            <w:r w:rsidR="000E137B">
              <w:rPr>
                <w:sz w:val="24"/>
                <w:szCs w:val="24"/>
              </w:rPr>
              <w:t xml:space="preserve"> </w:t>
            </w:r>
            <w:proofErr w:type="spellStart"/>
            <w:proofErr w:type="gramStart"/>
            <w:r w:rsidRPr="000E137B">
              <w:rPr>
                <w:sz w:val="24"/>
                <w:szCs w:val="24"/>
              </w:rPr>
              <w:t>п</w:t>
            </w:r>
            <w:proofErr w:type="spellEnd"/>
            <w:proofErr w:type="gramEnd"/>
            <w:r w:rsidRPr="000E137B">
              <w:rPr>
                <w:sz w:val="24"/>
                <w:szCs w:val="24"/>
              </w:rPr>
              <w:t>/</w:t>
            </w:r>
            <w:proofErr w:type="spellStart"/>
            <w:r w:rsidRPr="000E137B">
              <w:rPr>
                <w:sz w:val="24"/>
                <w:szCs w:val="24"/>
              </w:rPr>
              <w:t>п</w:t>
            </w:r>
            <w:proofErr w:type="spellEnd"/>
          </w:p>
        </w:tc>
        <w:tc>
          <w:tcPr>
            <w:tcW w:w="5387"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Тип</w:t>
            </w:r>
          </w:p>
        </w:tc>
        <w:tc>
          <w:tcPr>
            <w:tcW w:w="2296"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Количество,</w:t>
            </w:r>
            <w:r w:rsidR="000E137B">
              <w:rPr>
                <w:sz w:val="24"/>
                <w:szCs w:val="24"/>
              </w:rPr>
              <w:t xml:space="preserve"> </w:t>
            </w:r>
            <w:proofErr w:type="spellStart"/>
            <w:proofErr w:type="gramStart"/>
            <w:r w:rsidRPr="000E137B">
              <w:rPr>
                <w:sz w:val="24"/>
                <w:szCs w:val="24"/>
              </w:rPr>
              <w:t>шт</w:t>
            </w:r>
            <w:proofErr w:type="spellEnd"/>
            <w:proofErr w:type="gramEnd"/>
          </w:p>
        </w:tc>
        <w:tc>
          <w:tcPr>
            <w:tcW w:w="5225"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Температура воды после</w:t>
            </w:r>
            <w:r w:rsidR="000E137B">
              <w:rPr>
                <w:sz w:val="24"/>
                <w:szCs w:val="24"/>
              </w:rPr>
              <w:t xml:space="preserve"> </w:t>
            </w:r>
            <w:r w:rsidRPr="000E137B">
              <w:rPr>
                <w:sz w:val="24"/>
                <w:szCs w:val="24"/>
              </w:rPr>
              <w:t>водонагревателей,</w:t>
            </w:r>
            <w:r w:rsidRPr="000E137B">
              <w:rPr>
                <w:sz w:val="24"/>
                <w:szCs w:val="24"/>
              </w:rPr>
              <w:sym w:font="Symbol" w:char="F0B0"/>
            </w:r>
            <w:proofErr w:type="gramStart"/>
            <w:r w:rsidRPr="000E137B">
              <w:rPr>
                <w:sz w:val="24"/>
                <w:szCs w:val="24"/>
              </w:rPr>
              <w:t>С</w:t>
            </w:r>
            <w:proofErr w:type="gramEnd"/>
          </w:p>
        </w:tc>
      </w:tr>
      <w:tr w:rsidR="0019795F" w:rsidRPr="000E137B">
        <w:trPr>
          <w:trHeight w:hRule="exact" w:val="340"/>
        </w:trPr>
        <w:tc>
          <w:tcPr>
            <w:tcW w:w="1208"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1</w:t>
            </w:r>
          </w:p>
        </w:tc>
        <w:tc>
          <w:tcPr>
            <w:tcW w:w="5387"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0E137B">
            <w:pPr>
              <w:spacing w:line="240" w:lineRule="auto"/>
              <w:ind w:left="57" w:right="57" w:firstLine="0"/>
              <w:jc w:val="left"/>
              <w:rPr>
                <w:sz w:val="24"/>
                <w:szCs w:val="24"/>
              </w:rPr>
            </w:pPr>
            <w:r w:rsidRPr="000E137B">
              <w:rPr>
                <w:sz w:val="24"/>
                <w:szCs w:val="24"/>
              </w:rPr>
              <w:t>Подогреватели горячего водоснабжения</w:t>
            </w:r>
          </w:p>
        </w:tc>
        <w:tc>
          <w:tcPr>
            <w:tcW w:w="2296"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6</w:t>
            </w:r>
          </w:p>
        </w:tc>
        <w:tc>
          <w:tcPr>
            <w:tcW w:w="5225"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55-65</w:t>
            </w:r>
          </w:p>
        </w:tc>
      </w:tr>
      <w:tr w:rsidR="0019795F" w:rsidRPr="000E137B">
        <w:trPr>
          <w:trHeight w:hRule="exact" w:val="340"/>
        </w:trPr>
        <w:tc>
          <w:tcPr>
            <w:tcW w:w="1208"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2</w:t>
            </w:r>
          </w:p>
        </w:tc>
        <w:tc>
          <w:tcPr>
            <w:tcW w:w="5387"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0E137B">
            <w:pPr>
              <w:spacing w:line="240" w:lineRule="auto"/>
              <w:ind w:left="57" w:right="57" w:firstLine="0"/>
              <w:jc w:val="left"/>
              <w:rPr>
                <w:sz w:val="24"/>
                <w:szCs w:val="24"/>
              </w:rPr>
            </w:pPr>
            <w:r w:rsidRPr="000E137B">
              <w:rPr>
                <w:sz w:val="24"/>
                <w:szCs w:val="24"/>
              </w:rPr>
              <w:t>Прочие теплообменники</w:t>
            </w:r>
          </w:p>
        </w:tc>
        <w:tc>
          <w:tcPr>
            <w:tcW w:w="2296"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w:t>
            </w:r>
          </w:p>
        </w:tc>
        <w:tc>
          <w:tcPr>
            <w:tcW w:w="5225"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w:t>
            </w:r>
          </w:p>
        </w:tc>
      </w:tr>
      <w:tr w:rsidR="0019795F" w:rsidRPr="000E137B">
        <w:trPr>
          <w:trHeight w:hRule="exact" w:val="340"/>
        </w:trPr>
        <w:tc>
          <w:tcPr>
            <w:tcW w:w="1208"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3</w:t>
            </w:r>
          </w:p>
        </w:tc>
        <w:tc>
          <w:tcPr>
            <w:tcW w:w="5387"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0E137B">
            <w:pPr>
              <w:spacing w:line="240" w:lineRule="auto"/>
              <w:ind w:left="57" w:right="57" w:firstLine="0"/>
              <w:jc w:val="left"/>
              <w:rPr>
                <w:sz w:val="24"/>
                <w:szCs w:val="24"/>
              </w:rPr>
            </w:pPr>
            <w:r w:rsidRPr="000E137B">
              <w:rPr>
                <w:sz w:val="24"/>
                <w:szCs w:val="24"/>
              </w:rPr>
              <w:t xml:space="preserve">Подогреватель </w:t>
            </w:r>
            <w:proofErr w:type="spellStart"/>
            <w:r w:rsidRPr="000E137B">
              <w:rPr>
                <w:sz w:val="24"/>
                <w:szCs w:val="24"/>
              </w:rPr>
              <w:t>химочищенной</w:t>
            </w:r>
            <w:proofErr w:type="spellEnd"/>
            <w:r w:rsidRPr="000E137B">
              <w:rPr>
                <w:sz w:val="24"/>
                <w:szCs w:val="24"/>
              </w:rPr>
              <w:t xml:space="preserve"> воды</w:t>
            </w:r>
          </w:p>
        </w:tc>
        <w:tc>
          <w:tcPr>
            <w:tcW w:w="2296"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1</w:t>
            </w:r>
          </w:p>
        </w:tc>
        <w:tc>
          <w:tcPr>
            <w:tcW w:w="5225" w:type="dxa"/>
            <w:tcBorders>
              <w:top w:val="single" w:sz="4" w:space="0" w:color="auto"/>
              <w:left w:val="single" w:sz="4" w:space="0" w:color="auto"/>
              <w:bottom w:val="single" w:sz="4" w:space="0" w:color="auto"/>
              <w:right w:val="single" w:sz="4" w:space="0" w:color="auto"/>
            </w:tcBorders>
            <w:vAlign w:val="center"/>
          </w:tcPr>
          <w:p w:rsidR="0019795F" w:rsidRPr="000E137B" w:rsidRDefault="0019795F" w:rsidP="003828A8">
            <w:pPr>
              <w:spacing w:line="240" w:lineRule="auto"/>
              <w:ind w:left="57" w:right="57" w:firstLine="0"/>
              <w:jc w:val="center"/>
              <w:rPr>
                <w:sz w:val="24"/>
                <w:szCs w:val="24"/>
              </w:rPr>
            </w:pPr>
            <w:r w:rsidRPr="000E137B">
              <w:rPr>
                <w:sz w:val="24"/>
                <w:szCs w:val="24"/>
              </w:rPr>
              <w:t>40</w:t>
            </w:r>
          </w:p>
        </w:tc>
      </w:tr>
    </w:tbl>
    <w:p w:rsidR="00B77B9F" w:rsidRDefault="00B77B9F" w:rsidP="00C91171">
      <w:pPr>
        <w:pStyle w:val="21"/>
        <w:ind w:left="57" w:right="57"/>
        <w:rPr>
          <w:b/>
        </w:rPr>
      </w:pPr>
    </w:p>
    <w:p w:rsidR="00B77B9F" w:rsidRPr="00B77B9F" w:rsidRDefault="00B77B9F" w:rsidP="00C91171">
      <w:pPr>
        <w:pStyle w:val="21"/>
        <w:ind w:left="57" w:right="57"/>
        <w:rPr>
          <w:b/>
        </w:rPr>
        <w:sectPr w:rsidR="00B77B9F" w:rsidRPr="00B77B9F" w:rsidSect="00131FAA">
          <w:pgSz w:w="16838" w:h="11906" w:orient="landscape" w:code="9"/>
          <w:pgMar w:top="1418" w:right="992" w:bottom="851" w:left="1134" w:header="709" w:footer="709" w:gutter="0"/>
          <w:cols w:space="708"/>
          <w:docGrid w:linePitch="381"/>
        </w:sectPr>
      </w:pPr>
    </w:p>
    <w:p w:rsidR="004F4889" w:rsidRPr="00C91171" w:rsidRDefault="004F4889" w:rsidP="00C91171">
      <w:pPr>
        <w:spacing w:line="240" w:lineRule="auto"/>
        <w:ind w:left="57" w:right="57" w:firstLine="0"/>
        <w:rPr>
          <w:sz w:val="24"/>
          <w:szCs w:val="24"/>
          <w:highlight w:val="yellow"/>
        </w:rPr>
      </w:pPr>
    </w:p>
    <w:p w:rsidR="004F4889" w:rsidRPr="000E137B" w:rsidRDefault="00F34624" w:rsidP="00F46FAC">
      <w:pPr>
        <w:spacing w:line="240" w:lineRule="auto"/>
        <w:jc w:val="center"/>
      </w:pPr>
      <w:r w:rsidRPr="000E137B">
        <w:rPr>
          <w:b/>
        </w:rPr>
        <w:t>2.</w:t>
      </w:r>
      <w:r w:rsidR="000E137B" w:rsidRPr="000E137B">
        <w:rPr>
          <w:b/>
        </w:rPr>
        <w:t>6</w:t>
      </w:r>
      <w:r w:rsidR="00F46FAC" w:rsidRPr="000E137B">
        <w:rPr>
          <w:b/>
        </w:rPr>
        <w:t>.3.</w:t>
      </w:r>
      <w:r w:rsidRPr="000E137B">
        <w:rPr>
          <w:b/>
        </w:rPr>
        <w:t xml:space="preserve"> Система водоснабжения</w:t>
      </w:r>
      <w:r w:rsidR="00FF7D56" w:rsidRPr="000E137B">
        <w:rPr>
          <w:b/>
        </w:rPr>
        <w:t xml:space="preserve"> и водоотведения</w:t>
      </w:r>
    </w:p>
    <w:p w:rsidR="00BF2C62" w:rsidRDefault="000E137B" w:rsidP="000E137B">
      <w:pPr>
        <w:spacing w:line="240" w:lineRule="auto"/>
      </w:pPr>
      <w:r w:rsidRPr="004D6BE8">
        <w:t>В</w:t>
      </w:r>
      <w:r w:rsidR="00551916">
        <w:t xml:space="preserve"> р.п.</w:t>
      </w:r>
      <w:r w:rsidRPr="004D6BE8">
        <w:t xml:space="preserve"> Станционно-Ояшинский существует </w:t>
      </w:r>
      <w:r>
        <w:t>11</w:t>
      </w:r>
      <w:r w:rsidRPr="004D6BE8">
        <w:t xml:space="preserve"> артезианских скважин, из них только одна принадлежит рабочему поселку Станционно-Ояшинский. Из сущес</w:t>
      </w:r>
      <w:r w:rsidRPr="004D6BE8">
        <w:t>т</w:t>
      </w:r>
      <w:r w:rsidRPr="004D6BE8">
        <w:t xml:space="preserve">вующих </w:t>
      </w:r>
      <w:smartTag w:uri="urn:schemas-microsoft-com:office:smarttags" w:element="metricconverter">
        <w:smartTagPr>
          <w:attr w:name="ProductID" w:val="53,2 км"/>
        </w:smartTagPr>
        <w:r w:rsidRPr="004D6BE8">
          <w:t>53,2 км</w:t>
        </w:r>
      </w:smartTag>
      <w:r w:rsidRPr="004D6BE8">
        <w:t xml:space="preserve"> водопровода муниципальному образованию принадлежит </w:t>
      </w:r>
      <w:smartTag w:uri="urn:schemas-microsoft-com:office:smarttags" w:element="metricconverter">
        <w:smartTagPr>
          <w:attr w:name="ProductID" w:val="33,0 км"/>
        </w:smartTagPr>
        <w:r w:rsidRPr="004D6BE8">
          <w:t>33,0 км</w:t>
        </w:r>
      </w:smartTag>
      <w:r w:rsidRPr="004D6BE8">
        <w:t xml:space="preserve">. </w:t>
      </w:r>
    </w:p>
    <w:p w:rsidR="000E137B" w:rsidRPr="004D6BE8" w:rsidRDefault="000E137B" w:rsidP="000E137B">
      <w:pPr>
        <w:spacing w:line="240" w:lineRule="auto"/>
      </w:pPr>
      <w:r w:rsidRPr="004D6BE8">
        <w:t xml:space="preserve">На сегодняшний день заменены водопроводные сети  общей протяженностью </w:t>
      </w:r>
      <w:smartTag w:uri="urn:schemas-microsoft-com:office:smarttags" w:element="metricconverter">
        <w:smartTagPr>
          <w:attr w:name="ProductID" w:val="2,95 км"/>
        </w:smartTagPr>
        <w:r w:rsidRPr="004D6BE8">
          <w:t>2,95 км</w:t>
        </w:r>
      </w:smartTag>
      <w:r w:rsidRPr="004D6BE8">
        <w:t>,  по улицам Восточно-Базарная, Северо-Базарная, участок Коммунистич</w:t>
      </w:r>
      <w:r w:rsidRPr="004D6BE8">
        <w:t>е</w:t>
      </w:r>
      <w:r w:rsidRPr="004D6BE8">
        <w:t xml:space="preserve">ской. Протяженность ветхих водопроводных </w:t>
      </w:r>
      <w:r w:rsidRPr="00686CBC">
        <w:t xml:space="preserve">сетей </w:t>
      </w:r>
      <w:r w:rsidR="00BF2C62">
        <w:t xml:space="preserve">составляет </w:t>
      </w:r>
      <w:smartTag w:uri="urn:schemas-microsoft-com:office:smarttags" w:element="metricconverter">
        <w:smartTagPr>
          <w:attr w:name="ProductID" w:val="15,51 км"/>
        </w:smartTagPr>
        <w:r w:rsidRPr="00686CBC">
          <w:t>15,51 км</w:t>
        </w:r>
      </w:smartTag>
      <w:r w:rsidRPr="00686CBC">
        <w:t xml:space="preserve">. </w:t>
      </w:r>
      <w:r w:rsidR="00BF2C62">
        <w:t>В</w:t>
      </w:r>
      <w:r w:rsidRPr="00686CBC">
        <w:t xml:space="preserve"> 2011 г</w:t>
      </w:r>
      <w:r w:rsidRPr="00686CBC">
        <w:t>о</w:t>
      </w:r>
      <w:r w:rsidRPr="00686CBC">
        <w:t xml:space="preserve">ду построена и введена в эксплуатацию новая водопроводная трасса </w:t>
      </w:r>
      <w:r w:rsidRPr="007B48FC">
        <w:t>протяженн</w:t>
      </w:r>
      <w:r w:rsidRPr="007B48FC">
        <w:t>о</w:t>
      </w:r>
      <w:r w:rsidRPr="007B48FC">
        <w:t xml:space="preserve">стью </w:t>
      </w:r>
      <w:smartTag w:uri="urn:schemas-microsoft-com:office:smarttags" w:element="metricconverter">
        <w:smartTagPr>
          <w:attr w:name="ProductID" w:val="4374 метра"/>
        </w:smartTagPr>
        <w:r w:rsidRPr="007B48FC">
          <w:t>4374 метра</w:t>
        </w:r>
      </w:smartTag>
      <w:r w:rsidRPr="007B48FC">
        <w:t>. Дебет существующей скважины администрации -3,6 м</w:t>
      </w:r>
      <w:r w:rsidRPr="00BF2C62">
        <w:rPr>
          <w:vertAlign w:val="superscript"/>
        </w:rPr>
        <w:t>3</w:t>
      </w:r>
      <w:r w:rsidR="00BF2C62">
        <w:t>/час.</w:t>
      </w:r>
      <w:r w:rsidRPr="007B48FC">
        <w:t xml:space="preserve"> </w:t>
      </w:r>
      <w:r w:rsidR="00BF2C62">
        <w:t>Г</w:t>
      </w:r>
      <w:r w:rsidRPr="007B48FC">
        <w:t>о</w:t>
      </w:r>
      <w:r w:rsidRPr="007B48FC">
        <w:t>довой объем добычи в 2012 году составил 35,3 тыс</w:t>
      </w:r>
      <w:proofErr w:type="gramStart"/>
      <w:r w:rsidRPr="007B48FC">
        <w:t>.м</w:t>
      </w:r>
      <w:proofErr w:type="gramEnd"/>
      <w:r w:rsidRPr="00BF2C62">
        <w:rPr>
          <w:vertAlign w:val="superscript"/>
        </w:rPr>
        <w:t>3</w:t>
      </w:r>
      <w:r w:rsidRPr="007B48FC">
        <w:t xml:space="preserve">, потери </w:t>
      </w:r>
      <w:r w:rsidR="00BF2C62">
        <w:t xml:space="preserve">- </w:t>
      </w:r>
      <w:r w:rsidRPr="007B48FC">
        <w:t>7,4 тыс.м</w:t>
      </w:r>
      <w:r w:rsidRPr="00BF2C62">
        <w:rPr>
          <w:vertAlign w:val="superscript"/>
        </w:rPr>
        <w:t>3</w:t>
      </w:r>
      <w:r w:rsidRPr="007B48FC">
        <w:t>, что н</w:t>
      </w:r>
      <w:r w:rsidRPr="007B48FC">
        <w:t>е</w:t>
      </w:r>
      <w:r w:rsidRPr="007B48FC">
        <w:t xml:space="preserve">достаточно для качественного обеспечения населения коммунальной </w:t>
      </w:r>
      <w:r w:rsidR="00BF2C62">
        <w:t>услугой.</w:t>
      </w:r>
      <w:r w:rsidRPr="007B48FC">
        <w:t xml:space="preserve"> </w:t>
      </w:r>
      <w:r w:rsidR="00BF2C62">
        <w:t>Ч</w:t>
      </w:r>
      <w:r w:rsidRPr="007B48FC">
        <w:t>исленность населения, которое обеспечивает водой скважина администрации</w:t>
      </w:r>
      <w:r w:rsidR="00551916">
        <w:t xml:space="preserve"> р.п.</w:t>
      </w:r>
      <w:r w:rsidRPr="007B48FC">
        <w:t xml:space="preserve"> -</w:t>
      </w:r>
      <w:r w:rsidR="00BF2C62">
        <w:t xml:space="preserve"> 1850 чел.</w:t>
      </w:r>
      <w:r w:rsidRPr="007B48FC">
        <w:t xml:space="preserve"> </w:t>
      </w:r>
      <w:r w:rsidR="00BF2C62">
        <w:t>Ф</w:t>
      </w:r>
      <w:r w:rsidRPr="007B48FC">
        <w:t>актическое потребление на человека -</w:t>
      </w:r>
      <w:r w:rsidR="00726B03">
        <w:t xml:space="preserve"> </w:t>
      </w:r>
      <w:smartTag w:uri="urn:schemas-microsoft-com:office:smarttags" w:element="metricconverter">
        <w:smartTagPr>
          <w:attr w:name="ProductID" w:val="1,03 м3"/>
        </w:smartTagPr>
        <w:r w:rsidRPr="007B48FC">
          <w:t>1,03 м</w:t>
        </w:r>
        <w:r w:rsidRPr="00726B03">
          <w:rPr>
            <w:vertAlign w:val="superscript"/>
          </w:rPr>
          <w:t>3</w:t>
        </w:r>
      </w:smartTag>
      <w:r w:rsidRPr="007B48FC">
        <w:t xml:space="preserve">, кроме того потребность в воде бюджетных организаций составляет </w:t>
      </w:r>
      <w:smartTag w:uri="urn:schemas-microsoft-com:office:smarttags" w:element="metricconverter">
        <w:smartTagPr>
          <w:attr w:name="ProductID" w:val="4,6 м3"/>
        </w:smartTagPr>
        <w:r w:rsidRPr="007B48FC">
          <w:t>4,6 м</w:t>
        </w:r>
        <w:r w:rsidRPr="00726B03">
          <w:rPr>
            <w:vertAlign w:val="superscript"/>
          </w:rPr>
          <w:t>3</w:t>
        </w:r>
      </w:smartTag>
      <w:r w:rsidRPr="007B48FC">
        <w:t>. Для качественного обеспечения населения, установлена норма потребления 3,95 м</w:t>
      </w:r>
      <w:r w:rsidRPr="00726B03">
        <w:rPr>
          <w:vertAlign w:val="superscript"/>
        </w:rPr>
        <w:t>3</w:t>
      </w:r>
      <w:r w:rsidR="00726B03">
        <w:t>/месяц на человека.</w:t>
      </w:r>
      <w:r w:rsidRPr="007B48FC">
        <w:t xml:space="preserve"> </w:t>
      </w:r>
      <w:r w:rsidR="00726B03">
        <w:t>Т</w:t>
      </w:r>
      <w:r w:rsidRPr="007B48FC">
        <w:t>аким обр</w:t>
      </w:r>
      <w:r w:rsidRPr="007B48FC">
        <w:t>а</w:t>
      </w:r>
      <w:r w:rsidRPr="007B48FC">
        <w:t>зом</w:t>
      </w:r>
      <w:r w:rsidR="00726B03">
        <w:t>,</w:t>
      </w:r>
      <w:r w:rsidRPr="007B48FC">
        <w:t xml:space="preserve"> годовая потребность</w:t>
      </w:r>
      <w:r w:rsidR="00726B03">
        <w:t xml:space="preserve"> населения </w:t>
      </w:r>
      <w:r w:rsidRPr="007B48FC">
        <w:t>в воде – 87 тыс.м</w:t>
      </w:r>
      <w:r w:rsidRPr="00726B03">
        <w:rPr>
          <w:vertAlign w:val="superscript"/>
        </w:rPr>
        <w:t>3</w:t>
      </w:r>
      <w:r w:rsidRPr="007B48FC">
        <w:t>.</w:t>
      </w:r>
    </w:p>
    <w:p w:rsidR="000E137B" w:rsidRPr="004D6BE8" w:rsidRDefault="000E137B" w:rsidP="000E137B">
      <w:pPr>
        <w:spacing w:line="240" w:lineRule="auto"/>
        <w:ind w:firstLine="709"/>
        <w:rPr>
          <w:i/>
          <w:u w:val="single"/>
        </w:rPr>
      </w:pPr>
      <w:r w:rsidRPr="004D6BE8">
        <w:t>Основными проблемами системы водоснабжения</w:t>
      </w:r>
      <w:r w:rsidR="00551916">
        <w:t xml:space="preserve"> р.п.</w:t>
      </w:r>
      <w:r w:rsidRPr="004D6BE8">
        <w:t xml:space="preserve"> Станционно-Ояшинский являются:</w:t>
      </w:r>
    </w:p>
    <w:p w:rsidR="000E137B" w:rsidRPr="004D6BE8" w:rsidRDefault="000E137B" w:rsidP="000E137B">
      <w:pPr>
        <w:spacing w:line="240" w:lineRule="auto"/>
        <w:ind w:firstLine="709"/>
      </w:pPr>
      <w:r w:rsidRPr="004D6BE8">
        <w:t>- отсутствие собственных скважин муниципального образования, низкий д</w:t>
      </w:r>
      <w:r w:rsidRPr="004D6BE8">
        <w:t>е</w:t>
      </w:r>
      <w:r w:rsidRPr="004D6BE8">
        <w:t>бет действующей артезианской скважины;</w:t>
      </w:r>
    </w:p>
    <w:p w:rsidR="000E137B" w:rsidRPr="004D6BE8" w:rsidRDefault="000E137B" w:rsidP="000E137B">
      <w:pPr>
        <w:spacing w:line="240" w:lineRule="auto"/>
        <w:ind w:firstLine="709"/>
      </w:pPr>
      <w:r w:rsidRPr="004D6BE8">
        <w:t>- крайняя ветхость и высокий уровень изношенности  системы водоснабж</w:t>
      </w:r>
      <w:r w:rsidRPr="004D6BE8">
        <w:t>е</w:t>
      </w:r>
      <w:r w:rsidRPr="004D6BE8">
        <w:t>ния (время ввода в эксплуатацию отдельных её элементов датируется 1897 годом) и их технологическая отсталость;</w:t>
      </w:r>
    </w:p>
    <w:p w:rsidR="000E137B" w:rsidRPr="004D6BE8" w:rsidRDefault="000E137B" w:rsidP="000E137B">
      <w:pPr>
        <w:spacing w:line="240" w:lineRule="auto"/>
        <w:ind w:firstLine="709"/>
      </w:pPr>
      <w:r w:rsidRPr="004D6BE8">
        <w:t>- отсутствие на водопр</w:t>
      </w:r>
      <w:r w:rsidR="00726B03">
        <w:t>оводных сетях запорной арматуры</w:t>
      </w:r>
      <w:r w:rsidRPr="004D6BE8">
        <w:t xml:space="preserve"> не позволяет на время порывов и проведения ремонтных работ перекры</w:t>
      </w:r>
      <w:r w:rsidR="00726B03">
        <w:t>вать отдельные участка системы</w:t>
      </w:r>
      <w:proofErr w:type="gramStart"/>
      <w:r w:rsidR="00726B03">
        <w:t xml:space="preserve"> Д</w:t>
      </w:r>
      <w:proofErr w:type="gramEnd"/>
      <w:r w:rsidRPr="004D6BE8">
        <w:t>ля проведения работ по устранению порывов, приходится останавливать подающие скважины;</w:t>
      </w:r>
    </w:p>
    <w:p w:rsidR="000E137B" w:rsidRPr="004D6BE8" w:rsidRDefault="000E137B" w:rsidP="000E137B">
      <w:pPr>
        <w:spacing w:line="240" w:lineRule="auto"/>
        <w:ind w:firstLine="709"/>
      </w:pPr>
      <w:r w:rsidRPr="004D6BE8">
        <w:t>- недостаточность средств на выполнение работ капитального характера.</w:t>
      </w:r>
    </w:p>
    <w:p w:rsidR="000E137B" w:rsidRPr="004D6BE8" w:rsidRDefault="000E137B" w:rsidP="000E137B">
      <w:pPr>
        <w:spacing w:line="240" w:lineRule="auto"/>
        <w:ind w:firstLine="709"/>
      </w:pPr>
      <w:r w:rsidRPr="004D6BE8">
        <w:t xml:space="preserve">Порывы на сетях водоснабжения приводят к работе скважин в непрерывном режиме, что приводит к быстрому расходу воды из скважин, частому выходу из строя глубинных насосов. В период снижения </w:t>
      </w:r>
      <w:proofErr w:type="spellStart"/>
      <w:r w:rsidRPr="004D6BE8">
        <w:t>водоразб</w:t>
      </w:r>
      <w:r w:rsidR="00726B03">
        <w:t>ора</w:t>
      </w:r>
      <w:proofErr w:type="spellEnd"/>
      <w:r w:rsidR="00726B03">
        <w:t xml:space="preserve">  (зимний период)</w:t>
      </w:r>
      <w:r w:rsidRPr="004D6BE8">
        <w:t xml:space="preserve"> за счет непрерывной работы насосов повышается давление в водопроводных сетях, что также способствует образованию порывов на изношенных сетях, возрастает расход электрической энергии на выработку </w:t>
      </w:r>
      <w:smartTag w:uri="urn:schemas-microsoft-com:office:smarttags" w:element="metricconverter">
        <w:smartTagPr>
          <w:attr w:name="ProductID" w:val="1 м3"/>
        </w:smartTagPr>
        <w:r w:rsidRPr="004D6BE8">
          <w:t>1 м</w:t>
        </w:r>
        <w:r w:rsidRPr="00726B03">
          <w:rPr>
            <w:vertAlign w:val="superscript"/>
          </w:rPr>
          <w:t>3</w:t>
        </w:r>
      </w:smartTag>
      <w:r w:rsidRPr="004D6BE8">
        <w:t xml:space="preserve"> воды.</w:t>
      </w:r>
    </w:p>
    <w:p w:rsidR="000E137B" w:rsidRPr="004D6BE8" w:rsidRDefault="000E137B" w:rsidP="000E137B">
      <w:pPr>
        <w:spacing w:line="240" w:lineRule="auto"/>
        <w:ind w:firstLine="709"/>
      </w:pPr>
      <w:r w:rsidRPr="004D6BE8">
        <w:t>Для разрешения обозначенных проблем необходимо обеспечить реализацию проекта по реконструкции системы водоснабжения</w:t>
      </w:r>
      <w:r w:rsidR="00551916">
        <w:t xml:space="preserve"> р.п.</w:t>
      </w:r>
      <w:r w:rsidRPr="004D6BE8">
        <w:t xml:space="preserve"> Станционно-Ояшинский путем определения дополнительных источников финансирования, снижения удельных издержек при оказании коммунальных услуг, привлечения инвестиций в коммунальный комплекс.</w:t>
      </w:r>
    </w:p>
    <w:p w:rsidR="000E137B" w:rsidRPr="004D6BE8" w:rsidRDefault="000E137B" w:rsidP="000E137B">
      <w:pPr>
        <w:spacing w:line="240" w:lineRule="auto"/>
        <w:ind w:firstLine="709"/>
      </w:pPr>
      <w:r w:rsidRPr="004D6BE8">
        <w:t>Инвестиционная программа по реконструкции системы водоснабжения  в</w:t>
      </w:r>
      <w:r w:rsidR="00551916">
        <w:t xml:space="preserve"> р.п.</w:t>
      </w:r>
      <w:r w:rsidRPr="004D6BE8">
        <w:t xml:space="preserve"> Станционно-Ояшинский  </w:t>
      </w:r>
      <w:proofErr w:type="spellStart"/>
      <w:r w:rsidRPr="004D6BE8">
        <w:t>Мошковского</w:t>
      </w:r>
      <w:proofErr w:type="spellEnd"/>
      <w:r w:rsidRPr="004D6BE8">
        <w:t xml:space="preserve"> района Новосибирской области  пр</w:t>
      </w:r>
      <w:r w:rsidRPr="004D6BE8">
        <w:t>е</w:t>
      </w:r>
      <w:r w:rsidRPr="004D6BE8">
        <w:t>дусматривает строительство одной артезианской  скважины с павильоном полной заводской готовности,  реконструкцию водопроводных сетей в объеме 15,51  км, устройство частотного преобразователя существующ</w:t>
      </w:r>
      <w:r w:rsidR="00726B03">
        <w:t>ей</w:t>
      </w:r>
      <w:r w:rsidRPr="004D6BE8">
        <w:t xml:space="preserve">  скважин</w:t>
      </w:r>
      <w:r w:rsidR="00726B03">
        <w:t>ы</w:t>
      </w:r>
      <w:r w:rsidRPr="004D6BE8">
        <w:t>.</w:t>
      </w:r>
    </w:p>
    <w:p w:rsidR="000E137B" w:rsidRPr="00226F2E" w:rsidRDefault="000E137B" w:rsidP="000E137B">
      <w:pPr>
        <w:shd w:val="clear" w:color="auto" w:fill="FFFFFF"/>
        <w:autoSpaceDE w:val="0"/>
        <w:autoSpaceDN w:val="0"/>
        <w:spacing w:line="240" w:lineRule="auto"/>
        <w:ind w:firstLine="709"/>
      </w:pPr>
      <w:r w:rsidRPr="00226F2E">
        <w:rPr>
          <w:bCs/>
          <w:color w:val="000000"/>
        </w:rPr>
        <w:lastRenderedPageBreak/>
        <w:t xml:space="preserve">Водоснабжение </w:t>
      </w:r>
      <w:r w:rsidRPr="00226F2E">
        <w:rPr>
          <w:color w:val="000000"/>
        </w:rPr>
        <w:t xml:space="preserve">поселка Радуга осуществляет </w:t>
      </w:r>
      <w:r w:rsidRPr="00226F2E">
        <w:rPr>
          <w:b/>
          <w:color w:val="000000"/>
        </w:rPr>
        <w:t>ООО «Радуга Сервис»</w:t>
      </w:r>
      <w:r w:rsidRPr="00226F2E">
        <w:rPr>
          <w:color w:val="000000"/>
        </w:rPr>
        <w:t xml:space="preserve">. </w:t>
      </w:r>
      <w:r w:rsidRPr="00226F2E">
        <w:t>И</w:t>
      </w:r>
      <w:r w:rsidRPr="00226F2E">
        <w:t>с</w:t>
      </w:r>
      <w:r w:rsidRPr="00226F2E">
        <w:t>точником водоснабжения посёлка Радуга являются подземные воды из 3 артезиа</w:t>
      </w:r>
      <w:r w:rsidRPr="00226F2E">
        <w:t>н</w:t>
      </w:r>
      <w:r w:rsidRPr="00226F2E">
        <w:t>ских скважин, расположенных на территории посёлка и служат, в основном, для водоснабжения населения и инфраструктуры п</w:t>
      </w:r>
      <w:r>
        <w:t>оселка</w:t>
      </w:r>
      <w:r w:rsidRPr="00226F2E">
        <w:t xml:space="preserve"> и, частично, хозяйственно-питьевых и производственных нужд РЦ-9.</w:t>
      </w:r>
    </w:p>
    <w:p w:rsidR="00726B03" w:rsidRDefault="000E137B" w:rsidP="000E137B">
      <w:pPr>
        <w:pStyle w:val="ad"/>
        <w:spacing w:after="0" w:line="240" w:lineRule="auto"/>
        <w:ind w:firstLine="709"/>
      </w:pPr>
      <w:r w:rsidRPr="00226F2E">
        <w:rPr>
          <w:b/>
          <w:bCs/>
        </w:rPr>
        <w:t>Скважина № 1 (№ 3135)</w:t>
      </w:r>
      <w:r w:rsidRPr="00226F2E">
        <w:t xml:space="preserve"> пробурена в 1964 го</w:t>
      </w:r>
      <w:r w:rsidR="00726B03">
        <w:t>ду.</w:t>
      </w:r>
      <w:r w:rsidRPr="00226F2E">
        <w:t xml:space="preserve"> </w:t>
      </w:r>
      <w:r w:rsidR="00726B03">
        <w:t>Г</w:t>
      </w:r>
      <w:r w:rsidRPr="00226F2E">
        <w:t>лубина подошвы вод</w:t>
      </w:r>
      <w:r w:rsidRPr="00226F2E">
        <w:t>о</w:t>
      </w:r>
      <w:r w:rsidRPr="00226F2E">
        <w:t xml:space="preserve">носного слоя </w:t>
      </w:r>
      <w:r w:rsidR="00726B03">
        <w:t xml:space="preserve">- </w:t>
      </w:r>
      <w:smartTag w:uri="urn:schemas-microsoft-com:office:smarttags" w:element="metricconverter">
        <w:smartTagPr>
          <w:attr w:name="ProductID" w:val="200 м"/>
        </w:smartTagPr>
        <w:r w:rsidRPr="00226F2E">
          <w:t>200 м</w:t>
        </w:r>
      </w:smartTag>
      <w:r w:rsidRPr="00226F2E">
        <w:t xml:space="preserve">., </w:t>
      </w:r>
      <w:r w:rsidRPr="00226F2E">
        <w:rPr>
          <w:b/>
          <w:bCs/>
        </w:rPr>
        <w:t>насос ЭЦВ-6-6,3-120</w:t>
      </w:r>
      <w:r w:rsidRPr="00226F2E">
        <w:t xml:space="preserve">, производительностью </w:t>
      </w:r>
      <w:smartTag w:uri="urn:schemas-microsoft-com:office:smarttags" w:element="metricconverter">
        <w:smartTagPr>
          <w:attr w:name="ProductID" w:val="6,3 куб. м"/>
        </w:smartTagPr>
        <w:r w:rsidRPr="00226F2E">
          <w:t>6,3 куб. м</w:t>
        </w:r>
      </w:smartTag>
      <w:r w:rsidRPr="00226F2E">
        <w:t xml:space="preserve"> в час, высота водяного столба </w:t>
      </w:r>
      <w:smartTag w:uri="urn:schemas-microsoft-com:office:smarttags" w:element="metricconverter">
        <w:smartTagPr>
          <w:attr w:name="ProductID" w:val="120 метров"/>
        </w:smartTagPr>
        <w:r w:rsidRPr="00226F2E">
          <w:t>120 метров</w:t>
        </w:r>
      </w:smartTag>
      <w:r w:rsidRPr="00226F2E">
        <w:t xml:space="preserve">. </w:t>
      </w:r>
    </w:p>
    <w:p w:rsidR="00726B03" w:rsidRDefault="000E137B" w:rsidP="000E137B">
      <w:pPr>
        <w:pStyle w:val="ad"/>
        <w:spacing w:after="0" w:line="240" w:lineRule="auto"/>
        <w:ind w:firstLine="709"/>
      </w:pPr>
      <w:r w:rsidRPr="00226F2E">
        <w:rPr>
          <w:b/>
          <w:bCs/>
        </w:rPr>
        <w:t>Скважина № 2 (№ 3111)</w:t>
      </w:r>
      <w:r w:rsidR="00726B03">
        <w:t xml:space="preserve"> пробурена в 1964 году.</w:t>
      </w:r>
      <w:r w:rsidRPr="00226F2E">
        <w:t xml:space="preserve"> </w:t>
      </w:r>
      <w:r w:rsidR="00726B03">
        <w:t>Г</w:t>
      </w:r>
      <w:r w:rsidR="00726B03" w:rsidRPr="00226F2E">
        <w:t>лубина</w:t>
      </w:r>
      <w:r w:rsidRPr="00226F2E">
        <w:t xml:space="preserve"> подошвы вод</w:t>
      </w:r>
      <w:r w:rsidRPr="00226F2E">
        <w:t>о</w:t>
      </w:r>
      <w:r w:rsidRPr="00226F2E">
        <w:t xml:space="preserve">носного слоя </w:t>
      </w:r>
      <w:r w:rsidR="00726B03">
        <w:t xml:space="preserve">- </w:t>
      </w:r>
      <w:smartTag w:uri="urn:schemas-microsoft-com:office:smarttags" w:element="metricconverter">
        <w:smartTagPr>
          <w:attr w:name="ProductID" w:val="200 м"/>
        </w:smartTagPr>
        <w:r w:rsidRPr="00226F2E">
          <w:t>200 м</w:t>
        </w:r>
      </w:smartTag>
      <w:r w:rsidRPr="00226F2E">
        <w:t xml:space="preserve">., </w:t>
      </w:r>
      <w:r w:rsidRPr="00226F2E">
        <w:rPr>
          <w:b/>
          <w:bCs/>
        </w:rPr>
        <w:t>насос ЭЦВ-6-10-140</w:t>
      </w:r>
      <w:r w:rsidRPr="00226F2E">
        <w:t xml:space="preserve">, производительностью </w:t>
      </w:r>
      <w:smartTag w:uri="urn:schemas-microsoft-com:office:smarttags" w:element="metricconverter">
        <w:smartTagPr>
          <w:attr w:name="ProductID" w:val="10 куб. м"/>
        </w:smartTagPr>
        <w:r w:rsidRPr="00226F2E">
          <w:t>10 куб. м</w:t>
        </w:r>
      </w:smartTag>
      <w:r w:rsidRPr="00226F2E">
        <w:t xml:space="preserve"> в час, высота водяного столба</w:t>
      </w:r>
      <w:r w:rsidR="00726B03">
        <w:t xml:space="preserve"> -</w:t>
      </w:r>
      <w:r w:rsidRPr="00226F2E">
        <w:t xml:space="preserve"> </w:t>
      </w:r>
      <w:smartTag w:uri="urn:schemas-microsoft-com:office:smarttags" w:element="metricconverter">
        <w:smartTagPr>
          <w:attr w:name="ProductID" w:val="140 метров"/>
        </w:smartTagPr>
        <w:r w:rsidRPr="00226F2E">
          <w:t>140 метров</w:t>
        </w:r>
      </w:smartTag>
      <w:r w:rsidRPr="00226F2E">
        <w:t xml:space="preserve">. </w:t>
      </w:r>
    </w:p>
    <w:p w:rsidR="003828A8" w:rsidRDefault="000E137B" w:rsidP="000E137B">
      <w:pPr>
        <w:pStyle w:val="ad"/>
        <w:spacing w:after="0" w:line="240" w:lineRule="auto"/>
        <w:ind w:firstLine="709"/>
      </w:pPr>
      <w:r w:rsidRPr="00226F2E">
        <w:rPr>
          <w:b/>
        </w:rPr>
        <w:t>Скважина № 3 (№ 01524</w:t>
      </w:r>
      <w:r w:rsidR="00726B03">
        <w:t>)</w:t>
      </w:r>
      <w:r w:rsidR="003828A8">
        <w:t xml:space="preserve"> пробурена в 1975 году.</w:t>
      </w:r>
      <w:r w:rsidRPr="00226F2E">
        <w:t xml:space="preserve"> </w:t>
      </w:r>
      <w:r w:rsidR="003828A8">
        <w:t>Г</w:t>
      </w:r>
      <w:r w:rsidRPr="00226F2E">
        <w:t>лубина подошвы вод</w:t>
      </w:r>
      <w:r w:rsidRPr="00226F2E">
        <w:t>о</w:t>
      </w:r>
      <w:r w:rsidRPr="00226F2E">
        <w:t xml:space="preserve">носного слоя </w:t>
      </w:r>
      <w:smartTag w:uri="urn:schemas-microsoft-com:office:smarttags" w:element="metricconverter">
        <w:smartTagPr>
          <w:attr w:name="ProductID" w:val="170 м"/>
        </w:smartTagPr>
        <w:r w:rsidRPr="00226F2E">
          <w:t>170 м</w:t>
        </w:r>
      </w:smartTag>
      <w:r w:rsidRPr="00226F2E">
        <w:t xml:space="preserve">., </w:t>
      </w:r>
      <w:r w:rsidRPr="00226F2E">
        <w:rPr>
          <w:b/>
          <w:bCs/>
        </w:rPr>
        <w:t>насос ЭЦВ-8-25-110</w:t>
      </w:r>
      <w:r w:rsidRPr="00226F2E">
        <w:t xml:space="preserve">, производительностью </w:t>
      </w:r>
      <w:smartTag w:uri="urn:schemas-microsoft-com:office:smarttags" w:element="metricconverter">
        <w:smartTagPr>
          <w:attr w:name="ProductID" w:val="25 куб. м"/>
        </w:smartTagPr>
        <w:r w:rsidRPr="00226F2E">
          <w:t>25 куб. м</w:t>
        </w:r>
      </w:smartTag>
      <w:r w:rsidRPr="00226F2E">
        <w:t xml:space="preserve"> в час, высота водяного столба </w:t>
      </w:r>
      <w:smartTag w:uri="urn:schemas-microsoft-com:office:smarttags" w:element="metricconverter">
        <w:smartTagPr>
          <w:attr w:name="ProductID" w:val="110 метров"/>
        </w:smartTagPr>
        <w:r w:rsidRPr="00226F2E">
          <w:t>110 метров</w:t>
        </w:r>
      </w:smartTag>
      <w:r w:rsidRPr="00226F2E">
        <w:t xml:space="preserve">. </w:t>
      </w:r>
    </w:p>
    <w:p w:rsidR="000E137B" w:rsidRPr="00226F2E" w:rsidRDefault="000E137B" w:rsidP="000E137B">
      <w:pPr>
        <w:pStyle w:val="ad"/>
        <w:spacing w:after="0" w:line="240" w:lineRule="auto"/>
        <w:ind w:firstLine="709"/>
      </w:pPr>
      <w:r w:rsidRPr="00226F2E">
        <w:t>Учёт количества воды производится установленными счётчиками типа СТВ-80 (счётчики турбинные холодной воды).</w:t>
      </w:r>
    </w:p>
    <w:p w:rsidR="000E137B" w:rsidRPr="00226F2E" w:rsidRDefault="000E137B" w:rsidP="000E137B">
      <w:pPr>
        <w:pStyle w:val="ad"/>
        <w:spacing w:after="0" w:line="240" w:lineRule="auto"/>
        <w:ind w:firstLine="709"/>
      </w:pPr>
      <w:r w:rsidRPr="00226F2E">
        <w:t>Вода из артезианских скважин поступает в сеть холодного водоснабжения и в стабилизационную ёмкость (25</w:t>
      </w:r>
      <w:r>
        <w:t xml:space="preserve"> </w:t>
      </w:r>
      <w:r w:rsidRPr="00226F2E">
        <w:t xml:space="preserve">куб.м) </w:t>
      </w:r>
      <w:r w:rsidRPr="00226F2E">
        <w:rPr>
          <w:b/>
        </w:rPr>
        <w:t xml:space="preserve">водонапорной башни высотой </w:t>
      </w:r>
      <w:smartTag w:uri="urn:schemas-microsoft-com:office:smarttags" w:element="metricconverter">
        <w:smartTagPr>
          <w:attr w:name="ProductID" w:val="20 метров"/>
        </w:smartTagPr>
        <w:r w:rsidRPr="00226F2E">
          <w:rPr>
            <w:b/>
          </w:rPr>
          <w:t>20 ме</w:t>
        </w:r>
        <w:r w:rsidRPr="00226F2E">
          <w:rPr>
            <w:b/>
          </w:rPr>
          <w:t>т</w:t>
        </w:r>
        <w:r w:rsidRPr="00226F2E">
          <w:rPr>
            <w:b/>
          </w:rPr>
          <w:t>ров</w:t>
        </w:r>
      </w:smartTag>
      <w:r w:rsidRPr="00226F2E">
        <w:rPr>
          <w:b/>
        </w:rPr>
        <w:t xml:space="preserve">, </w:t>
      </w:r>
      <w:r w:rsidRPr="00226F2E">
        <w:t>которая построена в 1968г</w:t>
      </w:r>
      <w:r w:rsidR="003828A8">
        <w:t>.</w:t>
      </w:r>
      <w:r w:rsidRPr="00226F2E">
        <w:t xml:space="preserve"> </w:t>
      </w:r>
      <w:r w:rsidR="003828A8">
        <w:t>Р</w:t>
      </w:r>
      <w:r w:rsidRPr="00226F2E">
        <w:t>аспределяется по сети холодного водоснабжения, построенной в 1968г</w:t>
      </w:r>
      <w:r w:rsidR="003828A8">
        <w:t>.</w:t>
      </w:r>
      <w:r w:rsidRPr="00226F2E">
        <w:t xml:space="preserve"> </w:t>
      </w:r>
      <w:r w:rsidR="003828A8">
        <w:t>Ч</w:t>
      </w:r>
      <w:r w:rsidRPr="00226F2E">
        <w:t>асть воды поступает в котельную посёлка, нагревается в т</w:t>
      </w:r>
      <w:r w:rsidRPr="00226F2E">
        <w:t>е</w:t>
      </w:r>
      <w:r w:rsidRPr="00226F2E">
        <w:t>плообменнике и подаётся в сеть горячего водоснабжения.</w:t>
      </w:r>
    </w:p>
    <w:p w:rsidR="000E137B" w:rsidRPr="003828A8" w:rsidRDefault="000E137B" w:rsidP="000E137B">
      <w:pPr>
        <w:pStyle w:val="ad"/>
        <w:spacing w:after="0" w:line="240" w:lineRule="auto"/>
        <w:ind w:firstLine="709"/>
      </w:pPr>
      <w:r w:rsidRPr="003828A8">
        <w:t>Протяжённость сетей холодного и горячего в</w:t>
      </w:r>
      <w:r w:rsidR="003828A8" w:rsidRPr="003828A8">
        <w:t>одоснабжения составляет</w:t>
      </w:r>
      <w:r w:rsidRPr="003828A8">
        <w:t xml:space="preserve"> </w:t>
      </w:r>
      <w:smartTag w:uri="urn:schemas-microsoft-com:office:smarttags" w:element="metricconverter">
        <w:smartTagPr>
          <w:attr w:name="ProductID" w:val="2,3 км"/>
        </w:smartTagPr>
        <w:r w:rsidRPr="003828A8">
          <w:t>2,3 км</w:t>
        </w:r>
      </w:smartTag>
      <w:r w:rsidRPr="003828A8">
        <w:t>.,</w:t>
      </w:r>
      <w:r w:rsidRPr="007B48FC">
        <w:t xml:space="preserve"> средний диаметр тепловых сетей </w:t>
      </w:r>
      <w:r w:rsidR="003828A8">
        <w:t>-</w:t>
      </w:r>
      <w:r w:rsidRPr="007B48FC">
        <w:t xml:space="preserve"> </w:t>
      </w:r>
      <w:smartTag w:uri="urn:schemas-microsoft-com:office:smarttags" w:element="metricconverter">
        <w:smartTagPr>
          <w:attr w:name="ProductID" w:val="100 мм"/>
        </w:smartTagPr>
        <w:r w:rsidRPr="007B48FC">
          <w:t>100 мм</w:t>
        </w:r>
      </w:smartTag>
      <w:r w:rsidRPr="007B48FC">
        <w:t xml:space="preserve">. </w:t>
      </w:r>
      <w:r w:rsidRPr="003828A8">
        <w:t xml:space="preserve">Объем водопотребления – </w:t>
      </w:r>
      <w:smartTag w:uri="urn:schemas-microsoft-com:office:smarttags" w:element="metricconverter">
        <w:smartTagPr>
          <w:attr w:name="ProductID" w:val="74000 м3"/>
        </w:smartTagPr>
        <w:r w:rsidRPr="003828A8">
          <w:t>74000 м</w:t>
        </w:r>
        <w:r w:rsidRPr="003828A8">
          <w:rPr>
            <w:vertAlign w:val="superscript"/>
          </w:rPr>
          <w:t>3</w:t>
        </w:r>
      </w:smartTag>
      <w:r w:rsidRPr="003828A8">
        <w:t xml:space="preserve"> в год</w:t>
      </w:r>
      <w:r w:rsidR="003828A8">
        <w:t>.</w:t>
      </w:r>
    </w:p>
    <w:p w:rsidR="000E137B" w:rsidRPr="007B48FC" w:rsidRDefault="000E137B" w:rsidP="000E137B">
      <w:pPr>
        <w:spacing w:line="240" w:lineRule="auto"/>
        <w:ind w:firstLine="720"/>
      </w:pPr>
      <w:r w:rsidRPr="007B48FC">
        <w:t>Колодцы на ответвлениях магистральных труб требуют очистки, ремонта и замены запорной арматуры. Износ труб составляет 80%. Трубы заросли отлож</w:t>
      </w:r>
      <w:r w:rsidRPr="007B48FC">
        <w:t>е</w:t>
      </w:r>
      <w:r w:rsidRPr="007B48FC">
        <w:t>ниями, проржавели и значительно уменьшили свою пропускную способность. О</w:t>
      </w:r>
      <w:r w:rsidRPr="007B48FC">
        <w:t>т</w:t>
      </w:r>
      <w:r w:rsidRPr="007B48FC">
        <w:t>сутствует станция водоочистки.</w:t>
      </w:r>
    </w:p>
    <w:p w:rsidR="000E137B" w:rsidRDefault="000E137B" w:rsidP="003828A8">
      <w:pPr>
        <w:spacing w:line="240" w:lineRule="auto"/>
        <w:ind w:firstLine="540"/>
      </w:pPr>
      <w:r w:rsidRPr="007B48FC">
        <w:t xml:space="preserve">Для оптимизации водоснабжения </w:t>
      </w:r>
      <w:r w:rsidR="003828A8">
        <w:t>необходимо</w:t>
      </w:r>
      <w:r w:rsidRPr="007B48FC">
        <w:t xml:space="preserve"> провести модернизацию вод</w:t>
      </w:r>
      <w:r w:rsidRPr="007B48FC">
        <w:t>о</w:t>
      </w:r>
      <w:r w:rsidRPr="007B48FC">
        <w:t>проводных тра</w:t>
      </w:r>
      <w:proofErr w:type="gramStart"/>
      <w:r w:rsidRPr="007B48FC">
        <w:t>сс с пр</w:t>
      </w:r>
      <w:proofErr w:type="gramEnd"/>
      <w:r w:rsidRPr="007B48FC">
        <w:t>именением труб и фитингов из полиэтилена, в целях улучш</w:t>
      </w:r>
      <w:r w:rsidRPr="007B48FC">
        <w:t>е</w:t>
      </w:r>
      <w:r w:rsidRPr="007B48FC">
        <w:t>ния качества подаваемой воды, а также увеличения пропускной способности.</w:t>
      </w:r>
    </w:p>
    <w:p w:rsidR="003828A8" w:rsidRPr="004D6BE8" w:rsidRDefault="003828A8" w:rsidP="003828A8">
      <w:pPr>
        <w:spacing w:line="240" w:lineRule="auto"/>
        <w:ind w:firstLine="851"/>
      </w:pPr>
      <w:r>
        <w:t>Водоотведение</w:t>
      </w:r>
      <w:r w:rsidR="00551916">
        <w:t xml:space="preserve"> р.п.</w:t>
      </w:r>
      <w:r w:rsidR="0080065E">
        <w:t xml:space="preserve"> </w:t>
      </w:r>
      <w:proofErr w:type="spellStart"/>
      <w:r w:rsidR="0080065E" w:rsidRPr="004D6BE8">
        <w:t>Станционно-Ошяинский</w:t>
      </w:r>
      <w:proofErr w:type="spellEnd"/>
      <w:r w:rsidR="0080065E" w:rsidRPr="004D6BE8">
        <w:t xml:space="preserve"> </w:t>
      </w:r>
      <w:r>
        <w:t xml:space="preserve">осуществляется </w:t>
      </w:r>
      <w:r w:rsidRPr="003828A8">
        <w:t>организацией МУП «</w:t>
      </w:r>
      <w:proofErr w:type="spellStart"/>
      <w:r w:rsidRPr="003828A8">
        <w:t>Станционно-Ояшинское</w:t>
      </w:r>
      <w:proofErr w:type="spellEnd"/>
      <w:r w:rsidRPr="003828A8">
        <w:t xml:space="preserve"> ЖКХ». В настоящее время на </w:t>
      </w:r>
      <w:r w:rsidRPr="004D6BE8">
        <w:t>территории рабочего поселка централизованная система канализации существует только в многоква</w:t>
      </w:r>
      <w:r w:rsidRPr="004D6BE8">
        <w:t>р</w:t>
      </w:r>
      <w:r w:rsidRPr="004D6BE8">
        <w:t>тирных домах и обеспечивает лишь 30% населения. Канализование частных ж</w:t>
      </w:r>
      <w:r w:rsidRPr="004D6BE8">
        <w:t>и</w:t>
      </w:r>
      <w:r w:rsidRPr="004D6BE8">
        <w:t>лых домов осуществляется в выгребные ямы. Часть стоков из выгребных ям сп</w:t>
      </w:r>
      <w:r w:rsidRPr="004D6BE8">
        <w:t>е</w:t>
      </w:r>
      <w:r w:rsidRPr="004D6BE8">
        <w:t>циализированным автотранспортом откачивается и вывозится на свалку в дрена</w:t>
      </w:r>
      <w:r w:rsidRPr="004D6BE8">
        <w:t>ж</w:t>
      </w:r>
      <w:r w:rsidRPr="004D6BE8">
        <w:t>ные траншеи.</w:t>
      </w:r>
    </w:p>
    <w:p w:rsidR="003828A8" w:rsidRPr="004D6BE8" w:rsidRDefault="003828A8" w:rsidP="003828A8">
      <w:pPr>
        <w:spacing w:line="240" w:lineRule="auto"/>
        <w:ind w:firstLine="851"/>
      </w:pPr>
      <w:r w:rsidRPr="004D6BE8">
        <w:t>Общая протяженность  канализационных сетей в рабочем поселке Станц</w:t>
      </w:r>
      <w:r w:rsidRPr="004D6BE8">
        <w:t>и</w:t>
      </w:r>
      <w:r w:rsidRPr="004D6BE8">
        <w:t xml:space="preserve">онно-Ояшинский </w:t>
      </w:r>
      <w:r>
        <w:t xml:space="preserve">- </w:t>
      </w:r>
      <w:smartTag w:uri="urn:schemas-microsoft-com:office:smarttags" w:element="metricconverter">
        <w:smartTagPr>
          <w:attr w:name="ProductID" w:val="5,7 км"/>
        </w:smartTagPr>
        <w:r w:rsidRPr="004D6BE8">
          <w:t>5,7 км</w:t>
        </w:r>
      </w:smartTag>
      <w:proofErr w:type="gramStart"/>
      <w:r w:rsidRPr="004D6BE8">
        <w:t>.</w:t>
      </w:r>
      <w:r>
        <w:t xml:space="preserve">, </w:t>
      </w:r>
      <w:proofErr w:type="gramEnd"/>
      <w:r>
        <w:t xml:space="preserve">средний диаметр канализации составляет </w:t>
      </w:r>
      <w:smartTag w:uri="urn:schemas-microsoft-com:office:smarttags" w:element="metricconverter">
        <w:smartTagPr>
          <w:attr w:name="ProductID" w:val="150 мм"/>
        </w:smartTagPr>
        <w:r>
          <w:t>150 мм</w:t>
        </w:r>
      </w:smartTag>
      <w:r>
        <w:t>. Им</w:t>
      </w:r>
      <w:r>
        <w:t>е</w:t>
      </w:r>
      <w:r>
        <w:t>ется о</w:t>
      </w:r>
      <w:r w:rsidRPr="004D6BE8">
        <w:t xml:space="preserve">дна </w:t>
      </w:r>
      <w:proofErr w:type="spellStart"/>
      <w:r w:rsidRPr="004D6BE8">
        <w:t>канализационно-насосная</w:t>
      </w:r>
      <w:proofErr w:type="spellEnd"/>
      <w:r w:rsidRPr="004D6BE8">
        <w:t xml:space="preserve"> станция</w:t>
      </w:r>
      <w:r>
        <w:t>, 2</w:t>
      </w:r>
      <w:r w:rsidRPr="004D6BE8">
        <w:t xml:space="preserve"> </w:t>
      </w:r>
      <w:proofErr w:type="gramStart"/>
      <w:r>
        <w:t>очистных</w:t>
      </w:r>
      <w:proofErr w:type="gramEnd"/>
      <w:r>
        <w:t xml:space="preserve"> сооружения</w:t>
      </w:r>
      <w:r w:rsidRPr="004D6BE8">
        <w:t xml:space="preserve">. </w:t>
      </w:r>
    </w:p>
    <w:p w:rsidR="003828A8" w:rsidRPr="004D6BE8" w:rsidRDefault="003828A8" w:rsidP="003828A8">
      <w:pPr>
        <w:spacing w:line="240" w:lineRule="auto"/>
        <w:ind w:firstLine="851"/>
        <w:rPr>
          <w:i/>
          <w:u w:val="single"/>
        </w:rPr>
      </w:pPr>
      <w:r w:rsidRPr="004D6BE8">
        <w:t xml:space="preserve">Средний физический износ канализационных сетей  </w:t>
      </w:r>
      <w:r>
        <w:t xml:space="preserve">составляет </w:t>
      </w:r>
      <w:r w:rsidRPr="004D6BE8">
        <w:t>90%.</w:t>
      </w:r>
      <w:r>
        <w:t xml:space="preserve"> </w:t>
      </w:r>
      <w:r w:rsidRPr="004D6BE8">
        <w:t>Нео</w:t>
      </w:r>
      <w:r w:rsidRPr="004D6BE8">
        <w:t>б</w:t>
      </w:r>
      <w:r w:rsidRPr="004D6BE8">
        <w:t>ходимо замена всех канализационных сетей, отслуживших нормативный срок,</w:t>
      </w:r>
      <w:r w:rsidR="0080065E">
        <w:t xml:space="preserve"> о</w:t>
      </w:r>
      <w:r w:rsidR="0080065E">
        <w:t>б</w:t>
      </w:r>
      <w:r w:rsidR="0080065E">
        <w:t xml:space="preserve">щей </w:t>
      </w:r>
      <w:r w:rsidRPr="004D6BE8">
        <w:t xml:space="preserve">протяженностью </w:t>
      </w:r>
      <w:smartTag w:uri="urn:schemas-microsoft-com:office:smarttags" w:element="metricconverter">
        <w:smartTagPr>
          <w:attr w:name="ProductID" w:val="5,7 км"/>
        </w:smartTagPr>
        <w:r w:rsidRPr="004D6BE8">
          <w:t>5,7 км</w:t>
        </w:r>
      </w:smartTag>
      <w:r w:rsidRPr="004D6BE8">
        <w:t xml:space="preserve">. Так же необходим капитальный ремонт </w:t>
      </w:r>
      <w:proofErr w:type="spellStart"/>
      <w:r w:rsidRPr="004D6BE8">
        <w:t>канализац</w:t>
      </w:r>
      <w:r w:rsidRPr="004D6BE8">
        <w:t>и</w:t>
      </w:r>
      <w:r w:rsidRPr="004D6BE8">
        <w:t>онно-насосной</w:t>
      </w:r>
      <w:proofErr w:type="spellEnd"/>
      <w:r w:rsidRPr="004D6BE8">
        <w:t xml:space="preserve"> станции.</w:t>
      </w:r>
    </w:p>
    <w:p w:rsidR="003828A8" w:rsidRPr="0080065E" w:rsidRDefault="003828A8" w:rsidP="003828A8">
      <w:pPr>
        <w:spacing w:line="240" w:lineRule="auto"/>
        <w:ind w:firstLine="851"/>
      </w:pPr>
      <w:r w:rsidRPr="004D6BE8">
        <w:lastRenderedPageBreak/>
        <w:t>Строительство канализационных очистных сооружений, коллекторов, н</w:t>
      </w:r>
      <w:r w:rsidRPr="004D6BE8">
        <w:t>а</w:t>
      </w:r>
      <w:r w:rsidRPr="004D6BE8">
        <w:t>сосных станций полностью исключает вывоз сточных вод из выгребных ям на свалку, что позволит оздоровить санитарную обстановку поселка в целом.</w:t>
      </w:r>
    </w:p>
    <w:p w:rsidR="003828A8" w:rsidRPr="0080065E" w:rsidRDefault="003828A8" w:rsidP="003828A8">
      <w:pPr>
        <w:pStyle w:val="HTML"/>
        <w:ind w:firstLine="851"/>
        <w:jc w:val="both"/>
        <w:rPr>
          <w:sz w:val="28"/>
          <w:szCs w:val="28"/>
        </w:rPr>
      </w:pPr>
      <w:r w:rsidRPr="0080065E">
        <w:rPr>
          <w:sz w:val="28"/>
          <w:szCs w:val="28"/>
        </w:rPr>
        <w:t>Водоотведение поселка Радуга осуществляет ООО «Радуга Сервис».</w:t>
      </w:r>
    </w:p>
    <w:p w:rsidR="003828A8" w:rsidRPr="0080065E" w:rsidRDefault="003828A8" w:rsidP="003828A8">
      <w:pPr>
        <w:pStyle w:val="ad"/>
        <w:spacing w:after="0" w:line="240" w:lineRule="auto"/>
        <w:ind w:firstLine="851"/>
      </w:pPr>
      <w:r w:rsidRPr="0080065E">
        <w:t>Общая протяженность канализационных сетей в поселке Радуга</w:t>
      </w:r>
      <w:r w:rsidRPr="007B48FC">
        <w:t xml:space="preserve"> составляет </w:t>
      </w:r>
      <w:smartTag w:uri="urn:schemas-microsoft-com:office:smarttags" w:element="metricconverter">
        <w:smartTagPr>
          <w:attr w:name="ProductID" w:val="2,9 км"/>
        </w:smartTagPr>
        <w:r w:rsidRPr="007B48FC">
          <w:t>2,9 км</w:t>
        </w:r>
      </w:smartTag>
      <w:r w:rsidRPr="007B48FC">
        <w:t xml:space="preserve">, средний диаметр канализации составляет </w:t>
      </w:r>
      <w:smartTag w:uri="urn:schemas-microsoft-com:office:smarttags" w:element="metricconverter">
        <w:smartTagPr>
          <w:attr w:name="ProductID" w:val="170 мм"/>
        </w:smartTagPr>
        <w:r w:rsidRPr="007B48FC">
          <w:t>170 мм</w:t>
        </w:r>
      </w:smartTag>
      <w:r w:rsidR="0080065E">
        <w:t>.</w:t>
      </w:r>
      <w:r w:rsidRPr="007B48FC">
        <w:t xml:space="preserve"> </w:t>
      </w:r>
      <w:r w:rsidR="0080065E">
        <w:t>Г</w:t>
      </w:r>
      <w:r w:rsidRPr="007B48FC">
        <w:t>од ввода в эксплуат</w:t>
      </w:r>
      <w:r w:rsidRPr="007B48FC">
        <w:t>а</w:t>
      </w:r>
      <w:r w:rsidRPr="007B48FC">
        <w:t xml:space="preserve">цию </w:t>
      </w:r>
      <w:r w:rsidR="0080065E">
        <w:t xml:space="preserve">- </w:t>
      </w:r>
      <w:r w:rsidRPr="007B48FC">
        <w:t xml:space="preserve">1968. </w:t>
      </w:r>
      <w:r w:rsidRPr="0080065E">
        <w:t xml:space="preserve">Посёлок Радуга имеет комплекс очистных сооружений биологической очистки сточных вод </w:t>
      </w:r>
      <w:r w:rsidRPr="0080065E">
        <w:rPr>
          <w:lang w:val="en-US"/>
        </w:rPr>
        <w:t>S</w:t>
      </w:r>
      <w:r w:rsidR="0080065E">
        <w:t xml:space="preserve">=7800 </w:t>
      </w:r>
      <w:r w:rsidRPr="0080065E">
        <w:t>м</w:t>
      </w:r>
      <w:r w:rsidR="0080065E" w:rsidRPr="0080065E">
        <w:rPr>
          <w:vertAlign w:val="superscript"/>
        </w:rPr>
        <w:t>2</w:t>
      </w:r>
      <w:r w:rsidRPr="0080065E">
        <w:t xml:space="preserve">, год ввода в эксплуатацию </w:t>
      </w:r>
      <w:r w:rsidR="0080065E">
        <w:t>- 2000</w:t>
      </w:r>
      <w:r w:rsidRPr="0080065E">
        <w:t>. Объем водоо</w:t>
      </w:r>
      <w:r w:rsidRPr="0080065E">
        <w:t>т</w:t>
      </w:r>
      <w:r w:rsidRPr="0080065E">
        <w:t xml:space="preserve">ведения </w:t>
      </w:r>
      <w:proofErr w:type="spellStart"/>
      <w:r w:rsidR="0080065E">
        <w:t>составляте</w:t>
      </w:r>
      <w:proofErr w:type="spellEnd"/>
      <w:r w:rsidR="0080065E">
        <w:t xml:space="preserve"> </w:t>
      </w:r>
      <w:smartTag w:uri="urn:schemas-microsoft-com:office:smarttags" w:element="metricconverter">
        <w:smartTagPr>
          <w:attr w:name="ProductID" w:val="72000 м3"/>
        </w:smartTagPr>
        <w:r w:rsidRPr="0080065E">
          <w:t>72000 м</w:t>
        </w:r>
        <w:r w:rsidRPr="0080065E">
          <w:rPr>
            <w:vertAlign w:val="superscript"/>
          </w:rPr>
          <w:t>3</w:t>
        </w:r>
      </w:smartTag>
      <w:r w:rsidRPr="0080065E">
        <w:t xml:space="preserve"> в год.</w:t>
      </w:r>
    </w:p>
    <w:p w:rsidR="003828A8" w:rsidRDefault="003828A8" w:rsidP="00CF1B1C">
      <w:pPr>
        <w:spacing w:line="240" w:lineRule="auto"/>
        <w:ind w:firstLine="851"/>
      </w:pPr>
      <w:r w:rsidRPr="007B48FC">
        <w:t xml:space="preserve">Необходимо провести реконструкцию </w:t>
      </w:r>
      <w:proofErr w:type="spellStart"/>
      <w:r w:rsidRPr="007B48FC">
        <w:t>канализационно-очистных</w:t>
      </w:r>
      <w:proofErr w:type="spellEnd"/>
      <w:r w:rsidRPr="007B48FC">
        <w:t xml:space="preserve"> сооруж</w:t>
      </w:r>
      <w:r w:rsidRPr="007B48FC">
        <w:t>е</w:t>
      </w:r>
      <w:r w:rsidRPr="007B48FC">
        <w:t>ний.</w:t>
      </w:r>
    </w:p>
    <w:p w:rsidR="0080065E" w:rsidRPr="004D6BE8" w:rsidRDefault="0080065E" w:rsidP="00CF1B1C">
      <w:pPr>
        <w:spacing w:line="240" w:lineRule="auto"/>
        <w:ind w:firstLine="851"/>
      </w:pPr>
    </w:p>
    <w:p w:rsidR="0080065E" w:rsidRPr="0080065E" w:rsidRDefault="0080065E" w:rsidP="00CF1B1C">
      <w:pPr>
        <w:suppressAutoHyphens/>
        <w:spacing w:line="240" w:lineRule="auto"/>
        <w:jc w:val="center"/>
        <w:rPr>
          <w:b/>
        </w:rPr>
      </w:pPr>
      <w:r w:rsidRPr="0080065E">
        <w:rPr>
          <w:b/>
        </w:rPr>
        <w:t>2.6.4   Системы газификации населения</w:t>
      </w:r>
    </w:p>
    <w:p w:rsidR="00CF1B1C" w:rsidRDefault="0080065E" w:rsidP="00CF1B1C">
      <w:pPr>
        <w:pStyle w:val="S1"/>
      </w:pPr>
      <w:r w:rsidRPr="00CF1B1C">
        <w:t>Территория</w:t>
      </w:r>
      <w:r w:rsidR="00551916">
        <w:t xml:space="preserve"> р.п. Станционно-Ояшинский</w:t>
      </w:r>
      <w:r w:rsidRPr="00CF1B1C">
        <w:t xml:space="preserve"> не </w:t>
      </w:r>
      <w:proofErr w:type="gramStart"/>
      <w:r w:rsidRPr="00CF1B1C">
        <w:t>газифицирована</w:t>
      </w:r>
      <w:proofErr w:type="gramEnd"/>
      <w:r w:rsidRPr="00CF1B1C">
        <w:t>.</w:t>
      </w:r>
      <w:r w:rsidR="00CF1B1C" w:rsidRPr="00CF1B1C">
        <w:t xml:space="preserve"> </w:t>
      </w:r>
    </w:p>
    <w:p w:rsidR="0080065E" w:rsidRPr="00CF1B1C" w:rsidRDefault="00CF1B1C" w:rsidP="00CF1B1C">
      <w:pPr>
        <w:pStyle w:val="S1"/>
      </w:pPr>
      <w:r>
        <w:t xml:space="preserve">Приготовление пищи, осуществляется за счёт использования баллонного </w:t>
      </w:r>
      <w:proofErr w:type="spellStart"/>
      <w:proofErr w:type="gramStart"/>
      <w:r>
        <w:t>пропан-бутанового</w:t>
      </w:r>
      <w:proofErr w:type="spellEnd"/>
      <w:proofErr w:type="gramEnd"/>
      <w:r>
        <w:t xml:space="preserve"> газа.</w:t>
      </w:r>
    </w:p>
    <w:p w:rsidR="003828A8" w:rsidRDefault="003828A8" w:rsidP="00CF1B1C">
      <w:pPr>
        <w:pStyle w:val="ConsTitle"/>
        <w:widowControl/>
        <w:ind w:right="0"/>
        <w:jc w:val="both"/>
        <w:rPr>
          <w:rFonts w:ascii="Times New Roman" w:hAnsi="Times New Roman" w:cs="Times New Roman"/>
          <w:bCs w:val="0"/>
          <w:i/>
          <w:sz w:val="28"/>
          <w:szCs w:val="28"/>
        </w:rPr>
      </w:pPr>
    </w:p>
    <w:p w:rsidR="00F34624" w:rsidRPr="00CF1B1C" w:rsidRDefault="00F34624" w:rsidP="00CF1B1C">
      <w:pPr>
        <w:spacing w:line="240" w:lineRule="auto"/>
        <w:jc w:val="center"/>
        <w:rPr>
          <w:b/>
        </w:rPr>
      </w:pPr>
      <w:r w:rsidRPr="00CF1B1C">
        <w:rPr>
          <w:b/>
        </w:rPr>
        <w:t>2.</w:t>
      </w:r>
      <w:r w:rsidR="00CF1B1C" w:rsidRPr="00CF1B1C">
        <w:rPr>
          <w:b/>
        </w:rPr>
        <w:t>6</w:t>
      </w:r>
      <w:r w:rsidR="00F46FAC" w:rsidRPr="00CF1B1C">
        <w:rPr>
          <w:b/>
        </w:rPr>
        <w:t>.</w:t>
      </w:r>
      <w:r w:rsidR="00CF1B1C" w:rsidRPr="00CF1B1C">
        <w:rPr>
          <w:b/>
        </w:rPr>
        <w:t>5</w:t>
      </w:r>
      <w:r w:rsidR="00F46FAC" w:rsidRPr="00CF1B1C">
        <w:rPr>
          <w:b/>
        </w:rPr>
        <w:t xml:space="preserve"> </w:t>
      </w:r>
      <w:r w:rsidR="0072479F" w:rsidRPr="00CF1B1C">
        <w:rPr>
          <w:b/>
        </w:rPr>
        <w:t xml:space="preserve"> Систем</w:t>
      </w:r>
      <w:r w:rsidR="00F46FAC" w:rsidRPr="00CF1B1C">
        <w:rPr>
          <w:b/>
        </w:rPr>
        <w:t>ы</w:t>
      </w:r>
      <w:r w:rsidR="0072479F" w:rsidRPr="00CF1B1C">
        <w:rPr>
          <w:b/>
        </w:rPr>
        <w:t xml:space="preserve"> сбора, вывоза твердых</w:t>
      </w:r>
      <w:r w:rsidRPr="00CF1B1C">
        <w:rPr>
          <w:b/>
        </w:rPr>
        <w:t xml:space="preserve"> отходов </w:t>
      </w:r>
    </w:p>
    <w:p w:rsidR="00CF1B1C" w:rsidRPr="00CF1B1C" w:rsidRDefault="00CF1B1C" w:rsidP="00CF1B1C">
      <w:pPr>
        <w:pStyle w:val="ConsTitle"/>
        <w:widowControl/>
        <w:ind w:right="0" w:firstLine="851"/>
        <w:jc w:val="both"/>
        <w:rPr>
          <w:rFonts w:ascii="Times New Roman" w:hAnsi="Times New Roman" w:cs="Times New Roman"/>
          <w:b w:val="0"/>
          <w:bCs w:val="0"/>
          <w:sz w:val="28"/>
          <w:szCs w:val="28"/>
        </w:rPr>
      </w:pPr>
      <w:r w:rsidRPr="00CF1B1C">
        <w:rPr>
          <w:rFonts w:ascii="Times New Roman" w:hAnsi="Times New Roman" w:cs="Times New Roman"/>
          <w:b w:val="0"/>
          <w:bCs w:val="0"/>
          <w:sz w:val="28"/>
          <w:szCs w:val="28"/>
        </w:rPr>
        <w:t xml:space="preserve">Вывоз мусора осуществляет </w:t>
      </w:r>
      <w:r w:rsidRPr="00CF1B1C">
        <w:rPr>
          <w:rFonts w:ascii="Times New Roman" w:hAnsi="Times New Roman" w:cs="Times New Roman"/>
          <w:b w:val="0"/>
          <w:sz w:val="28"/>
          <w:szCs w:val="28"/>
        </w:rPr>
        <w:t>МУП «</w:t>
      </w:r>
      <w:proofErr w:type="spellStart"/>
      <w:r w:rsidRPr="00CF1B1C">
        <w:rPr>
          <w:rFonts w:ascii="Times New Roman" w:hAnsi="Times New Roman" w:cs="Times New Roman"/>
          <w:b w:val="0"/>
          <w:sz w:val="28"/>
          <w:szCs w:val="28"/>
        </w:rPr>
        <w:t>Станционно-Ояшинское</w:t>
      </w:r>
      <w:proofErr w:type="spellEnd"/>
      <w:r w:rsidRPr="00CF1B1C">
        <w:rPr>
          <w:rFonts w:ascii="Times New Roman" w:hAnsi="Times New Roman" w:cs="Times New Roman"/>
          <w:b w:val="0"/>
          <w:sz w:val="28"/>
          <w:szCs w:val="28"/>
        </w:rPr>
        <w:t xml:space="preserve"> ЖКХ»</w:t>
      </w:r>
      <w:r w:rsidRPr="00CF1B1C">
        <w:rPr>
          <w:rFonts w:ascii="Times New Roman" w:hAnsi="Times New Roman" w:cs="Times New Roman"/>
          <w:b w:val="0"/>
          <w:bCs w:val="0"/>
          <w:sz w:val="28"/>
          <w:szCs w:val="28"/>
        </w:rPr>
        <w:t>.</w:t>
      </w:r>
    </w:p>
    <w:p w:rsidR="00CF1B1C" w:rsidRPr="00CF1B1C" w:rsidRDefault="00ED71FD" w:rsidP="00CF1B1C">
      <w:pPr>
        <w:pStyle w:val="ConsTitle"/>
        <w:widowControl/>
        <w:ind w:right="0" w:firstLine="851"/>
        <w:jc w:val="both"/>
        <w:rPr>
          <w:rFonts w:ascii="Times New Roman" w:hAnsi="Times New Roman" w:cs="Times New Roman"/>
          <w:b w:val="0"/>
          <w:sz w:val="28"/>
          <w:szCs w:val="28"/>
        </w:rPr>
      </w:pPr>
      <w:r w:rsidRPr="00CF1B1C">
        <w:rPr>
          <w:rFonts w:ascii="Times New Roman" w:hAnsi="Times New Roman" w:cs="Times New Roman"/>
          <w:b w:val="0"/>
          <w:sz w:val="28"/>
          <w:szCs w:val="28"/>
        </w:rPr>
        <w:t>Вывоз твёрдых бытовых отходов</w:t>
      </w:r>
      <w:r w:rsidR="00146203" w:rsidRPr="00CF1B1C">
        <w:rPr>
          <w:rFonts w:ascii="Times New Roman" w:hAnsi="Times New Roman" w:cs="Times New Roman"/>
          <w:b w:val="0"/>
          <w:sz w:val="28"/>
          <w:szCs w:val="28"/>
        </w:rPr>
        <w:t xml:space="preserve"> с территории</w:t>
      </w:r>
      <w:r w:rsidR="00551916">
        <w:rPr>
          <w:rFonts w:ascii="Times New Roman" w:hAnsi="Times New Roman" w:cs="Times New Roman"/>
          <w:b w:val="0"/>
          <w:sz w:val="28"/>
          <w:szCs w:val="28"/>
        </w:rPr>
        <w:t xml:space="preserve"> р.п. Станционно-Ояшинский</w:t>
      </w:r>
      <w:r w:rsidRPr="00CF1B1C">
        <w:rPr>
          <w:rFonts w:ascii="Times New Roman" w:hAnsi="Times New Roman" w:cs="Times New Roman"/>
          <w:b w:val="0"/>
          <w:sz w:val="28"/>
          <w:szCs w:val="28"/>
        </w:rPr>
        <w:t xml:space="preserve"> осуществляется </w:t>
      </w:r>
      <w:r w:rsidR="00FF7D56" w:rsidRPr="00CF1B1C">
        <w:rPr>
          <w:rFonts w:ascii="Times New Roman" w:hAnsi="Times New Roman" w:cs="Times New Roman"/>
          <w:b w:val="0"/>
          <w:sz w:val="28"/>
          <w:szCs w:val="28"/>
        </w:rPr>
        <w:t>приспособленным</w:t>
      </w:r>
      <w:r w:rsidRPr="00CF1B1C">
        <w:rPr>
          <w:rFonts w:ascii="Times New Roman" w:hAnsi="Times New Roman" w:cs="Times New Roman"/>
          <w:b w:val="0"/>
          <w:sz w:val="28"/>
          <w:szCs w:val="28"/>
        </w:rPr>
        <w:t xml:space="preserve">  автотранспортом </w:t>
      </w:r>
      <w:r w:rsidR="00FF7D56" w:rsidRPr="00CF1B1C">
        <w:rPr>
          <w:rFonts w:ascii="Times New Roman" w:hAnsi="Times New Roman" w:cs="Times New Roman"/>
          <w:b w:val="0"/>
          <w:sz w:val="28"/>
          <w:szCs w:val="28"/>
        </w:rPr>
        <w:t>и жителями в специально отведённые места</w:t>
      </w:r>
      <w:r w:rsidR="003E026F" w:rsidRPr="00CF1B1C">
        <w:rPr>
          <w:rFonts w:ascii="Times New Roman" w:hAnsi="Times New Roman" w:cs="Times New Roman"/>
          <w:b w:val="0"/>
          <w:sz w:val="28"/>
          <w:szCs w:val="28"/>
        </w:rPr>
        <w:t>.</w:t>
      </w:r>
      <w:r w:rsidR="00FA1968" w:rsidRPr="00CF1B1C">
        <w:rPr>
          <w:rFonts w:ascii="Times New Roman" w:hAnsi="Times New Roman" w:cs="Times New Roman"/>
          <w:b w:val="0"/>
          <w:sz w:val="28"/>
          <w:szCs w:val="28"/>
        </w:rPr>
        <w:t xml:space="preserve"> </w:t>
      </w:r>
    </w:p>
    <w:p w:rsidR="00CF1B1C" w:rsidRPr="00CF1B1C" w:rsidRDefault="00CF1B1C" w:rsidP="00CF1B1C">
      <w:pPr>
        <w:pStyle w:val="ConsTitle"/>
        <w:widowControl/>
        <w:ind w:right="0" w:firstLine="851"/>
        <w:jc w:val="both"/>
        <w:rPr>
          <w:rFonts w:ascii="Times New Roman" w:hAnsi="Times New Roman" w:cs="Times New Roman"/>
          <w:b w:val="0"/>
          <w:bCs w:val="0"/>
          <w:sz w:val="28"/>
          <w:szCs w:val="28"/>
        </w:rPr>
      </w:pPr>
      <w:r w:rsidRPr="00CF1B1C">
        <w:rPr>
          <w:rFonts w:ascii="Times New Roman" w:hAnsi="Times New Roman" w:cs="Times New Roman"/>
          <w:b w:val="0"/>
          <w:bCs w:val="0"/>
          <w:sz w:val="28"/>
          <w:szCs w:val="28"/>
        </w:rPr>
        <w:t xml:space="preserve">В данный момент осуществляется оформление полигона под свалку площадью -  </w:t>
      </w:r>
      <w:smartTag w:uri="urn:schemas-microsoft-com:office:smarttags" w:element="metricconverter">
        <w:smartTagPr>
          <w:attr w:name="ProductID" w:val="8,0 га"/>
        </w:smartTagPr>
        <w:r w:rsidRPr="00CF1B1C">
          <w:rPr>
            <w:rFonts w:ascii="Times New Roman" w:hAnsi="Times New Roman" w:cs="Times New Roman"/>
            <w:b w:val="0"/>
            <w:bCs w:val="0"/>
            <w:sz w:val="28"/>
            <w:szCs w:val="28"/>
          </w:rPr>
          <w:t>8,0 га</w:t>
        </w:r>
      </w:smartTag>
      <w:r w:rsidRPr="00CF1B1C">
        <w:rPr>
          <w:rFonts w:ascii="Times New Roman" w:hAnsi="Times New Roman" w:cs="Times New Roman"/>
          <w:b w:val="0"/>
          <w:bCs w:val="0"/>
          <w:sz w:val="28"/>
          <w:szCs w:val="28"/>
        </w:rPr>
        <w:t>.</w:t>
      </w:r>
    </w:p>
    <w:p w:rsidR="00FF7D56" w:rsidRPr="00393011" w:rsidRDefault="00FF7D56" w:rsidP="00CF1B1C">
      <w:pPr>
        <w:suppressAutoHyphens/>
        <w:spacing w:line="240" w:lineRule="auto"/>
        <w:jc w:val="center"/>
        <w:rPr>
          <w:b/>
          <w:highlight w:val="yellow"/>
        </w:rPr>
      </w:pPr>
    </w:p>
    <w:p w:rsidR="00DF139C" w:rsidRPr="00393011" w:rsidRDefault="00DF139C" w:rsidP="00CF1B1C">
      <w:pPr>
        <w:spacing w:line="240" w:lineRule="auto"/>
        <w:ind w:firstLine="0"/>
        <w:rPr>
          <w:b/>
          <w:highlight w:val="yellow"/>
        </w:rPr>
      </w:pPr>
      <w:bookmarkStart w:id="1" w:name="_Toc358370967"/>
      <w:bookmarkStart w:id="2" w:name="_Toc358371342"/>
      <w:bookmarkStart w:id="3" w:name="_Toc358371408"/>
      <w:bookmarkStart w:id="4" w:name="_Toc358973977"/>
    </w:p>
    <w:bookmarkEnd w:id="1"/>
    <w:bookmarkEnd w:id="2"/>
    <w:bookmarkEnd w:id="3"/>
    <w:bookmarkEnd w:id="4"/>
    <w:p w:rsidR="00CF1B1C" w:rsidRDefault="00CF1B1C" w:rsidP="00CF1B1C">
      <w:pPr>
        <w:spacing w:line="240" w:lineRule="auto"/>
        <w:ind w:firstLine="708"/>
        <w:jc w:val="center"/>
        <w:rPr>
          <w:b/>
          <w:bCs/>
        </w:rPr>
        <w:sectPr w:rsidR="00CF1B1C" w:rsidSect="008B0CD6">
          <w:pgSz w:w="11906" w:h="16838" w:code="9"/>
          <w:pgMar w:top="993" w:right="851" w:bottom="1134" w:left="1418" w:header="709" w:footer="709" w:gutter="0"/>
          <w:cols w:space="708"/>
          <w:docGrid w:linePitch="381"/>
        </w:sectPr>
      </w:pPr>
    </w:p>
    <w:p w:rsidR="00BD1493" w:rsidRPr="00CF1B1C" w:rsidRDefault="00BA560F" w:rsidP="00CF1B1C">
      <w:pPr>
        <w:spacing w:line="240" w:lineRule="auto"/>
        <w:ind w:firstLine="708"/>
        <w:jc w:val="center"/>
        <w:rPr>
          <w:b/>
          <w:bCs/>
        </w:rPr>
      </w:pPr>
      <w:r w:rsidRPr="00CF1B1C">
        <w:rPr>
          <w:b/>
          <w:bCs/>
        </w:rPr>
        <w:lastRenderedPageBreak/>
        <w:t>3. Перспективы развития муниципального образования и прогноз</w:t>
      </w:r>
    </w:p>
    <w:p w:rsidR="00BA560F" w:rsidRPr="00CF1B1C" w:rsidRDefault="00BA560F" w:rsidP="00CF1B1C">
      <w:pPr>
        <w:spacing w:line="240" w:lineRule="auto"/>
        <w:ind w:firstLine="708"/>
        <w:jc w:val="center"/>
        <w:rPr>
          <w:b/>
          <w:bCs/>
        </w:rPr>
      </w:pPr>
      <w:r w:rsidRPr="00CF1B1C">
        <w:rPr>
          <w:b/>
          <w:bCs/>
        </w:rPr>
        <w:t xml:space="preserve"> спроса на коммунальные ресурсы</w:t>
      </w:r>
    </w:p>
    <w:p w:rsidR="00DB010E" w:rsidRPr="00CF1B1C" w:rsidRDefault="00DB010E" w:rsidP="00CF1B1C">
      <w:pPr>
        <w:spacing w:line="240" w:lineRule="auto"/>
        <w:ind w:firstLine="708"/>
        <w:jc w:val="center"/>
        <w:rPr>
          <w:b/>
        </w:rPr>
      </w:pPr>
    </w:p>
    <w:p w:rsidR="005A4D19" w:rsidRPr="00CF1B1C" w:rsidRDefault="00DB010E" w:rsidP="00CF1B1C">
      <w:pPr>
        <w:tabs>
          <w:tab w:val="num" w:pos="720"/>
        </w:tabs>
        <w:spacing w:line="240" w:lineRule="auto"/>
        <w:jc w:val="center"/>
        <w:rPr>
          <w:b/>
        </w:rPr>
      </w:pPr>
      <w:r w:rsidRPr="00CF1B1C">
        <w:rPr>
          <w:b/>
        </w:rPr>
        <w:t xml:space="preserve">3.1. </w:t>
      </w:r>
      <w:r w:rsidR="005A4D19" w:rsidRPr="00CF1B1C">
        <w:rPr>
          <w:b/>
        </w:rPr>
        <w:t>Демография  и уровень жизни населения</w:t>
      </w:r>
    </w:p>
    <w:p w:rsidR="00164738" w:rsidRDefault="00164738" w:rsidP="00164738">
      <w:pPr>
        <w:spacing w:line="240" w:lineRule="auto"/>
        <w:ind w:firstLine="709"/>
      </w:pPr>
      <w:r w:rsidRPr="00A540AC">
        <w:t>В соответствии с Генеральным планом</w:t>
      </w:r>
      <w:r w:rsidR="00551916">
        <w:t xml:space="preserve"> р.п. Станционно-Ояшинский</w:t>
      </w:r>
      <w:r w:rsidRPr="00A540AC">
        <w:t xml:space="preserve"> </w:t>
      </w:r>
      <w:proofErr w:type="spellStart"/>
      <w:r>
        <w:t>Мо</w:t>
      </w:r>
      <w:r>
        <w:t>ш</w:t>
      </w:r>
      <w:r>
        <w:t>ковск</w:t>
      </w:r>
      <w:r w:rsidRPr="00A540AC">
        <w:t>ого</w:t>
      </w:r>
      <w:proofErr w:type="spellEnd"/>
      <w:r>
        <w:t xml:space="preserve"> района Новосибирской области, разработанным специалистами ОАО СибНИИ градостроительства в </w:t>
      </w:r>
      <w:smartTag w:uri="urn:schemas-microsoft-com:office:smarttags" w:element="metricconverter">
        <w:smartTagPr>
          <w:attr w:name="ProductID" w:val="2012 г"/>
        </w:smartTagPr>
        <w:r>
          <w:t>2012 г</w:t>
        </w:r>
      </w:smartTag>
      <w:r>
        <w:t xml:space="preserve">., численность населения муниципального образования составит в </w:t>
      </w:r>
      <w:smartTag w:uri="urn:schemas-microsoft-com:office:smarttags" w:element="metricconverter">
        <w:smartTagPr>
          <w:attr w:name="ProductID" w:val="2025 г"/>
        </w:smartTagPr>
        <w:r>
          <w:t>2025 г</w:t>
        </w:r>
      </w:smartTag>
      <w:r>
        <w:t>. 5760 человек (</w:t>
      </w:r>
      <w:r w:rsidRPr="004B19F5">
        <w:rPr>
          <w:i/>
        </w:rPr>
        <w:t>таблица 11</w:t>
      </w:r>
      <w:r>
        <w:t>).</w:t>
      </w:r>
    </w:p>
    <w:p w:rsidR="004B19F5" w:rsidRPr="004B19F5" w:rsidRDefault="004B19F5" w:rsidP="004B19F5">
      <w:pPr>
        <w:pStyle w:val="a7"/>
        <w:ind w:left="644"/>
        <w:jc w:val="right"/>
        <w:rPr>
          <w:rFonts w:ascii="Times New Roman" w:hAnsi="Times New Roman"/>
          <w:i/>
          <w:iCs/>
          <w:sz w:val="28"/>
          <w:szCs w:val="28"/>
          <w:lang w:val="ru-RU"/>
        </w:rPr>
      </w:pPr>
      <w:r w:rsidRPr="004B19F5">
        <w:rPr>
          <w:rFonts w:ascii="Times New Roman" w:hAnsi="Times New Roman"/>
          <w:i/>
          <w:iCs/>
          <w:sz w:val="28"/>
          <w:szCs w:val="28"/>
          <w:lang w:val="ru-RU"/>
        </w:rPr>
        <w:t xml:space="preserve">Таблица </w:t>
      </w:r>
      <w:r>
        <w:rPr>
          <w:rFonts w:ascii="Times New Roman" w:hAnsi="Times New Roman"/>
          <w:i/>
          <w:iCs/>
          <w:sz w:val="28"/>
          <w:szCs w:val="28"/>
          <w:lang w:val="ru-RU"/>
        </w:rPr>
        <w:t>11</w:t>
      </w:r>
    </w:p>
    <w:p w:rsidR="004B19F5" w:rsidRPr="00030BAB" w:rsidRDefault="004B19F5" w:rsidP="004B19F5">
      <w:pPr>
        <w:spacing w:line="360" w:lineRule="auto"/>
        <w:jc w:val="center"/>
        <w:rPr>
          <w:i/>
          <w:iCs/>
        </w:rPr>
      </w:pPr>
      <w:r w:rsidRPr="00030BAB">
        <w:rPr>
          <w:i/>
          <w:iCs/>
        </w:rPr>
        <w:t>Прогноз численности населения</w:t>
      </w:r>
      <w:r w:rsidR="00551916">
        <w:rPr>
          <w:i/>
          <w:iCs/>
        </w:rPr>
        <w:t xml:space="preserve"> р.п. Станционно-Ояшинский</w:t>
      </w:r>
    </w:p>
    <w:tbl>
      <w:tblPr>
        <w:tblW w:w="60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271"/>
        <w:gridCol w:w="1500"/>
        <w:gridCol w:w="1247"/>
      </w:tblGrid>
      <w:tr w:rsidR="004B19F5" w:rsidRPr="004B19F5">
        <w:trPr>
          <w:trHeight w:val="232"/>
          <w:jc w:val="center"/>
        </w:trPr>
        <w:tc>
          <w:tcPr>
            <w:tcW w:w="3271" w:type="dxa"/>
            <w:vMerge w:val="restart"/>
            <w:vAlign w:val="center"/>
          </w:tcPr>
          <w:p w:rsidR="004B19F5" w:rsidRPr="004B19F5" w:rsidRDefault="004B19F5" w:rsidP="004B19F5">
            <w:pPr>
              <w:spacing w:line="240" w:lineRule="auto"/>
              <w:ind w:firstLine="0"/>
              <w:jc w:val="center"/>
              <w:rPr>
                <w:bCs/>
                <w:sz w:val="24"/>
                <w:szCs w:val="24"/>
              </w:rPr>
            </w:pPr>
            <w:r w:rsidRPr="004B19F5">
              <w:rPr>
                <w:bCs/>
                <w:sz w:val="24"/>
                <w:szCs w:val="24"/>
              </w:rPr>
              <w:t>Наименование</w:t>
            </w:r>
            <w:r>
              <w:rPr>
                <w:bCs/>
                <w:sz w:val="24"/>
                <w:szCs w:val="24"/>
              </w:rPr>
              <w:t xml:space="preserve"> </w:t>
            </w:r>
            <w:r w:rsidRPr="004B19F5">
              <w:rPr>
                <w:bCs/>
                <w:sz w:val="24"/>
                <w:szCs w:val="24"/>
              </w:rPr>
              <w:t>поселения</w:t>
            </w:r>
          </w:p>
        </w:tc>
        <w:tc>
          <w:tcPr>
            <w:tcW w:w="2747" w:type="dxa"/>
            <w:gridSpan w:val="2"/>
            <w:vAlign w:val="center"/>
          </w:tcPr>
          <w:p w:rsidR="004B19F5" w:rsidRDefault="004B19F5" w:rsidP="004B19F5">
            <w:pPr>
              <w:spacing w:line="240" w:lineRule="auto"/>
              <w:ind w:firstLine="0"/>
              <w:jc w:val="center"/>
              <w:rPr>
                <w:bCs/>
                <w:sz w:val="24"/>
                <w:szCs w:val="24"/>
              </w:rPr>
            </w:pPr>
            <w:r w:rsidRPr="004B19F5">
              <w:rPr>
                <w:bCs/>
                <w:sz w:val="24"/>
                <w:szCs w:val="24"/>
              </w:rPr>
              <w:t>Численность населения</w:t>
            </w:r>
          </w:p>
        </w:tc>
      </w:tr>
      <w:tr w:rsidR="004B19F5" w:rsidRPr="004B19F5">
        <w:trPr>
          <w:trHeight w:val="232"/>
          <w:jc w:val="center"/>
        </w:trPr>
        <w:tc>
          <w:tcPr>
            <w:tcW w:w="3271" w:type="dxa"/>
            <w:vMerge/>
            <w:vAlign w:val="center"/>
          </w:tcPr>
          <w:p w:rsidR="004B19F5" w:rsidRPr="004B19F5" w:rsidRDefault="004B19F5" w:rsidP="004B19F5">
            <w:pPr>
              <w:spacing w:line="240" w:lineRule="auto"/>
              <w:ind w:firstLine="0"/>
              <w:jc w:val="center"/>
              <w:rPr>
                <w:bCs/>
                <w:sz w:val="24"/>
                <w:szCs w:val="24"/>
              </w:rPr>
            </w:pPr>
          </w:p>
        </w:tc>
        <w:tc>
          <w:tcPr>
            <w:tcW w:w="1500" w:type="dxa"/>
            <w:vAlign w:val="center"/>
          </w:tcPr>
          <w:p w:rsidR="004B19F5" w:rsidRPr="004B19F5" w:rsidRDefault="004B19F5" w:rsidP="00321490">
            <w:pPr>
              <w:spacing w:line="240" w:lineRule="auto"/>
              <w:ind w:firstLine="0"/>
              <w:jc w:val="center"/>
              <w:rPr>
                <w:bCs/>
                <w:sz w:val="24"/>
                <w:szCs w:val="24"/>
              </w:rPr>
            </w:pPr>
            <w:r w:rsidRPr="004B19F5">
              <w:rPr>
                <w:bCs/>
                <w:sz w:val="24"/>
                <w:szCs w:val="24"/>
              </w:rPr>
              <w:t>01.01.12</w:t>
            </w:r>
            <w:r>
              <w:rPr>
                <w:bCs/>
                <w:sz w:val="24"/>
                <w:szCs w:val="24"/>
              </w:rPr>
              <w:t xml:space="preserve"> </w:t>
            </w:r>
            <w:r w:rsidRPr="004B19F5">
              <w:rPr>
                <w:bCs/>
                <w:sz w:val="24"/>
                <w:szCs w:val="24"/>
              </w:rPr>
              <w:t>г.</w:t>
            </w:r>
          </w:p>
        </w:tc>
        <w:tc>
          <w:tcPr>
            <w:tcW w:w="1247" w:type="dxa"/>
            <w:vAlign w:val="center"/>
          </w:tcPr>
          <w:p w:rsidR="004B19F5" w:rsidRPr="004B19F5" w:rsidRDefault="004B19F5" w:rsidP="00321490">
            <w:pPr>
              <w:spacing w:line="240" w:lineRule="auto"/>
              <w:ind w:firstLine="0"/>
              <w:jc w:val="center"/>
              <w:rPr>
                <w:bCs/>
                <w:sz w:val="24"/>
                <w:szCs w:val="24"/>
              </w:rPr>
            </w:pPr>
            <w:r>
              <w:rPr>
                <w:bCs/>
                <w:sz w:val="24"/>
                <w:szCs w:val="24"/>
              </w:rPr>
              <w:t>01.01.</w:t>
            </w:r>
            <w:r w:rsidRPr="004B19F5">
              <w:rPr>
                <w:bCs/>
                <w:sz w:val="24"/>
                <w:szCs w:val="24"/>
              </w:rPr>
              <w:t>25</w:t>
            </w:r>
            <w:r>
              <w:rPr>
                <w:bCs/>
                <w:sz w:val="24"/>
                <w:szCs w:val="24"/>
              </w:rPr>
              <w:t xml:space="preserve"> </w:t>
            </w:r>
            <w:r w:rsidRPr="004B19F5">
              <w:rPr>
                <w:bCs/>
                <w:sz w:val="24"/>
                <w:szCs w:val="24"/>
              </w:rPr>
              <w:t>г.</w:t>
            </w:r>
          </w:p>
        </w:tc>
      </w:tr>
      <w:tr w:rsidR="004B19F5" w:rsidRPr="004B19F5">
        <w:trPr>
          <w:jc w:val="center"/>
        </w:trPr>
        <w:tc>
          <w:tcPr>
            <w:tcW w:w="3271" w:type="dxa"/>
            <w:vAlign w:val="center"/>
          </w:tcPr>
          <w:p w:rsidR="004B19F5" w:rsidRPr="004B19F5" w:rsidRDefault="004B19F5" w:rsidP="004B19F5">
            <w:pPr>
              <w:spacing w:line="240" w:lineRule="auto"/>
              <w:ind w:firstLine="0"/>
              <w:jc w:val="left"/>
              <w:rPr>
                <w:sz w:val="24"/>
                <w:szCs w:val="24"/>
              </w:rPr>
            </w:pPr>
            <w:r w:rsidRPr="004B19F5">
              <w:rPr>
                <w:sz w:val="24"/>
                <w:szCs w:val="24"/>
              </w:rPr>
              <w:t>р.п. Станционно-Ояшинский</w:t>
            </w:r>
          </w:p>
        </w:tc>
        <w:tc>
          <w:tcPr>
            <w:tcW w:w="1500" w:type="dxa"/>
            <w:vAlign w:val="center"/>
          </w:tcPr>
          <w:p w:rsidR="004B19F5" w:rsidRPr="004B19F5" w:rsidRDefault="004B19F5" w:rsidP="004B19F5">
            <w:pPr>
              <w:spacing w:line="240" w:lineRule="auto"/>
              <w:ind w:firstLine="0"/>
              <w:jc w:val="center"/>
              <w:rPr>
                <w:sz w:val="24"/>
                <w:szCs w:val="24"/>
              </w:rPr>
            </w:pPr>
            <w:r w:rsidRPr="004B19F5">
              <w:rPr>
                <w:sz w:val="24"/>
                <w:szCs w:val="24"/>
              </w:rPr>
              <w:t>4917*</w:t>
            </w:r>
          </w:p>
        </w:tc>
        <w:tc>
          <w:tcPr>
            <w:tcW w:w="1247" w:type="dxa"/>
            <w:vAlign w:val="center"/>
          </w:tcPr>
          <w:p w:rsidR="004B19F5" w:rsidRPr="004B19F5" w:rsidRDefault="004B19F5" w:rsidP="004B19F5">
            <w:pPr>
              <w:spacing w:line="240" w:lineRule="auto"/>
              <w:ind w:firstLine="0"/>
              <w:jc w:val="center"/>
              <w:rPr>
                <w:sz w:val="24"/>
                <w:szCs w:val="24"/>
              </w:rPr>
            </w:pPr>
            <w:r w:rsidRPr="004B19F5">
              <w:rPr>
                <w:sz w:val="24"/>
                <w:szCs w:val="24"/>
              </w:rPr>
              <w:t>5020*</w:t>
            </w:r>
          </w:p>
        </w:tc>
      </w:tr>
      <w:tr w:rsidR="004B19F5" w:rsidRPr="004B19F5">
        <w:trPr>
          <w:jc w:val="center"/>
        </w:trPr>
        <w:tc>
          <w:tcPr>
            <w:tcW w:w="3271" w:type="dxa"/>
            <w:vAlign w:val="center"/>
          </w:tcPr>
          <w:p w:rsidR="004B19F5" w:rsidRPr="004B19F5" w:rsidRDefault="004B19F5" w:rsidP="004B19F5">
            <w:pPr>
              <w:spacing w:line="240" w:lineRule="auto"/>
              <w:ind w:firstLine="0"/>
              <w:jc w:val="left"/>
              <w:rPr>
                <w:sz w:val="24"/>
                <w:szCs w:val="24"/>
              </w:rPr>
            </w:pPr>
            <w:r w:rsidRPr="004B19F5">
              <w:rPr>
                <w:sz w:val="24"/>
                <w:szCs w:val="24"/>
              </w:rPr>
              <w:t>п. Радуга</w:t>
            </w:r>
          </w:p>
        </w:tc>
        <w:tc>
          <w:tcPr>
            <w:tcW w:w="1500" w:type="dxa"/>
            <w:vAlign w:val="center"/>
          </w:tcPr>
          <w:p w:rsidR="004B19F5" w:rsidRPr="004B19F5" w:rsidRDefault="004B19F5" w:rsidP="004B19F5">
            <w:pPr>
              <w:spacing w:line="240" w:lineRule="auto"/>
              <w:ind w:firstLine="0"/>
              <w:jc w:val="center"/>
              <w:rPr>
                <w:sz w:val="24"/>
                <w:szCs w:val="24"/>
              </w:rPr>
            </w:pPr>
            <w:r>
              <w:rPr>
                <w:sz w:val="24"/>
                <w:szCs w:val="24"/>
              </w:rPr>
              <w:t>710</w:t>
            </w:r>
          </w:p>
        </w:tc>
        <w:tc>
          <w:tcPr>
            <w:tcW w:w="1247" w:type="dxa"/>
            <w:vAlign w:val="center"/>
          </w:tcPr>
          <w:p w:rsidR="004B19F5" w:rsidRPr="004B19F5" w:rsidRDefault="004B19F5" w:rsidP="004B19F5">
            <w:pPr>
              <w:spacing w:line="240" w:lineRule="auto"/>
              <w:ind w:firstLine="0"/>
              <w:jc w:val="center"/>
              <w:rPr>
                <w:sz w:val="24"/>
                <w:szCs w:val="24"/>
              </w:rPr>
            </w:pPr>
            <w:r w:rsidRPr="004B19F5">
              <w:rPr>
                <w:sz w:val="24"/>
                <w:szCs w:val="24"/>
              </w:rPr>
              <w:t>700</w:t>
            </w:r>
          </w:p>
        </w:tc>
      </w:tr>
      <w:tr w:rsidR="004B19F5" w:rsidRPr="004B19F5">
        <w:trPr>
          <w:trHeight w:val="98"/>
          <w:jc w:val="center"/>
        </w:trPr>
        <w:tc>
          <w:tcPr>
            <w:tcW w:w="3271" w:type="dxa"/>
            <w:vAlign w:val="center"/>
          </w:tcPr>
          <w:p w:rsidR="004B19F5" w:rsidRPr="004B19F5" w:rsidRDefault="004B19F5" w:rsidP="004B19F5">
            <w:pPr>
              <w:spacing w:line="240" w:lineRule="auto"/>
              <w:ind w:firstLine="0"/>
              <w:jc w:val="left"/>
              <w:rPr>
                <w:sz w:val="24"/>
                <w:szCs w:val="24"/>
              </w:rPr>
            </w:pPr>
            <w:r w:rsidRPr="004B19F5">
              <w:rPr>
                <w:sz w:val="24"/>
                <w:szCs w:val="24"/>
              </w:rPr>
              <w:t xml:space="preserve">о.п. </w:t>
            </w:r>
            <w:proofErr w:type="spellStart"/>
            <w:r w:rsidRPr="004B19F5">
              <w:rPr>
                <w:sz w:val="24"/>
                <w:szCs w:val="24"/>
              </w:rPr>
              <w:t>Тасино</w:t>
            </w:r>
            <w:proofErr w:type="spellEnd"/>
          </w:p>
        </w:tc>
        <w:tc>
          <w:tcPr>
            <w:tcW w:w="1500" w:type="dxa"/>
            <w:vAlign w:val="center"/>
          </w:tcPr>
          <w:p w:rsidR="004B19F5" w:rsidRPr="004B19F5" w:rsidRDefault="004B19F5" w:rsidP="004B19F5">
            <w:pPr>
              <w:spacing w:line="240" w:lineRule="auto"/>
              <w:ind w:firstLine="0"/>
              <w:jc w:val="center"/>
              <w:rPr>
                <w:sz w:val="24"/>
                <w:szCs w:val="24"/>
              </w:rPr>
            </w:pPr>
            <w:r w:rsidRPr="004B19F5">
              <w:rPr>
                <w:sz w:val="24"/>
                <w:szCs w:val="24"/>
              </w:rPr>
              <w:t>56</w:t>
            </w:r>
          </w:p>
        </w:tc>
        <w:tc>
          <w:tcPr>
            <w:tcW w:w="1247" w:type="dxa"/>
            <w:vAlign w:val="center"/>
          </w:tcPr>
          <w:p w:rsidR="004B19F5" w:rsidRPr="004B19F5" w:rsidRDefault="004B19F5" w:rsidP="004B19F5">
            <w:pPr>
              <w:spacing w:line="240" w:lineRule="auto"/>
              <w:ind w:firstLine="0"/>
              <w:jc w:val="center"/>
              <w:rPr>
                <w:sz w:val="24"/>
                <w:szCs w:val="24"/>
              </w:rPr>
            </w:pPr>
            <w:r w:rsidRPr="004B19F5">
              <w:rPr>
                <w:sz w:val="24"/>
                <w:szCs w:val="24"/>
              </w:rPr>
              <w:t>40</w:t>
            </w:r>
          </w:p>
        </w:tc>
      </w:tr>
      <w:tr w:rsidR="004B19F5" w:rsidRPr="004B19F5">
        <w:trPr>
          <w:trHeight w:val="98"/>
          <w:jc w:val="center"/>
        </w:trPr>
        <w:tc>
          <w:tcPr>
            <w:tcW w:w="3271" w:type="dxa"/>
            <w:vAlign w:val="center"/>
          </w:tcPr>
          <w:p w:rsidR="004B19F5" w:rsidRPr="004B19F5" w:rsidRDefault="004B19F5" w:rsidP="004B19F5">
            <w:pPr>
              <w:spacing w:line="240" w:lineRule="auto"/>
              <w:ind w:firstLine="0"/>
              <w:jc w:val="left"/>
              <w:rPr>
                <w:bCs/>
                <w:sz w:val="24"/>
                <w:szCs w:val="24"/>
              </w:rPr>
            </w:pPr>
            <w:r w:rsidRPr="004B19F5">
              <w:rPr>
                <w:bCs/>
                <w:sz w:val="24"/>
                <w:szCs w:val="24"/>
              </w:rPr>
              <w:t>Итого</w:t>
            </w:r>
          </w:p>
        </w:tc>
        <w:tc>
          <w:tcPr>
            <w:tcW w:w="1500" w:type="dxa"/>
            <w:vAlign w:val="center"/>
          </w:tcPr>
          <w:p w:rsidR="004B19F5" w:rsidRPr="004B19F5" w:rsidRDefault="004B19F5" w:rsidP="004B19F5">
            <w:pPr>
              <w:spacing w:line="240" w:lineRule="auto"/>
              <w:ind w:firstLine="0"/>
              <w:jc w:val="center"/>
              <w:rPr>
                <w:bCs/>
                <w:sz w:val="24"/>
                <w:szCs w:val="24"/>
              </w:rPr>
            </w:pPr>
            <w:r w:rsidRPr="004B19F5">
              <w:rPr>
                <w:bCs/>
                <w:sz w:val="24"/>
                <w:szCs w:val="24"/>
              </w:rPr>
              <w:t>5683*</w:t>
            </w:r>
          </w:p>
        </w:tc>
        <w:tc>
          <w:tcPr>
            <w:tcW w:w="1247" w:type="dxa"/>
            <w:vAlign w:val="center"/>
          </w:tcPr>
          <w:p w:rsidR="004B19F5" w:rsidRPr="004B19F5" w:rsidRDefault="004B19F5" w:rsidP="004B19F5">
            <w:pPr>
              <w:spacing w:line="240" w:lineRule="auto"/>
              <w:ind w:firstLine="0"/>
              <w:jc w:val="center"/>
              <w:rPr>
                <w:bCs/>
                <w:sz w:val="24"/>
                <w:szCs w:val="24"/>
              </w:rPr>
            </w:pPr>
            <w:r w:rsidRPr="004B19F5">
              <w:rPr>
                <w:bCs/>
                <w:sz w:val="24"/>
                <w:szCs w:val="24"/>
              </w:rPr>
              <w:t>5760*</w:t>
            </w:r>
          </w:p>
        </w:tc>
      </w:tr>
    </w:tbl>
    <w:p w:rsidR="004B19F5" w:rsidRPr="004B19F5" w:rsidRDefault="004B19F5" w:rsidP="004B19F5">
      <w:pPr>
        <w:spacing w:after="120" w:line="240" w:lineRule="auto"/>
        <w:ind w:firstLine="992"/>
        <w:rPr>
          <w:i/>
          <w:iCs/>
          <w:sz w:val="24"/>
          <w:szCs w:val="24"/>
        </w:rPr>
      </w:pPr>
      <w:r w:rsidRPr="004B19F5">
        <w:rPr>
          <w:i/>
          <w:iCs/>
          <w:sz w:val="24"/>
          <w:szCs w:val="24"/>
        </w:rPr>
        <w:t>* Численность населения рассчитана с учетом воспитанников дома-интерната</w:t>
      </w:r>
    </w:p>
    <w:p w:rsidR="00164738" w:rsidRDefault="00164738" w:rsidP="00E16277">
      <w:pPr>
        <w:spacing w:line="240" w:lineRule="auto"/>
        <w:ind w:firstLine="709"/>
      </w:pPr>
    </w:p>
    <w:p w:rsidR="00164738" w:rsidRPr="00A540AC" w:rsidRDefault="00164738" w:rsidP="00E16277">
      <w:pPr>
        <w:pStyle w:val="S1"/>
        <w:rPr>
          <w:sz w:val="26"/>
          <w:szCs w:val="26"/>
        </w:rPr>
      </w:pPr>
      <w:r w:rsidRPr="00A540AC">
        <w:t>В соответствии с полученными величинами численности населения опр</w:t>
      </w:r>
      <w:r w:rsidRPr="00A540AC">
        <w:t>е</w:t>
      </w:r>
      <w:r w:rsidRPr="00A540AC">
        <w:t>делены основные параметры развития территории: отвод территории для жилой и нежилой застройки, увеличение объёмов жилищного строительства и учре</w:t>
      </w:r>
      <w:r w:rsidRPr="00A540AC">
        <w:t>ж</w:t>
      </w:r>
      <w:r w:rsidRPr="00A540AC">
        <w:t>дений обслуживания, развитие системы инженерных и транспортных коммун</w:t>
      </w:r>
      <w:r w:rsidRPr="00A540AC">
        <w:t>и</w:t>
      </w:r>
      <w:r w:rsidRPr="00A540AC">
        <w:t>каций</w:t>
      </w:r>
      <w:r w:rsidRPr="00A540AC">
        <w:rPr>
          <w:sz w:val="26"/>
          <w:szCs w:val="26"/>
        </w:rPr>
        <w:t>.</w:t>
      </w:r>
    </w:p>
    <w:p w:rsidR="00FF7D56" w:rsidRPr="00393011" w:rsidRDefault="00FF7D56" w:rsidP="00E16277">
      <w:pPr>
        <w:spacing w:line="240" w:lineRule="auto"/>
        <w:rPr>
          <w:bCs/>
          <w:highlight w:val="yellow"/>
        </w:rPr>
      </w:pPr>
    </w:p>
    <w:p w:rsidR="00707ABC" w:rsidRPr="00E16277" w:rsidRDefault="00DB010E" w:rsidP="00BD1493">
      <w:pPr>
        <w:pStyle w:val="style6"/>
        <w:spacing w:before="0" w:beforeAutospacing="0" w:after="0" w:afterAutospacing="0"/>
        <w:ind w:firstLine="708"/>
        <w:jc w:val="center"/>
        <w:rPr>
          <w:b/>
          <w:bCs/>
          <w:sz w:val="28"/>
          <w:szCs w:val="28"/>
        </w:rPr>
      </w:pPr>
      <w:r w:rsidRPr="00E16277">
        <w:rPr>
          <w:b/>
          <w:bCs/>
          <w:sz w:val="28"/>
          <w:szCs w:val="28"/>
        </w:rPr>
        <w:t>3.2</w:t>
      </w:r>
      <w:r w:rsidR="00707ABC" w:rsidRPr="00E16277">
        <w:rPr>
          <w:b/>
          <w:bCs/>
          <w:sz w:val="28"/>
          <w:szCs w:val="28"/>
        </w:rPr>
        <w:t xml:space="preserve">. Цели и задачи социально-экономического развития </w:t>
      </w:r>
    </w:p>
    <w:p w:rsidR="00E16277" w:rsidRPr="005A6820" w:rsidRDefault="00E16277" w:rsidP="00E16277">
      <w:pPr>
        <w:spacing w:line="240" w:lineRule="auto"/>
        <w:ind w:firstLine="709"/>
      </w:pPr>
      <w:r w:rsidRPr="005A6820">
        <w:t>Анализ существующего состояния</w:t>
      </w:r>
      <w:r w:rsidR="00551916">
        <w:t xml:space="preserve"> р.п. Станционно-Ояшинский</w:t>
      </w:r>
      <w:r w:rsidRPr="005A6820">
        <w:t xml:space="preserve"> и перспе</w:t>
      </w:r>
      <w:r w:rsidRPr="005A6820">
        <w:t>к</w:t>
      </w:r>
      <w:r w:rsidRPr="005A6820">
        <w:t>тив его развития позволили сформулировать следующие цели и задачи:</w:t>
      </w:r>
    </w:p>
    <w:p w:rsidR="00E16277" w:rsidRPr="005A6820" w:rsidRDefault="00E16277" w:rsidP="00E16277">
      <w:pPr>
        <w:pStyle w:val="a8"/>
        <w:spacing w:after="0" w:line="240" w:lineRule="auto"/>
        <w:ind w:left="0" w:firstLine="709"/>
      </w:pPr>
      <w:r w:rsidRPr="005A6820">
        <w:rPr>
          <w:u w:val="single"/>
        </w:rPr>
        <w:t>Основная цель</w:t>
      </w:r>
      <w:r w:rsidRPr="005A6820">
        <w:t xml:space="preserve"> социально-экономического развития</w:t>
      </w:r>
      <w:r w:rsidR="00551916">
        <w:t xml:space="preserve"> р.п.</w:t>
      </w:r>
      <w:r w:rsidR="00551916">
        <w:rPr>
          <w:bCs/>
        </w:rPr>
        <w:t xml:space="preserve"> Станционно-Ояшинский</w:t>
      </w:r>
      <w:r w:rsidRPr="005A6820">
        <w:t xml:space="preserve"> на среднесрочную перспективу – обеспечение повышения уровня и качества жизни населения муниципального образования на основе устойчивого экономического роста.  </w:t>
      </w:r>
    </w:p>
    <w:p w:rsidR="00E16277" w:rsidRPr="00887CDC" w:rsidRDefault="00E16277" w:rsidP="00E16277">
      <w:pPr>
        <w:pStyle w:val="13"/>
        <w:widowControl/>
        <w:autoSpaceDE/>
        <w:adjustRightInd/>
        <w:spacing w:line="240" w:lineRule="auto"/>
        <w:rPr>
          <w:sz w:val="28"/>
          <w:szCs w:val="28"/>
        </w:rPr>
      </w:pPr>
      <w:r w:rsidRPr="00887CDC">
        <w:rPr>
          <w:sz w:val="28"/>
          <w:szCs w:val="28"/>
          <w:u w:val="single"/>
        </w:rPr>
        <w:t>Основные задачи</w:t>
      </w:r>
      <w:r w:rsidRPr="00887CDC">
        <w:rPr>
          <w:sz w:val="28"/>
          <w:szCs w:val="28"/>
        </w:rPr>
        <w:t xml:space="preserve"> социально-экономической </w:t>
      </w:r>
      <w:proofErr w:type="gramStart"/>
      <w:r w:rsidRPr="00887CDC">
        <w:rPr>
          <w:sz w:val="28"/>
          <w:szCs w:val="28"/>
        </w:rPr>
        <w:t>политики на</w:t>
      </w:r>
      <w:proofErr w:type="gramEnd"/>
      <w:r w:rsidRPr="00887CDC">
        <w:rPr>
          <w:sz w:val="28"/>
          <w:szCs w:val="28"/>
        </w:rPr>
        <w:t xml:space="preserve"> среднесрочную перспективу:</w:t>
      </w:r>
    </w:p>
    <w:p w:rsidR="00E16277" w:rsidRPr="00887CDC" w:rsidRDefault="00E16277" w:rsidP="00E16277">
      <w:pPr>
        <w:spacing w:line="240" w:lineRule="auto"/>
        <w:ind w:firstLine="720"/>
      </w:pPr>
      <w:r w:rsidRPr="00887CDC">
        <w:t>-обеспечение роста реальных денежных доходов населения за счёт создания условий для повышения трудовой занятости и развития предпринимательской де</w:t>
      </w:r>
      <w:r w:rsidRPr="00887CDC">
        <w:t>я</w:t>
      </w:r>
      <w:r w:rsidRPr="00887CDC">
        <w:t>тельности, роста заработной платы  на основе роста производительности труда;</w:t>
      </w:r>
    </w:p>
    <w:p w:rsidR="00E16277" w:rsidRPr="00887CDC" w:rsidRDefault="00E16277" w:rsidP="00E16277">
      <w:pPr>
        <w:spacing w:line="240" w:lineRule="auto"/>
        <w:ind w:firstLine="720"/>
      </w:pPr>
      <w:r w:rsidRPr="00887CDC">
        <w:t xml:space="preserve"> -повышение эффективности системы оказания адресной социальной по</w:t>
      </w:r>
      <w:r w:rsidRPr="00887CDC">
        <w:t>д</w:t>
      </w:r>
      <w:r w:rsidRPr="00887CDC">
        <w:t xml:space="preserve">держки нуждающимся, малообеспеченным категориям населения;  </w:t>
      </w:r>
    </w:p>
    <w:p w:rsidR="00E16277" w:rsidRPr="00CC2A90" w:rsidRDefault="00E16277" w:rsidP="00E16277">
      <w:pPr>
        <w:spacing w:line="240" w:lineRule="auto"/>
        <w:ind w:firstLine="720"/>
        <w:rPr>
          <w:highlight w:val="yellow"/>
        </w:rPr>
      </w:pPr>
      <w:r w:rsidRPr="00887CDC">
        <w:t>-качественное развитие общедоступной социальной инфраструктуры мун</w:t>
      </w:r>
      <w:r w:rsidRPr="00887CDC">
        <w:t>и</w:t>
      </w:r>
      <w:r w:rsidRPr="00887CDC">
        <w:t>ципального образования, обеспечение доступности социальных услуг для насел</w:t>
      </w:r>
      <w:r w:rsidRPr="00887CDC">
        <w:t>е</w:t>
      </w:r>
      <w:r w:rsidRPr="00887CDC">
        <w:t>ния;</w:t>
      </w:r>
    </w:p>
    <w:p w:rsidR="00E16277" w:rsidRPr="00887CDC" w:rsidRDefault="00E16277" w:rsidP="00E16277">
      <w:pPr>
        <w:pStyle w:val="13"/>
        <w:widowControl/>
        <w:autoSpaceDE/>
        <w:adjustRightInd/>
        <w:spacing w:line="240" w:lineRule="auto"/>
        <w:rPr>
          <w:sz w:val="28"/>
          <w:szCs w:val="28"/>
        </w:rPr>
      </w:pPr>
      <w:r w:rsidRPr="00887CDC">
        <w:rPr>
          <w:sz w:val="28"/>
          <w:szCs w:val="28"/>
        </w:rPr>
        <w:t>-обеспечение безопасности жизнедеятельности граждан, укрепление пр</w:t>
      </w:r>
      <w:r w:rsidRPr="00887CDC">
        <w:rPr>
          <w:sz w:val="28"/>
          <w:szCs w:val="28"/>
        </w:rPr>
        <w:t>а</w:t>
      </w:r>
      <w:r w:rsidRPr="00887CDC">
        <w:rPr>
          <w:sz w:val="28"/>
          <w:szCs w:val="28"/>
        </w:rPr>
        <w:t xml:space="preserve">вопорядка и борьба с преступностью;   </w:t>
      </w:r>
    </w:p>
    <w:p w:rsidR="00E16277" w:rsidRPr="00AB2E17" w:rsidRDefault="00E16277" w:rsidP="00E16277">
      <w:pPr>
        <w:pStyle w:val="Iauiue"/>
        <w:widowControl/>
        <w:spacing w:line="240" w:lineRule="auto"/>
        <w:ind w:right="-2" w:firstLine="709"/>
        <w:jc w:val="both"/>
        <w:rPr>
          <w:sz w:val="28"/>
          <w:szCs w:val="28"/>
        </w:rPr>
      </w:pPr>
      <w:r w:rsidRPr="00887CDC">
        <w:rPr>
          <w:sz w:val="28"/>
          <w:szCs w:val="28"/>
        </w:rPr>
        <w:lastRenderedPageBreak/>
        <w:t>-содействие формированию институциональной среды, благоприятной для ведения бизнеса, обеспечение притока инвестиций в экономику муниц</w:t>
      </w:r>
      <w:r w:rsidRPr="00887CDC">
        <w:rPr>
          <w:sz w:val="28"/>
          <w:szCs w:val="28"/>
        </w:rPr>
        <w:t>и</w:t>
      </w:r>
      <w:r w:rsidRPr="00887CDC">
        <w:rPr>
          <w:sz w:val="28"/>
          <w:szCs w:val="28"/>
        </w:rPr>
        <w:t xml:space="preserve">пального </w:t>
      </w:r>
      <w:r w:rsidRPr="00AB2E17">
        <w:rPr>
          <w:sz w:val="28"/>
          <w:szCs w:val="28"/>
        </w:rPr>
        <w:t>образования;</w:t>
      </w:r>
    </w:p>
    <w:p w:rsidR="00E16277" w:rsidRPr="00887CDC" w:rsidRDefault="00E16277" w:rsidP="00E16277">
      <w:pPr>
        <w:spacing w:line="240" w:lineRule="auto"/>
        <w:ind w:firstLine="720"/>
      </w:pPr>
      <w:r w:rsidRPr="00887CDC">
        <w:t>-создание условий и стимулирование развития основных отраслей промы</w:t>
      </w:r>
      <w:r w:rsidRPr="00887CDC">
        <w:t>ш</w:t>
      </w:r>
      <w:r w:rsidRPr="00887CDC">
        <w:t>ленности муниципального образования, производства конкурентоспособной  пр</w:t>
      </w:r>
      <w:r w:rsidRPr="00887CDC">
        <w:t>о</w:t>
      </w:r>
      <w:r w:rsidRPr="00887CDC">
        <w:t xml:space="preserve">дукции; </w:t>
      </w:r>
    </w:p>
    <w:p w:rsidR="00E16277" w:rsidRPr="00887CDC" w:rsidRDefault="00E16277" w:rsidP="00E16277">
      <w:pPr>
        <w:spacing w:line="240" w:lineRule="auto"/>
        <w:ind w:firstLine="720"/>
      </w:pPr>
      <w:r w:rsidRPr="00887CDC">
        <w:t>-оптимизация развития агропромышленного комплекса муниципального о</w:t>
      </w:r>
      <w:r w:rsidRPr="00887CDC">
        <w:t>б</w:t>
      </w:r>
      <w:r w:rsidRPr="00887CDC">
        <w:t>разования, обеспечение повышения качества продукции, снижение издержек пр</w:t>
      </w:r>
      <w:r w:rsidRPr="00887CDC">
        <w:t>о</w:t>
      </w:r>
      <w:r w:rsidRPr="00887CDC">
        <w:t>изводства;</w:t>
      </w:r>
    </w:p>
    <w:p w:rsidR="00E16277" w:rsidRPr="00887CDC" w:rsidRDefault="00E16277" w:rsidP="00E16277">
      <w:pPr>
        <w:spacing w:line="240" w:lineRule="auto"/>
        <w:ind w:firstLine="720"/>
      </w:pPr>
      <w:r w:rsidRPr="00887CDC">
        <w:t>-обеспечение устойчивого развития ЖКХ  муниципального образования на основе его последовательного реформирования, повышения качества услуг, с</w:t>
      </w:r>
      <w:r w:rsidRPr="00887CDC">
        <w:t>о</w:t>
      </w:r>
      <w:r w:rsidRPr="00887CDC">
        <w:t xml:space="preserve">вершенствования тарифной политики и системы расчёта за услуги ЖКХ, новых подходов к организации обслуживания жилого фонда; </w:t>
      </w:r>
    </w:p>
    <w:p w:rsidR="00E16277" w:rsidRPr="00887CDC" w:rsidRDefault="00E16277" w:rsidP="00E16277">
      <w:pPr>
        <w:pStyle w:val="Iauiue"/>
        <w:widowControl/>
        <w:spacing w:line="240" w:lineRule="auto"/>
        <w:ind w:right="-2" w:firstLine="709"/>
        <w:jc w:val="both"/>
        <w:rPr>
          <w:sz w:val="28"/>
          <w:szCs w:val="28"/>
        </w:rPr>
      </w:pPr>
      <w:r w:rsidRPr="00887CDC">
        <w:rPr>
          <w:sz w:val="28"/>
          <w:szCs w:val="28"/>
        </w:rPr>
        <w:t>-создание условий для эффективного развития современных сре</w:t>
      </w:r>
      <w:proofErr w:type="gramStart"/>
      <w:r w:rsidRPr="00887CDC">
        <w:rPr>
          <w:sz w:val="28"/>
          <w:szCs w:val="28"/>
        </w:rPr>
        <w:t>дств св</w:t>
      </w:r>
      <w:proofErr w:type="gramEnd"/>
      <w:r w:rsidRPr="00887CDC">
        <w:rPr>
          <w:sz w:val="28"/>
          <w:szCs w:val="28"/>
        </w:rPr>
        <w:t>я</w:t>
      </w:r>
      <w:r w:rsidRPr="00887CDC">
        <w:rPr>
          <w:sz w:val="28"/>
          <w:szCs w:val="28"/>
        </w:rPr>
        <w:t xml:space="preserve">зи; </w:t>
      </w:r>
    </w:p>
    <w:p w:rsidR="00E16277" w:rsidRPr="00887CDC" w:rsidRDefault="00E16277" w:rsidP="00E16277">
      <w:pPr>
        <w:pStyle w:val="23"/>
        <w:tabs>
          <w:tab w:val="left" w:pos="851"/>
          <w:tab w:val="left" w:pos="1134"/>
        </w:tabs>
        <w:spacing w:after="0" w:line="240" w:lineRule="auto"/>
        <w:ind w:left="0" w:firstLine="709"/>
      </w:pPr>
      <w:r w:rsidRPr="00887CDC">
        <w:t>-укрепление бюджета муниципального образования, обеспечение устойч</w:t>
      </w:r>
      <w:r w:rsidRPr="00887CDC">
        <w:t>и</w:t>
      </w:r>
      <w:r w:rsidRPr="00887CDC">
        <w:t>вого роста доходной базы бюджета, совершенствование текущего бюджетного планирования, оптимизация бюджетных расходов;</w:t>
      </w:r>
    </w:p>
    <w:p w:rsidR="00E16277" w:rsidRPr="00887CDC" w:rsidRDefault="00E16277" w:rsidP="00E16277">
      <w:pPr>
        <w:pStyle w:val="13"/>
        <w:widowControl/>
        <w:autoSpaceDE/>
        <w:adjustRightInd/>
        <w:spacing w:line="240" w:lineRule="auto"/>
        <w:rPr>
          <w:sz w:val="28"/>
          <w:szCs w:val="28"/>
        </w:rPr>
      </w:pPr>
      <w:r w:rsidRPr="00887CDC">
        <w:rPr>
          <w:sz w:val="28"/>
          <w:szCs w:val="28"/>
        </w:rPr>
        <w:t>-совершенствование  взаимодействия органов власти с населением, ус</w:t>
      </w:r>
      <w:r w:rsidRPr="00887CDC">
        <w:rPr>
          <w:sz w:val="28"/>
          <w:szCs w:val="28"/>
        </w:rPr>
        <w:t>и</w:t>
      </w:r>
      <w:r w:rsidRPr="00887CDC">
        <w:rPr>
          <w:sz w:val="28"/>
          <w:szCs w:val="28"/>
        </w:rPr>
        <w:t xml:space="preserve">ление роли общественных организаций. </w:t>
      </w:r>
    </w:p>
    <w:p w:rsidR="00E16277" w:rsidRPr="00CC2A90" w:rsidRDefault="00E16277" w:rsidP="00E16277">
      <w:pPr>
        <w:spacing w:line="240" w:lineRule="auto"/>
        <w:rPr>
          <w:highlight w:val="yellow"/>
        </w:rPr>
      </w:pPr>
    </w:p>
    <w:p w:rsidR="00E16277" w:rsidRPr="00887CDC" w:rsidRDefault="00E16277" w:rsidP="00E16277">
      <w:pPr>
        <w:tabs>
          <w:tab w:val="num" w:pos="720"/>
        </w:tabs>
        <w:spacing w:line="240" w:lineRule="auto"/>
        <w:jc w:val="center"/>
      </w:pPr>
      <w:r w:rsidRPr="00887CDC">
        <w:rPr>
          <w:b/>
        </w:rPr>
        <w:t>3.3. Экономическая политика</w:t>
      </w:r>
    </w:p>
    <w:p w:rsidR="00A8618D" w:rsidRDefault="00A8618D" w:rsidP="00E16277">
      <w:pPr>
        <w:spacing w:line="240" w:lineRule="auto"/>
      </w:pPr>
      <w:r>
        <w:t>Основными направлениями</w:t>
      </w:r>
      <w:r w:rsidR="00E16277" w:rsidRPr="00887CDC">
        <w:t xml:space="preserve"> экономическо</w:t>
      </w:r>
      <w:r>
        <w:t>го</w:t>
      </w:r>
      <w:r w:rsidR="00E16277" w:rsidRPr="00887CDC">
        <w:t xml:space="preserve"> </w:t>
      </w:r>
      <w:r>
        <w:t>развития</w:t>
      </w:r>
      <w:r w:rsidR="00551916">
        <w:t xml:space="preserve"> р.п. Станционно-Ояшинский</w:t>
      </w:r>
      <w:r>
        <w:t xml:space="preserve"> являю</w:t>
      </w:r>
      <w:r w:rsidR="00E16277" w:rsidRPr="00887CDC">
        <w:t>тся</w:t>
      </w:r>
      <w:r>
        <w:t>:</w:t>
      </w:r>
    </w:p>
    <w:p w:rsidR="00A8618D" w:rsidRDefault="00A8618D" w:rsidP="00E16277">
      <w:pPr>
        <w:spacing w:line="240" w:lineRule="auto"/>
      </w:pPr>
      <w:r>
        <w:t>-</w:t>
      </w:r>
      <w:r w:rsidR="00E16277" w:rsidRPr="00887CDC">
        <w:t xml:space="preserve"> создание условий для развития малого бизнеса</w:t>
      </w:r>
      <w:r>
        <w:t>;</w:t>
      </w:r>
    </w:p>
    <w:p w:rsidR="00A8618D" w:rsidRDefault="00A8618D" w:rsidP="00E16277">
      <w:pPr>
        <w:spacing w:line="240" w:lineRule="auto"/>
      </w:pPr>
      <w:r>
        <w:t xml:space="preserve">- создание </w:t>
      </w:r>
      <w:r w:rsidR="00E16277" w:rsidRPr="00887CDC">
        <w:t xml:space="preserve"> новых производств, прежде всего за счёт выпуска конкурентосп</w:t>
      </w:r>
      <w:r w:rsidR="00E16277" w:rsidRPr="00887CDC">
        <w:t>о</w:t>
      </w:r>
      <w:r w:rsidR="00E16277" w:rsidRPr="00887CDC">
        <w:t>собной продукции</w:t>
      </w:r>
      <w:r>
        <w:t>;</w:t>
      </w:r>
    </w:p>
    <w:p w:rsidR="00A8618D" w:rsidRDefault="00A8618D" w:rsidP="00E16277">
      <w:pPr>
        <w:spacing w:line="240" w:lineRule="auto"/>
      </w:pPr>
      <w:r>
        <w:t>-</w:t>
      </w:r>
      <w:r w:rsidR="00E16277" w:rsidRPr="00887CDC">
        <w:t xml:space="preserve"> развития агропромышленного компле</w:t>
      </w:r>
      <w:r>
        <w:t>кса муниципального образования;</w:t>
      </w:r>
    </w:p>
    <w:p w:rsidR="00A8618D" w:rsidRDefault="00A8618D" w:rsidP="00E16277">
      <w:pPr>
        <w:spacing w:line="240" w:lineRule="auto"/>
      </w:pPr>
      <w:r>
        <w:t xml:space="preserve">- </w:t>
      </w:r>
      <w:r w:rsidR="00E16277" w:rsidRPr="00887CDC">
        <w:t>обеспечение повышения качества продукции, снижение издержек произво</w:t>
      </w:r>
      <w:r w:rsidR="00E16277" w:rsidRPr="00887CDC">
        <w:t>д</w:t>
      </w:r>
      <w:r w:rsidR="00E16277" w:rsidRPr="00887CDC">
        <w:t xml:space="preserve">ства; </w:t>
      </w:r>
    </w:p>
    <w:p w:rsidR="00A8618D" w:rsidRDefault="00A8618D" w:rsidP="00E16277">
      <w:pPr>
        <w:spacing w:line="240" w:lineRule="auto"/>
      </w:pPr>
      <w:r>
        <w:t xml:space="preserve">- </w:t>
      </w:r>
      <w:r w:rsidR="00E16277" w:rsidRPr="00887CDC">
        <w:t xml:space="preserve">повышение качества услуг ЖКХ, совершенствования тарифной политики и системы расчёта за услуги ЖКХ, новых подходов к организации обслуживания жилого фонда; </w:t>
      </w:r>
    </w:p>
    <w:p w:rsidR="00E16277" w:rsidRDefault="00A8618D" w:rsidP="00E16277">
      <w:pPr>
        <w:spacing w:line="240" w:lineRule="auto"/>
      </w:pPr>
      <w:r>
        <w:t xml:space="preserve">- </w:t>
      </w:r>
      <w:r w:rsidR="00E16277" w:rsidRPr="00887CDC">
        <w:t>создание условий для эффективного развития современных сре</w:t>
      </w:r>
      <w:proofErr w:type="gramStart"/>
      <w:r w:rsidR="00E16277" w:rsidRPr="00887CDC">
        <w:t>дств св</w:t>
      </w:r>
      <w:proofErr w:type="gramEnd"/>
      <w:r w:rsidR="00E16277" w:rsidRPr="00887CDC">
        <w:t>язи; развитие торговли и общественного питания, повышение уровня обслуживания населения.</w:t>
      </w:r>
    </w:p>
    <w:p w:rsidR="00E16277" w:rsidRPr="00887CDC" w:rsidRDefault="00E16277" w:rsidP="00E16277">
      <w:pPr>
        <w:spacing w:line="240" w:lineRule="auto"/>
      </w:pPr>
    </w:p>
    <w:p w:rsidR="000646A7" w:rsidRPr="007A720C" w:rsidRDefault="000646A7" w:rsidP="00BD1493">
      <w:pPr>
        <w:spacing w:line="240" w:lineRule="auto"/>
        <w:jc w:val="center"/>
      </w:pPr>
      <w:r w:rsidRPr="007A720C">
        <w:rPr>
          <w:b/>
        </w:rPr>
        <w:t>3</w:t>
      </w:r>
      <w:r w:rsidR="00DB010E" w:rsidRPr="007A720C">
        <w:rPr>
          <w:b/>
        </w:rPr>
        <w:t>.4</w:t>
      </w:r>
      <w:r w:rsidRPr="007A720C">
        <w:rPr>
          <w:b/>
        </w:rPr>
        <w:t xml:space="preserve">. </w:t>
      </w:r>
      <w:r w:rsidR="001304D0" w:rsidRPr="007A720C">
        <w:rPr>
          <w:b/>
        </w:rPr>
        <w:t>Жилищно-коммунальное хозяйство</w:t>
      </w:r>
    </w:p>
    <w:p w:rsidR="007A720C" w:rsidRPr="00887CDC" w:rsidRDefault="007A720C" w:rsidP="007A720C">
      <w:pPr>
        <w:spacing w:line="240" w:lineRule="auto"/>
        <w:ind w:firstLine="708"/>
      </w:pPr>
      <w:r w:rsidRPr="00887CDC">
        <w:t>Выявлены следующие основные цели модернизации системы жилищно-коммунального хозяйства:</w:t>
      </w:r>
    </w:p>
    <w:p w:rsidR="007A720C" w:rsidRPr="00887CDC" w:rsidRDefault="007A720C" w:rsidP="007A720C">
      <w:pPr>
        <w:numPr>
          <w:ilvl w:val="0"/>
          <w:numId w:val="7"/>
        </w:numPr>
        <w:tabs>
          <w:tab w:val="clear" w:pos="1428"/>
        </w:tabs>
        <w:spacing w:line="240" w:lineRule="auto"/>
        <w:ind w:left="0" w:firstLine="825"/>
      </w:pPr>
      <w:r w:rsidRPr="00887CDC">
        <w:t>улучшение качества услуг при одновременном снижении затрат на их производство;</w:t>
      </w:r>
    </w:p>
    <w:p w:rsidR="007A720C" w:rsidRPr="00887CDC" w:rsidRDefault="007A720C" w:rsidP="007A720C">
      <w:pPr>
        <w:numPr>
          <w:ilvl w:val="0"/>
          <w:numId w:val="7"/>
        </w:numPr>
        <w:tabs>
          <w:tab w:val="clear" w:pos="1428"/>
        </w:tabs>
        <w:spacing w:line="240" w:lineRule="auto"/>
        <w:ind w:left="0" w:firstLine="825"/>
      </w:pPr>
      <w:r w:rsidRPr="00887CDC">
        <w:t xml:space="preserve">смягчение для населения </w:t>
      </w:r>
      <w:proofErr w:type="gramStart"/>
      <w:r w:rsidRPr="00887CDC">
        <w:t>процесса реформирования системы оплаты жилья</w:t>
      </w:r>
      <w:proofErr w:type="gramEnd"/>
      <w:r w:rsidRPr="00887CDC">
        <w:t xml:space="preserve"> и коммунальных услуг при переходе отрасли на режим безубыточного </w:t>
      </w:r>
      <w:r w:rsidRPr="00887CDC">
        <w:lastRenderedPageBreak/>
        <w:t>функционирования, усиления адресной защиты населения при оплате жилищно-коммунальных услуг;</w:t>
      </w:r>
    </w:p>
    <w:p w:rsidR="007A720C" w:rsidRPr="00690877" w:rsidRDefault="007A720C" w:rsidP="007A720C">
      <w:pPr>
        <w:numPr>
          <w:ilvl w:val="0"/>
          <w:numId w:val="7"/>
        </w:numPr>
        <w:tabs>
          <w:tab w:val="clear" w:pos="1428"/>
        </w:tabs>
        <w:spacing w:line="240" w:lineRule="auto"/>
        <w:ind w:left="0" w:firstLine="825"/>
      </w:pPr>
      <w:r w:rsidRPr="00887CDC">
        <w:t>привлечение инвестиций в развитие жилищно-коммунального ко</w:t>
      </w:r>
      <w:r w:rsidRPr="00887CDC">
        <w:t>м</w:t>
      </w:r>
      <w:r w:rsidRPr="00887CDC">
        <w:t xml:space="preserve">плекса </w:t>
      </w:r>
      <w:r w:rsidRPr="00690877">
        <w:t>муниципального образования.</w:t>
      </w:r>
    </w:p>
    <w:p w:rsidR="007A720C" w:rsidRPr="00690877" w:rsidRDefault="007A720C" w:rsidP="007A720C">
      <w:pPr>
        <w:spacing w:line="240" w:lineRule="auto"/>
        <w:ind w:firstLine="708"/>
      </w:pPr>
      <w:r w:rsidRPr="00690877">
        <w:t>Для достижения поставленных целей необходимо решение следующих з</w:t>
      </w:r>
      <w:r w:rsidRPr="00690877">
        <w:t>а</w:t>
      </w:r>
      <w:r w:rsidRPr="00690877">
        <w:t>дач:</w:t>
      </w:r>
    </w:p>
    <w:p w:rsidR="007A720C" w:rsidRPr="00690877" w:rsidRDefault="007A720C" w:rsidP="007A720C">
      <w:pPr>
        <w:spacing w:line="240" w:lineRule="auto"/>
        <w:ind w:firstLine="708"/>
      </w:pPr>
      <w:r w:rsidRPr="00690877">
        <w:t>-совершенствовать систему управления, эксплуатации и контроля в жили</w:t>
      </w:r>
      <w:r w:rsidRPr="00690877">
        <w:t>щ</w:t>
      </w:r>
      <w:r w:rsidRPr="00690877">
        <w:t>но-коммунальном хозяйстве, обновить структуру жилищно-коммунального хозя</w:t>
      </w:r>
      <w:r w:rsidRPr="00690877">
        <w:t>й</w:t>
      </w:r>
      <w:r w:rsidRPr="00690877">
        <w:t>ства;</w:t>
      </w:r>
    </w:p>
    <w:p w:rsidR="007A720C" w:rsidRPr="00690877" w:rsidRDefault="007A720C" w:rsidP="007A720C">
      <w:pPr>
        <w:spacing w:line="240" w:lineRule="auto"/>
        <w:ind w:firstLine="708"/>
      </w:pPr>
      <w:r w:rsidRPr="00690877">
        <w:t>-</w:t>
      </w:r>
      <w:r>
        <w:t xml:space="preserve"> </w:t>
      </w:r>
      <w:r w:rsidRPr="00690877">
        <w:t>достижение баланса интересов потребителей услуг и интересов организ</w:t>
      </w:r>
      <w:r w:rsidRPr="00690877">
        <w:t>а</w:t>
      </w:r>
      <w:r w:rsidRPr="00690877">
        <w:t>ции, обеспечивающего доступность услуг для потребителей и эффективное фун</w:t>
      </w:r>
      <w:r w:rsidRPr="00690877">
        <w:t>к</w:t>
      </w:r>
      <w:r w:rsidRPr="00690877">
        <w:t xml:space="preserve">ционирование организации коммунального комплекса; </w:t>
      </w:r>
    </w:p>
    <w:p w:rsidR="007A720C" w:rsidRPr="00690877" w:rsidRDefault="007A720C" w:rsidP="007A720C">
      <w:pPr>
        <w:spacing w:line="240" w:lineRule="auto"/>
        <w:ind w:firstLine="708"/>
      </w:pPr>
      <w:r w:rsidRPr="00690877">
        <w:t>-</w:t>
      </w:r>
      <w:r>
        <w:t xml:space="preserve"> </w:t>
      </w:r>
      <w:r w:rsidRPr="00690877">
        <w:t>улучшение экологической ситуации в населённых пунктах;</w:t>
      </w:r>
    </w:p>
    <w:p w:rsidR="007A720C" w:rsidRPr="00690877" w:rsidRDefault="007A720C" w:rsidP="007A720C">
      <w:pPr>
        <w:spacing w:line="240" w:lineRule="auto"/>
        <w:ind w:firstLine="708"/>
      </w:pPr>
      <w:r w:rsidRPr="00690877">
        <w:t>-</w:t>
      </w:r>
      <w:r>
        <w:t xml:space="preserve"> </w:t>
      </w:r>
      <w:r w:rsidRPr="00690877">
        <w:t xml:space="preserve">повышение надёжности и качества </w:t>
      </w:r>
      <w:proofErr w:type="gramStart"/>
      <w:r w:rsidRPr="00690877">
        <w:t>работы системы отопления объектов теплоснабжения</w:t>
      </w:r>
      <w:proofErr w:type="gramEnd"/>
      <w:r w:rsidRPr="00690877">
        <w:t>;</w:t>
      </w:r>
    </w:p>
    <w:p w:rsidR="007A720C" w:rsidRPr="00690877" w:rsidRDefault="007A720C" w:rsidP="007A720C">
      <w:pPr>
        <w:spacing w:line="240" w:lineRule="auto"/>
        <w:ind w:firstLine="708"/>
      </w:pPr>
      <w:r w:rsidRPr="00690877">
        <w:t>-</w:t>
      </w:r>
      <w:r>
        <w:t xml:space="preserve"> </w:t>
      </w:r>
      <w:r w:rsidRPr="00690877">
        <w:t>повышение надёжности и качества работы системы водоснабжения,  сн</w:t>
      </w:r>
      <w:r w:rsidRPr="00690877">
        <w:t>и</w:t>
      </w:r>
      <w:r w:rsidRPr="00690877">
        <w:t xml:space="preserve">жения показателя потерь до 7%, после реконструкции водоводов; </w:t>
      </w:r>
    </w:p>
    <w:p w:rsidR="007A720C" w:rsidRPr="00690877" w:rsidRDefault="007A720C" w:rsidP="007A720C">
      <w:pPr>
        <w:spacing w:line="240" w:lineRule="auto"/>
        <w:ind w:firstLine="708"/>
      </w:pPr>
      <w:r w:rsidRPr="00690877">
        <w:t>-</w:t>
      </w:r>
      <w:r>
        <w:t xml:space="preserve"> </w:t>
      </w:r>
      <w:r w:rsidRPr="00690877">
        <w:t>повышение экономической эффективности путём внедрения современных ресурсосберегающих и энергосберегающих технологий.</w:t>
      </w:r>
    </w:p>
    <w:p w:rsidR="007A720C" w:rsidRDefault="007A720C" w:rsidP="007A720C">
      <w:pPr>
        <w:spacing w:line="240" w:lineRule="auto"/>
        <w:ind w:firstLine="709"/>
        <w:rPr>
          <w:highlight w:val="yellow"/>
        </w:rPr>
      </w:pPr>
    </w:p>
    <w:p w:rsidR="007A720C" w:rsidRPr="00690877" w:rsidRDefault="007A720C" w:rsidP="007A720C">
      <w:pPr>
        <w:spacing w:line="240" w:lineRule="auto"/>
        <w:ind w:firstLine="709"/>
      </w:pPr>
      <w:proofErr w:type="gramStart"/>
      <w:r w:rsidRPr="00690877">
        <w:t xml:space="preserve">Согласно Стратегии социально-экономического развития Новосибирской области на период до 2025 года, одной из главной задач в области жилищного строительства является повышение уровня обеспеченности жильём к </w:t>
      </w:r>
      <w:smartTag w:uri="urn:schemas-microsoft-com:office:smarttags" w:element="metricconverter">
        <w:smartTagPr>
          <w:attr w:name="ProductID" w:val="2025 г"/>
        </w:smartTagPr>
        <w:r w:rsidRPr="00690877">
          <w:t>2025 г</w:t>
        </w:r>
      </w:smartTag>
      <w:r w:rsidRPr="00690877">
        <w:t>. до 33-35 кв. м. общей площади на человека.</w:t>
      </w:r>
      <w:proofErr w:type="gramEnd"/>
    </w:p>
    <w:p w:rsidR="007A720C" w:rsidRDefault="007A720C" w:rsidP="007A720C">
      <w:pPr>
        <w:spacing w:line="240" w:lineRule="auto"/>
        <w:ind w:firstLine="708"/>
      </w:pPr>
      <w:r w:rsidRPr="00690877">
        <w:t>С учётом рекомендуемых показателей обеспеченности населения общей ж</w:t>
      </w:r>
      <w:r w:rsidRPr="00690877">
        <w:t>и</w:t>
      </w:r>
      <w:r w:rsidRPr="00690877">
        <w:t xml:space="preserve">лой площадью получены значения объёмов строительства жилищного фонда на перспективу. </w:t>
      </w:r>
    </w:p>
    <w:p w:rsidR="00323F29" w:rsidRPr="00323F29" w:rsidRDefault="00323F29" w:rsidP="00323F29">
      <w:pPr>
        <w:spacing w:line="240" w:lineRule="auto"/>
        <w:ind w:firstLine="708"/>
        <w:jc w:val="right"/>
        <w:rPr>
          <w:i/>
        </w:rPr>
      </w:pPr>
      <w:r w:rsidRPr="00323F29">
        <w:rPr>
          <w:i/>
        </w:rPr>
        <w:t>Таблица 12</w:t>
      </w:r>
    </w:p>
    <w:p w:rsidR="00323F29" w:rsidRDefault="00323F29" w:rsidP="00323F29">
      <w:pPr>
        <w:spacing w:line="240" w:lineRule="auto"/>
        <w:ind w:firstLine="708"/>
        <w:jc w:val="center"/>
        <w:rPr>
          <w:i/>
          <w:iCs/>
        </w:rPr>
      </w:pPr>
      <w:r w:rsidRPr="00323F29">
        <w:rPr>
          <w:i/>
          <w:iCs/>
        </w:rPr>
        <w:t>Рекомендуемые объёмы жилищного строительства</w:t>
      </w:r>
    </w:p>
    <w:p w:rsidR="00323F29" w:rsidRPr="00323F29" w:rsidRDefault="00323F29" w:rsidP="00323F29">
      <w:pPr>
        <w:spacing w:line="240" w:lineRule="auto"/>
        <w:ind w:firstLine="708"/>
        <w:jc w:val="center"/>
        <w:rPr>
          <w:i/>
        </w:rPr>
      </w:pPr>
    </w:p>
    <w:tbl>
      <w:tblPr>
        <w:tblW w:w="9572" w:type="dxa"/>
        <w:jc w:val="center"/>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3432"/>
        <w:gridCol w:w="2458"/>
        <w:gridCol w:w="992"/>
        <w:gridCol w:w="2690"/>
      </w:tblGrid>
      <w:tr w:rsidR="00323F29" w:rsidRPr="00323F29">
        <w:trPr>
          <w:trHeight w:val="615"/>
          <w:jc w:val="center"/>
        </w:trPr>
        <w:tc>
          <w:tcPr>
            <w:tcW w:w="3432" w:type="dxa"/>
            <w:vMerge w:val="restart"/>
            <w:vAlign w:val="center"/>
          </w:tcPr>
          <w:p w:rsidR="00323F29" w:rsidRPr="00323F29" w:rsidRDefault="00323F29" w:rsidP="00323F29">
            <w:pPr>
              <w:spacing w:line="240" w:lineRule="auto"/>
              <w:ind w:firstLine="0"/>
              <w:jc w:val="center"/>
              <w:rPr>
                <w:bCs/>
                <w:sz w:val="24"/>
                <w:szCs w:val="24"/>
              </w:rPr>
            </w:pPr>
            <w:r w:rsidRPr="00323F29">
              <w:rPr>
                <w:bCs/>
                <w:sz w:val="24"/>
                <w:szCs w:val="24"/>
              </w:rPr>
              <w:t>Наименование муниципального образования</w:t>
            </w:r>
          </w:p>
        </w:tc>
        <w:tc>
          <w:tcPr>
            <w:tcW w:w="2458" w:type="dxa"/>
            <w:vMerge w:val="restart"/>
            <w:vAlign w:val="center"/>
          </w:tcPr>
          <w:p w:rsidR="00323F29" w:rsidRPr="00323F29" w:rsidRDefault="00323F29" w:rsidP="006F4970">
            <w:pPr>
              <w:spacing w:line="240" w:lineRule="auto"/>
              <w:ind w:firstLine="0"/>
              <w:jc w:val="center"/>
              <w:rPr>
                <w:bCs/>
                <w:sz w:val="24"/>
                <w:szCs w:val="24"/>
              </w:rPr>
            </w:pPr>
            <w:r w:rsidRPr="00323F29">
              <w:rPr>
                <w:bCs/>
                <w:sz w:val="24"/>
                <w:szCs w:val="24"/>
              </w:rPr>
              <w:t>Общая площадь ж</w:t>
            </w:r>
            <w:r w:rsidRPr="00323F29">
              <w:rPr>
                <w:bCs/>
                <w:sz w:val="24"/>
                <w:szCs w:val="24"/>
              </w:rPr>
              <w:t>и</w:t>
            </w:r>
            <w:r>
              <w:rPr>
                <w:bCs/>
                <w:sz w:val="24"/>
                <w:szCs w:val="24"/>
              </w:rPr>
              <w:t>лищного</w:t>
            </w:r>
            <w:r w:rsidRPr="00323F29">
              <w:rPr>
                <w:bCs/>
                <w:sz w:val="24"/>
                <w:szCs w:val="24"/>
              </w:rPr>
              <w:t xml:space="preserve"> фонда на 01.01.1</w:t>
            </w:r>
            <w:r w:rsidR="006F4970">
              <w:rPr>
                <w:bCs/>
                <w:sz w:val="24"/>
                <w:szCs w:val="24"/>
              </w:rPr>
              <w:t>3</w:t>
            </w:r>
            <w:r>
              <w:rPr>
                <w:bCs/>
                <w:sz w:val="24"/>
                <w:szCs w:val="24"/>
              </w:rPr>
              <w:t xml:space="preserve"> </w:t>
            </w:r>
            <w:r w:rsidRPr="00323F29">
              <w:rPr>
                <w:bCs/>
                <w:sz w:val="24"/>
                <w:szCs w:val="24"/>
              </w:rPr>
              <w:t>г.</w:t>
            </w:r>
            <w:r>
              <w:rPr>
                <w:bCs/>
                <w:sz w:val="24"/>
                <w:szCs w:val="24"/>
              </w:rPr>
              <w:t xml:space="preserve">, </w:t>
            </w:r>
            <w:r w:rsidRPr="00323F29">
              <w:rPr>
                <w:bCs/>
                <w:sz w:val="24"/>
                <w:szCs w:val="24"/>
              </w:rPr>
              <w:t>тыс.м.</w:t>
            </w:r>
            <w:r w:rsidRPr="00323F29">
              <w:rPr>
                <w:bCs/>
                <w:sz w:val="24"/>
                <w:szCs w:val="24"/>
                <w:vertAlign w:val="superscript"/>
              </w:rPr>
              <w:t>2</w:t>
            </w:r>
          </w:p>
        </w:tc>
        <w:tc>
          <w:tcPr>
            <w:tcW w:w="3682" w:type="dxa"/>
            <w:gridSpan w:val="2"/>
            <w:vAlign w:val="center"/>
          </w:tcPr>
          <w:p w:rsidR="00323F29" w:rsidRPr="00323F29" w:rsidRDefault="00323F29" w:rsidP="00323F29">
            <w:pPr>
              <w:spacing w:line="240" w:lineRule="auto"/>
              <w:ind w:firstLine="0"/>
              <w:jc w:val="center"/>
              <w:rPr>
                <w:bCs/>
                <w:sz w:val="24"/>
                <w:szCs w:val="24"/>
              </w:rPr>
            </w:pPr>
            <w:r w:rsidRPr="00323F29">
              <w:rPr>
                <w:bCs/>
                <w:sz w:val="24"/>
                <w:szCs w:val="24"/>
              </w:rPr>
              <w:t>Общая площадь жи</w:t>
            </w:r>
            <w:r>
              <w:rPr>
                <w:bCs/>
                <w:sz w:val="24"/>
                <w:szCs w:val="24"/>
              </w:rPr>
              <w:t>лищного</w:t>
            </w:r>
            <w:r w:rsidRPr="00323F29">
              <w:rPr>
                <w:bCs/>
                <w:sz w:val="24"/>
                <w:szCs w:val="24"/>
              </w:rPr>
              <w:t xml:space="preserve"> фонда к 2025г., тыс.м.</w:t>
            </w:r>
            <w:r w:rsidRPr="00323F29">
              <w:rPr>
                <w:bCs/>
                <w:sz w:val="24"/>
                <w:szCs w:val="24"/>
                <w:vertAlign w:val="superscript"/>
              </w:rPr>
              <w:t>2</w:t>
            </w:r>
          </w:p>
        </w:tc>
      </w:tr>
      <w:tr w:rsidR="00323F29" w:rsidRPr="00323F29">
        <w:trPr>
          <w:trHeight w:val="77"/>
          <w:jc w:val="center"/>
        </w:trPr>
        <w:tc>
          <w:tcPr>
            <w:tcW w:w="3432" w:type="dxa"/>
            <w:vMerge/>
            <w:vAlign w:val="center"/>
          </w:tcPr>
          <w:p w:rsidR="00323F29" w:rsidRPr="00323F29" w:rsidRDefault="00323F29" w:rsidP="00323F29">
            <w:pPr>
              <w:spacing w:line="240" w:lineRule="auto"/>
              <w:ind w:firstLine="0"/>
              <w:jc w:val="center"/>
              <w:rPr>
                <w:bCs/>
                <w:sz w:val="24"/>
                <w:szCs w:val="24"/>
              </w:rPr>
            </w:pPr>
          </w:p>
        </w:tc>
        <w:tc>
          <w:tcPr>
            <w:tcW w:w="2458" w:type="dxa"/>
            <w:vMerge/>
            <w:vAlign w:val="center"/>
          </w:tcPr>
          <w:p w:rsidR="00323F29" w:rsidRPr="00323F29" w:rsidRDefault="00323F29" w:rsidP="00323F29">
            <w:pPr>
              <w:spacing w:line="240" w:lineRule="auto"/>
              <w:ind w:firstLine="0"/>
              <w:jc w:val="center"/>
              <w:rPr>
                <w:bCs/>
                <w:sz w:val="24"/>
                <w:szCs w:val="24"/>
              </w:rPr>
            </w:pPr>
          </w:p>
        </w:tc>
        <w:tc>
          <w:tcPr>
            <w:tcW w:w="992" w:type="dxa"/>
            <w:vAlign w:val="center"/>
          </w:tcPr>
          <w:p w:rsidR="00323F29" w:rsidRPr="00323F29" w:rsidRDefault="00323F29" w:rsidP="00323F29">
            <w:pPr>
              <w:spacing w:line="240" w:lineRule="auto"/>
              <w:ind w:firstLine="0"/>
              <w:jc w:val="center"/>
              <w:rPr>
                <w:bCs/>
                <w:sz w:val="24"/>
                <w:szCs w:val="24"/>
              </w:rPr>
            </w:pPr>
            <w:r w:rsidRPr="00323F29">
              <w:rPr>
                <w:bCs/>
                <w:sz w:val="24"/>
                <w:szCs w:val="24"/>
              </w:rPr>
              <w:t>всего</w:t>
            </w:r>
          </w:p>
        </w:tc>
        <w:tc>
          <w:tcPr>
            <w:tcW w:w="2690" w:type="dxa"/>
            <w:noWrap/>
            <w:vAlign w:val="center"/>
          </w:tcPr>
          <w:p w:rsidR="00323F29" w:rsidRPr="00323F29" w:rsidRDefault="00323F29" w:rsidP="00323F29">
            <w:pPr>
              <w:spacing w:line="240" w:lineRule="auto"/>
              <w:ind w:firstLine="0"/>
              <w:jc w:val="center"/>
              <w:rPr>
                <w:bCs/>
                <w:sz w:val="24"/>
                <w:szCs w:val="24"/>
              </w:rPr>
            </w:pPr>
            <w:r w:rsidRPr="00323F29">
              <w:rPr>
                <w:bCs/>
                <w:sz w:val="24"/>
                <w:szCs w:val="24"/>
              </w:rPr>
              <w:t>новое строительство</w:t>
            </w:r>
          </w:p>
        </w:tc>
      </w:tr>
      <w:tr w:rsidR="00323F29" w:rsidRPr="00323F29">
        <w:trPr>
          <w:trHeight w:val="77"/>
          <w:jc w:val="center"/>
        </w:trPr>
        <w:tc>
          <w:tcPr>
            <w:tcW w:w="3432" w:type="dxa"/>
            <w:vAlign w:val="center"/>
          </w:tcPr>
          <w:p w:rsidR="00323F29" w:rsidRPr="00323F29" w:rsidRDefault="00323F29" w:rsidP="00323F29">
            <w:pPr>
              <w:spacing w:line="240" w:lineRule="auto"/>
              <w:ind w:firstLine="0"/>
              <w:jc w:val="left"/>
              <w:rPr>
                <w:sz w:val="24"/>
                <w:szCs w:val="24"/>
              </w:rPr>
            </w:pPr>
            <w:r w:rsidRPr="00323F29">
              <w:rPr>
                <w:sz w:val="24"/>
                <w:szCs w:val="24"/>
              </w:rPr>
              <w:t>р.п. Станционно-Ояшинский</w:t>
            </w:r>
          </w:p>
        </w:tc>
        <w:tc>
          <w:tcPr>
            <w:tcW w:w="2458" w:type="dxa"/>
            <w:vAlign w:val="center"/>
          </w:tcPr>
          <w:p w:rsidR="00323F29" w:rsidRPr="00323F29" w:rsidRDefault="00323F29" w:rsidP="00323F29">
            <w:pPr>
              <w:spacing w:line="240" w:lineRule="auto"/>
              <w:ind w:firstLine="0"/>
              <w:jc w:val="center"/>
              <w:rPr>
                <w:sz w:val="24"/>
                <w:szCs w:val="24"/>
              </w:rPr>
            </w:pPr>
            <w:r w:rsidRPr="00323F29">
              <w:rPr>
                <w:sz w:val="24"/>
                <w:szCs w:val="24"/>
              </w:rPr>
              <w:t>73,120</w:t>
            </w:r>
          </w:p>
        </w:tc>
        <w:tc>
          <w:tcPr>
            <w:tcW w:w="992" w:type="dxa"/>
            <w:vAlign w:val="center"/>
          </w:tcPr>
          <w:p w:rsidR="00323F29" w:rsidRPr="00323F29" w:rsidRDefault="00323F29" w:rsidP="00323F29">
            <w:pPr>
              <w:spacing w:line="240" w:lineRule="auto"/>
              <w:ind w:firstLine="0"/>
              <w:jc w:val="center"/>
              <w:rPr>
                <w:sz w:val="24"/>
                <w:szCs w:val="24"/>
              </w:rPr>
            </w:pPr>
            <w:r w:rsidRPr="00323F29">
              <w:rPr>
                <w:sz w:val="24"/>
                <w:szCs w:val="24"/>
              </w:rPr>
              <w:t>129,6</w:t>
            </w:r>
          </w:p>
        </w:tc>
        <w:tc>
          <w:tcPr>
            <w:tcW w:w="2690" w:type="dxa"/>
            <w:vAlign w:val="center"/>
          </w:tcPr>
          <w:p w:rsidR="00323F29" w:rsidRPr="00323F29" w:rsidRDefault="00323F29" w:rsidP="00323F29">
            <w:pPr>
              <w:spacing w:line="240" w:lineRule="auto"/>
              <w:ind w:firstLine="0"/>
              <w:jc w:val="center"/>
              <w:rPr>
                <w:sz w:val="24"/>
                <w:szCs w:val="24"/>
              </w:rPr>
            </w:pPr>
            <w:r w:rsidRPr="00323F29">
              <w:rPr>
                <w:sz w:val="24"/>
                <w:szCs w:val="24"/>
              </w:rPr>
              <w:t>56,5</w:t>
            </w:r>
          </w:p>
        </w:tc>
      </w:tr>
      <w:tr w:rsidR="00323F29" w:rsidRPr="00323F29">
        <w:trPr>
          <w:trHeight w:val="77"/>
          <w:jc w:val="center"/>
        </w:trPr>
        <w:tc>
          <w:tcPr>
            <w:tcW w:w="3432" w:type="dxa"/>
            <w:vAlign w:val="center"/>
          </w:tcPr>
          <w:p w:rsidR="00323F29" w:rsidRPr="00323F29" w:rsidRDefault="00323F29" w:rsidP="00323F29">
            <w:pPr>
              <w:spacing w:line="240" w:lineRule="auto"/>
              <w:ind w:firstLine="0"/>
              <w:jc w:val="left"/>
              <w:rPr>
                <w:sz w:val="24"/>
                <w:szCs w:val="24"/>
              </w:rPr>
            </w:pPr>
            <w:r w:rsidRPr="00323F29">
              <w:rPr>
                <w:sz w:val="24"/>
                <w:szCs w:val="24"/>
              </w:rPr>
              <w:t>п. Радуга</w:t>
            </w:r>
          </w:p>
        </w:tc>
        <w:tc>
          <w:tcPr>
            <w:tcW w:w="2458" w:type="dxa"/>
            <w:vAlign w:val="center"/>
          </w:tcPr>
          <w:p w:rsidR="00323F29" w:rsidRPr="00323F29" w:rsidRDefault="00323F29" w:rsidP="00323F29">
            <w:pPr>
              <w:spacing w:line="240" w:lineRule="auto"/>
              <w:ind w:firstLine="0"/>
              <w:jc w:val="center"/>
              <w:rPr>
                <w:sz w:val="24"/>
                <w:szCs w:val="24"/>
              </w:rPr>
            </w:pPr>
            <w:r w:rsidRPr="00323F29">
              <w:rPr>
                <w:sz w:val="24"/>
                <w:szCs w:val="24"/>
              </w:rPr>
              <w:t>12,780</w:t>
            </w:r>
          </w:p>
        </w:tc>
        <w:tc>
          <w:tcPr>
            <w:tcW w:w="992" w:type="dxa"/>
            <w:vAlign w:val="center"/>
          </w:tcPr>
          <w:p w:rsidR="00323F29" w:rsidRPr="00323F29" w:rsidRDefault="00323F29" w:rsidP="00323F29">
            <w:pPr>
              <w:spacing w:line="240" w:lineRule="auto"/>
              <w:ind w:firstLine="0"/>
              <w:jc w:val="center"/>
              <w:rPr>
                <w:sz w:val="24"/>
                <w:szCs w:val="24"/>
              </w:rPr>
            </w:pPr>
            <w:r w:rsidRPr="00323F29">
              <w:rPr>
                <w:sz w:val="24"/>
                <w:szCs w:val="24"/>
              </w:rPr>
              <w:t>19,6</w:t>
            </w:r>
          </w:p>
        </w:tc>
        <w:tc>
          <w:tcPr>
            <w:tcW w:w="2690" w:type="dxa"/>
            <w:vAlign w:val="center"/>
          </w:tcPr>
          <w:p w:rsidR="00323F29" w:rsidRPr="00323F29" w:rsidRDefault="00323F29" w:rsidP="00323F29">
            <w:pPr>
              <w:spacing w:line="240" w:lineRule="auto"/>
              <w:ind w:firstLine="0"/>
              <w:jc w:val="center"/>
              <w:rPr>
                <w:sz w:val="24"/>
                <w:szCs w:val="24"/>
              </w:rPr>
            </w:pPr>
            <w:r w:rsidRPr="00323F29">
              <w:rPr>
                <w:sz w:val="24"/>
                <w:szCs w:val="24"/>
              </w:rPr>
              <w:t>6,8</w:t>
            </w:r>
          </w:p>
        </w:tc>
      </w:tr>
      <w:tr w:rsidR="00323F29" w:rsidRPr="00323F29">
        <w:trPr>
          <w:trHeight w:val="77"/>
          <w:jc w:val="center"/>
        </w:trPr>
        <w:tc>
          <w:tcPr>
            <w:tcW w:w="3432" w:type="dxa"/>
            <w:vAlign w:val="center"/>
          </w:tcPr>
          <w:p w:rsidR="00323F29" w:rsidRPr="00323F29" w:rsidRDefault="00323F29" w:rsidP="00323F29">
            <w:pPr>
              <w:spacing w:line="240" w:lineRule="auto"/>
              <w:ind w:firstLine="0"/>
              <w:jc w:val="left"/>
              <w:rPr>
                <w:sz w:val="24"/>
                <w:szCs w:val="24"/>
              </w:rPr>
            </w:pPr>
            <w:r w:rsidRPr="00323F29">
              <w:rPr>
                <w:sz w:val="24"/>
                <w:szCs w:val="24"/>
              </w:rPr>
              <w:t xml:space="preserve">о.п. </w:t>
            </w:r>
            <w:proofErr w:type="spellStart"/>
            <w:r w:rsidRPr="00323F29">
              <w:rPr>
                <w:sz w:val="24"/>
                <w:szCs w:val="24"/>
              </w:rPr>
              <w:t>Тасино</w:t>
            </w:r>
            <w:proofErr w:type="spellEnd"/>
          </w:p>
        </w:tc>
        <w:tc>
          <w:tcPr>
            <w:tcW w:w="2458" w:type="dxa"/>
            <w:vAlign w:val="center"/>
          </w:tcPr>
          <w:p w:rsidR="00323F29" w:rsidRPr="00323F29" w:rsidRDefault="00323F29" w:rsidP="00323F29">
            <w:pPr>
              <w:spacing w:line="240" w:lineRule="auto"/>
              <w:ind w:firstLine="0"/>
              <w:jc w:val="center"/>
              <w:rPr>
                <w:sz w:val="24"/>
                <w:szCs w:val="24"/>
              </w:rPr>
            </w:pPr>
            <w:r w:rsidRPr="00323F29">
              <w:rPr>
                <w:sz w:val="24"/>
                <w:szCs w:val="24"/>
              </w:rPr>
              <w:t>1,1</w:t>
            </w:r>
          </w:p>
        </w:tc>
        <w:tc>
          <w:tcPr>
            <w:tcW w:w="992" w:type="dxa"/>
            <w:vAlign w:val="center"/>
          </w:tcPr>
          <w:p w:rsidR="00323F29" w:rsidRPr="00323F29" w:rsidRDefault="00323F29" w:rsidP="00323F29">
            <w:pPr>
              <w:spacing w:line="240" w:lineRule="auto"/>
              <w:ind w:firstLine="0"/>
              <w:jc w:val="center"/>
              <w:rPr>
                <w:sz w:val="24"/>
                <w:szCs w:val="24"/>
              </w:rPr>
            </w:pPr>
            <w:r w:rsidRPr="00323F29">
              <w:rPr>
                <w:sz w:val="24"/>
                <w:szCs w:val="24"/>
              </w:rPr>
              <w:t>1,1</w:t>
            </w:r>
          </w:p>
        </w:tc>
        <w:tc>
          <w:tcPr>
            <w:tcW w:w="2690" w:type="dxa"/>
            <w:vAlign w:val="center"/>
          </w:tcPr>
          <w:p w:rsidR="00323F29" w:rsidRPr="00323F29" w:rsidRDefault="00323F29" w:rsidP="00323F29">
            <w:pPr>
              <w:spacing w:line="240" w:lineRule="auto"/>
              <w:ind w:firstLine="0"/>
              <w:jc w:val="center"/>
              <w:rPr>
                <w:sz w:val="24"/>
                <w:szCs w:val="24"/>
              </w:rPr>
            </w:pPr>
            <w:r w:rsidRPr="00323F29">
              <w:rPr>
                <w:sz w:val="24"/>
                <w:szCs w:val="24"/>
              </w:rPr>
              <w:t>0,</w:t>
            </w:r>
            <w:r>
              <w:rPr>
                <w:sz w:val="24"/>
                <w:szCs w:val="24"/>
              </w:rPr>
              <w:t>0</w:t>
            </w:r>
          </w:p>
        </w:tc>
      </w:tr>
      <w:tr w:rsidR="00323F29" w:rsidRPr="00323F29">
        <w:trPr>
          <w:trHeight w:val="77"/>
          <w:jc w:val="center"/>
        </w:trPr>
        <w:tc>
          <w:tcPr>
            <w:tcW w:w="3432" w:type="dxa"/>
            <w:vAlign w:val="center"/>
          </w:tcPr>
          <w:p w:rsidR="00323F29" w:rsidRPr="00C86A31" w:rsidRDefault="00323F29" w:rsidP="00C86A31">
            <w:pPr>
              <w:spacing w:line="240" w:lineRule="auto"/>
              <w:ind w:firstLine="0"/>
              <w:jc w:val="left"/>
              <w:rPr>
                <w:sz w:val="24"/>
                <w:szCs w:val="24"/>
              </w:rPr>
            </w:pPr>
            <w:r w:rsidRPr="00C86A31">
              <w:rPr>
                <w:bCs/>
                <w:sz w:val="24"/>
                <w:szCs w:val="24"/>
              </w:rPr>
              <w:t xml:space="preserve">Итого по </w:t>
            </w:r>
            <w:r w:rsidR="00C86A31">
              <w:rPr>
                <w:sz w:val="24"/>
                <w:szCs w:val="24"/>
              </w:rPr>
              <w:t>МО:</w:t>
            </w:r>
          </w:p>
        </w:tc>
        <w:tc>
          <w:tcPr>
            <w:tcW w:w="2458" w:type="dxa"/>
            <w:vAlign w:val="center"/>
          </w:tcPr>
          <w:p w:rsidR="00323F29" w:rsidRPr="00323F29" w:rsidRDefault="00323F29" w:rsidP="00321490">
            <w:pPr>
              <w:spacing w:line="240" w:lineRule="auto"/>
              <w:ind w:firstLine="0"/>
              <w:jc w:val="center"/>
              <w:rPr>
                <w:sz w:val="24"/>
                <w:szCs w:val="24"/>
              </w:rPr>
            </w:pPr>
            <w:r w:rsidRPr="00323F29">
              <w:rPr>
                <w:sz w:val="24"/>
                <w:szCs w:val="24"/>
              </w:rPr>
              <w:t>87,0</w:t>
            </w:r>
          </w:p>
        </w:tc>
        <w:tc>
          <w:tcPr>
            <w:tcW w:w="992" w:type="dxa"/>
            <w:vAlign w:val="center"/>
          </w:tcPr>
          <w:p w:rsidR="00323F29" w:rsidRPr="00323F29" w:rsidRDefault="00323F29" w:rsidP="00321490">
            <w:pPr>
              <w:spacing w:line="240" w:lineRule="auto"/>
              <w:ind w:firstLine="0"/>
              <w:jc w:val="center"/>
              <w:rPr>
                <w:sz w:val="24"/>
                <w:szCs w:val="24"/>
              </w:rPr>
            </w:pPr>
            <w:r w:rsidRPr="00323F29">
              <w:rPr>
                <w:sz w:val="24"/>
                <w:szCs w:val="24"/>
              </w:rPr>
              <w:t>150,3</w:t>
            </w:r>
          </w:p>
        </w:tc>
        <w:tc>
          <w:tcPr>
            <w:tcW w:w="2690" w:type="dxa"/>
            <w:vAlign w:val="center"/>
          </w:tcPr>
          <w:p w:rsidR="00323F29" w:rsidRPr="00323F29" w:rsidRDefault="00323F29" w:rsidP="00321490">
            <w:pPr>
              <w:spacing w:line="240" w:lineRule="auto"/>
              <w:ind w:firstLine="0"/>
              <w:jc w:val="center"/>
              <w:rPr>
                <w:sz w:val="24"/>
                <w:szCs w:val="24"/>
              </w:rPr>
            </w:pPr>
            <w:r w:rsidRPr="00323F29">
              <w:rPr>
                <w:sz w:val="24"/>
                <w:szCs w:val="24"/>
              </w:rPr>
              <w:t>63,3</w:t>
            </w:r>
          </w:p>
        </w:tc>
      </w:tr>
    </w:tbl>
    <w:p w:rsidR="00323F29" w:rsidRPr="00690877" w:rsidRDefault="00323F29" w:rsidP="007A720C">
      <w:pPr>
        <w:spacing w:line="240" w:lineRule="auto"/>
        <w:ind w:firstLine="708"/>
      </w:pPr>
    </w:p>
    <w:p w:rsidR="007A720C" w:rsidRDefault="007A720C" w:rsidP="007A720C">
      <w:pPr>
        <w:spacing w:line="240" w:lineRule="auto"/>
        <w:ind w:firstLine="709"/>
      </w:pPr>
      <w:r w:rsidRPr="00690877">
        <w:t>Рекомендуется строительство индивидуальных жилых домов с приусаде</w:t>
      </w:r>
      <w:r w:rsidRPr="00690877">
        <w:t>б</w:t>
      </w:r>
      <w:r w:rsidRPr="00690877">
        <w:t xml:space="preserve">ными земельными участками. </w:t>
      </w:r>
      <w:r w:rsidRPr="006B0954">
        <w:t>Новое жилищно-гражданское строительство будет осуществ</w:t>
      </w:r>
      <w:r>
        <w:t xml:space="preserve">ляться </w:t>
      </w:r>
      <w:r w:rsidRPr="006B0954">
        <w:t xml:space="preserve"> за счет реконструкции малоценного жилищного фонда</w:t>
      </w:r>
      <w:r>
        <w:t xml:space="preserve"> и на св</w:t>
      </w:r>
      <w:r>
        <w:t>о</w:t>
      </w:r>
      <w:r>
        <w:t>бодных территориях.</w:t>
      </w:r>
    </w:p>
    <w:p w:rsidR="007A720C" w:rsidRDefault="007A720C" w:rsidP="007A720C">
      <w:pPr>
        <w:spacing w:line="240" w:lineRule="auto"/>
        <w:ind w:firstLine="709"/>
      </w:pPr>
      <w:r w:rsidRPr="00562739">
        <w:t>В соответствии с Генеральным планом</w:t>
      </w:r>
      <w:r w:rsidR="00551916">
        <w:t xml:space="preserve"> р.п. Станционно-Ояшинский</w:t>
      </w:r>
      <w:r w:rsidRPr="00562739">
        <w:t xml:space="preserve">, </w:t>
      </w:r>
      <w:r>
        <w:t>общая площадь нового жилищного фонда составит</w:t>
      </w:r>
      <w:r w:rsidRPr="00562739">
        <w:t xml:space="preserve"> к </w:t>
      </w:r>
      <w:smartTag w:uri="urn:schemas-microsoft-com:office:smarttags" w:element="metricconverter">
        <w:smartTagPr>
          <w:attr w:name="ProductID" w:val="2022 г"/>
        </w:smartTagPr>
        <w:r w:rsidRPr="00562739">
          <w:t>2022 г</w:t>
        </w:r>
      </w:smartTag>
      <w:r w:rsidRPr="00562739">
        <w:t>.</w:t>
      </w:r>
      <w:r w:rsidR="00323F29">
        <w:t xml:space="preserve"> 63,3</w:t>
      </w:r>
      <w:r>
        <w:t xml:space="preserve"> тыс.м</w:t>
      </w:r>
      <w:proofErr w:type="gramStart"/>
      <w:r w:rsidRPr="00562739">
        <w:rPr>
          <w:vertAlign w:val="superscript"/>
        </w:rPr>
        <w:t>2</w:t>
      </w:r>
      <w:proofErr w:type="gramEnd"/>
      <w:r>
        <w:t>.</w:t>
      </w:r>
    </w:p>
    <w:p w:rsidR="007A720C" w:rsidRDefault="007A720C" w:rsidP="007A720C">
      <w:pPr>
        <w:spacing w:line="240" w:lineRule="auto"/>
        <w:ind w:firstLine="709"/>
      </w:pPr>
      <w:r>
        <w:t>Запланирована реализация следующих мероприятий:</w:t>
      </w:r>
    </w:p>
    <w:p w:rsidR="00DA5D16" w:rsidRPr="00AC10A1" w:rsidRDefault="00DA5D16" w:rsidP="00DA5D16">
      <w:pPr>
        <w:pStyle w:val="S1"/>
        <w:rPr>
          <w:b/>
        </w:rPr>
      </w:pPr>
      <w:r w:rsidRPr="00AC10A1">
        <w:rPr>
          <w:b/>
        </w:rPr>
        <w:lastRenderedPageBreak/>
        <w:t>р.п. Станционно-Ояшинский:</w:t>
      </w:r>
    </w:p>
    <w:p w:rsidR="00DA5D16" w:rsidRPr="00AC10A1" w:rsidRDefault="00DA5D16" w:rsidP="00DA5D16">
      <w:pPr>
        <w:pStyle w:val="S1"/>
        <w:numPr>
          <w:ilvl w:val="0"/>
          <w:numId w:val="8"/>
        </w:numPr>
        <w:ind w:left="714" w:hanging="357"/>
        <w:rPr>
          <w:rFonts w:eastAsia="Calibri"/>
          <w:lang w:eastAsia="en-US"/>
        </w:rPr>
      </w:pPr>
      <w:r>
        <w:rPr>
          <w:rFonts w:eastAsia="Calibri"/>
          <w:lang w:eastAsia="en-US"/>
        </w:rPr>
        <w:t>с</w:t>
      </w:r>
      <w:r w:rsidRPr="00AC10A1">
        <w:rPr>
          <w:rFonts w:eastAsia="Calibri"/>
          <w:lang w:eastAsia="en-US"/>
        </w:rPr>
        <w:t>троительство новых детских садов на 165 мест</w:t>
      </w:r>
      <w:r>
        <w:rPr>
          <w:rFonts w:eastAsia="Calibri"/>
          <w:lang w:eastAsia="en-US"/>
        </w:rPr>
        <w:t>;</w:t>
      </w:r>
    </w:p>
    <w:p w:rsidR="00DA5D16" w:rsidRPr="00AC10A1" w:rsidRDefault="00DA5D16" w:rsidP="00DA5D16">
      <w:pPr>
        <w:pStyle w:val="S1"/>
        <w:numPr>
          <w:ilvl w:val="0"/>
          <w:numId w:val="8"/>
        </w:numPr>
        <w:ind w:left="714" w:hanging="357"/>
        <w:rPr>
          <w:rFonts w:eastAsia="Calibri"/>
          <w:lang w:eastAsia="en-US"/>
        </w:rPr>
      </w:pPr>
      <w:r>
        <w:rPr>
          <w:rFonts w:eastAsia="Calibri"/>
          <w:lang w:eastAsia="en-US"/>
        </w:rPr>
        <w:t>к</w:t>
      </w:r>
      <w:r w:rsidRPr="00AC10A1">
        <w:rPr>
          <w:rFonts w:eastAsia="Calibri"/>
          <w:lang w:eastAsia="en-US"/>
        </w:rPr>
        <w:t>апитальный ремонт школы на 620 мест</w:t>
      </w:r>
      <w:r>
        <w:rPr>
          <w:rFonts w:eastAsia="Calibri"/>
          <w:lang w:eastAsia="en-US"/>
        </w:rPr>
        <w:t>;</w:t>
      </w:r>
    </w:p>
    <w:p w:rsidR="00DA5D16" w:rsidRPr="00AC10A1" w:rsidRDefault="00DA5D16" w:rsidP="00DA5D16">
      <w:pPr>
        <w:pStyle w:val="S1"/>
        <w:numPr>
          <w:ilvl w:val="0"/>
          <w:numId w:val="8"/>
        </w:numPr>
        <w:ind w:left="714" w:hanging="357"/>
        <w:rPr>
          <w:rFonts w:eastAsia="Calibri"/>
          <w:lang w:eastAsia="en-US"/>
        </w:rPr>
      </w:pPr>
      <w:r>
        <w:rPr>
          <w:rFonts w:eastAsia="Calibri"/>
          <w:lang w:eastAsia="en-US"/>
        </w:rPr>
        <w:t>к</w:t>
      </w:r>
      <w:r w:rsidRPr="00AC10A1">
        <w:rPr>
          <w:rFonts w:eastAsia="Calibri"/>
          <w:lang w:eastAsia="en-US"/>
        </w:rPr>
        <w:t>апитальный ремонт спортивного зала  школы</w:t>
      </w:r>
      <w:r>
        <w:rPr>
          <w:rFonts w:eastAsia="Calibri"/>
          <w:lang w:eastAsia="en-US"/>
        </w:rPr>
        <w:t>;</w:t>
      </w:r>
    </w:p>
    <w:p w:rsidR="00DA5D16" w:rsidRPr="00E6132B" w:rsidRDefault="00DA5D16" w:rsidP="00DA5D16">
      <w:pPr>
        <w:pStyle w:val="S1"/>
        <w:numPr>
          <w:ilvl w:val="0"/>
          <w:numId w:val="8"/>
        </w:numPr>
        <w:ind w:left="714" w:hanging="357"/>
        <w:rPr>
          <w:rFonts w:eastAsia="Calibri"/>
          <w:lang w:eastAsia="en-US"/>
        </w:rPr>
      </w:pPr>
      <w:r>
        <w:rPr>
          <w:rFonts w:eastAsia="Calibri"/>
          <w:lang w:eastAsia="en-US"/>
        </w:rPr>
        <w:t>с</w:t>
      </w:r>
      <w:r w:rsidRPr="00AC10A1">
        <w:rPr>
          <w:rFonts w:eastAsia="Calibri"/>
          <w:lang w:eastAsia="en-US"/>
        </w:rPr>
        <w:t>троительство спортивного комплекса</w:t>
      </w:r>
      <w:r w:rsidRPr="00E6132B">
        <w:rPr>
          <w:rFonts w:eastAsia="Calibri"/>
          <w:lang w:eastAsia="en-US"/>
        </w:rPr>
        <w:t xml:space="preserve"> площадью </w:t>
      </w:r>
      <w:smartTag w:uri="urn:schemas-microsoft-com:office:smarttags" w:element="metricconverter">
        <w:smartTagPr>
          <w:attr w:name="ProductID" w:val="540 м"/>
        </w:smartTagPr>
        <w:r w:rsidRPr="00E6132B">
          <w:rPr>
            <w:rFonts w:eastAsia="Calibri"/>
            <w:lang w:eastAsia="en-US"/>
          </w:rPr>
          <w:t>540 м</w:t>
        </w:r>
      </w:smartTag>
      <w:r w:rsidRPr="00E6132B">
        <w:rPr>
          <w:rFonts w:eastAsia="Calibri"/>
          <w:lang w:eastAsia="en-US"/>
        </w:rPr>
        <w:t xml:space="preserve">. кв. с бассейном </w:t>
      </w:r>
      <w:smartTag w:uri="urn:schemas-microsoft-com:office:smarttags" w:element="metricconverter">
        <w:smartTagPr>
          <w:attr w:name="ProductID" w:val="250 м"/>
        </w:smartTagPr>
        <w:r w:rsidRPr="00E6132B">
          <w:rPr>
            <w:rFonts w:eastAsia="Calibri"/>
            <w:lang w:eastAsia="en-US"/>
          </w:rPr>
          <w:t>250 м</w:t>
        </w:r>
      </w:smartTag>
      <w:r>
        <w:rPr>
          <w:rFonts w:eastAsia="Calibri"/>
          <w:lang w:eastAsia="en-US"/>
        </w:rPr>
        <w:t>;</w:t>
      </w:r>
    </w:p>
    <w:p w:rsidR="00DA5D16" w:rsidRDefault="00DA5D16" w:rsidP="00DA5D16">
      <w:pPr>
        <w:pStyle w:val="S1"/>
        <w:numPr>
          <w:ilvl w:val="0"/>
          <w:numId w:val="8"/>
        </w:numPr>
        <w:ind w:left="714" w:hanging="357"/>
        <w:rPr>
          <w:rFonts w:eastAsia="Calibri"/>
          <w:lang w:eastAsia="en-US"/>
        </w:rPr>
      </w:pPr>
      <w:r>
        <w:rPr>
          <w:rFonts w:eastAsia="Calibri"/>
          <w:lang w:eastAsia="en-US"/>
        </w:rPr>
        <w:t>с</w:t>
      </w:r>
      <w:r w:rsidRPr="00E6132B">
        <w:rPr>
          <w:rFonts w:eastAsia="Calibri"/>
          <w:lang w:eastAsia="en-US"/>
        </w:rPr>
        <w:t>троительство стадиона</w:t>
      </w:r>
      <w:r>
        <w:rPr>
          <w:rFonts w:eastAsia="Calibri"/>
          <w:lang w:eastAsia="en-US"/>
        </w:rPr>
        <w:t>;</w:t>
      </w:r>
    </w:p>
    <w:p w:rsidR="00DA5D16" w:rsidRDefault="00DA5D16" w:rsidP="00DA5D16">
      <w:pPr>
        <w:pStyle w:val="S1"/>
        <w:numPr>
          <w:ilvl w:val="0"/>
          <w:numId w:val="8"/>
        </w:numPr>
        <w:ind w:left="714" w:hanging="357"/>
        <w:rPr>
          <w:rFonts w:eastAsia="Calibri"/>
          <w:lang w:eastAsia="en-US"/>
        </w:rPr>
      </w:pPr>
      <w:r>
        <w:rPr>
          <w:rFonts w:eastAsia="Calibri"/>
          <w:lang w:eastAsia="en-US"/>
        </w:rPr>
        <w:t>с</w:t>
      </w:r>
      <w:r w:rsidRPr="00E6132B">
        <w:rPr>
          <w:rFonts w:eastAsia="Calibri"/>
          <w:lang w:eastAsia="en-US"/>
        </w:rPr>
        <w:t>троительство нового корпуса больницы для размещения дополнител</w:t>
      </w:r>
      <w:r w:rsidRPr="00E6132B">
        <w:rPr>
          <w:rFonts w:eastAsia="Calibri"/>
          <w:lang w:eastAsia="en-US"/>
        </w:rPr>
        <w:t>ь</w:t>
      </w:r>
      <w:r w:rsidRPr="00E6132B">
        <w:rPr>
          <w:rFonts w:eastAsia="Calibri"/>
          <w:lang w:eastAsia="en-US"/>
        </w:rPr>
        <w:t xml:space="preserve">ных 90 коек и обеспечения 115 </w:t>
      </w:r>
      <w:proofErr w:type="spellStart"/>
      <w:proofErr w:type="gramStart"/>
      <w:r w:rsidRPr="00E6132B">
        <w:rPr>
          <w:rFonts w:eastAsia="Calibri"/>
          <w:lang w:eastAsia="en-US"/>
        </w:rPr>
        <w:t>пос</w:t>
      </w:r>
      <w:proofErr w:type="spellEnd"/>
      <w:proofErr w:type="gramEnd"/>
      <w:r w:rsidRPr="00E6132B">
        <w:rPr>
          <w:rFonts w:eastAsia="Calibri"/>
          <w:lang w:eastAsia="en-US"/>
        </w:rPr>
        <w:t>/см</w:t>
      </w:r>
      <w:r>
        <w:rPr>
          <w:rFonts w:eastAsia="Calibri"/>
          <w:lang w:eastAsia="en-US"/>
        </w:rPr>
        <w:t>;</w:t>
      </w:r>
    </w:p>
    <w:p w:rsidR="00DA5D16" w:rsidRDefault="00DA5D16" w:rsidP="00DA5D16">
      <w:pPr>
        <w:pStyle w:val="S1"/>
        <w:numPr>
          <w:ilvl w:val="0"/>
          <w:numId w:val="8"/>
        </w:numPr>
        <w:ind w:left="714" w:hanging="357"/>
        <w:rPr>
          <w:rFonts w:eastAsia="Calibri"/>
          <w:lang w:eastAsia="en-US"/>
        </w:rPr>
      </w:pPr>
      <w:r>
        <w:rPr>
          <w:rFonts w:eastAsia="Calibri"/>
          <w:lang w:eastAsia="en-US"/>
        </w:rPr>
        <w:t>с</w:t>
      </w:r>
      <w:r w:rsidRPr="00E6132B">
        <w:rPr>
          <w:rFonts w:eastAsia="Calibri"/>
          <w:lang w:eastAsia="en-US"/>
        </w:rPr>
        <w:t>троительство многофункционального культурно</w:t>
      </w:r>
      <w:r>
        <w:rPr>
          <w:rFonts w:eastAsia="Calibri"/>
          <w:lang w:eastAsia="en-US"/>
        </w:rPr>
        <w:t xml:space="preserve"> </w:t>
      </w:r>
      <w:r w:rsidRPr="00E6132B">
        <w:rPr>
          <w:rFonts w:eastAsia="Calibri"/>
          <w:lang w:eastAsia="en-US"/>
        </w:rPr>
        <w:t>-</w:t>
      </w:r>
      <w:r>
        <w:rPr>
          <w:rFonts w:eastAsia="Calibri"/>
          <w:lang w:eastAsia="en-US"/>
        </w:rPr>
        <w:t xml:space="preserve"> </w:t>
      </w:r>
      <w:r w:rsidRPr="00E6132B">
        <w:rPr>
          <w:rFonts w:eastAsia="Calibri"/>
          <w:lang w:eastAsia="en-US"/>
        </w:rPr>
        <w:t>досугового центра на 400 мест</w:t>
      </w:r>
      <w:r>
        <w:rPr>
          <w:rFonts w:eastAsia="Calibri"/>
          <w:lang w:eastAsia="en-US"/>
        </w:rPr>
        <w:t>,</w:t>
      </w:r>
      <w:r w:rsidRPr="00E6132B">
        <w:rPr>
          <w:rFonts w:eastAsia="Calibri"/>
          <w:lang w:eastAsia="en-US"/>
        </w:rPr>
        <w:t xml:space="preserve"> </w:t>
      </w:r>
      <w:r>
        <w:rPr>
          <w:rFonts w:eastAsia="Calibri"/>
          <w:lang w:eastAsia="en-US"/>
        </w:rPr>
        <w:t>включая кинотеатр на 125 мест;</w:t>
      </w:r>
    </w:p>
    <w:p w:rsidR="00DA5D16" w:rsidRDefault="00DA5D16" w:rsidP="00DA5D16">
      <w:pPr>
        <w:pStyle w:val="S1"/>
        <w:numPr>
          <w:ilvl w:val="0"/>
          <w:numId w:val="8"/>
        </w:numPr>
        <w:ind w:left="714" w:hanging="357"/>
        <w:rPr>
          <w:rFonts w:eastAsia="Calibri"/>
          <w:lang w:eastAsia="en-US"/>
        </w:rPr>
      </w:pPr>
      <w:r>
        <w:rPr>
          <w:rFonts w:eastAsia="Calibri"/>
          <w:lang w:eastAsia="en-US"/>
        </w:rPr>
        <w:t>р</w:t>
      </w:r>
      <w:r w:rsidRPr="00E6132B">
        <w:rPr>
          <w:rFonts w:eastAsia="Calibri"/>
          <w:lang w:eastAsia="en-US"/>
        </w:rPr>
        <w:t>асширение учреждени</w:t>
      </w:r>
      <w:r>
        <w:rPr>
          <w:rFonts w:eastAsia="Calibri"/>
          <w:lang w:eastAsia="en-US"/>
        </w:rPr>
        <w:t>я</w:t>
      </w:r>
      <w:r w:rsidRPr="00E6132B">
        <w:rPr>
          <w:rFonts w:eastAsia="Calibri"/>
          <w:lang w:eastAsia="en-US"/>
        </w:rPr>
        <w:t xml:space="preserve"> пожарной безопасности до 2 машин</w:t>
      </w:r>
      <w:r>
        <w:rPr>
          <w:rFonts w:eastAsia="Calibri"/>
          <w:lang w:eastAsia="en-US"/>
        </w:rPr>
        <w:t>;</w:t>
      </w:r>
    </w:p>
    <w:p w:rsidR="00DA5D16" w:rsidRDefault="00DA5D16" w:rsidP="00DA5D16">
      <w:pPr>
        <w:pStyle w:val="S1"/>
        <w:ind w:left="714" w:firstLine="0"/>
        <w:rPr>
          <w:rFonts w:eastAsia="Calibri"/>
          <w:lang w:eastAsia="en-US"/>
        </w:rPr>
      </w:pPr>
    </w:p>
    <w:p w:rsidR="00DA5D16" w:rsidRPr="00E6132B" w:rsidRDefault="00DA5D16" w:rsidP="00DA5D16">
      <w:pPr>
        <w:pStyle w:val="S1"/>
        <w:rPr>
          <w:b/>
        </w:rPr>
      </w:pPr>
      <w:r w:rsidRPr="00E6132B">
        <w:rPr>
          <w:b/>
        </w:rPr>
        <w:t xml:space="preserve">п. </w:t>
      </w:r>
      <w:r>
        <w:rPr>
          <w:b/>
        </w:rPr>
        <w:t>Радуга</w:t>
      </w:r>
      <w:r w:rsidRPr="00E6132B">
        <w:rPr>
          <w:b/>
        </w:rPr>
        <w:t>:</w:t>
      </w:r>
    </w:p>
    <w:p w:rsidR="00DA5D16" w:rsidRDefault="00DA5D16" w:rsidP="00DA5D16">
      <w:pPr>
        <w:pStyle w:val="S1"/>
        <w:numPr>
          <w:ilvl w:val="0"/>
          <w:numId w:val="9"/>
        </w:numPr>
        <w:rPr>
          <w:rFonts w:eastAsia="Calibri"/>
          <w:lang w:eastAsia="en-US"/>
        </w:rPr>
      </w:pPr>
      <w:r>
        <w:rPr>
          <w:rFonts w:eastAsia="Calibri"/>
          <w:lang w:eastAsia="en-US"/>
        </w:rPr>
        <w:t>о</w:t>
      </w:r>
      <w:r w:rsidRPr="00E6132B">
        <w:rPr>
          <w:rFonts w:eastAsia="Calibri"/>
          <w:lang w:eastAsia="en-US"/>
        </w:rPr>
        <w:t>рганизация на базе ООШ детской группы на 35 мест</w:t>
      </w:r>
      <w:r>
        <w:rPr>
          <w:rFonts w:eastAsia="Calibri"/>
          <w:lang w:eastAsia="en-US"/>
        </w:rPr>
        <w:t>;</w:t>
      </w:r>
    </w:p>
    <w:p w:rsidR="00DA5D16" w:rsidRDefault="00DA5D16" w:rsidP="00DA5D16">
      <w:pPr>
        <w:pStyle w:val="S1"/>
        <w:numPr>
          <w:ilvl w:val="0"/>
          <w:numId w:val="9"/>
        </w:numPr>
        <w:rPr>
          <w:rFonts w:eastAsia="Calibri"/>
          <w:lang w:eastAsia="en-US"/>
        </w:rPr>
      </w:pPr>
      <w:r>
        <w:rPr>
          <w:rFonts w:eastAsia="Calibri"/>
          <w:lang w:eastAsia="en-US"/>
        </w:rPr>
        <w:t>капитальный ремонт школы на 192 места;</w:t>
      </w:r>
    </w:p>
    <w:p w:rsidR="00DA5D16" w:rsidRDefault="00DA5D16" w:rsidP="00DA5D16">
      <w:pPr>
        <w:pStyle w:val="S1"/>
        <w:numPr>
          <w:ilvl w:val="0"/>
          <w:numId w:val="9"/>
        </w:numPr>
        <w:rPr>
          <w:rFonts w:eastAsia="Calibri"/>
          <w:lang w:eastAsia="en-US"/>
        </w:rPr>
      </w:pPr>
      <w:r>
        <w:rPr>
          <w:rFonts w:eastAsia="Calibri"/>
          <w:lang w:eastAsia="en-US"/>
        </w:rPr>
        <w:t>о</w:t>
      </w:r>
      <w:r w:rsidRPr="00E6132B">
        <w:rPr>
          <w:rFonts w:eastAsia="Calibri"/>
          <w:lang w:eastAsia="en-US"/>
        </w:rPr>
        <w:t>рганизация  внешкольного учреждения на базе школы</w:t>
      </w:r>
      <w:r>
        <w:rPr>
          <w:rFonts w:eastAsia="Calibri"/>
          <w:lang w:eastAsia="en-US"/>
        </w:rPr>
        <w:t>;</w:t>
      </w:r>
    </w:p>
    <w:p w:rsidR="00DA5D16" w:rsidRPr="00E6132B" w:rsidRDefault="00DA5D16" w:rsidP="00DA5D16">
      <w:pPr>
        <w:pStyle w:val="S1"/>
        <w:numPr>
          <w:ilvl w:val="0"/>
          <w:numId w:val="9"/>
        </w:numPr>
        <w:rPr>
          <w:rFonts w:eastAsia="Calibri"/>
          <w:lang w:eastAsia="en-US"/>
        </w:rPr>
      </w:pPr>
      <w:r>
        <w:rPr>
          <w:rFonts w:eastAsia="Calibri"/>
          <w:lang w:eastAsia="en-US"/>
        </w:rPr>
        <w:t>к</w:t>
      </w:r>
      <w:r w:rsidRPr="00E6132B">
        <w:rPr>
          <w:rFonts w:eastAsia="Calibri"/>
          <w:lang w:eastAsia="en-US"/>
        </w:rPr>
        <w:t xml:space="preserve">апитальный ремонт спортивного зала </w:t>
      </w:r>
      <w:r>
        <w:rPr>
          <w:rFonts w:eastAsia="Calibri"/>
          <w:lang w:eastAsia="en-US"/>
        </w:rPr>
        <w:t>школы;</w:t>
      </w:r>
    </w:p>
    <w:p w:rsidR="00DA5D16" w:rsidRDefault="00DA5D16" w:rsidP="00DA5D16">
      <w:pPr>
        <w:pStyle w:val="S1"/>
        <w:numPr>
          <w:ilvl w:val="0"/>
          <w:numId w:val="9"/>
        </w:numPr>
        <w:rPr>
          <w:rFonts w:eastAsia="Calibri"/>
          <w:lang w:eastAsia="en-US"/>
        </w:rPr>
      </w:pPr>
      <w:r>
        <w:rPr>
          <w:rFonts w:eastAsia="Calibri"/>
          <w:lang w:eastAsia="en-US"/>
        </w:rPr>
        <w:t>к</w:t>
      </w:r>
      <w:r w:rsidRPr="00E6132B">
        <w:rPr>
          <w:rFonts w:eastAsia="Calibri"/>
          <w:lang w:eastAsia="en-US"/>
        </w:rPr>
        <w:t>апитальный ремонт спортивного клуба</w:t>
      </w:r>
      <w:r>
        <w:rPr>
          <w:rFonts w:eastAsia="Calibri"/>
          <w:lang w:eastAsia="en-US"/>
        </w:rPr>
        <w:t>;</w:t>
      </w:r>
    </w:p>
    <w:p w:rsidR="00DA5D16" w:rsidRDefault="00DA5D16" w:rsidP="00DA5D16">
      <w:pPr>
        <w:pStyle w:val="S1"/>
        <w:numPr>
          <w:ilvl w:val="0"/>
          <w:numId w:val="9"/>
        </w:numPr>
        <w:rPr>
          <w:rFonts w:eastAsia="Calibri"/>
          <w:lang w:eastAsia="en-US"/>
        </w:rPr>
      </w:pPr>
      <w:r>
        <w:rPr>
          <w:rFonts w:eastAsia="Calibri"/>
          <w:lang w:eastAsia="en-US"/>
        </w:rPr>
        <w:t>к</w:t>
      </w:r>
      <w:r w:rsidRPr="00E6132B">
        <w:rPr>
          <w:rFonts w:eastAsia="Calibri"/>
          <w:lang w:eastAsia="en-US"/>
        </w:rPr>
        <w:t>апитальный ремонт ФАП</w:t>
      </w:r>
      <w:r>
        <w:rPr>
          <w:rFonts w:eastAsia="Calibri"/>
          <w:lang w:eastAsia="en-US"/>
        </w:rPr>
        <w:t>;</w:t>
      </w:r>
    </w:p>
    <w:p w:rsidR="00DA5D16" w:rsidRDefault="00DA5D16" w:rsidP="00DA5D16">
      <w:pPr>
        <w:pStyle w:val="S1"/>
        <w:numPr>
          <w:ilvl w:val="0"/>
          <w:numId w:val="9"/>
        </w:numPr>
        <w:rPr>
          <w:rFonts w:eastAsia="Calibri"/>
          <w:lang w:eastAsia="en-US"/>
        </w:rPr>
      </w:pPr>
      <w:r>
        <w:rPr>
          <w:rFonts w:eastAsia="Calibri"/>
          <w:lang w:eastAsia="en-US"/>
        </w:rPr>
        <w:t>к</w:t>
      </w:r>
      <w:r w:rsidRPr="00E6132B">
        <w:rPr>
          <w:rFonts w:eastAsia="Calibri"/>
          <w:lang w:eastAsia="en-US"/>
        </w:rPr>
        <w:t>апитальный ремонт сельского клуба</w:t>
      </w:r>
      <w:r>
        <w:rPr>
          <w:rFonts w:eastAsia="Calibri"/>
          <w:lang w:eastAsia="en-US"/>
        </w:rPr>
        <w:t>;</w:t>
      </w:r>
    </w:p>
    <w:p w:rsidR="00DA5D16" w:rsidRDefault="00DA5D16" w:rsidP="00DA5D16">
      <w:pPr>
        <w:pStyle w:val="S1"/>
        <w:ind w:left="720" w:firstLine="0"/>
        <w:rPr>
          <w:rFonts w:eastAsia="Calibri"/>
          <w:lang w:eastAsia="en-US"/>
        </w:rPr>
      </w:pPr>
    </w:p>
    <w:p w:rsidR="00DA5D16" w:rsidRPr="00E6132B" w:rsidRDefault="00DA5D16" w:rsidP="00DA5D16">
      <w:pPr>
        <w:pStyle w:val="S1"/>
        <w:rPr>
          <w:b/>
        </w:rPr>
      </w:pPr>
      <w:r>
        <w:rPr>
          <w:b/>
        </w:rPr>
        <w:t>о.</w:t>
      </w:r>
      <w:r w:rsidRPr="00E6132B">
        <w:rPr>
          <w:b/>
        </w:rPr>
        <w:t xml:space="preserve">п. </w:t>
      </w:r>
      <w:proofErr w:type="spellStart"/>
      <w:r>
        <w:rPr>
          <w:b/>
        </w:rPr>
        <w:t>Тасино</w:t>
      </w:r>
      <w:proofErr w:type="spellEnd"/>
      <w:r w:rsidRPr="00E6132B">
        <w:rPr>
          <w:b/>
        </w:rPr>
        <w:t>:</w:t>
      </w:r>
    </w:p>
    <w:p w:rsidR="00DA5D16" w:rsidRDefault="00DA5D16" w:rsidP="00DA5D16">
      <w:pPr>
        <w:pStyle w:val="S1"/>
        <w:numPr>
          <w:ilvl w:val="0"/>
          <w:numId w:val="9"/>
        </w:numPr>
        <w:rPr>
          <w:rFonts w:eastAsia="Calibri"/>
          <w:lang w:eastAsia="en-US"/>
        </w:rPr>
      </w:pPr>
      <w:r>
        <w:rPr>
          <w:rFonts w:eastAsia="Calibri"/>
          <w:lang w:eastAsia="en-US"/>
        </w:rPr>
        <w:t>размещение цистерны для воды в учреждении пожарной безопасности.</w:t>
      </w:r>
    </w:p>
    <w:p w:rsidR="000646A7" w:rsidRPr="00393011" w:rsidRDefault="000646A7" w:rsidP="001304D0">
      <w:pPr>
        <w:spacing w:line="240" w:lineRule="auto"/>
        <w:rPr>
          <w:b/>
          <w:highlight w:val="yellow"/>
        </w:rPr>
      </w:pPr>
      <w:r w:rsidRPr="00393011">
        <w:rPr>
          <w:highlight w:val="yellow"/>
        </w:rPr>
        <w:t xml:space="preserve">      </w:t>
      </w:r>
    </w:p>
    <w:p w:rsidR="002632A3" w:rsidRDefault="00A16119" w:rsidP="00B27188">
      <w:pPr>
        <w:pStyle w:val="ad"/>
        <w:spacing w:after="0" w:line="240" w:lineRule="auto"/>
        <w:ind w:left="57" w:right="57" w:firstLine="709"/>
        <w:jc w:val="center"/>
        <w:rPr>
          <w:b/>
          <w:bCs/>
        </w:rPr>
      </w:pPr>
      <w:r w:rsidRPr="00DA5D16">
        <w:rPr>
          <w:b/>
        </w:rPr>
        <w:t>3.5</w:t>
      </w:r>
      <w:r w:rsidR="00C9104E" w:rsidRPr="00DA5D16">
        <w:rPr>
          <w:b/>
        </w:rPr>
        <w:t xml:space="preserve">. </w:t>
      </w:r>
      <w:r w:rsidR="001304D0" w:rsidRPr="00DA5D16">
        <w:rPr>
          <w:b/>
          <w:bCs/>
        </w:rPr>
        <w:t>Перспективы развития системы теплоснабжения</w:t>
      </w:r>
      <w:bookmarkStart w:id="5" w:name="_Toc308625501"/>
      <w:bookmarkStart w:id="6" w:name="_Toc301884480"/>
      <w:bookmarkStart w:id="7" w:name="_Toc292300380"/>
    </w:p>
    <w:p w:rsidR="005F1BAC" w:rsidRDefault="005F1BAC" w:rsidP="00B27188">
      <w:pPr>
        <w:pStyle w:val="16"/>
        <w:ind w:left="57" w:right="57" w:firstLine="825"/>
        <w:rPr>
          <w:i/>
          <w:sz w:val="28"/>
          <w:szCs w:val="28"/>
        </w:rPr>
      </w:pPr>
    </w:p>
    <w:p w:rsidR="005F1BAC" w:rsidRPr="005F1BAC" w:rsidRDefault="005F1BAC" w:rsidP="00B27188">
      <w:pPr>
        <w:pStyle w:val="16"/>
        <w:ind w:left="57" w:right="57"/>
        <w:jc w:val="center"/>
        <w:rPr>
          <w:i/>
          <w:sz w:val="28"/>
          <w:szCs w:val="28"/>
        </w:rPr>
      </w:pPr>
      <w:r w:rsidRPr="005F1BAC">
        <w:rPr>
          <w:i/>
          <w:sz w:val="28"/>
          <w:szCs w:val="28"/>
        </w:rPr>
        <w:t xml:space="preserve">Предложения по строительству, реконструкции и техническому </w:t>
      </w:r>
      <w:r>
        <w:rPr>
          <w:i/>
          <w:sz w:val="28"/>
          <w:szCs w:val="28"/>
        </w:rPr>
        <w:t>п</w:t>
      </w:r>
      <w:r w:rsidRPr="005F1BAC">
        <w:rPr>
          <w:i/>
          <w:sz w:val="28"/>
          <w:szCs w:val="28"/>
        </w:rPr>
        <w:t>еревоор</w:t>
      </w:r>
      <w:r w:rsidRPr="005F1BAC">
        <w:rPr>
          <w:i/>
          <w:sz w:val="28"/>
          <w:szCs w:val="28"/>
        </w:rPr>
        <w:t>у</w:t>
      </w:r>
      <w:r w:rsidRPr="005F1BAC">
        <w:rPr>
          <w:i/>
          <w:sz w:val="28"/>
          <w:szCs w:val="28"/>
        </w:rPr>
        <w:t>жению источников тепловой энергии</w:t>
      </w:r>
      <w:r w:rsidR="00551916">
        <w:rPr>
          <w:i/>
          <w:sz w:val="28"/>
          <w:szCs w:val="28"/>
        </w:rPr>
        <w:t xml:space="preserve"> р.п.</w:t>
      </w:r>
      <w:r w:rsidR="00D55DB5">
        <w:rPr>
          <w:i/>
          <w:sz w:val="28"/>
          <w:szCs w:val="28"/>
        </w:rPr>
        <w:t xml:space="preserve"> Станционно-Ояшинский</w:t>
      </w:r>
    </w:p>
    <w:p w:rsidR="000E7C96" w:rsidRPr="00D250FC" w:rsidRDefault="000E7C96" w:rsidP="00B27188">
      <w:pPr>
        <w:tabs>
          <w:tab w:val="left" w:pos="1080"/>
        </w:tabs>
        <w:suppressAutoHyphens/>
        <w:spacing w:line="240" w:lineRule="auto"/>
        <w:ind w:left="57" w:right="57" w:firstLine="709"/>
        <w:rPr>
          <w:rStyle w:val="afe"/>
          <w:i w:val="0"/>
          <w:iCs/>
          <w:lang w:eastAsia="ar-SA"/>
        </w:rPr>
      </w:pPr>
      <w:r w:rsidRPr="00D250FC">
        <w:rPr>
          <w:rStyle w:val="afe"/>
          <w:i w:val="0"/>
          <w:iCs/>
          <w:lang w:eastAsia="ar-SA"/>
        </w:rPr>
        <w:t>Для обеспечения эффективной работы систем теплоснабжения</w:t>
      </w:r>
      <w:r w:rsidR="00551916">
        <w:rPr>
          <w:rStyle w:val="afe"/>
          <w:i w:val="0"/>
          <w:iCs/>
          <w:lang w:eastAsia="ar-SA"/>
        </w:rPr>
        <w:t xml:space="preserve"> р.п.</w:t>
      </w:r>
      <w:r w:rsidRPr="00D250FC">
        <w:rPr>
          <w:rStyle w:val="afe"/>
          <w:i w:val="0"/>
          <w:iCs/>
          <w:lang w:eastAsia="ar-SA"/>
        </w:rPr>
        <w:t xml:space="preserve"> Станционно-Ояшинский и улучшения состояния окружающей среды планируется выполнение мероприятий по следующим направлениям:</w:t>
      </w:r>
    </w:p>
    <w:p w:rsidR="000E7C96" w:rsidRPr="00D250FC" w:rsidRDefault="000E7C96" w:rsidP="00B27188">
      <w:pPr>
        <w:widowControl/>
        <w:numPr>
          <w:ilvl w:val="0"/>
          <w:numId w:val="10"/>
        </w:numPr>
        <w:tabs>
          <w:tab w:val="left" w:pos="1080"/>
        </w:tabs>
        <w:suppressAutoHyphens/>
        <w:adjustRightInd/>
        <w:spacing w:line="240" w:lineRule="auto"/>
        <w:ind w:left="57" w:right="57" w:firstLine="709"/>
        <w:textAlignment w:val="auto"/>
        <w:rPr>
          <w:rStyle w:val="afe"/>
          <w:i w:val="0"/>
          <w:iCs/>
          <w:lang w:eastAsia="ar-SA"/>
        </w:rPr>
      </w:pPr>
      <w:r w:rsidRPr="00D250FC">
        <w:rPr>
          <w:rStyle w:val="afe"/>
          <w:i w:val="0"/>
          <w:iCs/>
          <w:lang w:eastAsia="ar-SA"/>
        </w:rPr>
        <w:t xml:space="preserve">поэтапная замена морально и физически устаревшего оборудования на основных источниках на автоматизированные </w:t>
      </w:r>
      <w:proofErr w:type="spellStart"/>
      <w:r w:rsidRPr="00D250FC">
        <w:rPr>
          <w:rStyle w:val="afe"/>
          <w:i w:val="0"/>
          <w:iCs/>
          <w:lang w:eastAsia="ar-SA"/>
        </w:rPr>
        <w:t>котлоагрегаты</w:t>
      </w:r>
      <w:proofErr w:type="spellEnd"/>
      <w:r w:rsidRPr="00D250FC">
        <w:rPr>
          <w:rStyle w:val="afe"/>
          <w:i w:val="0"/>
          <w:iCs/>
          <w:lang w:eastAsia="ar-SA"/>
        </w:rPr>
        <w:t xml:space="preserve"> нового поколения с высокими техническими и экологическими характеристиками;</w:t>
      </w:r>
    </w:p>
    <w:p w:rsidR="000E7C96" w:rsidRPr="00D250FC" w:rsidRDefault="000E7C96" w:rsidP="00B27188">
      <w:pPr>
        <w:widowControl/>
        <w:numPr>
          <w:ilvl w:val="0"/>
          <w:numId w:val="10"/>
        </w:numPr>
        <w:tabs>
          <w:tab w:val="left" w:pos="1080"/>
        </w:tabs>
        <w:suppressAutoHyphens/>
        <w:adjustRightInd/>
        <w:spacing w:line="240" w:lineRule="auto"/>
        <w:ind w:left="57" w:right="57" w:firstLine="709"/>
        <w:textAlignment w:val="auto"/>
        <w:rPr>
          <w:rStyle w:val="afe"/>
          <w:i w:val="0"/>
          <w:iCs/>
          <w:lang w:eastAsia="ar-SA"/>
        </w:rPr>
      </w:pPr>
      <w:r w:rsidRPr="00D250FC">
        <w:rPr>
          <w:rStyle w:val="afe"/>
          <w:i w:val="0"/>
          <w:iCs/>
          <w:lang w:eastAsia="ar-SA"/>
        </w:rPr>
        <w:t xml:space="preserve">строительство новых </w:t>
      </w:r>
      <w:proofErr w:type="spellStart"/>
      <w:r w:rsidRPr="00D250FC">
        <w:rPr>
          <w:rStyle w:val="afe"/>
          <w:i w:val="0"/>
          <w:iCs/>
          <w:lang w:eastAsia="ar-SA"/>
        </w:rPr>
        <w:t>теплоисточников</w:t>
      </w:r>
      <w:proofErr w:type="spellEnd"/>
      <w:r w:rsidRPr="00D250FC">
        <w:rPr>
          <w:rStyle w:val="afe"/>
          <w:i w:val="0"/>
          <w:iCs/>
          <w:lang w:eastAsia="ar-SA"/>
        </w:rPr>
        <w:t xml:space="preserve"> (возможно и взамен устаревших) с использованием элементов малой энергетики;</w:t>
      </w:r>
    </w:p>
    <w:p w:rsidR="000E7C96" w:rsidRPr="00D250FC" w:rsidRDefault="000E7C96" w:rsidP="00B27188">
      <w:pPr>
        <w:widowControl/>
        <w:numPr>
          <w:ilvl w:val="0"/>
          <w:numId w:val="10"/>
        </w:numPr>
        <w:tabs>
          <w:tab w:val="left" w:pos="1080"/>
        </w:tabs>
        <w:suppressAutoHyphens/>
        <w:adjustRightInd/>
        <w:spacing w:line="240" w:lineRule="auto"/>
        <w:ind w:left="57" w:right="57" w:firstLine="709"/>
        <w:textAlignment w:val="auto"/>
        <w:rPr>
          <w:rStyle w:val="afe"/>
          <w:i w:val="0"/>
          <w:iCs/>
          <w:lang w:eastAsia="ar-SA"/>
        </w:rPr>
      </w:pPr>
      <w:r w:rsidRPr="00D250FC">
        <w:rPr>
          <w:rStyle w:val="afe"/>
          <w:i w:val="0"/>
          <w:iCs/>
          <w:lang w:eastAsia="ar-SA"/>
        </w:rPr>
        <w:t xml:space="preserve">использование автономных </w:t>
      </w:r>
      <w:proofErr w:type="spellStart"/>
      <w:r w:rsidRPr="00D250FC">
        <w:rPr>
          <w:rStyle w:val="afe"/>
          <w:i w:val="0"/>
          <w:iCs/>
          <w:lang w:eastAsia="ar-SA"/>
        </w:rPr>
        <w:t>теплогенераторов</w:t>
      </w:r>
      <w:proofErr w:type="spellEnd"/>
      <w:r w:rsidRPr="00D250FC">
        <w:rPr>
          <w:rStyle w:val="afe"/>
          <w:i w:val="0"/>
          <w:iCs/>
          <w:lang w:eastAsia="ar-SA"/>
        </w:rPr>
        <w:t xml:space="preserve"> современных модификаций, работающих на едином энергоносителе – газе;</w:t>
      </w:r>
    </w:p>
    <w:p w:rsidR="000E7C96" w:rsidRPr="00D250FC" w:rsidRDefault="000E7C96" w:rsidP="00B27188">
      <w:pPr>
        <w:widowControl/>
        <w:numPr>
          <w:ilvl w:val="0"/>
          <w:numId w:val="10"/>
        </w:numPr>
        <w:tabs>
          <w:tab w:val="left" w:pos="1080"/>
        </w:tabs>
        <w:suppressAutoHyphens/>
        <w:adjustRightInd/>
        <w:spacing w:line="240" w:lineRule="auto"/>
        <w:ind w:left="57" w:right="57" w:firstLine="709"/>
        <w:textAlignment w:val="auto"/>
        <w:rPr>
          <w:rStyle w:val="afe"/>
          <w:i w:val="0"/>
          <w:iCs/>
          <w:lang w:eastAsia="ar-SA"/>
        </w:rPr>
      </w:pPr>
      <w:r w:rsidRPr="00D250FC">
        <w:rPr>
          <w:rStyle w:val="afe"/>
          <w:i w:val="0"/>
          <w:iCs/>
          <w:lang w:eastAsia="ar-SA"/>
        </w:rPr>
        <w:t>организация учёта тепла у потребителей.</w:t>
      </w:r>
    </w:p>
    <w:p w:rsidR="000E7C96" w:rsidRDefault="000E7C96" w:rsidP="00B27188">
      <w:pPr>
        <w:spacing w:line="240" w:lineRule="auto"/>
        <w:ind w:left="57" w:right="57" w:firstLine="709"/>
        <w:rPr>
          <w:highlight w:val="yellow"/>
        </w:rPr>
      </w:pPr>
    </w:p>
    <w:p w:rsidR="000E7C96" w:rsidRDefault="000E7C96" w:rsidP="00B27188">
      <w:pPr>
        <w:spacing w:line="240" w:lineRule="auto"/>
        <w:ind w:left="57" w:right="57" w:firstLine="709"/>
        <w:rPr>
          <w:highlight w:val="yellow"/>
        </w:rPr>
      </w:pPr>
    </w:p>
    <w:p w:rsidR="00A56D40" w:rsidRDefault="00A56D40" w:rsidP="00B27188">
      <w:pPr>
        <w:spacing w:line="240" w:lineRule="auto"/>
        <w:ind w:left="57" w:right="57" w:firstLine="709"/>
        <w:rPr>
          <w:highlight w:val="yellow"/>
        </w:rPr>
      </w:pPr>
    </w:p>
    <w:p w:rsidR="000E7C96" w:rsidRPr="00BE59EE" w:rsidRDefault="000E7C96" w:rsidP="00B27188">
      <w:pPr>
        <w:spacing w:line="240" w:lineRule="auto"/>
        <w:ind w:left="57" w:right="57" w:firstLine="709"/>
        <w:rPr>
          <w:i/>
        </w:rPr>
      </w:pPr>
      <w:r w:rsidRPr="00BE59EE">
        <w:rPr>
          <w:i/>
        </w:rPr>
        <w:lastRenderedPageBreak/>
        <w:t>I Вариант</w:t>
      </w:r>
    </w:p>
    <w:p w:rsidR="000E7C96" w:rsidRPr="00D250FC" w:rsidRDefault="000E7C96" w:rsidP="00B27188">
      <w:pPr>
        <w:spacing w:line="240" w:lineRule="auto"/>
        <w:ind w:left="57" w:right="57" w:firstLine="709"/>
      </w:pPr>
      <w:r w:rsidRPr="00D250FC">
        <w:t>В этом варианте предлагается сохранение существующей системы центр</w:t>
      </w:r>
      <w:r w:rsidRPr="00D250FC">
        <w:t>а</w:t>
      </w:r>
      <w:r w:rsidRPr="00D250FC">
        <w:t>лизованного теплоснабжения. В связи с намечаемой газификацией поселка пре</w:t>
      </w:r>
      <w:r w:rsidRPr="00D250FC">
        <w:t>д</w:t>
      </w:r>
      <w:r w:rsidRPr="00D250FC">
        <w:t xml:space="preserve">лагается строительство новых  газовых  котельных в Северной  и Южной  зоне. </w:t>
      </w:r>
    </w:p>
    <w:p w:rsidR="000E7C96" w:rsidRPr="00D250FC" w:rsidRDefault="000E7C96" w:rsidP="00B27188">
      <w:pPr>
        <w:spacing w:line="240" w:lineRule="auto"/>
        <w:ind w:left="57" w:right="57" w:firstLine="709"/>
      </w:pPr>
      <w:r w:rsidRPr="00D250FC">
        <w:t>К установке принимаем:</w:t>
      </w:r>
    </w:p>
    <w:p w:rsidR="000E7C96" w:rsidRPr="00D250FC" w:rsidRDefault="000E7C96" w:rsidP="00B27188">
      <w:pPr>
        <w:pStyle w:val="16"/>
        <w:numPr>
          <w:ilvl w:val="0"/>
          <w:numId w:val="11"/>
        </w:numPr>
        <w:ind w:left="57" w:right="57" w:firstLine="709"/>
        <w:jc w:val="both"/>
        <w:rPr>
          <w:sz w:val="28"/>
          <w:szCs w:val="28"/>
        </w:rPr>
      </w:pPr>
      <w:r w:rsidRPr="00D250FC">
        <w:rPr>
          <w:sz w:val="28"/>
          <w:szCs w:val="28"/>
        </w:rPr>
        <w:t>В Северной зоне -</w:t>
      </w:r>
      <w:r>
        <w:rPr>
          <w:sz w:val="28"/>
          <w:szCs w:val="28"/>
        </w:rPr>
        <w:t xml:space="preserve"> </w:t>
      </w:r>
      <w:r w:rsidRPr="00D250FC">
        <w:rPr>
          <w:sz w:val="28"/>
          <w:szCs w:val="28"/>
        </w:rPr>
        <w:t>модульную газовую котельную производител</w:t>
      </w:r>
      <w:r w:rsidRPr="00D250FC">
        <w:rPr>
          <w:sz w:val="28"/>
          <w:szCs w:val="28"/>
        </w:rPr>
        <w:t>ь</w:t>
      </w:r>
      <w:r w:rsidRPr="00D250FC">
        <w:rPr>
          <w:sz w:val="28"/>
          <w:szCs w:val="28"/>
        </w:rPr>
        <w:t>ность не менее 1,1МВт;</w:t>
      </w:r>
    </w:p>
    <w:p w:rsidR="000E7C96" w:rsidRPr="00D250FC" w:rsidRDefault="000E7C96" w:rsidP="00B27188">
      <w:pPr>
        <w:pStyle w:val="16"/>
        <w:numPr>
          <w:ilvl w:val="0"/>
          <w:numId w:val="11"/>
        </w:numPr>
        <w:ind w:left="57" w:right="57" w:firstLine="709"/>
        <w:jc w:val="both"/>
        <w:rPr>
          <w:sz w:val="28"/>
          <w:szCs w:val="28"/>
        </w:rPr>
      </w:pPr>
      <w:r w:rsidRPr="00D250FC">
        <w:rPr>
          <w:sz w:val="28"/>
          <w:szCs w:val="28"/>
        </w:rPr>
        <w:t>В Южной  зоне  - модульную газовую котельную производител</w:t>
      </w:r>
      <w:r w:rsidRPr="00D250FC">
        <w:rPr>
          <w:sz w:val="28"/>
          <w:szCs w:val="28"/>
        </w:rPr>
        <w:t>ь</w:t>
      </w:r>
      <w:r w:rsidRPr="00D250FC">
        <w:rPr>
          <w:sz w:val="28"/>
          <w:szCs w:val="28"/>
        </w:rPr>
        <w:t>ность не менее 2,5МВт.</w:t>
      </w:r>
    </w:p>
    <w:p w:rsidR="000E7C96" w:rsidRPr="00D250FC" w:rsidRDefault="000E7C96" w:rsidP="00B27188">
      <w:pPr>
        <w:spacing w:line="240" w:lineRule="auto"/>
        <w:ind w:left="57" w:right="57" w:firstLine="709"/>
      </w:pPr>
      <w:proofErr w:type="gramStart"/>
      <w:r w:rsidRPr="00D250FC">
        <w:t xml:space="preserve">В качестве теплоносителя исходя из существующего способа подключения потребителей к тепловым сетям </w:t>
      </w:r>
      <w:r w:rsidRPr="00BE59EE">
        <w:t>(зависим</w:t>
      </w:r>
      <w:r>
        <w:t>о</w:t>
      </w:r>
      <w:r w:rsidRPr="00BE59EE">
        <w:t>й</w:t>
      </w:r>
      <w:r w:rsidRPr="00D250FC">
        <w:t xml:space="preserve"> без установки элеваторов) сохраняе</w:t>
      </w:r>
      <w:r w:rsidRPr="00D250FC">
        <w:t>т</w:t>
      </w:r>
      <w:r w:rsidRPr="00D250FC">
        <w:t xml:space="preserve">ся вода с температурным графиком 95-70 </w:t>
      </w:r>
      <w:proofErr w:type="spellStart"/>
      <w:r w:rsidRPr="00D250FC">
        <w:rPr>
          <w:vertAlign w:val="superscript"/>
        </w:rPr>
        <w:t>о</w:t>
      </w:r>
      <w:r w:rsidRPr="00D250FC">
        <w:t>С</w:t>
      </w:r>
      <w:proofErr w:type="spellEnd"/>
      <w:r w:rsidRPr="00D250FC">
        <w:t xml:space="preserve">. </w:t>
      </w:r>
      <w:proofErr w:type="gramEnd"/>
    </w:p>
    <w:p w:rsidR="000E7C96" w:rsidRPr="00D250FC" w:rsidRDefault="000E7C96" w:rsidP="00B27188">
      <w:pPr>
        <w:spacing w:line="240" w:lineRule="auto"/>
        <w:ind w:left="57" w:right="57" w:firstLine="709"/>
      </w:pPr>
      <w:r w:rsidRPr="00D250FC">
        <w:t>Котельные будет эксплуатироваться в автоматическом режиме без пост</w:t>
      </w:r>
      <w:r w:rsidRPr="00D250FC">
        <w:t>о</w:t>
      </w:r>
      <w:r w:rsidRPr="00D250FC">
        <w:t>янного присутствия обслуживающего персонала.</w:t>
      </w:r>
    </w:p>
    <w:p w:rsidR="000E7C96" w:rsidRPr="00D250FC" w:rsidRDefault="000E7C96" w:rsidP="00B27188">
      <w:pPr>
        <w:spacing w:line="240" w:lineRule="auto"/>
        <w:ind w:left="57" w:right="57" w:firstLine="709"/>
      </w:pPr>
      <w:r w:rsidRPr="00D250FC">
        <w:t>Автономные котельные, обслуживающие амбулаторию, детсад, школу, клуб, музыкальную школу, детский дом инвалидов также переводятся на сжиг</w:t>
      </w:r>
      <w:r w:rsidRPr="00D250FC">
        <w:t>а</w:t>
      </w:r>
      <w:r w:rsidRPr="00D250FC">
        <w:t>ние природного газа.</w:t>
      </w:r>
    </w:p>
    <w:p w:rsidR="000E7C96" w:rsidRPr="00D250FC" w:rsidRDefault="000E7C96" w:rsidP="00B27188">
      <w:pPr>
        <w:spacing w:line="240" w:lineRule="auto"/>
        <w:ind w:left="57" w:right="57"/>
      </w:pPr>
    </w:p>
    <w:p w:rsidR="000E7C96" w:rsidRPr="00D250FC" w:rsidRDefault="000E7C96" w:rsidP="00B27188">
      <w:pPr>
        <w:spacing w:line="240" w:lineRule="auto"/>
        <w:ind w:left="57" w:right="57"/>
      </w:pPr>
    </w:p>
    <w:p w:rsidR="000E7C96" w:rsidRPr="00BE59EE" w:rsidRDefault="000E7C96" w:rsidP="00B27188">
      <w:pPr>
        <w:spacing w:line="240" w:lineRule="auto"/>
        <w:ind w:left="57" w:right="57" w:firstLine="709"/>
        <w:rPr>
          <w:i/>
        </w:rPr>
      </w:pPr>
      <w:r w:rsidRPr="00BE59EE">
        <w:rPr>
          <w:i/>
        </w:rPr>
        <w:t>II  Вариант</w:t>
      </w:r>
    </w:p>
    <w:p w:rsidR="000E7C96" w:rsidRPr="00D250FC" w:rsidRDefault="000E7C96" w:rsidP="00B27188">
      <w:pPr>
        <w:spacing w:line="240" w:lineRule="auto"/>
        <w:ind w:left="57" w:right="57" w:firstLine="709"/>
      </w:pPr>
      <w:r w:rsidRPr="00D250FC">
        <w:t>Данным вариантом предусматривается значительная децентрализация те</w:t>
      </w:r>
      <w:r w:rsidRPr="00D250FC">
        <w:t>п</w:t>
      </w:r>
      <w:r w:rsidRPr="00D250FC">
        <w:t>лоснабжения поселка. Жилая индивидуальная  застройка</w:t>
      </w:r>
      <w:r w:rsidR="00551916">
        <w:t xml:space="preserve"> р.п.</w:t>
      </w:r>
      <w:r w:rsidRPr="00D250FC">
        <w:t xml:space="preserve"> Станционно-Ояшинский, </w:t>
      </w:r>
      <w:proofErr w:type="gramStart"/>
      <w:r w:rsidRPr="00D250FC">
        <w:t>снабжающаяся</w:t>
      </w:r>
      <w:proofErr w:type="gramEnd"/>
      <w:r w:rsidRPr="00D250FC">
        <w:t xml:space="preserve"> теплом от центральной котельной, переводится на поквартирные системы теплоснабжения. На централизованном теплоснабжении остаются многоквартирные жилые дома (в Северной и Южной зоне)</w:t>
      </w:r>
    </w:p>
    <w:p w:rsidR="000E7C96" w:rsidRPr="00D250FC" w:rsidRDefault="000E7C96" w:rsidP="00B27188">
      <w:pPr>
        <w:spacing w:line="240" w:lineRule="auto"/>
        <w:ind w:left="57" w:right="57" w:firstLine="709"/>
      </w:pPr>
      <w:r w:rsidRPr="00D250FC">
        <w:t>Данным вариантом предусматривается строительство новых модульных г</w:t>
      </w:r>
      <w:r w:rsidRPr="00D250FC">
        <w:t>а</w:t>
      </w:r>
      <w:r w:rsidRPr="00D250FC">
        <w:t>зовых котельных на нужды отопления многоквартирного жилого фонда в Севе</w:t>
      </w:r>
      <w:r w:rsidRPr="00D250FC">
        <w:t>р</w:t>
      </w:r>
      <w:r w:rsidRPr="00D250FC">
        <w:t>ной и Южной  зоне.</w:t>
      </w:r>
    </w:p>
    <w:p w:rsidR="000E7C96" w:rsidRPr="00D250FC" w:rsidRDefault="000E7C96" w:rsidP="00B27188">
      <w:pPr>
        <w:spacing w:line="240" w:lineRule="auto"/>
        <w:ind w:left="57" w:right="57" w:firstLine="709"/>
        <w:rPr>
          <w:szCs w:val="20"/>
        </w:rPr>
      </w:pPr>
      <w:r w:rsidRPr="00D250FC">
        <w:rPr>
          <w:szCs w:val="20"/>
        </w:rPr>
        <w:t>Тепловая мощность источника тепла в Северной зоне не менее 410  кВт. Тепловая нагрузка подключаемых потребителей 320 кВт.</w:t>
      </w:r>
    </w:p>
    <w:p w:rsidR="000E7C96" w:rsidRPr="00D250FC" w:rsidRDefault="000E7C96" w:rsidP="00B27188">
      <w:pPr>
        <w:spacing w:line="240" w:lineRule="auto"/>
        <w:ind w:left="57" w:right="57" w:firstLine="709"/>
        <w:rPr>
          <w:szCs w:val="20"/>
        </w:rPr>
      </w:pPr>
      <w:r w:rsidRPr="00D250FC">
        <w:rPr>
          <w:szCs w:val="20"/>
        </w:rPr>
        <w:t>Тепловая мощность источника тепла в Южной  зоне не менее 2,09  МВт. Тепловая нагрузка подключаемых потребителей 1,82 МВт.</w:t>
      </w:r>
    </w:p>
    <w:p w:rsidR="000E7C96" w:rsidRPr="00D250FC" w:rsidRDefault="000E7C96" w:rsidP="00B27188">
      <w:pPr>
        <w:spacing w:line="240" w:lineRule="auto"/>
        <w:ind w:left="57" w:right="57"/>
      </w:pPr>
      <w:r w:rsidRPr="00D250FC">
        <w:t xml:space="preserve">Теплоноситель – вода  с температурным графиком 95-70 </w:t>
      </w:r>
      <w:proofErr w:type="spellStart"/>
      <w:r w:rsidRPr="00D250FC">
        <w:rPr>
          <w:vertAlign w:val="superscript"/>
        </w:rPr>
        <w:t>о</w:t>
      </w:r>
      <w:r w:rsidRPr="00D250FC">
        <w:t>С</w:t>
      </w:r>
      <w:proofErr w:type="spellEnd"/>
      <w:r w:rsidRPr="00D250FC">
        <w:t>.</w:t>
      </w:r>
    </w:p>
    <w:p w:rsidR="000E7C96" w:rsidRPr="00D250FC" w:rsidRDefault="000E7C96" w:rsidP="00B27188">
      <w:pPr>
        <w:spacing w:line="240" w:lineRule="auto"/>
        <w:ind w:left="57" w:right="57"/>
      </w:pPr>
    </w:p>
    <w:p w:rsidR="000E7C96" w:rsidRPr="00BE59EE" w:rsidRDefault="000E7C96" w:rsidP="00B27188">
      <w:pPr>
        <w:spacing w:line="240" w:lineRule="auto"/>
        <w:ind w:left="57" w:right="57" w:firstLine="709"/>
        <w:rPr>
          <w:i/>
        </w:rPr>
      </w:pPr>
      <w:r w:rsidRPr="00BE59EE">
        <w:rPr>
          <w:i/>
        </w:rPr>
        <w:t>II</w:t>
      </w:r>
      <w:r w:rsidRPr="00BE59EE">
        <w:rPr>
          <w:i/>
          <w:lang w:val="en-US"/>
        </w:rPr>
        <w:t>I</w:t>
      </w:r>
      <w:r w:rsidRPr="00BE59EE">
        <w:rPr>
          <w:i/>
        </w:rPr>
        <w:t xml:space="preserve">  Вариант</w:t>
      </w:r>
    </w:p>
    <w:p w:rsidR="000E7C96" w:rsidRPr="00D250FC" w:rsidRDefault="000E7C96" w:rsidP="00B27188">
      <w:pPr>
        <w:spacing w:line="240" w:lineRule="auto"/>
        <w:ind w:left="57" w:right="57" w:firstLine="709"/>
      </w:pPr>
      <w:r w:rsidRPr="00D250FC">
        <w:t>Данным вариантом предусматривается значительная децентрализация те</w:t>
      </w:r>
      <w:r w:rsidRPr="00D250FC">
        <w:t>п</w:t>
      </w:r>
      <w:r w:rsidRPr="00D250FC">
        <w:t xml:space="preserve">лоснабжения поселка в Южной зоне и полная децентрализация индивидуального и многоквартирного жилого фонда в Северной зоне. </w:t>
      </w:r>
    </w:p>
    <w:p w:rsidR="000E7C96" w:rsidRPr="00D250FC" w:rsidRDefault="000E7C96" w:rsidP="00B27188">
      <w:pPr>
        <w:spacing w:line="240" w:lineRule="auto"/>
        <w:ind w:left="57" w:right="57" w:firstLine="709"/>
      </w:pPr>
      <w:r w:rsidRPr="00D250FC">
        <w:t xml:space="preserve">Жилая индивидуальная  и  многоквартирная жилая застройка в              </w:t>
      </w:r>
      <w:r w:rsidR="00551916">
        <w:t xml:space="preserve"> р.п.</w:t>
      </w:r>
      <w:r w:rsidRPr="00D250FC">
        <w:t xml:space="preserve"> Станционно-Ояшинский, снабжающиеся теплом от центральной котельной, пер</w:t>
      </w:r>
      <w:r w:rsidRPr="00D250FC">
        <w:t>е</w:t>
      </w:r>
      <w:r w:rsidRPr="00D250FC">
        <w:t xml:space="preserve">водится на индивидуальные системы теплоснабжения. </w:t>
      </w:r>
    </w:p>
    <w:p w:rsidR="000E7C96" w:rsidRPr="00D250FC" w:rsidRDefault="000E7C96" w:rsidP="00B27188">
      <w:pPr>
        <w:spacing w:line="240" w:lineRule="auto"/>
        <w:ind w:left="57" w:right="57" w:firstLine="709"/>
      </w:pPr>
      <w:r w:rsidRPr="00D250FC">
        <w:t xml:space="preserve">Имеющаяся  котельная и тепловые сети подлежат демонтажу. </w:t>
      </w:r>
    </w:p>
    <w:p w:rsidR="000E7C96" w:rsidRPr="00B27188" w:rsidRDefault="000E7C96" w:rsidP="00B27188">
      <w:pPr>
        <w:spacing w:line="240" w:lineRule="auto"/>
        <w:ind w:left="57" w:right="57" w:firstLine="709"/>
      </w:pPr>
    </w:p>
    <w:p w:rsidR="001C6932" w:rsidRDefault="001C6932" w:rsidP="00B27188">
      <w:pPr>
        <w:spacing w:line="240" w:lineRule="auto"/>
        <w:ind w:left="57" w:right="57" w:firstLine="709"/>
        <w:jc w:val="right"/>
        <w:rPr>
          <w:i/>
        </w:rPr>
      </w:pPr>
    </w:p>
    <w:p w:rsidR="000E7C96" w:rsidRPr="00541682" w:rsidRDefault="000E7C96" w:rsidP="00B27188">
      <w:pPr>
        <w:spacing w:line="240" w:lineRule="auto"/>
        <w:ind w:left="57" w:right="57" w:firstLine="709"/>
        <w:jc w:val="right"/>
        <w:rPr>
          <w:i/>
        </w:rPr>
      </w:pPr>
      <w:r w:rsidRPr="00541682">
        <w:rPr>
          <w:i/>
        </w:rPr>
        <w:lastRenderedPageBreak/>
        <w:t>Таблица 13</w:t>
      </w:r>
    </w:p>
    <w:p w:rsidR="000E7C96" w:rsidRPr="00B27188" w:rsidRDefault="000E7C96" w:rsidP="00B27188">
      <w:pPr>
        <w:spacing w:line="240" w:lineRule="auto"/>
        <w:ind w:left="57" w:right="57" w:firstLine="709"/>
        <w:jc w:val="right"/>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133"/>
        <w:gridCol w:w="3278"/>
        <w:gridCol w:w="3047"/>
      </w:tblGrid>
      <w:tr w:rsidR="000E7C96" w:rsidRPr="00B27188">
        <w:tc>
          <w:tcPr>
            <w:tcW w:w="3133" w:type="dxa"/>
            <w:tcBorders>
              <w:top w:val="single" w:sz="4" w:space="0" w:color="auto"/>
              <w:left w:val="single" w:sz="4" w:space="0" w:color="auto"/>
              <w:bottom w:val="single" w:sz="4" w:space="0" w:color="auto"/>
              <w:right w:val="single" w:sz="4" w:space="0" w:color="auto"/>
            </w:tcBorders>
            <w:vAlign w:val="center"/>
          </w:tcPr>
          <w:p w:rsidR="000E7C96" w:rsidRPr="00B27188" w:rsidRDefault="000E7C96" w:rsidP="00B27188">
            <w:pPr>
              <w:spacing w:line="240" w:lineRule="auto"/>
              <w:ind w:left="57" w:right="57" w:firstLine="0"/>
              <w:jc w:val="center"/>
              <w:rPr>
                <w:sz w:val="24"/>
                <w:szCs w:val="24"/>
              </w:rPr>
            </w:pPr>
            <w:r w:rsidRPr="00B27188">
              <w:rPr>
                <w:sz w:val="24"/>
                <w:szCs w:val="24"/>
              </w:rPr>
              <w:t>№ жилого дома</w:t>
            </w:r>
          </w:p>
        </w:tc>
        <w:tc>
          <w:tcPr>
            <w:tcW w:w="3278" w:type="dxa"/>
            <w:tcBorders>
              <w:top w:val="single" w:sz="4" w:space="0" w:color="auto"/>
              <w:left w:val="single" w:sz="4" w:space="0" w:color="auto"/>
              <w:bottom w:val="single" w:sz="4" w:space="0" w:color="auto"/>
              <w:right w:val="single" w:sz="4" w:space="0" w:color="auto"/>
            </w:tcBorders>
            <w:vAlign w:val="center"/>
          </w:tcPr>
          <w:p w:rsidR="000E7C96" w:rsidRPr="00B27188" w:rsidRDefault="000E7C96" w:rsidP="00B27188">
            <w:pPr>
              <w:spacing w:line="240" w:lineRule="auto"/>
              <w:ind w:left="57" w:right="57" w:firstLine="0"/>
              <w:jc w:val="center"/>
              <w:rPr>
                <w:sz w:val="24"/>
                <w:szCs w:val="24"/>
              </w:rPr>
            </w:pPr>
            <w:r w:rsidRPr="00B27188">
              <w:rPr>
                <w:sz w:val="24"/>
                <w:szCs w:val="24"/>
              </w:rPr>
              <w:t xml:space="preserve">Подключаемая нагрузка, МВт </w:t>
            </w:r>
          </w:p>
        </w:tc>
        <w:tc>
          <w:tcPr>
            <w:tcW w:w="3047" w:type="dxa"/>
            <w:tcBorders>
              <w:top w:val="single" w:sz="4" w:space="0" w:color="auto"/>
              <w:left w:val="single" w:sz="4" w:space="0" w:color="auto"/>
              <w:bottom w:val="single" w:sz="4" w:space="0" w:color="auto"/>
              <w:right w:val="single" w:sz="4" w:space="0" w:color="auto"/>
            </w:tcBorders>
            <w:vAlign w:val="center"/>
          </w:tcPr>
          <w:p w:rsidR="000E7C96" w:rsidRPr="00B27188" w:rsidRDefault="000E7C96" w:rsidP="00B27188">
            <w:pPr>
              <w:spacing w:line="240" w:lineRule="auto"/>
              <w:ind w:left="57" w:right="57" w:firstLine="0"/>
              <w:jc w:val="center"/>
              <w:rPr>
                <w:sz w:val="24"/>
                <w:szCs w:val="24"/>
              </w:rPr>
            </w:pPr>
            <w:proofErr w:type="spellStart"/>
            <w:r w:rsidRPr="00B27188">
              <w:rPr>
                <w:sz w:val="24"/>
                <w:szCs w:val="24"/>
              </w:rPr>
              <w:t>Теплопроизводительность</w:t>
            </w:r>
            <w:proofErr w:type="spellEnd"/>
            <w:r w:rsidRPr="00B27188">
              <w:rPr>
                <w:sz w:val="24"/>
                <w:szCs w:val="24"/>
              </w:rPr>
              <w:t xml:space="preserve"> котельных, МВт</w:t>
            </w:r>
          </w:p>
        </w:tc>
      </w:tr>
      <w:tr w:rsidR="000E7C96" w:rsidRPr="00B27188">
        <w:tc>
          <w:tcPr>
            <w:tcW w:w="3133" w:type="dxa"/>
            <w:tcBorders>
              <w:top w:val="single" w:sz="4" w:space="0" w:color="auto"/>
              <w:left w:val="single" w:sz="4" w:space="0" w:color="auto"/>
              <w:bottom w:val="single" w:sz="4" w:space="0" w:color="auto"/>
              <w:right w:val="single" w:sz="4" w:space="0" w:color="auto"/>
            </w:tcBorders>
          </w:tcPr>
          <w:p w:rsidR="000E7C96" w:rsidRPr="00B27188" w:rsidRDefault="000E7C96" w:rsidP="00B27188">
            <w:pPr>
              <w:spacing w:line="240" w:lineRule="auto"/>
              <w:ind w:left="57" w:right="57" w:firstLine="0"/>
              <w:rPr>
                <w:sz w:val="24"/>
                <w:szCs w:val="24"/>
              </w:rPr>
            </w:pPr>
            <w:r w:rsidRPr="00B27188">
              <w:rPr>
                <w:sz w:val="24"/>
                <w:szCs w:val="24"/>
              </w:rPr>
              <w:t xml:space="preserve">ул. </w:t>
            </w:r>
            <w:proofErr w:type="spellStart"/>
            <w:r w:rsidRPr="00B27188">
              <w:rPr>
                <w:sz w:val="24"/>
                <w:szCs w:val="24"/>
              </w:rPr>
              <w:t>Комсамольская</w:t>
            </w:r>
            <w:proofErr w:type="spellEnd"/>
            <w:r w:rsidRPr="00B27188">
              <w:rPr>
                <w:sz w:val="24"/>
                <w:szCs w:val="24"/>
              </w:rPr>
              <w:t>, 48</w:t>
            </w:r>
          </w:p>
        </w:tc>
        <w:tc>
          <w:tcPr>
            <w:tcW w:w="3278" w:type="dxa"/>
            <w:tcBorders>
              <w:top w:val="single" w:sz="4" w:space="0" w:color="auto"/>
              <w:left w:val="single" w:sz="4" w:space="0" w:color="auto"/>
              <w:bottom w:val="single" w:sz="4" w:space="0" w:color="auto"/>
              <w:right w:val="single" w:sz="4" w:space="0" w:color="auto"/>
            </w:tcBorders>
          </w:tcPr>
          <w:p w:rsidR="000E7C96" w:rsidRPr="00B27188" w:rsidRDefault="000E7C96" w:rsidP="00B27188">
            <w:pPr>
              <w:spacing w:line="240" w:lineRule="auto"/>
              <w:ind w:left="57" w:right="57" w:firstLine="0"/>
              <w:jc w:val="center"/>
              <w:rPr>
                <w:sz w:val="24"/>
                <w:szCs w:val="24"/>
              </w:rPr>
            </w:pPr>
            <w:r w:rsidRPr="00B27188">
              <w:rPr>
                <w:sz w:val="24"/>
                <w:szCs w:val="24"/>
              </w:rPr>
              <w:t>0,08</w:t>
            </w:r>
          </w:p>
        </w:tc>
        <w:tc>
          <w:tcPr>
            <w:tcW w:w="3047" w:type="dxa"/>
            <w:tcBorders>
              <w:top w:val="single" w:sz="4" w:space="0" w:color="auto"/>
              <w:left w:val="single" w:sz="4" w:space="0" w:color="auto"/>
              <w:bottom w:val="single" w:sz="4" w:space="0" w:color="auto"/>
              <w:right w:val="single" w:sz="4" w:space="0" w:color="auto"/>
            </w:tcBorders>
          </w:tcPr>
          <w:p w:rsidR="000E7C96" w:rsidRPr="00B27188" w:rsidRDefault="000E7C96" w:rsidP="00B27188">
            <w:pPr>
              <w:spacing w:line="240" w:lineRule="auto"/>
              <w:ind w:left="57" w:right="57" w:firstLine="0"/>
              <w:jc w:val="center"/>
              <w:rPr>
                <w:sz w:val="24"/>
                <w:szCs w:val="24"/>
              </w:rPr>
            </w:pPr>
            <w:r w:rsidRPr="00B27188">
              <w:rPr>
                <w:sz w:val="24"/>
                <w:szCs w:val="24"/>
              </w:rPr>
              <w:t>0,1</w:t>
            </w:r>
          </w:p>
        </w:tc>
      </w:tr>
      <w:tr w:rsidR="000E7C96" w:rsidRPr="00B27188">
        <w:tc>
          <w:tcPr>
            <w:tcW w:w="3133" w:type="dxa"/>
            <w:tcBorders>
              <w:top w:val="single" w:sz="4" w:space="0" w:color="auto"/>
              <w:left w:val="single" w:sz="4" w:space="0" w:color="auto"/>
              <w:bottom w:val="single" w:sz="4" w:space="0" w:color="auto"/>
              <w:right w:val="single" w:sz="4" w:space="0" w:color="auto"/>
            </w:tcBorders>
          </w:tcPr>
          <w:p w:rsidR="000E7C96" w:rsidRPr="00B27188" w:rsidRDefault="000E7C96" w:rsidP="00B27188">
            <w:pPr>
              <w:spacing w:line="240" w:lineRule="auto"/>
              <w:ind w:left="57" w:right="57" w:firstLine="0"/>
              <w:rPr>
                <w:sz w:val="24"/>
                <w:szCs w:val="24"/>
              </w:rPr>
            </w:pPr>
            <w:r w:rsidRPr="00B27188">
              <w:rPr>
                <w:sz w:val="24"/>
                <w:szCs w:val="24"/>
              </w:rPr>
              <w:t xml:space="preserve">ул. </w:t>
            </w:r>
            <w:proofErr w:type="spellStart"/>
            <w:r w:rsidRPr="00B27188">
              <w:rPr>
                <w:sz w:val="24"/>
                <w:szCs w:val="24"/>
              </w:rPr>
              <w:t>Комсамольская</w:t>
            </w:r>
            <w:proofErr w:type="spellEnd"/>
            <w:r w:rsidRPr="00B27188">
              <w:rPr>
                <w:sz w:val="24"/>
                <w:szCs w:val="24"/>
              </w:rPr>
              <w:t>, 50</w:t>
            </w:r>
          </w:p>
        </w:tc>
        <w:tc>
          <w:tcPr>
            <w:tcW w:w="3278" w:type="dxa"/>
            <w:tcBorders>
              <w:top w:val="single" w:sz="4" w:space="0" w:color="auto"/>
              <w:left w:val="single" w:sz="4" w:space="0" w:color="auto"/>
              <w:bottom w:val="single" w:sz="4" w:space="0" w:color="auto"/>
              <w:right w:val="single" w:sz="4" w:space="0" w:color="auto"/>
            </w:tcBorders>
          </w:tcPr>
          <w:p w:rsidR="000E7C96" w:rsidRPr="00B27188" w:rsidRDefault="000E7C96" w:rsidP="00B27188">
            <w:pPr>
              <w:spacing w:line="240" w:lineRule="auto"/>
              <w:ind w:left="57" w:right="57" w:firstLine="0"/>
              <w:jc w:val="center"/>
              <w:rPr>
                <w:sz w:val="24"/>
                <w:szCs w:val="24"/>
              </w:rPr>
            </w:pPr>
            <w:r w:rsidRPr="00B27188">
              <w:rPr>
                <w:sz w:val="24"/>
                <w:szCs w:val="24"/>
              </w:rPr>
              <w:t>0,15</w:t>
            </w:r>
          </w:p>
        </w:tc>
        <w:tc>
          <w:tcPr>
            <w:tcW w:w="3047" w:type="dxa"/>
            <w:tcBorders>
              <w:top w:val="single" w:sz="4" w:space="0" w:color="auto"/>
              <w:left w:val="single" w:sz="4" w:space="0" w:color="auto"/>
              <w:bottom w:val="single" w:sz="4" w:space="0" w:color="auto"/>
              <w:right w:val="single" w:sz="4" w:space="0" w:color="auto"/>
            </w:tcBorders>
          </w:tcPr>
          <w:p w:rsidR="000E7C96" w:rsidRPr="00B27188" w:rsidRDefault="000E7C96" w:rsidP="00B27188">
            <w:pPr>
              <w:spacing w:line="240" w:lineRule="auto"/>
              <w:ind w:left="57" w:right="57" w:firstLine="0"/>
              <w:jc w:val="center"/>
              <w:rPr>
                <w:sz w:val="24"/>
                <w:szCs w:val="24"/>
              </w:rPr>
            </w:pPr>
            <w:r w:rsidRPr="00B27188">
              <w:rPr>
                <w:sz w:val="24"/>
                <w:szCs w:val="24"/>
              </w:rPr>
              <w:t>0,17</w:t>
            </w:r>
          </w:p>
        </w:tc>
      </w:tr>
      <w:tr w:rsidR="000E7C96" w:rsidRPr="00B27188">
        <w:tc>
          <w:tcPr>
            <w:tcW w:w="3133" w:type="dxa"/>
            <w:tcBorders>
              <w:top w:val="single" w:sz="4" w:space="0" w:color="auto"/>
              <w:left w:val="single" w:sz="4" w:space="0" w:color="auto"/>
              <w:bottom w:val="single" w:sz="4" w:space="0" w:color="auto"/>
              <w:right w:val="single" w:sz="4" w:space="0" w:color="auto"/>
            </w:tcBorders>
          </w:tcPr>
          <w:p w:rsidR="000E7C96" w:rsidRPr="00B27188" w:rsidRDefault="000E7C96" w:rsidP="00B27188">
            <w:pPr>
              <w:spacing w:line="240" w:lineRule="auto"/>
              <w:ind w:left="57" w:right="57" w:firstLine="0"/>
              <w:rPr>
                <w:sz w:val="24"/>
                <w:szCs w:val="24"/>
              </w:rPr>
            </w:pPr>
            <w:r w:rsidRPr="00B27188">
              <w:rPr>
                <w:sz w:val="24"/>
                <w:szCs w:val="24"/>
              </w:rPr>
              <w:t>ул. Коммунистическая,</w:t>
            </w:r>
            <w:r w:rsidR="00B27188" w:rsidRPr="00B27188">
              <w:rPr>
                <w:sz w:val="24"/>
                <w:szCs w:val="24"/>
              </w:rPr>
              <w:t xml:space="preserve"> </w:t>
            </w:r>
            <w:r w:rsidRPr="00B27188">
              <w:rPr>
                <w:sz w:val="24"/>
                <w:szCs w:val="24"/>
              </w:rPr>
              <w:t>140</w:t>
            </w:r>
          </w:p>
        </w:tc>
        <w:tc>
          <w:tcPr>
            <w:tcW w:w="3278" w:type="dxa"/>
            <w:tcBorders>
              <w:top w:val="single" w:sz="4" w:space="0" w:color="auto"/>
              <w:left w:val="single" w:sz="4" w:space="0" w:color="auto"/>
              <w:bottom w:val="single" w:sz="4" w:space="0" w:color="auto"/>
              <w:right w:val="single" w:sz="4" w:space="0" w:color="auto"/>
            </w:tcBorders>
          </w:tcPr>
          <w:p w:rsidR="000E7C96" w:rsidRPr="00B27188" w:rsidRDefault="000E7C96" w:rsidP="00B27188">
            <w:pPr>
              <w:spacing w:line="240" w:lineRule="auto"/>
              <w:ind w:left="57" w:right="57" w:firstLine="0"/>
              <w:jc w:val="center"/>
              <w:rPr>
                <w:sz w:val="24"/>
                <w:szCs w:val="24"/>
              </w:rPr>
            </w:pPr>
            <w:r w:rsidRPr="00B27188">
              <w:rPr>
                <w:sz w:val="24"/>
                <w:szCs w:val="24"/>
              </w:rPr>
              <w:t>0,08</w:t>
            </w:r>
          </w:p>
        </w:tc>
        <w:tc>
          <w:tcPr>
            <w:tcW w:w="3047" w:type="dxa"/>
            <w:tcBorders>
              <w:top w:val="single" w:sz="4" w:space="0" w:color="auto"/>
              <w:left w:val="single" w:sz="4" w:space="0" w:color="auto"/>
              <w:bottom w:val="single" w:sz="4" w:space="0" w:color="auto"/>
              <w:right w:val="single" w:sz="4" w:space="0" w:color="auto"/>
            </w:tcBorders>
          </w:tcPr>
          <w:p w:rsidR="000E7C96" w:rsidRPr="00B27188" w:rsidRDefault="000E7C96" w:rsidP="00B27188">
            <w:pPr>
              <w:spacing w:line="240" w:lineRule="auto"/>
              <w:ind w:left="57" w:right="57" w:firstLine="0"/>
              <w:jc w:val="center"/>
              <w:rPr>
                <w:sz w:val="24"/>
                <w:szCs w:val="24"/>
              </w:rPr>
            </w:pPr>
            <w:r w:rsidRPr="00B27188">
              <w:rPr>
                <w:sz w:val="24"/>
                <w:szCs w:val="24"/>
              </w:rPr>
              <w:t>0,1</w:t>
            </w:r>
          </w:p>
        </w:tc>
      </w:tr>
    </w:tbl>
    <w:p w:rsidR="000E7C96" w:rsidRPr="00B27188" w:rsidRDefault="000E7C96" w:rsidP="00B27188">
      <w:pPr>
        <w:spacing w:line="240" w:lineRule="auto"/>
        <w:ind w:left="57" w:right="57" w:firstLine="709"/>
      </w:pPr>
    </w:p>
    <w:p w:rsidR="000E7C96" w:rsidRPr="00B27188" w:rsidRDefault="000E7C96" w:rsidP="00B27188">
      <w:pPr>
        <w:spacing w:line="240" w:lineRule="auto"/>
        <w:ind w:left="57" w:right="57" w:firstLine="709"/>
      </w:pPr>
      <w:r w:rsidRPr="00B27188">
        <w:t xml:space="preserve">Теплоноситель – вода  с температурным графиком 95-70 </w:t>
      </w:r>
      <w:proofErr w:type="spellStart"/>
      <w:r w:rsidRPr="00B27188">
        <w:rPr>
          <w:vertAlign w:val="superscript"/>
        </w:rPr>
        <w:t>о</w:t>
      </w:r>
      <w:r w:rsidRPr="00B27188">
        <w:t>С</w:t>
      </w:r>
      <w:proofErr w:type="spellEnd"/>
      <w:r w:rsidRPr="00B27188">
        <w:t>.</w:t>
      </w:r>
    </w:p>
    <w:p w:rsidR="000E7C96" w:rsidRDefault="000E7C96" w:rsidP="00B27188">
      <w:pPr>
        <w:spacing w:line="240" w:lineRule="auto"/>
        <w:ind w:left="57" w:right="57" w:firstLine="709"/>
      </w:pPr>
      <w:r w:rsidRPr="00B27188">
        <w:t>Автономные источники теплоснабжения (котельные) в</w:t>
      </w:r>
      <w:r w:rsidR="00551916">
        <w:t xml:space="preserve"> р.п.</w:t>
      </w:r>
      <w:r w:rsidRPr="00B27188">
        <w:t xml:space="preserve"> Станционно-Ояшинский также переводятся на сжигание природного газа.</w:t>
      </w:r>
    </w:p>
    <w:p w:rsidR="00B27188" w:rsidRPr="00B27188" w:rsidRDefault="00B27188" w:rsidP="00B27188">
      <w:pPr>
        <w:spacing w:line="240" w:lineRule="auto"/>
        <w:ind w:left="57" w:right="57" w:firstLine="709"/>
      </w:pPr>
    </w:p>
    <w:p w:rsidR="00B27188" w:rsidRPr="00B27188" w:rsidRDefault="00B27188" w:rsidP="00B27188">
      <w:pPr>
        <w:pStyle w:val="16"/>
        <w:ind w:left="0" w:right="57" w:firstLine="709"/>
        <w:jc w:val="center"/>
        <w:rPr>
          <w:i/>
          <w:lang w:eastAsia="en-US"/>
        </w:rPr>
      </w:pPr>
      <w:r w:rsidRPr="00B27188">
        <w:rPr>
          <w:i/>
          <w:sz w:val="28"/>
          <w:szCs w:val="28"/>
        </w:rPr>
        <w:t>Предложения по строительству, реконструкции тепловых сетей</w:t>
      </w:r>
      <w:r w:rsidR="00551916">
        <w:rPr>
          <w:i/>
          <w:sz w:val="28"/>
          <w:szCs w:val="28"/>
        </w:rPr>
        <w:t xml:space="preserve"> р.п.</w:t>
      </w:r>
      <w:r w:rsidR="00D55DB5">
        <w:rPr>
          <w:i/>
          <w:sz w:val="28"/>
          <w:szCs w:val="28"/>
        </w:rPr>
        <w:t xml:space="preserve"> Станционно-Ояшинский</w:t>
      </w:r>
    </w:p>
    <w:p w:rsidR="00B27188" w:rsidRPr="00B27188" w:rsidRDefault="00B27188" w:rsidP="00B27188">
      <w:pPr>
        <w:spacing w:line="240" w:lineRule="auto"/>
        <w:ind w:left="57" w:right="57" w:firstLine="709"/>
      </w:pPr>
    </w:p>
    <w:p w:rsidR="00B27188" w:rsidRPr="00B27188" w:rsidRDefault="00B27188" w:rsidP="00B27188">
      <w:pPr>
        <w:spacing w:line="240" w:lineRule="auto"/>
        <w:ind w:left="57" w:right="57" w:firstLine="709"/>
        <w:rPr>
          <w:i/>
          <w:szCs w:val="20"/>
        </w:rPr>
      </w:pPr>
      <w:r w:rsidRPr="00B27188">
        <w:rPr>
          <w:i/>
          <w:szCs w:val="20"/>
          <w:lang w:val="en-US"/>
        </w:rPr>
        <w:t>I</w:t>
      </w:r>
      <w:r w:rsidRPr="00B27188">
        <w:rPr>
          <w:i/>
          <w:szCs w:val="20"/>
        </w:rPr>
        <w:t xml:space="preserve"> Вариант</w:t>
      </w:r>
    </w:p>
    <w:p w:rsidR="00B27188" w:rsidRPr="00B27188" w:rsidRDefault="00B27188" w:rsidP="00B27188">
      <w:pPr>
        <w:spacing w:line="240" w:lineRule="auto"/>
        <w:ind w:left="57" w:right="57" w:firstLine="709"/>
        <w:rPr>
          <w:szCs w:val="20"/>
        </w:rPr>
      </w:pPr>
      <w:r w:rsidRPr="00B27188">
        <w:rPr>
          <w:szCs w:val="20"/>
        </w:rPr>
        <w:t>В этом варианте предлагается сохранение существующей системы центр</w:t>
      </w:r>
      <w:r w:rsidRPr="00B27188">
        <w:rPr>
          <w:szCs w:val="20"/>
        </w:rPr>
        <w:t>а</w:t>
      </w:r>
      <w:r w:rsidRPr="00B27188">
        <w:rPr>
          <w:szCs w:val="20"/>
        </w:rPr>
        <w:t>лизованного теплоснабжения. В этом случае необходимо строительство новых с</w:t>
      </w:r>
      <w:r w:rsidRPr="00B27188">
        <w:rPr>
          <w:szCs w:val="20"/>
        </w:rPr>
        <w:t>е</w:t>
      </w:r>
      <w:r w:rsidRPr="00B27188">
        <w:rPr>
          <w:szCs w:val="20"/>
        </w:rPr>
        <w:t xml:space="preserve">тей теплоснабжения и теплофикационных колодцев на сети. </w:t>
      </w:r>
      <w:r w:rsidRPr="00B27188">
        <w:rPr>
          <w:lang w:eastAsia="ar-SA"/>
        </w:rPr>
        <w:t>Данные мероприятия обеспечат более высокий уровень герметичности, надежности и долговечности трубопроводов, снизят тепловые потери, снизят количество отказов, повысят срок службы трубопроводов отопления, сократят расходы на ремонт и техническое о</w:t>
      </w:r>
      <w:r w:rsidRPr="00B27188">
        <w:rPr>
          <w:lang w:eastAsia="ar-SA"/>
        </w:rPr>
        <w:t>б</w:t>
      </w:r>
      <w:r w:rsidRPr="00B27188">
        <w:rPr>
          <w:lang w:eastAsia="ar-SA"/>
        </w:rPr>
        <w:t>служивание, тем самым повысят качество теплоснабжения потребителей тепл</w:t>
      </w:r>
      <w:r w:rsidRPr="00B27188">
        <w:rPr>
          <w:lang w:eastAsia="ar-SA"/>
        </w:rPr>
        <w:t>о</w:t>
      </w:r>
      <w:r w:rsidRPr="00B27188">
        <w:rPr>
          <w:lang w:eastAsia="ar-SA"/>
        </w:rPr>
        <w:t>вой энергией.</w:t>
      </w:r>
    </w:p>
    <w:p w:rsidR="00B27188" w:rsidRPr="00B27188" w:rsidRDefault="00B27188" w:rsidP="00B27188">
      <w:pPr>
        <w:spacing w:line="240" w:lineRule="auto"/>
        <w:ind w:left="57" w:right="57" w:firstLine="709"/>
        <w:rPr>
          <w:lang w:eastAsia="ar-SA"/>
        </w:rPr>
      </w:pPr>
      <w:r w:rsidRPr="00B27188">
        <w:rPr>
          <w:lang w:eastAsia="ar-SA"/>
        </w:rPr>
        <w:t>Общая протяженность проектируемых сетей теплоснабжения в двухтру</w:t>
      </w:r>
      <w:r w:rsidRPr="00B27188">
        <w:rPr>
          <w:lang w:eastAsia="ar-SA"/>
        </w:rPr>
        <w:t>б</w:t>
      </w:r>
      <w:r w:rsidRPr="00B27188">
        <w:rPr>
          <w:lang w:eastAsia="ar-SA"/>
        </w:rPr>
        <w:t>ном исчислении составляет:</w:t>
      </w:r>
    </w:p>
    <w:p w:rsidR="00B27188" w:rsidRPr="00B27188" w:rsidRDefault="00B27188" w:rsidP="00B27188">
      <w:pPr>
        <w:pStyle w:val="16"/>
        <w:numPr>
          <w:ilvl w:val="0"/>
          <w:numId w:val="13"/>
        </w:numPr>
        <w:ind w:left="57" w:right="57" w:firstLine="709"/>
        <w:jc w:val="both"/>
        <w:rPr>
          <w:sz w:val="28"/>
          <w:lang w:eastAsia="ar-SA"/>
        </w:rPr>
      </w:pPr>
      <w:r w:rsidRPr="00B27188">
        <w:rPr>
          <w:sz w:val="28"/>
          <w:lang w:eastAsia="ar-SA"/>
        </w:rPr>
        <w:t>В Северной зоне- 1725,8м;</w:t>
      </w:r>
    </w:p>
    <w:p w:rsidR="00B27188" w:rsidRPr="00B27188" w:rsidRDefault="00B27188" w:rsidP="00B27188">
      <w:pPr>
        <w:pStyle w:val="16"/>
        <w:numPr>
          <w:ilvl w:val="0"/>
          <w:numId w:val="13"/>
        </w:numPr>
        <w:ind w:left="57" w:right="57" w:firstLine="709"/>
        <w:jc w:val="both"/>
        <w:rPr>
          <w:sz w:val="28"/>
          <w:lang w:eastAsia="ar-SA"/>
        </w:rPr>
      </w:pPr>
      <w:r w:rsidRPr="00B27188">
        <w:rPr>
          <w:sz w:val="28"/>
          <w:lang w:eastAsia="ar-SA"/>
        </w:rPr>
        <w:t>В Южной зоне – 1507,2м.</w:t>
      </w:r>
    </w:p>
    <w:p w:rsidR="00B27188" w:rsidRPr="00B27188" w:rsidRDefault="00B27188" w:rsidP="00B27188">
      <w:pPr>
        <w:spacing w:line="240" w:lineRule="auto"/>
        <w:ind w:left="57" w:right="57" w:firstLine="709"/>
        <w:rPr>
          <w:szCs w:val="20"/>
        </w:rPr>
      </w:pPr>
      <w:r w:rsidRPr="00B27188">
        <w:rPr>
          <w:szCs w:val="20"/>
        </w:rPr>
        <w:t xml:space="preserve">Проектом предусматривается поэтапное  строительство тепловых сетей с заменой существующей канальной прокладки на </w:t>
      </w:r>
      <w:proofErr w:type="spellStart"/>
      <w:r w:rsidRPr="00B27188">
        <w:rPr>
          <w:szCs w:val="20"/>
        </w:rPr>
        <w:t>бесканальную</w:t>
      </w:r>
      <w:proofErr w:type="spellEnd"/>
      <w:r w:rsidRPr="00B27188">
        <w:rPr>
          <w:szCs w:val="20"/>
        </w:rPr>
        <w:t xml:space="preserve"> из </w:t>
      </w:r>
      <w:proofErr w:type="spellStart"/>
      <w:r w:rsidRPr="00B27188">
        <w:rPr>
          <w:szCs w:val="20"/>
        </w:rPr>
        <w:t>предизолир</w:t>
      </w:r>
      <w:r w:rsidRPr="00B27188">
        <w:rPr>
          <w:szCs w:val="20"/>
        </w:rPr>
        <w:t>о</w:t>
      </w:r>
      <w:r w:rsidRPr="00B27188">
        <w:rPr>
          <w:szCs w:val="20"/>
        </w:rPr>
        <w:t>ванных</w:t>
      </w:r>
      <w:proofErr w:type="spellEnd"/>
      <w:r w:rsidRPr="00B27188">
        <w:rPr>
          <w:szCs w:val="20"/>
        </w:rPr>
        <w:t xml:space="preserve"> трубопроводов, оборудованных системой контроля состояния тепловой изоляции.</w:t>
      </w:r>
    </w:p>
    <w:p w:rsidR="00B27188" w:rsidRPr="00B27188" w:rsidRDefault="00B27188" w:rsidP="00B27188">
      <w:pPr>
        <w:spacing w:line="240" w:lineRule="auto"/>
        <w:ind w:left="57" w:right="57" w:firstLine="709"/>
        <w:rPr>
          <w:color w:val="1587AF"/>
          <w:u w:val="dotted"/>
        </w:rPr>
      </w:pPr>
    </w:p>
    <w:p w:rsidR="00B27188" w:rsidRPr="00B27188" w:rsidRDefault="00B27188" w:rsidP="00B27188">
      <w:pPr>
        <w:spacing w:line="240" w:lineRule="auto"/>
        <w:ind w:left="57" w:right="57" w:firstLine="709"/>
        <w:rPr>
          <w:i/>
          <w:szCs w:val="20"/>
        </w:rPr>
      </w:pPr>
      <w:r w:rsidRPr="00B27188">
        <w:rPr>
          <w:i/>
          <w:szCs w:val="20"/>
          <w:lang w:val="en-US"/>
        </w:rPr>
        <w:t>II</w:t>
      </w:r>
      <w:r w:rsidRPr="00B27188">
        <w:rPr>
          <w:i/>
          <w:szCs w:val="20"/>
        </w:rPr>
        <w:t xml:space="preserve"> Вариант</w:t>
      </w:r>
    </w:p>
    <w:p w:rsidR="00B27188" w:rsidRPr="00B27188" w:rsidRDefault="00B27188" w:rsidP="00B27188">
      <w:pPr>
        <w:spacing w:line="240" w:lineRule="auto"/>
        <w:ind w:left="57" w:right="57" w:firstLine="709"/>
        <w:rPr>
          <w:lang w:eastAsia="ar-SA"/>
        </w:rPr>
      </w:pPr>
      <w:r w:rsidRPr="00B27188">
        <w:rPr>
          <w:szCs w:val="20"/>
        </w:rPr>
        <w:t>Данным вариантом предусматривается переход на децентрализованную систему теплоснабжения, в связи, с чем существующие тепловые сети подземной  прокладки подлежат демонтажу. Для незначительного количества остающихся на централизованном теплоснабжении зданий (малоэтажного жилого фонда) пред</w:t>
      </w:r>
      <w:r w:rsidRPr="00B27188">
        <w:rPr>
          <w:szCs w:val="20"/>
        </w:rPr>
        <w:t>у</w:t>
      </w:r>
      <w:r w:rsidRPr="00B27188">
        <w:rPr>
          <w:szCs w:val="20"/>
        </w:rPr>
        <w:t xml:space="preserve">сматривается строительство новых тепловых сетей </w:t>
      </w:r>
      <w:proofErr w:type="spellStart"/>
      <w:r w:rsidRPr="00B27188">
        <w:rPr>
          <w:szCs w:val="20"/>
        </w:rPr>
        <w:t>бесканальным</w:t>
      </w:r>
      <w:proofErr w:type="spellEnd"/>
      <w:r w:rsidRPr="00B27188">
        <w:rPr>
          <w:szCs w:val="20"/>
        </w:rPr>
        <w:t xml:space="preserve"> способом из </w:t>
      </w:r>
      <w:proofErr w:type="spellStart"/>
      <w:r w:rsidRPr="00B27188">
        <w:rPr>
          <w:szCs w:val="20"/>
        </w:rPr>
        <w:t>предизолированных</w:t>
      </w:r>
      <w:proofErr w:type="spellEnd"/>
      <w:r w:rsidRPr="00B27188">
        <w:rPr>
          <w:szCs w:val="20"/>
        </w:rPr>
        <w:t xml:space="preserve"> труб в полиэтиленовой оболочке, оборудованных системой контроля состояния тепловой изоляции. </w:t>
      </w:r>
      <w:r w:rsidRPr="00B27188">
        <w:rPr>
          <w:lang w:eastAsia="ar-SA"/>
        </w:rPr>
        <w:t>Данные мероприятия обеспечат более высокий уровень герметичности, надежности и долговечности трубопроводов, снизят тепловые потери, снизят количество отказов, повысят срок службы труб</w:t>
      </w:r>
      <w:r w:rsidRPr="00B27188">
        <w:rPr>
          <w:lang w:eastAsia="ar-SA"/>
        </w:rPr>
        <w:t>о</w:t>
      </w:r>
      <w:r w:rsidRPr="00B27188">
        <w:rPr>
          <w:lang w:eastAsia="ar-SA"/>
        </w:rPr>
        <w:t xml:space="preserve">проводов отопления, сократят расходы на ремонт и техническое обслуживание, тем самым повысят качество теплоснабжения потребителей тепловой энергией. </w:t>
      </w:r>
    </w:p>
    <w:p w:rsidR="00B27188" w:rsidRPr="00B27188" w:rsidRDefault="00B27188" w:rsidP="00B27188">
      <w:pPr>
        <w:spacing w:line="240" w:lineRule="auto"/>
        <w:ind w:left="57" w:right="57" w:firstLine="709"/>
        <w:rPr>
          <w:lang w:eastAsia="ar-SA"/>
        </w:rPr>
      </w:pPr>
      <w:r w:rsidRPr="00B27188">
        <w:rPr>
          <w:lang w:eastAsia="ar-SA"/>
        </w:rPr>
        <w:lastRenderedPageBreak/>
        <w:t>Общая протяженность новых сетей теплоснабжения в двухтрубном исчи</w:t>
      </w:r>
      <w:r w:rsidRPr="00B27188">
        <w:rPr>
          <w:lang w:eastAsia="ar-SA"/>
        </w:rPr>
        <w:t>с</w:t>
      </w:r>
      <w:r w:rsidRPr="00B27188">
        <w:rPr>
          <w:lang w:eastAsia="ar-SA"/>
        </w:rPr>
        <w:t>лении составляет:</w:t>
      </w:r>
    </w:p>
    <w:p w:rsidR="00B27188" w:rsidRPr="00B27188" w:rsidRDefault="00B27188" w:rsidP="00B27188">
      <w:pPr>
        <w:pStyle w:val="16"/>
        <w:numPr>
          <w:ilvl w:val="0"/>
          <w:numId w:val="13"/>
        </w:numPr>
        <w:ind w:left="57" w:right="57"/>
        <w:jc w:val="both"/>
        <w:rPr>
          <w:sz w:val="28"/>
          <w:lang w:eastAsia="ar-SA"/>
        </w:rPr>
      </w:pPr>
      <w:r w:rsidRPr="00B27188">
        <w:rPr>
          <w:sz w:val="28"/>
          <w:lang w:eastAsia="ar-SA"/>
        </w:rPr>
        <w:t>В Северной зоне - 344,7м;</w:t>
      </w:r>
    </w:p>
    <w:p w:rsidR="00B27188" w:rsidRPr="00B27188" w:rsidRDefault="00B27188" w:rsidP="00B27188">
      <w:pPr>
        <w:pStyle w:val="16"/>
        <w:numPr>
          <w:ilvl w:val="0"/>
          <w:numId w:val="13"/>
        </w:numPr>
        <w:ind w:left="57" w:right="57"/>
        <w:jc w:val="both"/>
        <w:rPr>
          <w:sz w:val="28"/>
          <w:lang w:eastAsia="ar-SA"/>
        </w:rPr>
      </w:pPr>
      <w:r w:rsidRPr="00B27188">
        <w:rPr>
          <w:sz w:val="28"/>
          <w:lang w:eastAsia="ar-SA"/>
        </w:rPr>
        <w:t>В Южной зоне – 718,4м.</w:t>
      </w:r>
    </w:p>
    <w:p w:rsidR="00B27188" w:rsidRPr="00B27188" w:rsidRDefault="00B27188" w:rsidP="00B27188">
      <w:pPr>
        <w:spacing w:line="240" w:lineRule="auto"/>
        <w:ind w:left="57" w:right="57"/>
        <w:rPr>
          <w:szCs w:val="20"/>
        </w:rPr>
      </w:pPr>
    </w:p>
    <w:p w:rsidR="00B27188" w:rsidRPr="00B27188" w:rsidRDefault="00B27188" w:rsidP="00B27188">
      <w:pPr>
        <w:spacing w:line="240" w:lineRule="auto"/>
        <w:ind w:left="57" w:right="57" w:firstLine="768"/>
        <w:rPr>
          <w:i/>
          <w:szCs w:val="20"/>
        </w:rPr>
      </w:pPr>
      <w:r w:rsidRPr="00B27188">
        <w:rPr>
          <w:i/>
          <w:szCs w:val="20"/>
          <w:lang w:val="en-US"/>
        </w:rPr>
        <w:t>III</w:t>
      </w:r>
      <w:r w:rsidRPr="00B27188">
        <w:rPr>
          <w:i/>
          <w:szCs w:val="20"/>
        </w:rPr>
        <w:t xml:space="preserve"> Вариант</w:t>
      </w:r>
    </w:p>
    <w:p w:rsidR="00B27188" w:rsidRPr="00B27188" w:rsidRDefault="00B27188" w:rsidP="00B27188">
      <w:pPr>
        <w:spacing w:line="240" w:lineRule="auto"/>
        <w:ind w:left="57" w:right="57" w:firstLine="709"/>
        <w:rPr>
          <w:szCs w:val="20"/>
        </w:rPr>
      </w:pPr>
      <w:r w:rsidRPr="00B27188">
        <w:rPr>
          <w:szCs w:val="20"/>
        </w:rPr>
        <w:t xml:space="preserve">Данным вариантом предусматривается переход на децентрализованную систему теплоснабжения в Северной зоне, в связи, с чем существующие тепловые сети подземной  прокладки  и котельная по ул. Коммунистическая, 145 подлежат демонтажу. </w:t>
      </w:r>
    </w:p>
    <w:p w:rsidR="00B27188" w:rsidRPr="00B27188" w:rsidRDefault="00B27188" w:rsidP="00D55DB5">
      <w:pPr>
        <w:spacing w:line="240" w:lineRule="auto"/>
        <w:ind w:left="57" w:right="57" w:firstLine="709"/>
        <w:rPr>
          <w:szCs w:val="20"/>
        </w:rPr>
      </w:pPr>
      <w:r w:rsidRPr="00B27188">
        <w:rPr>
          <w:szCs w:val="20"/>
        </w:rPr>
        <w:t>Теплоснабжение многоквартирного жилого фонда в Южной зоне осущес</w:t>
      </w:r>
      <w:r w:rsidRPr="00B27188">
        <w:rPr>
          <w:szCs w:val="20"/>
        </w:rPr>
        <w:t>т</w:t>
      </w:r>
      <w:r w:rsidRPr="00B27188">
        <w:rPr>
          <w:szCs w:val="20"/>
        </w:rPr>
        <w:t>вляется по II Варианту.</w:t>
      </w:r>
    </w:p>
    <w:p w:rsidR="00D55DB5" w:rsidRDefault="00D55DB5" w:rsidP="00D55DB5">
      <w:pPr>
        <w:pStyle w:val="S1"/>
        <w:ind w:left="57" w:right="57"/>
      </w:pPr>
    </w:p>
    <w:p w:rsidR="00D55DB5" w:rsidRPr="00591C69" w:rsidRDefault="00D55DB5" w:rsidP="00D55DB5">
      <w:pPr>
        <w:pStyle w:val="S1"/>
        <w:ind w:left="57" w:right="57"/>
      </w:pPr>
      <w:r w:rsidRPr="00591C69">
        <w:t xml:space="preserve">Для теплоснабжения усадебной застройки </w:t>
      </w:r>
      <w:r>
        <w:t xml:space="preserve">п. Радуга </w:t>
      </w:r>
      <w:r w:rsidRPr="00591C69">
        <w:t>предлагается и</w:t>
      </w:r>
      <w:r w:rsidRPr="00591C69">
        <w:t>с</w:t>
      </w:r>
      <w:r w:rsidRPr="00591C69">
        <w:t>пользование малометражных источников тепла - газовых отопительных вод</w:t>
      </w:r>
      <w:r w:rsidRPr="00591C69">
        <w:t>о</w:t>
      </w:r>
      <w:r w:rsidRPr="00591C69">
        <w:t>грейных секционных котлов.</w:t>
      </w:r>
    </w:p>
    <w:p w:rsidR="00DA4189" w:rsidRPr="00393011" w:rsidRDefault="00DA4189" w:rsidP="00D55DB5">
      <w:pPr>
        <w:spacing w:line="240" w:lineRule="auto"/>
        <w:ind w:left="57" w:right="57" w:firstLine="851"/>
        <w:rPr>
          <w:highlight w:val="yellow"/>
        </w:rPr>
      </w:pPr>
    </w:p>
    <w:p w:rsidR="001304D0" w:rsidRPr="00D55DB5" w:rsidRDefault="001304D0" w:rsidP="00D55DB5">
      <w:pPr>
        <w:pStyle w:val="aa"/>
        <w:spacing w:line="240" w:lineRule="auto"/>
        <w:ind w:left="57" w:right="57"/>
        <w:jc w:val="center"/>
        <w:rPr>
          <w:b/>
          <w:bCs/>
        </w:rPr>
      </w:pPr>
      <w:r w:rsidRPr="00D55DB5">
        <w:rPr>
          <w:b/>
          <w:bCs/>
        </w:rPr>
        <w:t xml:space="preserve">3.6. </w:t>
      </w:r>
      <w:r w:rsidRPr="00D55DB5">
        <w:rPr>
          <w:b/>
        </w:rPr>
        <w:t>Перспективы развития системы водоснабжения</w:t>
      </w:r>
    </w:p>
    <w:p w:rsidR="00B338FF" w:rsidRDefault="00B338FF" w:rsidP="00B338FF">
      <w:pPr>
        <w:pStyle w:val="af8"/>
        <w:rPr>
          <w:i/>
          <w:shd w:val="clear" w:color="auto" w:fill="FFFFFF"/>
        </w:rPr>
      </w:pPr>
    </w:p>
    <w:p w:rsidR="00B338FF" w:rsidRPr="00B338FF" w:rsidRDefault="00B338FF" w:rsidP="00B338FF">
      <w:pPr>
        <w:pStyle w:val="af8"/>
        <w:rPr>
          <w:i/>
          <w:shd w:val="clear" w:color="auto" w:fill="FFFFFF"/>
        </w:rPr>
      </w:pPr>
      <w:r w:rsidRPr="00B338FF">
        <w:rPr>
          <w:i/>
          <w:shd w:val="clear" w:color="auto" w:fill="FFFFFF"/>
        </w:rPr>
        <w:t>Р.п. Станционно-Ояшинский</w:t>
      </w:r>
    </w:p>
    <w:p w:rsidR="00B338FF" w:rsidRDefault="00B338FF" w:rsidP="00B338FF">
      <w:pPr>
        <w:pStyle w:val="af8"/>
        <w:rPr>
          <w:shd w:val="clear" w:color="auto" w:fill="FFFFFF"/>
        </w:rPr>
      </w:pPr>
      <w:r>
        <w:rPr>
          <w:shd w:val="clear" w:color="auto" w:fill="FFFFFF"/>
        </w:rPr>
        <w:t>Р</w:t>
      </w:r>
      <w:r w:rsidRPr="00167853">
        <w:rPr>
          <w:shd w:val="clear" w:color="auto" w:fill="FFFFFF"/>
        </w:rPr>
        <w:t xml:space="preserve">екомендуется </w:t>
      </w:r>
      <w:r>
        <w:rPr>
          <w:shd w:val="clear" w:color="auto" w:fill="FFFFFF"/>
        </w:rPr>
        <w:t>осуществление следующих мероприятий:</w:t>
      </w:r>
    </w:p>
    <w:p w:rsidR="00B338FF" w:rsidRDefault="00B338FF" w:rsidP="00B338FF">
      <w:pPr>
        <w:pStyle w:val="af8"/>
        <w:rPr>
          <w:shd w:val="clear" w:color="auto" w:fill="FFFFFF"/>
        </w:rPr>
      </w:pPr>
      <w:r>
        <w:rPr>
          <w:shd w:val="clear" w:color="auto" w:fill="FFFFFF"/>
        </w:rPr>
        <w:t xml:space="preserve">- </w:t>
      </w:r>
      <w:r w:rsidRPr="00167853">
        <w:rPr>
          <w:shd w:val="clear" w:color="auto" w:fill="FFFFFF"/>
        </w:rPr>
        <w:t xml:space="preserve">строительство новой водопроводной сети хозяйственно-противопожарного низкого давления кольцевого типа. Тушение пожаров будет производиться из пожарных гидрантов. Протяженность сети будет составлять в Северном районе  -9303м (12 гидрантов, 51 пожарный кран) , в Южном районе – 7949,5м (7 </w:t>
      </w:r>
      <w:r>
        <w:rPr>
          <w:shd w:val="clear" w:color="auto" w:fill="FFFFFF"/>
        </w:rPr>
        <w:t>гидрантов, 45 пожарных кранов);</w:t>
      </w:r>
    </w:p>
    <w:p w:rsidR="00B338FF" w:rsidRDefault="00B338FF" w:rsidP="00B338FF">
      <w:pPr>
        <w:pStyle w:val="af8"/>
        <w:rPr>
          <w:shd w:val="clear" w:color="auto" w:fill="FFFFFF"/>
        </w:rPr>
      </w:pPr>
      <w:r>
        <w:rPr>
          <w:shd w:val="clear" w:color="auto" w:fill="FFFFFF"/>
        </w:rPr>
        <w:t>- у</w:t>
      </w:r>
      <w:r w:rsidRPr="00167853">
        <w:rPr>
          <w:shd w:val="clear" w:color="auto" w:fill="FFFFFF"/>
        </w:rPr>
        <w:t>стройство 2 водозаборов из подземных источников, обеспечивающих во</w:t>
      </w:r>
      <w:r>
        <w:rPr>
          <w:shd w:val="clear" w:color="auto" w:fill="FFFFFF"/>
        </w:rPr>
        <w:t>доснабжение населенного пункта;</w:t>
      </w:r>
    </w:p>
    <w:p w:rsidR="00B338FF" w:rsidRPr="00167853" w:rsidRDefault="00B338FF" w:rsidP="00B338FF">
      <w:pPr>
        <w:pStyle w:val="af8"/>
        <w:rPr>
          <w:shd w:val="clear" w:color="auto" w:fill="FFFFFF"/>
        </w:rPr>
      </w:pPr>
      <w:r>
        <w:rPr>
          <w:shd w:val="clear" w:color="auto" w:fill="FFFFFF"/>
        </w:rPr>
        <w:t>- эффект</w:t>
      </w:r>
      <w:r w:rsidRPr="00167853">
        <w:rPr>
          <w:shd w:val="clear" w:color="auto" w:fill="FFFFFF"/>
        </w:rPr>
        <w:t>ивная замена громоздкой и дорогой водонапорной башни сист</w:t>
      </w:r>
      <w:r w:rsidRPr="00167853">
        <w:rPr>
          <w:shd w:val="clear" w:color="auto" w:fill="FFFFFF"/>
        </w:rPr>
        <w:t>е</w:t>
      </w:r>
      <w:r w:rsidRPr="00167853">
        <w:rPr>
          <w:shd w:val="clear" w:color="auto" w:fill="FFFFFF"/>
        </w:rPr>
        <w:t xml:space="preserve">мы </w:t>
      </w:r>
      <w:proofErr w:type="spellStart"/>
      <w:r w:rsidRPr="00167853">
        <w:rPr>
          <w:shd w:val="clear" w:color="auto" w:fill="FFFFFF"/>
        </w:rPr>
        <w:t>Рожновского</w:t>
      </w:r>
      <w:proofErr w:type="spellEnd"/>
      <w:r w:rsidRPr="00167853">
        <w:rPr>
          <w:shd w:val="clear" w:color="auto" w:fill="FFFFFF"/>
        </w:rPr>
        <w:t xml:space="preserve">: автоматическое регулирование расхода и давления в </w:t>
      </w:r>
      <w:proofErr w:type="spellStart"/>
      <w:r w:rsidRPr="00167853">
        <w:rPr>
          <w:shd w:val="clear" w:color="auto" w:fill="FFFFFF"/>
        </w:rPr>
        <w:t>гидр</w:t>
      </w:r>
      <w:r w:rsidRPr="00167853">
        <w:rPr>
          <w:shd w:val="clear" w:color="auto" w:fill="FFFFFF"/>
        </w:rPr>
        <w:t>о</w:t>
      </w:r>
      <w:r w:rsidRPr="00167853">
        <w:rPr>
          <w:shd w:val="clear" w:color="auto" w:fill="FFFFFF"/>
        </w:rPr>
        <w:t>системе</w:t>
      </w:r>
      <w:proofErr w:type="spellEnd"/>
      <w:r w:rsidRPr="00167853">
        <w:rPr>
          <w:shd w:val="clear" w:color="auto" w:fill="FFFFFF"/>
        </w:rPr>
        <w:t xml:space="preserve"> за счет применения частотного пре</w:t>
      </w:r>
      <w:r>
        <w:rPr>
          <w:shd w:val="clear" w:color="auto" w:fill="FFFFFF"/>
        </w:rPr>
        <w:t xml:space="preserve">образователя и датчика давления, что будет являться </w:t>
      </w:r>
      <w:r w:rsidRPr="00167853">
        <w:rPr>
          <w:shd w:val="clear" w:color="auto" w:fill="FFFFFF"/>
        </w:rPr>
        <w:t>современн</w:t>
      </w:r>
      <w:r>
        <w:rPr>
          <w:shd w:val="clear" w:color="auto" w:fill="FFFFFF"/>
        </w:rPr>
        <w:t>ым</w:t>
      </w:r>
      <w:r w:rsidRPr="00167853">
        <w:rPr>
          <w:shd w:val="clear" w:color="auto" w:fill="FFFFFF"/>
        </w:rPr>
        <w:t xml:space="preserve"> тех</w:t>
      </w:r>
      <w:r>
        <w:rPr>
          <w:shd w:val="clear" w:color="auto" w:fill="FFFFFF"/>
        </w:rPr>
        <w:t>нологичным</w:t>
      </w:r>
      <w:r w:rsidRPr="00167853">
        <w:rPr>
          <w:shd w:val="clear" w:color="auto" w:fill="FFFFFF"/>
        </w:rPr>
        <w:t xml:space="preserve"> решение</w:t>
      </w:r>
      <w:r>
        <w:rPr>
          <w:shd w:val="clear" w:color="auto" w:fill="FFFFFF"/>
        </w:rPr>
        <w:t>м</w:t>
      </w:r>
      <w:r w:rsidRPr="00167853">
        <w:rPr>
          <w:shd w:val="clear" w:color="auto" w:fill="FFFFFF"/>
        </w:rPr>
        <w:t>.</w:t>
      </w:r>
    </w:p>
    <w:p w:rsidR="00B338FF" w:rsidRDefault="00B338FF" w:rsidP="00D55DB5">
      <w:pPr>
        <w:pStyle w:val="S1"/>
        <w:ind w:left="57" w:right="57"/>
        <w:rPr>
          <w:bCs/>
          <w:i/>
        </w:rPr>
      </w:pPr>
    </w:p>
    <w:p w:rsidR="00B338FF" w:rsidRPr="00B338FF" w:rsidRDefault="00B338FF" w:rsidP="00D55DB5">
      <w:pPr>
        <w:pStyle w:val="S1"/>
        <w:ind w:left="57" w:right="57"/>
        <w:rPr>
          <w:bCs/>
          <w:i/>
        </w:rPr>
      </w:pPr>
      <w:r>
        <w:rPr>
          <w:bCs/>
          <w:i/>
        </w:rPr>
        <w:t>П</w:t>
      </w:r>
      <w:r w:rsidRPr="00B338FF">
        <w:rPr>
          <w:bCs/>
          <w:i/>
        </w:rPr>
        <w:t>. Радуга</w:t>
      </w:r>
    </w:p>
    <w:p w:rsidR="007965D1" w:rsidRDefault="00B338FF" w:rsidP="00D55DB5">
      <w:pPr>
        <w:pStyle w:val="S1"/>
        <w:ind w:left="57" w:right="57"/>
        <w:rPr>
          <w:bCs/>
        </w:rPr>
      </w:pPr>
      <w:r w:rsidRPr="00102B51">
        <w:rPr>
          <w:bCs/>
        </w:rPr>
        <w:t xml:space="preserve">Рекомендуется строительство новой водопроводной сети хозяйственно-противопожарного низкого давления кольцевого типа. Тушение пожаров будет производиться из пожарных гидрантов. Протяженность сети будет составлять  -1728,0м  </w:t>
      </w:r>
      <w:proofErr w:type="gramStart"/>
      <w:r w:rsidRPr="00102B51">
        <w:rPr>
          <w:bCs/>
        </w:rPr>
        <w:t xml:space="preserve">( </w:t>
      </w:r>
      <w:proofErr w:type="gramEnd"/>
      <w:r w:rsidRPr="00102B51">
        <w:rPr>
          <w:bCs/>
        </w:rPr>
        <w:t>9 пожарны</w:t>
      </w:r>
      <w:r w:rsidR="007965D1">
        <w:rPr>
          <w:bCs/>
        </w:rPr>
        <w:t>х кранов, 3 пожарных гидранта).</w:t>
      </w:r>
    </w:p>
    <w:p w:rsidR="00152E1E" w:rsidRPr="00393011" w:rsidRDefault="007965D1" w:rsidP="00D55DB5">
      <w:pPr>
        <w:pStyle w:val="S1"/>
        <w:ind w:left="57" w:right="57"/>
        <w:rPr>
          <w:highlight w:val="yellow"/>
        </w:rPr>
      </w:pPr>
      <w:r>
        <w:rPr>
          <w:bCs/>
        </w:rPr>
        <w:t>запланировано у</w:t>
      </w:r>
      <w:r w:rsidR="00B338FF" w:rsidRPr="00102B51">
        <w:rPr>
          <w:bCs/>
        </w:rPr>
        <w:t>стройство водонапор</w:t>
      </w:r>
      <w:r>
        <w:rPr>
          <w:bCs/>
        </w:rPr>
        <w:t>ной башни.</w:t>
      </w:r>
    </w:p>
    <w:p w:rsidR="002632A3" w:rsidRPr="00393011" w:rsidRDefault="002632A3" w:rsidP="00152E1E">
      <w:pPr>
        <w:pStyle w:val="S1"/>
        <w:rPr>
          <w:highlight w:val="yellow"/>
        </w:rPr>
      </w:pPr>
    </w:p>
    <w:p w:rsidR="00152E1E" w:rsidRPr="00393011" w:rsidRDefault="00152E1E" w:rsidP="00152E1E">
      <w:pPr>
        <w:shd w:val="clear" w:color="auto" w:fill="FFFFFF"/>
        <w:spacing w:line="240" w:lineRule="auto"/>
        <w:ind w:left="65" w:right="3" w:firstLine="786"/>
        <w:rPr>
          <w:highlight w:val="yellow"/>
        </w:rPr>
      </w:pPr>
    </w:p>
    <w:p w:rsidR="008E52F1" w:rsidRDefault="008E52F1" w:rsidP="00BD1493">
      <w:pPr>
        <w:spacing w:line="240" w:lineRule="auto"/>
        <w:ind w:firstLine="708"/>
        <w:jc w:val="center"/>
        <w:rPr>
          <w:b/>
        </w:rPr>
        <w:sectPr w:rsidR="008E52F1" w:rsidSect="008B0CD6">
          <w:pgSz w:w="11906" w:h="16838" w:code="9"/>
          <w:pgMar w:top="993" w:right="851" w:bottom="1134" w:left="1418" w:header="709" w:footer="709" w:gutter="0"/>
          <w:cols w:space="708"/>
          <w:docGrid w:linePitch="381"/>
        </w:sectPr>
      </w:pPr>
    </w:p>
    <w:p w:rsidR="00E87BCC" w:rsidRPr="007965D1" w:rsidRDefault="001304D0" w:rsidP="00BD1493">
      <w:pPr>
        <w:spacing w:line="240" w:lineRule="auto"/>
        <w:ind w:firstLine="708"/>
        <w:jc w:val="center"/>
        <w:rPr>
          <w:b/>
        </w:rPr>
      </w:pPr>
      <w:r w:rsidRPr="007965D1">
        <w:rPr>
          <w:b/>
        </w:rPr>
        <w:lastRenderedPageBreak/>
        <w:t>3.7</w:t>
      </w:r>
      <w:r w:rsidR="00E87BCC" w:rsidRPr="007965D1">
        <w:rPr>
          <w:b/>
        </w:rPr>
        <w:t xml:space="preserve">. Перспективы развития системы </w:t>
      </w:r>
      <w:r w:rsidR="00BD1493" w:rsidRPr="007965D1">
        <w:rPr>
          <w:b/>
        </w:rPr>
        <w:t>водоотведения</w:t>
      </w:r>
    </w:p>
    <w:p w:rsidR="007965D1" w:rsidRDefault="007965D1" w:rsidP="007965D1">
      <w:pPr>
        <w:spacing w:line="240" w:lineRule="auto"/>
        <w:ind w:firstLine="709"/>
        <w:rPr>
          <w:color w:val="000000"/>
          <w:lang w:eastAsia="ru-RU"/>
        </w:rPr>
      </w:pPr>
    </w:p>
    <w:p w:rsidR="007965D1" w:rsidRPr="007965D1" w:rsidRDefault="007965D1" w:rsidP="007965D1">
      <w:pPr>
        <w:spacing w:line="240" w:lineRule="auto"/>
        <w:ind w:firstLine="709"/>
        <w:rPr>
          <w:i/>
          <w:color w:val="000000"/>
          <w:lang w:eastAsia="ru-RU"/>
        </w:rPr>
      </w:pPr>
      <w:r w:rsidRPr="007965D1">
        <w:rPr>
          <w:i/>
          <w:color w:val="000000"/>
          <w:lang w:eastAsia="ru-RU"/>
        </w:rPr>
        <w:t>Р.п. Станционно-Ояшинский</w:t>
      </w:r>
    </w:p>
    <w:p w:rsidR="007965D1" w:rsidRDefault="007965D1" w:rsidP="007965D1">
      <w:pPr>
        <w:spacing w:line="240" w:lineRule="auto"/>
        <w:ind w:firstLine="709"/>
        <w:rPr>
          <w:color w:val="000000"/>
          <w:lang w:eastAsia="ru-RU"/>
        </w:rPr>
      </w:pPr>
      <w:r w:rsidRPr="00B434DA">
        <w:rPr>
          <w:color w:val="000000"/>
          <w:lang w:eastAsia="ru-RU"/>
        </w:rPr>
        <w:t>Существующие очистные сооружения биологической очисти производ</w:t>
      </w:r>
      <w:r w:rsidRPr="00B434DA">
        <w:rPr>
          <w:color w:val="000000"/>
          <w:lang w:eastAsia="ru-RU"/>
        </w:rPr>
        <w:t>и</w:t>
      </w:r>
      <w:r w:rsidRPr="00B434DA">
        <w:rPr>
          <w:color w:val="000000"/>
          <w:lang w:eastAsia="ru-RU"/>
        </w:rPr>
        <w:t>тельностью 700 м</w:t>
      </w:r>
      <w:r w:rsidRPr="007965D1">
        <w:rPr>
          <w:color w:val="000000"/>
          <w:vertAlign w:val="superscript"/>
          <w:lang w:eastAsia="ru-RU"/>
        </w:rPr>
        <w:t>3</w:t>
      </w:r>
      <w:r w:rsidRPr="00B434DA">
        <w:rPr>
          <w:color w:val="000000"/>
          <w:lang w:eastAsia="ru-RU"/>
        </w:rPr>
        <w:t>/</w:t>
      </w:r>
      <w:proofErr w:type="spellStart"/>
      <w:r w:rsidRPr="00B434DA">
        <w:rPr>
          <w:color w:val="000000"/>
          <w:lang w:eastAsia="ru-RU"/>
        </w:rPr>
        <w:t>сут</w:t>
      </w:r>
      <w:proofErr w:type="spellEnd"/>
      <w:r w:rsidRPr="00B434DA">
        <w:rPr>
          <w:color w:val="000000"/>
          <w:lang w:eastAsia="ru-RU"/>
        </w:rPr>
        <w:t xml:space="preserve">, построенные в </w:t>
      </w:r>
      <w:smartTag w:uri="urn:schemas-microsoft-com:office:smarttags" w:element="metricconverter">
        <w:smartTagPr>
          <w:attr w:name="ProductID" w:val="2000 г"/>
        </w:smartTagPr>
        <w:r w:rsidRPr="00B434DA">
          <w:rPr>
            <w:color w:val="000000"/>
            <w:lang w:eastAsia="ru-RU"/>
          </w:rPr>
          <w:t>2000</w:t>
        </w:r>
        <w:r>
          <w:rPr>
            <w:color w:val="000000"/>
            <w:lang w:eastAsia="ru-RU"/>
          </w:rPr>
          <w:t xml:space="preserve"> </w:t>
        </w:r>
        <w:r w:rsidRPr="00B434DA">
          <w:rPr>
            <w:color w:val="000000"/>
            <w:lang w:eastAsia="ru-RU"/>
          </w:rPr>
          <w:t>г</w:t>
        </w:r>
      </w:smartTag>
      <w:r w:rsidRPr="00B434DA">
        <w:rPr>
          <w:color w:val="000000"/>
          <w:lang w:eastAsia="ru-RU"/>
        </w:rPr>
        <w:t>., в полной мере удовлетворяют тр</w:t>
      </w:r>
      <w:r w:rsidRPr="00B434DA">
        <w:rPr>
          <w:color w:val="000000"/>
          <w:lang w:eastAsia="ru-RU"/>
        </w:rPr>
        <w:t>е</w:t>
      </w:r>
      <w:r w:rsidRPr="00B434DA">
        <w:rPr>
          <w:color w:val="000000"/>
          <w:lang w:eastAsia="ru-RU"/>
        </w:rPr>
        <w:t>бованиям по очистке стоков.</w:t>
      </w:r>
    </w:p>
    <w:p w:rsidR="007965D1" w:rsidRPr="006E7FBC" w:rsidRDefault="00C6143A" w:rsidP="007965D1">
      <w:pPr>
        <w:shd w:val="clear" w:color="auto" w:fill="FFFFFF"/>
        <w:spacing w:line="240" w:lineRule="auto"/>
        <w:ind w:firstLine="709"/>
        <w:contextualSpacing/>
        <w:rPr>
          <w:color w:val="000000"/>
          <w:lang w:eastAsia="ru-RU"/>
        </w:rPr>
      </w:pPr>
      <w:r>
        <w:rPr>
          <w:color w:val="000000"/>
          <w:lang w:eastAsia="ru-RU"/>
        </w:rPr>
        <w:t>Запланирована т</w:t>
      </w:r>
      <w:r w:rsidRPr="006E7FBC">
        <w:rPr>
          <w:color w:val="000000"/>
          <w:lang w:eastAsia="ru-RU"/>
        </w:rPr>
        <w:t>рассировка само</w:t>
      </w:r>
      <w:r>
        <w:rPr>
          <w:color w:val="000000"/>
          <w:lang w:eastAsia="ru-RU"/>
        </w:rPr>
        <w:t xml:space="preserve">течной сети уличных коллекторов. </w:t>
      </w:r>
      <w:r w:rsidR="007965D1">
        <w:rPr>
          <w:color w:val="000000"/>
          <w:lang w:eastAsia="ru-RU"/>
        </w:rPr>
        <w:t>Рек</w:t>
      </w:r>
      <w:r w:rsidR="007965D1">
        <w:rPr>
          <w:color w:val="000000"/>
          <w:lang w:eastAsia="ru-RU"/>
        </w:rPr>
        <w:t>о</w:t>
      </w:r>
      <w:r w:rsidR="007965D1">
        <w:rPr>
          <w:color w:val="000000"/>
          <w:lang w:eastAsia="ru-RU"/>
        </w:rPr>
        <w:t>мендуется объединить две раздельные группы в одну общую, т</w:t>
      </w:r>
      <w:r>
        <w:rPr>
          <w:color w:val="000000"/>
          <w:lang w:eastAsia="ru-RU"/>
        </w:rPr>
        <w:t>е</w:t>
      </w:r>
      <w:r w:rsidR="007965D1">
        <w:rPr>
          <w:color w:val="000000"/>
          <w:lang w:eastAsia="ru-RU"/>
        </w:rPr>
        <w:t>м самым стоки н</w:t>
      </w:r>
      <w:r w:rsidR="007965D1">
        <w:rPr>
          <w:color w:val="000000"/>
          <w:lang w:eastAsia="ru-RU"/>
        </w:rPr>
        <w:t>а</w:t>
      </w:r>
      <w:r w:rsidR="007965D1">
        <w:rPr>
          <w:color w:val="000000"/>
          <w:lang w:eastAsia="ru-RU"/>
        </w:rPr>
        <w:t>править на очистные сооружения, которые по данным, загружены на 30% от своей производительности (200 м</w:t>
      </w:r>
      <w:r w:rsidR="007965D1" w:rsidRPr="007965D1">
        <w:rPr>
          <w:color w:val="000000"/>
          <w:vertAlign w:val="superscript"/>
          <w:lang w:eastAsia="ru-RU"/>
        </w:rPr>
        <w:t>3</w:t>
      </w:r>
      <w:r w:rsidR="007965D1">
        <w:rPr>
          <w:color w:val="000000"/>
          <w:lang w:eastAsia="ru-RU"/>
        </w:rPr>
        <w:t>/</w:t>
      </w:r>
      <w:proofErr w:type="spellStart"/>
      <w:r w:rsidR="007965D1">
        <w:rPr>
          <w:color w:val="000000"/>
          <w:lang w:eastAsia="ru-RU"/>
        </w:rPr>
        <w:t>сут</w:t>
      </w:r>
      <w:proofErr w:type="spellEnd"/>
      <w:r w:rsidR="007965D1">
        <w:rPr>
          <w:color w:val="000000"/>
          <w:lang w:eastAsia="ru-RU"/>
        </w:rPr>
        <w:t xml:space="preserve">). </w:t>
      </w:r>
    </w:p>
    <w:p w:rsidR="007965D1" w:rsidRPr="006E7FBC" w:rsidRDefault="007965D1" w:rsidP="007965D1">
      <w:pPr>
        <w:shd w:val="clear" w:color="auto" w:fill="FFFFFF"/>
        <w:spacing w:line="240" w:lineRule="auto"/>
        <w:ind w:firstLine="709"/>
        <w:rPr>
          <w:color w:val="000000"/>
          <w:lang w:eastAsia="ru-RU"/>
        </w:rPr>
      </w:pPr>
      <w:r w:rsidRPr="006E7FBC">
        <w:rPr>
          <w:color w:val="000000"/>
          <w:lang w:eastAsia="ru-RU"/>
        </w:rPr>
        <w:t>Материал труб выбран исходя из топографических, гидрогеологических у</w:t>
      </w:r>
      <w:r w:rsidRPr="006E7FBC">
        <w:rPr>
          <w:color w:val="000000"/>
          <w:lang w:eastAsia="ru-RU"/>
        </w:rPr>
        <w:t>с</w:t>
      </w:r>
      <w:r w:rsidRPr="006E7FBC">
        <w:rPr>
          <w:color w:val="000000"/>
          <w:lang w:eastAsia="ru-RU"/>
        </w:rPr>
        <w:t>ловий и экономических соображений.</w:t>
      </w:r>
    </w:p>
    <w:p w:rsidR="007965D1" w:rsidRPr="006E7FBC" w:rsidRDefault="007965D1" w:rsidP="00C6143A">
      <w:pPr>
        <w:shd w:val="clear" w:color="auto" w:fill="FFFFFF"/>
        <w:spacing w:line="240" w:lineRule="auto"/>
        <w:ind w:firstLine="709"/>
        <w:rPr>
          <w:color w:val="000000"/>
          <w:lang w:eastAsia="ru-RU"/>
        </w:rPr>
      </w:pPr>
      <w:r>
        <w:rPr>
          <w:color w:val="000000"/>
          <w:lang w:eastAsia="ru-RU"/>
        </w:rPr>
        <w:t>Рекомендуется с</w:t>
      </w:r>
      <w:r w:rsidRPr="006E7FBC">
        <w:rPr>
          <w:color w:val="000000"/>
          <w:lang w:eastAsia="ru-RU"/>
        </w:rPr>
        <w:t xml:space="preserve">амотечные сети канализации </w:t>
      </w:r>
      <w:r>
        <w:rPr>
          <w:color w:val="000000"/>
          <w:lang w:eastAsia="ru-RU"/>
        </w:rPr>
        <w:t>проложить</w:t>
      </w:r>
      <w:r w:rsidRPr="006E7FBC">
        <w:rPr>
          <w:color w:val="000000"/>
          <w:lang w:eastAsia="ru-RU"/>
        </w:rPr>
        <w:t xml:space="preserve"> из </w:t>
      </w:r>
      <w:r>
        <w:rPr>
          <w:color w:val="000000"/>
          <w:lang w:eastAsia="ru-RU"/>
        </w:rPr>
        <w:t>полипропилен</w:t>
      </w:r>
      <w:r>
        <w:rPr>
          <w:color w:val="000000"/>
          <w:lang w:eastAsia="ru-RU"/>
        </w:rPr>
        <w:t>о</w:t>
      </w:r>
      <w:r>
        <w:rPr>
          <w:color w:val="000000"/>
          <w:lang w:eastAsia="ru-RU"/>
        </w:rPr>
        <w:t>вых</w:t>
      </w:r>
      <w:r w:rsidRPr="006E7FBC">
        <w:rPr>
          <w:color w:val="000000"/>
          <w:lang w:eastAsia="ru-RU"/>
        </w:rPr>
        <w:t xml:space="preserve"> труб </w:t>
      </w:r>
      <w:proofErr w:type="spellStart"/>
      <w:r>
        <w:rPr>
          <w:color w:val="000000"/>
          <w:lang w:eastAsia="ru-RU"/>
        </w:rPr>
        <w:t>прагма</w:t>
      </w:r>
      <w:proofErr w:type="spellEnd"/>
      <w:r w:rsidRPr="006E7FBC">
        <w:rPr>
          <w:color w:val="000000"/>
          <w:lang w:eastAsia="ru-RU"/>
        </w:rPr>
        <w:t xml:space="preserve">  </w:t>
      </w:r>
      <w:r w:rsidRPr="00E22BCE">
        <w:rPr>
          <w:color w:val="000000"/>
          <w:lang w:eastAsia="ru-RU"/>
        </w:rPr>
        <w:t>Ø160-</w:t>
      </w:r>
      <w:smartTag w:uri="urn:schemas-microsoft-com:office:smarttags" w:element="metricconverter">
        <w:smartTagPr>
          <w:attr w:name="ProductID" w:val="315 мм"/>
        </w:smartTagPr>
        <w:r>
          <w:rPr>
            <w:color w:val="000000"/>
            <w:lang w:eastAsia="ru-RU"/>
          </w:rPr>
          <w:t>315</w:t>
        </w:r>
        <w:r w:rsidRPr="00E22BCE">
          <w:rPr>
            <w:color w:val="000000"/>
            <w:lang w:eastAsia="ru-RU"/>
          </w:rPr>
          <w:t xml:space="preserve"> мм</w:t>
        </w:r>
      </w:smartTag>
      <w:r w:rsidRPr="006E7FBC">
        <w:rPr>
          <w:color w:val="000000"/>
          <w:lang w:eastAsia="ru-RU"/>
        </w:rPr>
        <w:t xml:space="preserve"> по ГОСТ </w:t>
      </w:r>
      <w:r>
        <w:rPr>
          <w:color w:val="000000"/>
          <w:lang w:eastAsia="ru-RU"/>
        </w:rPr>
        <w:t>54475</w:t>
      </w:r>
      <w:r w:rsidRPr="006E7FBC">
        <w:rPr>
          <w:color w:val="000000"/>
          <w:lang w:eastAsia="ru-RU"/>
        </w:rPr>
        <w:t>-20</w:t>
      </w:r>
      <w:r>
        <w:rPr>
          <w:color w:val="000000"/>
          <w:lang w:eastAsia="ru-RU"/>
        </w:rPr>
        <w:t>1</w:t>
      </w:r>
      <w:r w:rsidRPr="006E7FBC">
        <w:rPr>
          <w:color w:val="000000"/>
          <w:lang w:eastAsia="ru-RU"/>
        </w:rPr>
        <w:t>1</w:t>
      </w:r>
      <w:r>
        <w:rPr>
          <w:color w:val="000000"/>
          <w:lang w:eastAsia="ru-RU"/>
        </w:rPr>
        <w:t>.</w:t>
      </w:r>
    </w:p>
    <w:p w:rsidR="007965D1" w:rsidRPr="006E7FBC" w:rsidRDefault="007965D1" w:rsidP="00C6143A">
      <w:pPr>
        <w:shd w:val="clear" w:color="auto" w:fill="FFFFFF"/>
        <w:spacing w:line="240" w:lineRule="auto"/>
        <w:ind w:firstLine="709"/>
        <w:rPr>
          <w:color w:val="000000"/>
          <w:lang w:eastAsia="ru-RU"/>
        </w:rPr>
      </w:pPr>
      <w:r w:rsidRPr="006E7FBC">
        <w:rPr>
          <w:color w:val="000000"/>
          <w:lang w:eastAsia="ru-RU"/>
        </w:rPr>
        <w:t>На самотечных сетях в местах присоединений, изменения направления, у</w:t>
      </w:r>
      <w:r w:rsidRPr="006E7FBC">
        <w:rPr>
          <w:color w:val="000000"/>
          <w:lang w:eastAsia="ru-RU"/>
        </w:rPr>
        <w:t>к</w:t>
      </w:r>
      <w:r w:rsidRPr="006E7FBC">
        <w:rPr>
          <w:color w:val="000000"/>
          <w:lang w:eastAsia="ru-RU"/>
        </w:rPr>
        <w:t>лонов преду</w:t>
      </w:r>
      <w:r>
        <w:rPr>
          <w:color w:val="000000"/>
          <w:lang w:eastAsia="ru-RU"/>
        </w:rPr>
        <w:t>смотреть установку</w:t>
      </w:r>
      <w:r w:rsidRPr="006E7FBC">
        <w:rPr>
          <w:color w:val="000000"/>
          <w:lang w:eastAsia="ru-RU"/>
        </w:rPr>
        <w:t xml:space="preserve"> смотровых колодцев с люками и лестницами.</w:t>
      </w:r>
    </w:p>
    <w:p w:rsidR="007965D1" w:rsidRDefault="007965D1" w:rsidP="00C6143A">
      <w:pPr>
        <w:spacing w:line="240" w:lineRule="auto"/>
        <w:ind w:firstLine="709"/>
        <w:rPr>
          <w:b/>
          <w:bCs/>
          <w:lang w:eastAsia="ru-RU"/>
        </w:rPr>
      </w:pPr>
    </w:p>
    <w:p w:rsidR="00C6143A" w:rsidRPr="00C6143A" w:rsidRDefault="00C6143A" w:rsidP="00C6143A">
      <w:pPr>
        <w:spacing w:line="240" w:lineRule="auto"/>
        <w:ind w:firstLine="709"/>
        <w:rPr>
          <w:bCs/>
          <w:i/>
          <w:lang w:eastAsia="ru-RU"/>
        </w:rPr>
      </w:pPr>
      <w:r w:rsidRPr="00C6143A">
        <w:rPr>
          <w:bCs/>
          <w:i/>
          <w:lang w:eastAsia="ru-RU"/>
        </w:rPr>
        <w:t>П. Радуга</w:t>
      </w:r>
    </w:p>
    <w:p w:rsidR="00C6143A" w:rsidRDefault="00C6143A" w:rsidP="00C6143A">
      <w:pPr>
        <w:spacing w:line="240" w:lineRule="auto"/>
        <w:ind w:firstLine="709"/>
        <w:rPr>
          <w:color w:val="000000"/>
          <w:lang w:eastAsia="ru-RU"/>
        </w:rPr>
      </w:pPr>
      <w:r>
        <w:rPr>
          <w:color w:val="000000"/>
          <w:lang w:eastAsia="ru-RU"/>
        </w:rPr>
        <w:t xml:space="preserve">Необходима реконструкция КНС, с установкой на коллекторе  после КНС колодца гасителя напора. </w:t>
      </w:r>
    </w:p>
    <w:p w:rsidR="00C6143A" w:rsidRPr="006E7FBC" w:rsidRDefault="00C6143A" w:rsidP="00C6143A">
      <w:pPr>
        <w:shd w:val="clear" w:color="auto" w:fill="FFFFFF"/>
        <w:spacing w:line="240" w:lineRule="auto"/>
        <w:ind w:firstLine="709"/>
        <w:contextualSpacing/>
        <w:rPr>
          <w:color w:val="000000"/>
          <w:lang w:eastAsia="ru-RU"/>
        </w:rPr>
      </w:pPr>
      <w:r>
        <w:rPr>
          <w:color w:val="000000"/>
          <w:lang w:eastAsia="ru-RU"/>
        </w:rPr>
        <w:t>Запланирована т</w:t>
      </w:r>
      <w:r w:rsidRPr="006E7FBC">
        <w:rPr>
          <w:color w:val="000000"/>
          <w:lang w:eastAsia="ru-RU"/>
        </w:rPr>
        <w:t>рассировка само</w:t>
      </w:r>
      <w:r>
        <w:rPr>
          <w:color w:val="000000"/>
          <w:lang w:eastAsia="ru-RU"/>
        </w:rPr>
        <w:t>течной сети уличных коллекторов.</w:t>
      </w:r>
    </w:p>
    <w:p w:rsidR="00C6143A" w:rsidRPr="006E7FBC" w:rsidRDefault="00C6143A" w:rsidP="00C6143A">
      <w:pPr>
        <w:shd w:val="clear" w:color="auto" w:fill="FFFFFF"/>
        <w:spacing w:line="240" w:lineRule="auto"/>
        <w:ind w:firstLine="709"/>
        <w:contextualSpacing/>
        <w:rPr>
          <w:color w:val="000000"/>
          <w:lang w:eastAsia="ru-RU"/>
        </w:rPr>
      </w:pPr>
      <w:r>
        <w:rPr>
          <w:color w:val="000000"/>
          <w:lang w:eastAsia="ru-RU"/>
        </w:rPr>
        <w:t>Рекомендуется с</w:t>
      </w:r>
      <w:r w:rsidRPr="006E7FBC">
        <w:rPr>
          <w:color w:val="000000"/>
          <w:lang w:eastAsia="ru-RU"/>
        </w:rPr>
        <w:t xml:space="preserve">амотечные сети канализации </w:t>
      </w:r>
      <w:r>
        <w:rPr>
          <w:color w:val="000000"/>
          <w:lang w:eastAsia="ru-RU"/>
        </w:rPr>
        <w:t>проложить</w:t>
      </w:r>
      <w:r w:rsidRPr="006E7FBC">
        <w:rPr>
          <w:color w:val="000000"/>
          <w:lang w:eastAsia="ru-RU"/>
        </w:rPr>
        <w:t xml:space="preserve"> из </w:t>
      </w:r>
      <w:r>
        <w:rPr>
          <w:color w:val="000000"/>
          <w:lang w:eastAsia="ru-RU"/>
        </w:rPr>
        <w:t>полипропилен</w:t>
      </w:r>
      <w:r>
        <w:rPr>
          <w:color w:val="000000"/>
          <w:lang w:eastAsia="ru-RU"/>
        </w:rPr>
        <w:t>о</w:t>
      </w:r>
      <w:r>
        <w:rPr>
          <w:color w:val="000000"/>
          <w:lang w:eastAsia="ru-RU"/>
        </w:rPr>
        <w:t>вых</w:t>
      </w:r>
      <w:r w:rsidRPr="006E7FBC">
        <w:rPr>
          <w:color w:val="000000"/>
          <w:lang w:eastAsia="ru-RU"/>
        </w:rPr>
        <w:t xml:space="preserve"> труб </w:t>
      </w:r>
      <w:proofErr w:type="spellStart"/>
      <w:r>
        <w:rPr>
          <w:color w:val="000000"/>
          <w:lang w:eastAsia="ru-RU"/>
        </w:rPr>
        <w:t>прагма</w:t>
      </w:r>
      <w:proofErr w:type="spellEnd"/>
      <w:r w:rsidRPr="006E7FBC">
        <w:rPr>
          <w:color w:val="000000"/>
          <w:lang w:eastAsia="ru-RU"/>
        </w:rPr>
        <w:t xml:space="preserve">  </w:t>
      </w:r>
      <w:r w:rsidRPr="00E22BCE">
        <w:rPr>
          <w:color w:val="000000"/>
          <w:lang w:eastAsia="ru-RU"/>
        </w:rPr>
        <w:t>Ø160-</w:t>
      </w:r>
      <w:smartTag w:uri="urn:schemas-microsoft-com:office:smarttags" w:element="metricconverter">
        <w:smartTagPr>
          <w:attr w:name="ProductID" w:val="200 мм"/>
        </w:smartTagPr>
        <w:r w:rsidRPr="00E22BCE">
          <w:rPr>
            <w:color w:val="000000"/>
            <w:lang w:eastAsia="ru-RU"/>
          </w:rPr>
          <w:t>200 мм</w:t>
        </w:r>
      </w:smartTag>
      <w:r w:rsidRPr="006E7FBC">
        <w:rPr>
          <w:color w:val="000000"/>
          <w:lang w:eastAsia="ru-RU"/>
        </w:rPr>
        <w:t xml:space="preserve"> по ГОСТ </w:t>
      </w:r>
      <w:r>
        <w:rPr>
          <w:color w:val="000000"/>
          <w:lang w:eastAsia="ru-RU"/>
        </w:rPr>
        <w:t>54475</w:t>
      </w:r>
      <w:r w:rsidRPr="006E7FBC">
        <w:rPr>
          <w:color w:val="000000"/>
          <w:lang w:eastAsia="ru-RU"/>
        </w:rPr>
        <w:t>-20</w:t>
      </w:r>
      <w:r>
        <w:rPr>
          <w:color w:val="000000"/>
          <w:lang w:eastAsia="ru-RU"/>
        </w:rPr>
        <w:t>1</w:t>
      </w:r>
      <w:r w:rsidRPr="006E7FBC">
        <w:rPr>
          <w:color w:val="000000"/>
          <w:lang w:eastAsia="ru-RU"/>
        </w:rPr>
        <w:t>1</w:t>
      </w:r>
      <w:r>
        <w:rPr>
          <w:color w:val="000000"/>
          <w:lang w:eastAsia="ru-RU"/>
        </w:rPr>
        <w:t>.</w:t>
      </w:r>
    </w:p>
    <w:p w:rsidR="00C6143A" w:rsidRPr="006E7FBC" w:rsidRDefault="00C6143A" w:rsidP="00C6143A">
      <w:pPr>
        <w:shd w:val="clear" w:color="auto" w:fill="FFFFFF"/>
        <w:spacing w:line="240" w:lineRule="auto"/>
        <w:ind w:firstLine="709"/>
        <w:contextualSpacing/>
        <w:rPr>
          <w:color w:val="000000"/>
          <w:lang w:eastAsia="ru-RU"/>
        </w:rPr>
      </w:pPr>
      <w:r w:rsidRPr="006E7FBC">
        <w:rPr>
          <w:color w:val="000000"/>
          <w:lang w:eastAsia="ru-RU"/>
        </w:rPr>
        <w:t>На самотечных сетях в местах присоединений, изменения направления, у</w:t>
      </w:r>
      <w:r w:rsidRPr="006E7FBC">
        <w:rPr>
          <w:color w:val="000000"/>
          <w:lang w:eastAsia="ru-RU"/>
        </w:rPr>
        <w:t>к</w:t>
      </w:r>
      <w:r w:rsidRPr="006E7FBC">
        <w:rPr>
          <w:color w:val="000000"/>
          <w:lang w:eastAsia="ru-RU"/>
        </w:rPr>
        <w:t>лонов преду</w:t>
      </w:r>
      <w:r>
        <w:rPr>
          <w:color w:val="000000"/>
          <w:lang w:eastAsia="ru-RU"/>
        </w:rPr>
        <w:t>смотреть установку</w:t>
      </w:r>
      <w:r w:rsidRPr="006E7FBC">
        <w:rPr>
          <w:color w:val="000000"/>
          <w:lang w:eastAsia="ru-RU"/>
        </w:rPr>
        <w:t xml:space="preserve"> смотровых колодцев с люками и лестницами.</w:t>
      </w:r>
    </w:p>
    <w:p w:rsidR="00C6143A" w:rsidRDefault="00C6143A" w:rsidP="00C6143A">
      <w:pPr>
        <w:pStyle w:val="S1"/>
        <w:rPr>
          <w:highlight w:val="yellow"/>
        </w:rPr>
      </w:pPr>
    </w:p>
    <w:p w:rsidR="00BA560F" w:rsidRPr="00C6143A" w:rsidRDefault="001304D0" w:rsidP="00BD1493">
      <w:pPr>
        <w:tabs>
          <w:tab w:val="left" w:pos="720"/>
        </w:tabs>
        <w:spacing w:line="240" w:lineRule="auto"/>
        <w:ind w:firstLine="0"/>
        <w:jc w:val="center"/>
        <w:rPr>
          <w:b/>
          <w:bCs/>
        </w:rPr>
      </w:pPr>
      <w:bookmarkStart w:id="8" w:name="_Toc308625506"/>
      <w:bookmarkStart w:id="9" w:name="_Toc301440949"/>
      <w:bookmarkEnd w:id="5"/>
      <w:bookmarkEnd w:id="6"/>
      <w:bookmarkEnd w:id="7"/>
      <w:r w:rsidRPr="00C6143A">
        <w:rPr>
          <w:b/>
          <w:bCs/>
        </w:rPr>
        <w:t>3.8</w:t>
      </w:r>
      <w:r w:rsidR="00E87BCC" w:rsidRPr="00C6143A">
        <w:rPr>
          <w:b/>
          <w:bCs/>
        </w:rPr>
        <w:t>.</w:t>
      </w:r>
      <w:r w:rsidR="00BA560F" w:rsidRPr="00C6143A">
        <w:rPr>
          <w:b/>
          <w:bCs/>
        </w:rPr>
        <w:t xml:space="preserve">  Пер</w:t>
      </w:r>
      <w:r w:rsidR="00006A96" w:rsidRPr="00C6143A">
        <w:rPr>
          <w:b/>
          <w:bCs/>
        </w:rPr>
        <w:t>спективы развития газоснабжения</w:t>
      </w:r>
    </w:p>
    <w:p w:rsidR="00A46FE6" w:rsidRDefault="00A46FE6" w:rsidP="00C77537">
      <w:pPr>
        <w:pStyle w:val="af8"/>
        <w:ind w:firstLine="851"/>
      </w:pPr>
      <w:r w:rsidRPr="00A46FE6">
        <w:t xml:space="preserve">В соответствии с Корректировкой </w:t>
      </w:r>
      <w:r>
        <w:t xml:space="preserve">схемы газоснабжения </w:t>
      </w:r>
      <w:proofErr w:type="spellStart"/>
      <w:r>
        <w:t>Мошковского</w:t>
      </w:r>
      <w:proofErr w:type="spellEnd"/>
      <w:r>
        <w:t xml:space="preserve"> района Новосибирской области, выполненной ОАО «РОСГАЗИФИКАЦИЯ» и Новосибирским филиалом  ОАО «ГИПРОНИИГАЗ» в </w:t>
      </w:r>
      <w:smartTag w:uri="urn:schemas-microsoft-com:office:smarttags" w:element="metricconverter">
        <w:smartTagPr>
          <w:attr w:name="ProductID" w:val="2012 г"/>
        </w:smartTagPr>
        <w:r>
          <w:t>2012 г</w:t>
        </w:r>
      </w:smartTag>
      <w:r>
        <w:t xml:space="preserve">., до </w:t>
      </w:r>
      <w:smartTag w:uri="urn:schemas-microsoft-com:office:smarttags" w:element="metricconverter">
        <w:smartTagPr>
          <w:attr w:name="ProductID" w:val="2025 г"/>
        </w:smartTagPr>
        <w:r>
          <w:t>2025 г</w:t>
        </w:r>
      </w:smartTag>
      <w:r>
        <w:t>. запл</w:t>
      </w:r>
      <w:r>
        <w:t>а</w:t>
      </w:r>
      <w:r>
        <w:t xml:space="preserve">нировано </w:t>
      </w:r>
      <w:r w:rsidR="00655776">
        <w:t>обеспечение</w:t>
      </w:r>
      <w:r w:rsidR="00551916">
        <w:t xml:space="preserve"> р.п.</w:t>
      </w:r>
      <w:r>
        <w:t xml:space="preserve"> Станционно-Ояшинский и п. Радуга</w:t>
      </w:r>
      <w:r w:rsidR="00655776">
        <w:t xml:space="preserve"> природным г</w:t>
      </w:r>
      <w:r w:rsidR="00655776">
        <w:t>а</w:t>
      </w:r>
      <w:r w:rsidR="00655776">
        <w:t>зом</w:t>
      </w:r>
      <w:r>
        <w:t>.</w:t>
      </w:r>
    </w:p>
    <w:p w:rsidR="00655776" w:rsidRDefault="00655776" w:rsidP="00C77537">
      <w:pPr>
        <w:pStyle w:val="af8"/>
        <w:ind w:firstLine="851"/>
      </w:pPr>
      <w:r>
        <w:t>Источником газоснабжения будет являться природный газ, транспорт</w:t>
      </w:r>
      <w:r>
        <w:t>и</w:t>
      </w:r>
      <w:r>
        <w:t>руемый по магистральному газопроводу «Омск-Новосибирск-Кузбасс» через газораспределительную станцию ГРС Сокур.</w:t>
      </w:r>
    </w:p>
    <w:p w:rsidR="00D20F7D" w:rsidRDefault="00D20F7D" w:rsidP="00C77537">
      <w:pPr>
        <w:pStyle w:val="af8"/>
        <w:ind w:firstLine="851"/>
      </w:pPr>
      <w:r>
        <w:t xml:space="preserve">Схемой предусмотрено использование газа на </w:t>
      </w:r>
      <w:proofErr w:type="spellStart"/>
      <w:r>
        <w:t>пищеприготовление</w:t>
      </w:r>
      <w:proofErr w:type="spellEnd"/>
      <w:r>
        <w:t>, на горячее водоснабжение и на отопление.</w:t>
      </w:r>
    </w:p>
    <w:p w:rsidR="00D20F7D" w:rsidRDefault="00D20F7D" w:rsidP="00C77537">
      <w:pPr>
        <w:pStyle w:val="af8"/>
        <w:ind w:firstLine="851"/>
      </w:pPr>
      <w:r>
        <w:t xml:space="preserve">Подключение запланировано от </w:t>
      </w:r>
      <w:proofErr w:type="gramStart"/>
      <w:r>
        <w:t>проектируемой</w:t>
      </w:r>
      <w:proofErr w:type="gramEnd"/>
      <w:r>
        <w:t xml:space="preserve"> </w:t>
      </w:r>
      <w:r w:rsidR="00627F7D">
        <w:t>ГРС Мошково</w:t>
      </w:r>
      <w:r w:rsidR="001D0BE1">
        <w:t>.</w:t>
      </w:r>
    </w:p>
    <w:p w:rsidR="00541682" w:rsidRDefault="00541682" w:rsidP="00C77537">
      <w:pPr>
        <w:pStyle w:val="af8"/>
        <w:ind w:firstLine="851"/>
      </w:pPr>
    </w:p>
    <w:p w:rsidR="008E52F1" w:rsidRDefault="008E52F1" w:rsidP="00541682">
      <w:pPr>
        <w:pStyle w:val="af8"/>
        <w:ind w:firstLine="851"/>
        <w:jc w:val="right"/>
        <w:rPr>
          <w:i/>
        </w:rPr>
        <w:sectPr w:rsidR="008E52F1" w:rsidSect="008B0CD6">
          <w:pgSz w:w="11906" w:h="16838" w:code="9"/>
          <w:pgMar w:top="993" w:right="851" w:bottom="1134" w:left="1418" w:header="709" w:footer="709" w:gutter="0"/>
          <w:cols w:space="708"/>
          <w:docGrid w:linePitch="381"/>
        </w:sectPr>
      </w:pPr>
    </w:p>
    <w:p w:rsidR="00541682" w:rsidRPr="00541682" w:rsidRDefault="00541682" w:rsidP="00541682">
      <w:pPr>
        <w:pStyle w:val="af8"/>
        <w:ind w:firstLine="851"/>
        <w:jc w:val="right"/>
        <w:rPr>
          <w:i/>
        </w:rPr>
      </w:pPr>
      <w:r w:rsidRPr="00541682">
        <w:rPr>
          <w:i/>
        </w:rPr>
        <w:lastRenderedPageBreak/>
        <w:t>Таблица 14</w:t>
      </w:r>
    </w:p>
    <w:p w:rsidR="00541682" w:rsidRDefault="00627F7D" w:rsidP="00627F7D">
      <w:pPr>
        <w:pStyle w:val="af8"/>
        <w:ind w:firstLine="851"/>
        <w:jc w:val="center"/>
        <w:rPr>
          <w:i/>
        </w:rPr>
      </w:pPr>
      <w:r w:rsidRPr="00627F7D">
        <w:rPr>
          <w:i/>
        </w:rPr>
        <w:t>Годовые и максимально-часовые расходы природного газа</w:t>
      </w:r>
    </w:p>
    <w:p w:rsidR="00627F7D" w:rsidRPr="00627F7D" w:rsidRDefault="00627F7D" w:rsidP="00C77537">
      <w:pPr>
        <w:pStyle w:val="af8"/>
        <w:ind w:firstLine="851"/>
        <w:rPr>
          <w: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408"/>
        <w:gridCol w:w="2710"/>
        <w:gridCol w:w="2964"/>
      </w:tblGrid>
      <w:tr w:rsidR="00541682" w:rsidRPr="00B27188">
        <w:trPr>
          <w:jc w:val="center"/>
        </w:trPr>
        <w:tc>
          <w:tcPr>
            <w:tcW w:w="3408" w:type="dxa"/>
            <w:tcBorders>
              <w:top w:val="single" w:sz="4" w:space="0" w:color="auto"/>
              <w:left w:val="single" w:sz="4" w:space="0" w:color="auto"/>
              <w:bottom w:val="single" w:sz="4" w:space="0" w:color="auto"/>
              <w:right w:val="single" w:sz="4" w:space="0" w:color="auto"/>
            </w:tcBorders>
            <w:vAlign w:val="center"/>
          </w:tcPr>
          <w:p w:rsidR="00541682" w:rsidRPr="00B27188" w:rsidRDefault="00541682" w:rsidP="00321490">
            <w:pPr>
              <w:spacing w:line="240" w:lineRule="auto"/>
              <w:ind w:left="57" w:right="57" w:firstLine="0"/>
              <w:jc w:val="center"/>
              <w:rPr>
                <w:sz w:val="24"/>
                <w:szCs w:val="24"/>
              </w:rPr>
            </w:pPr>
            <w:r>
              <w:rPr>
                <w:sz w:val="24"/>
                <w:szCs w:val="24"/>
              </w:rPr>
              <w:t>Наименование населенного пункта</w:t>
            </w:r>
          </w:p>
        </w:tc>
        <w:tc>
          <w:tcPr>
            <w:tcW w:w="2710" w:type="dxa"/>
            <w:tcBorders>
              <w:top w:val="single" w:sz="4" w:space="0" w:color="auto"/>
              <w:left w:val="single" w:sz="4" w:space="0" w:color="auto"/>
              <w:bottom w:val="single" w:sz="4" w:space="0" w:color="auto"/>
              <w:right w:val="single" w:sz="4" w:space="0" w:color="auto"/>
            </w:tcBorders>
            <w:vAlign w:val="center"/>
          </w:tcPr>
          <w:p w:rsidR="00541682" w:rsidRPr="00B27188" w:rsidRDefault="00541682" w:rsidP="00321490">
            <w:pPr>
              <w:spacing w:line="240" w:lineRule="auto"/>
              <w:ind w:left="57" w:right="57" w:firstLine="0"/>
              <w:jc w:val="center"/>
              <w:rPr>
                <w:sz w:val="24"/>
                <w:szCs w:val="24"/>
              </w:rPr>
            </w:pPr>
            <w:r>
              <w:rPr>
                <w:sz w:val="24"/>
                <w:szCs w:val="24"/>
              </w:rPr>
              <w:t>Максимально-часовой расход газа, м</w:t>
            </w:r>
            <w:r w:rsidRPr="00541682">
              <w:rPr>
                <w:sz w:val="24"/>
                <w:szCs w:val="24"/>
                <w:vertAlign w:val="superscript"/>
              </w:rPr>
              <w:t>3</w:t>
            </w:r>
            <w:r>
              <w:rPr>
                <w:sz w:val="24"/>
                <w:szCs w:val="24"/>
              </w:rPr>
              <w:t>/час</w:t>
            </w:r>
          </w:p>
        </w:tc>
        <w:tc>
          <w:tcPr>
            <w:tcW w:w="2964" w:type="dxa"/>
            <w:tcBorders>
              <w:top w:val="single" w:sz="4" w:space="0" w:color="auto"/>
              <w:left w:val="single" w:sz="4" w:space="0" w:color="auto"/>
              <w:bottom w:val="single" w:sz="4" w:space="0" w:color="auto"/>
              <w:right w:val="single" w:sz="4" w:space="0" w:color="auto"/>
            </w:tcBorders>
            <w:vAlign w:val="center"/>
          </w:tcPr>
          <w:p w:rsidR="00541682" w:rsidRPr="00B27188" w:rsidRDefault="00541682" w:rsidP="00321490">
            <w:pPr>
              <w:spacing w:line="240" w:lineRule="auto"/>
              <w:ind w:left="57" w:right="57" w:firstLine="0"/>
              <w:jc w:val="center"/>
              <w:rPr>
                <w:sz w:val="24"/>
                <w:szCs w:val="24"/>
              </w:rPr>
            </w:pPr>
            <w:r>
              <w:rPr>
                <w:sz w:val="24"/>
                <w:szCs w:val="24"/>
              </w:rPr>
              <w:t>Максимально-годовой расход газа, м</w:t>
            </w:r>
            <w:r w:rsidRPr="00541682">
              <w:rPr>
                <w:sz w:val="24"/>
                <w:szCs w:val="24"/>
                <w:vertAlign w:val="superscript"/>
              </w:rPr>
              <w:t>3</w:t>
            </w:r>
            <w:r>
              <w:rPr>
                <w:sz w:val="24"/>
                <w:szCs w:val="24"/>
              </w:rPr>
              <w:t>/год</w:t>
            </w:r>
          </w:p>
        </w:tc>
      </w:tr>
      <w:tr w:rsidR="00541682" w:rsidRPr="00B27188">
        <w:trPr>
          <w:jc w:val="center"/>
        </w:trPr>
        <w:tc>
          <w:tcPr>
            <w:tcW w:w="3408" w:type="dxa"/>
            <w:tcBorders>
              <w:top w:val="single" w:sz="4" w:space="0" w:color="auto"/>
              <w:left w:val="single" w:sz="4" w:space="0" w:color="auto"/>
              <w:bottom w:val="single" w:sz="4" w:space="0" w:color="auto"/>
              <w:right w:val="single" w:sz="4" w:space="0" w:color="auto"/>
            </w:tcBorders>
          </w:tcPr>
          <w:p w:rsidR="00541682" w:rsidRPr="00B27188" w:rsidRDefault="00541682" w:rsidP="00321490">
            <w:pPr>
              <w:spacing w:line="240" w:lineRule="auto"/>
              <w:ind w:left="57" w:right="57" w:firstLine="0"/>
              <w:rPr>
                <w:sz w:val="24"/>
                <w:szCs w:val="24"/>
              </w:rPr>
            </w:pPr>
            <w:r>
              <w:rPr>
                <w:sz w:val="24"/>
                <w:szCs w:val="24"/>
              </w:rPr>
              <w:t>р.п. Станционно-Ояшинский</w:t>
            </w:r>
          </w:p>
        </w:tc>
        <w:tc>
          <w:tcPr>
            <w:tcW w:w="2710" w:type="dxa"/>
            <w:tcBorders>
              <w:top w:val="single" w:sz="4" w:space="0" w:color="auto"/>
              <w:left w:val="single" w:sz="4" w:space="0" w:color="auto"/>
              <w:bottom w:val="single" w:sz="4" w:space="0" w:color="auto"/>
              <w:right w:val="single" w:sz="4" w:space="0" w:color="auto"/>
            </w:tcBorders>
            <w:vAlign w:val="center"/>
          </w:tcPr>
          <w:p w:rsidR="00541682" w:rsidRPr="00B27188" w:rsidRDefault="00541682" w:rsidP="00AA64B3">
            <w:pPr>
              <w:spacing w:line="240" w:lineRule="auto"/>
              <w:ind w:left="57" w:right="57" w:firstLine="0"/>
              <w:jc w:val="center"/>
              <w:rPr>
                <w:sz w:val="24"/>
                <w:szCs w:val="24"/>
              </w:rPr>
            </w:pPr>
            <w:r>
              <w:rPr>
                <w:sz w:val="24"/>
                <w:szCs w:val="24"/>
              </w:rPr>
              <w:t>9306</w:t>
            </w:r>
          </w:p>
        </w:tc>
        <w:tc>
          <w:tcPr>
            <w:tcW w:w="2964" w:type="dxa"/>
            <w:tcBorders>
              <w:top w:val="single" w:sz="4" w:space="0" w:color="auto"/>
              <w:left w:val="single" w:sz="4" w:space="0" w:color="auto"/>
              <w:bottom w:val="single" w:sz="4" w:space="0" w:color="auto"/>
              <w:right w:val="single" w:sz="4" w:space="0" w:color="auto"/>
            </w:tcBorders>
            <w:vAlign w:val="center"/>
          </w:tcPr>
          <w:p w:rsidR="00541682" w:rsidRPr="00B27188" w:rsidRDefault="00541682" w:rsidP="00AA64B3">
            <w:pPr>
              <w:spacing w:line="240" w:lineRule="auto"/>
              <w:ind w:left="57" w:right="57" w:firstLine="0"/>
              <w:jc w:val="center"/>
              <w:rPr>
                <w:sz w:val="24"/>
                <w:szCs w:val="24"/>
              </w:rPr>
            </w:pPr>
            <w:r>
              <w:rPr>
                <w:sz w:val="24"/>
                <w:szCs w:val="24"/>
              </w:rPr>
              <w:t>50695</w:t>
            </w:r>
          </w:p>
        </w:tc>
      </w:tr>
      <w:tr w:rsidR="00541682" w:rsidRPr="00B27188">
        <w:trPr>
          <w:jc w:val="center"/>
        </w:trPr>
        <w:tc>
          <w:tcPr>
            <w:tcW w:w="3408" w:type="dxa"/>
            <w:tcBorders>
              <w:top w:val="single" w:sz="4" w:space="0" w:color="auto"/>
              <w:left w:val="single" w:sz="4" w:space="0" w:color="auto"/>
              <w:bottom w:val="single" w:sz="4" w:space="0" w:color="auto"/>
              <w:right w:val="single" w:sz="4" w:space="0" w:color="auto"/>
            </w:tcBorders>
          </w:tcPr>
          <w:p w:rsidR="00541682" w:rsidRPr="00B27188" w:rsidRDefault="00541682" w:rsidP="00321490">
            <w:pPr>
              <w:spacing w:line="240" w:lineRule="auto"/>
              <w:ind w:left="57" w:right="57" w:firstLine="0"/>
              <w:rPr>
                <w:sz w:val="24"/>
                <w:szCs w:val="24"/>
              </w:rPr>
            </w:pPr>
            <w:r>
              <w:rPr>
                <w:sz w:val="24"/>
                <w:szCs w:val="24"/>
              </w:rPr>
              <w:t>п. Радуга</w:t>
            </w:r>
          </w:p>
        </w:tc>
        <w:tc>
          <w:tcPr>
            <w:tcW w:w="2710" w:type="dxa"/>
            <w:tcBorders>
              <w:top w:val="single" w:sz="4" w:space="0" w:color="auto"/>
              <w:left w:val="single" w:sz="4" w:space="0" w:color="auto"/>
              <w:bottom w:val="single" w:sz="4" w:space="0" w:color="auto"/>
              <w:right w:val="single" w:sz="4" w:space="0" w:color="auto"/>
            </w:tcBorders>
            <w:vAlign w:val="center"/>
          </w:tcPr>
          <w:p w:rsidR="00541682" w:rsidRPr="00B27188" w:rsidRDefault="00AA64B3" w:rsidP="00AA64B3">
            <w:pPr>
              <w:spacing w:line="240" w:lineRule="auto"/>
              <w:ind w:left="57" w:right="57" w:firstLine="0"/>
              <w:jc w:val="center"/>
              <w:rPr>
                <w:sz w:val="24"/>
                <w:szCs w:val="24"/>
              </w:rPr>
            </w:pPr>
            <w:r>
              <w:rPr>
                <w:sz w:val="24"/>
                <w:szCs w:val="24"/>
              </w:rPr>
              <w:t>1898</w:t>
            </w:r>
          </w:p>
        </w:tc>
        <w:tc>
          <w:tcPr>
            <w:tcW w:w="2964" w:type="dxa"/>
            <w:tcBorders>
              <w:top w:val="single" w:sz="4" w:space="0" w:color="auto"/>
              <w:left w:val="single" w:sz="4" w:space="0" w:color="auto"/>
              <w:bottom w:val="single" w:sz="4" w:space="0" w:color="auto"/>
              <w:right w:val="single" w:sz="4" w:space="0" w:color="auto"/>
            </w:tcBorders>
            <w:vAlign w:val="center"/>
          </w:tcPr>
          <w:p w:rsidR="00541682" w:rsidRPr="00B27188" w:rsidRDefault="00AA64B3" w:rsidP="00AA64B3">
            <w:pPr>
              <w:spacing w:line="240" w:lineRule="auto"/>
              <w:ind w:left="57" w:right="57" w:firstLine="0"/>
              <w:jc w:val="center"/>
              <w:rPr>
                <w:sz w:val="24"/>
                <w:szCs w:val="24"/>
              </w:rPr>
            </w:pPr>
            <w:r>
              <w:rPr>
                <w:sz w:val="24"/>
                <w:szCs w:val="24"/>
              </w:rPr>
              <w:t>10400</w:t>
            </w:r>
          </w:p>
        </w:tc>
      </w:tr>
    </w:tbl>
    <w:p w:rsidR="00A46FE6" w:rsidRDefault="00A46FE6" w:rsidP="00C77537">
      <w:pPr>
        <w:pStyle w:val="af8"/>
        <w:ind w:firstLine="851"/>
      </w:pPr>
    </w:p>
    <w:p w:rsidR="00DC31D3" w:rsidRDefault="00DC31D3" w:rsidP="00C77537">
      <w:pPr>
        <w:pStyle w:val="af8"/>
        <w:ind w:firstLine="851"/>
        <w:rPr>
          <w:i/>
        </w:rPr>
      </w:pPr>
      <w:r>
        <w:t xml:space="preserve">Запланировано строительство головного газораспределительного пункта ГГРП </w:t>
      </w:r>
      <w:proofErr w:type="spellStart"/>
      <w:r>
        <w:t>Ояш</w:t>
      </w:r>
      <w:proofErr w:type="spellEnd"/>
      <w:r>
        <w:t xml:space="preserve">, краткая характеристика которого представлена в </w:t>
      </w:r>
      <w:r w:rsidRPr="00DC31D3">
        <w:rPr>
          <w:i/>
        </w:rPr>
        <w:t>таблице 15.</w:t>
      </w:r>
    </w:p>
    <w:p w:rsidR="00DC31D3" w:rsidRDefault="00DC31D3" w:rsidP="00DC31D3">
      <w:pPr>
        <w:pStyle w:val="af8"/>
        <w:ind w:firstLine="851"/>
        <w:jc w:val="right"/>
        <w:rPr>
          <w:i/>
        </w:rPr>
      </w:pPr>
    </w:p>
    <w:p w:rsidR="00DC31D3" w:rsidRDefault="00DC31D3" w:rsidP="00DC31D3">
      <w:pPr>
        <w:pStyle w:val="af8"/>
        <w:ind w:firstLine="851"/>
        <w:jc w:val="right"/>
        <w:rPr>
          <w:i/>
        </w:rPr>
      </w:pPr>
      <w:r>
        <w:rPr>
          <w:i/>
        </w:rPr>
        <w:t>Таблица 15</w:t>
      </w:r>
    </w:p>
    <w:p w:rsidR="00DC31D3" w:rsidRDefault="00DC31D3" w:rsidP="00DC31D3">
      <w:pPr>
        <w:pStyle w:val="af8"/>
        <w:ind w:firstLine="851"/>
        <w:jc w:val="center"/>
      </w:pPr>
      <w:r>
        <w:rPr>
          <w:i/>
        </w:rPr>
        <w:t xml:space="preserve">Характеристика ГГРП </w:t>
      </w:r>
      <w:proofErr w:type="spellStart"/>
      <w:r>
        <w:rPr>
          <w:i/>
        </w:rPr>
        <w:t>Ояш</w:t>
      </w:r>
      <w:proofErr w:type="spellEnd"/>
    </w:p>
    <w:p w:rsidR="00DC31D3" w:rsidRDefault="00DC31D3" w:rsidP="00C77537">
      <w:pPr>
        <w:pStyle w:val="af8"/>
        <w:ind w:firstLine="851"/>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2072"/>
        <w:gridCol w:w="2711"/>
        <w:gridCol w:w="2804"/>
        <w:gridCol w:w="2163"/>
      </w:tblGrid>
      <w:tr w:rsidR="00DC31D3" w:rsidRPr="00B27188">
        <w:trPr>
          <w:jc w:val="center"/>
        </w:trPr>
        <w:tc>
          <w:tcPr>
            <w:tcW w:w="2072" w:type="dxa"/>
            <w:tcBorders>
              <w:top w:val="single" w:sz="4" w:space="0" w:color="auto"/>
              <w:left w:val="single" w:sz="4" w:space="0" w:color="auto"/>
              <w:bottom w:val="single" w:sz="4" w:space="0" w:color="auto"/>
              <w:right w:val="single" w:sz="4" w:space="0" w:color="auto"/>
            </w:tcBorders>
            <w:vAlign w:val="center"/>
          </w:tcPr>
          <w:p w:rsidR="00DC31D3" w:rsidRPr="00B27188" w:rsidRDefault="00DC31D3" w:rsidP="00321490">
            <w:pPr>
              <w:spacing w:line="240" w:lineRule="auto"/>
              <w:ind w:left="57" w:right="57" w:firstLine="0"/>
              <w:jc w:val="center"/>
              <w:rPr>
                <w:sz w:val="24"/>
                <w:szCs w:val="24"/>
              </w:rPr>
            </w:pPr>
            <w:r>
              <w:rPr>
                <w:sz w:val="24"/>
                <w:szCs w:val="24"/>
              </w:rPr>
              <w:t xml:space="preserve">Наименование </w:t>
            </w:r>
          </w:p>
        </w:tc>
        <w:tc>
          <w:tcPr>
            <w:tcW w:w="2711" w:type="dxa"/>
            <w:tcBorders>
              <w:top w:val="single" w:sz="4" w:space="0" w:color="auto"/>
              <w:left w:val="single" w:sz="4" w:space="0" w:color="auto"/>
              <w:bottom w:val="single" w:sz="4" w:space="0" w:color="auto"/>
              <w:right w:val="single" w:sz="4" w:space="0" w:color="auto"/>
            </w:tcBorders>
            <w:vAlign w:val="center"/>
          </w:tcPr>
          <w:p w:rsidR="00DC31D3" w:rsidRPr="00B27188" w:rsidRDefault="00DC31D3" w:rsidP="00321490">
            <w:pPr>
              <w:spacing w:line="240" w:lineRule="auto"/>
              <w:ind w:left="57" w:right="57" w:firstLine="0"/>
              <w:jc w:val="center"/>
              <w:rPr>
                <w:sz w:val="24"/>
                <w:szCs w:val="24"/>
              </w:rPr>
            </w:pPr>
            <w:r>
              <w:rPr>
                <w:sz w:val="24"/>
                <w:szCs w:val="24"/>
              </w:rPr>
              <w:t>Расчетная нагрузка на ГГРП, м</w:t>
            </w:r>
            <w:r w:rsidRPr="00541682">
              <w:rPr>
                <w:sz w:val="24"/>
                <w:szCs w:val="24"/>
                <w:vertAlign w:val="superscript"/>
              </w:rPr>
              <w:t>3</w:t>
            </w:r>
            <w:r>
              <w:rPr>
                <w:sz w:val="24"/>
                <w:szCs w:val="24"/>
              </w:rPr>
              <w:t>/час</w:t>
            </w:r>
          </w:p>
        </w:tc>
        <w:tc>
          <w:tcPr>
            <w:tcW w:w="2804" w:type="dxa"/>
            <w:tcBorders>
              <w:top w:val="single" w:sz="4" w:space="0" w:color="auto"/>
              <w:left w:val="single" w:sz="4" w:space="0" w:color="auto"/>
              <w:bottom w:val="single" w:sz="4" w:space="0" w:color="auto"/>
              <w:right w:val="single" w:sz="4" w:space="0" w:color="auto"/>
            </w:tcBorders>
            <w:vAlign w:val="center"/>
          </w:tcPr>
          <w:p w:rsidR="00DC31D3" w:rsidRPr="00B27188" w:rsidRDefault="00DC31D3" w:rsidP="00321490">
            <w:pPr>
              <w:spacing w:line="240" w:lineRule="auto"/>
              <w:ind w:left="57" w:right="57" w:firstLine="0"/>
              <w:jc w:val="center"/>
              <w:rPr>
                <w:sz w:val="24"/>
                <w:szCs w:val="24"/>
              </w:rPr>
            </w:pPr>
            <w:r>
              <w:rPr>
                <w:sz w:val="24"/>
                <w:szCs w:val="24"/>
              </w:rPr>
              <w:t xml:space="preserve">Давление на входе в ГГРП </w:t>
            </w:r>
            <w:proofErr w:type="spellStart"/>
            <w:r>
              <w:rPr>
                <w:sz w:val="24"/>
                <w:szCs w:val="24"/>
              </w:rPr>
              <w:t>абс</w:t>
            </w:r>
            <w:proofErr w:type="spellEnd"/>
            <w:r>
              <w:rPr>
                <w:sz w:val="24"/>
                <w:szCs w:val="24"/>
              </w:rPr>
              <w:t>., кгс см</w:t>
            </w:r>
            <w:proofErr w:type="gramStart"/>
            <w:r w:rsidRPr="00DC31D3">
              <w:rPr>
                <w:sz w:val="24"/>
                <w:szCs w:val="24"/>
                <w:vertAlign w:val="superscript"/>
              </w:rPr>
              <w:t>2</w:t>
            </w:r>
            <w:proofErr w:type="gramEnd"/>
            <w:r>
              <w:rPr>
                <w:sz w:val="24"/>
                <w:szCs w:val="24"/>
              </w:rPr>
              <w:t xml:space="preserve"> (</w:t>
            </w:r>
            <w:proofErr w:type="spellStart"/>
            <w:r>
              <w:rPr>
                <w:sz w:val="24"/>
                <w:szCs w:val="24"/>
              </w:rPr>
              <w:t>абс</w:t>
            </w:r>
            <w:proofErr w:type="spellEnd"/>
            <w:r>
              <w:rPr>
                <w:sz w:val="24"/>
                <w:szCs w:val="24"/>
              </w:rPr>
              <w:t>.)</w:t>
            </w:r>
          </w:p>
        </w:tc>
        <w:tc>
          <w:tcPr>
            <w:tcW w:w="2163" w:type="dxa"/>
            <w:tcBorders>
              <w:top w:val="single" w:sz="4" w:space="0" w:color="auto"/>
              <w:left w:val="single" w:sz="4" w:space="0" w:color="auto"/>
              <w:bottom w:val="single" w:sz="4" w:space="0" w:color="auto"/>
              <w:right w:val="single" w:sz="4" w:space="0" w:color="auto"/>
            </w:tcBorders>
          </w:tcPr>
          <w:p w:rsidR="00DC31D3" w:rsidRDefault="00DC31D3" w:rsidP="00321490">
            <w:pPr>
              <w:spacing w:line="240" w:lineRule="auto"/>
              <w:ind w:left="57" w:right="57" w:firstLine="0"/>
              <w:jc w:val="center"/>
              <w:rPr>
                <w:sz w:val="24"/>
                <w:szCs w:val="24"/>
              </w:rPr>
            </w:pPr>
            <w:r>
              <w:rPr>
                <w:sz w:val="24"/>
                <w:szCs w:val="24"/>
              </w:rPr>
              <w:t>Диаметр на входе в ГГРП, мм</w:t>
            </w:r>
          </w:p>
        </w:tc>
      </w:tr>
      <w:tr w:rsidR="00DC31D3" w:rsidRPr="00B27188">
        <w:trPr>
          <w:jc w:val="center"/>
        </w:trPr>
        <w:tc>
          <w:tcPr>
            <w:tcW w:w="2072" w:type="dxa"/>
            <w:tcBorders>
              <w:top w:val="single" w:sz="4" w:space="0" w:color="auto"/>
              <w:left w:val="single" w:sz="4" w:space="0" w:color="auto"/>
              <w:bottom w:val="single" w:sz="4" w:space="0" w:color="auto"/>
              <w:right w:val="single" w:sz="4" w:space="0" w:color="auto"/>
            </w:tcBorders>
          </w:tcPr>
          <w:p w:rsidR="00DC31D3" w:rsidRPr="00B27188" w:rsidRDefault="00DC31D3" w:rsidP="00321490">
            <w:pPr>
              <w:spacing w:line="240" w:lineRule="auto"/>
              <w:ind w:left="57" w:right="57" w:firstLine="0"/>
              <w:rPr>
                <w:sz w:val="24"/>
                <w:szCs w:val="24"/>
              </w:rPr>
            </w:pPr>
            <w:r>
              <w:rPr>
                <w:sz w:val="24"/>
                <w:szCs w:val="24"/>
              </w:rPr>
              <w:t xml:space="preserve">ГГРП </w:t>
            </w:r>
            <w:proofErr w:type="spellStart"/>
            <w:r>
              <w:rPr>
                <w:sz w:val="24"/>
                <w:szCs w:val="24"/>
              </w:rPr>
              <w:t>Ояш</w:t>
            </w:r>
            <w:proofErr w:type="spellEnd"/>
          </w:p>
        </w:tc>
        <w:tc>
          <w:tcPr>
            <w:tcW w:w="2711" w:type="dxa"/>
            <w:tcBorders>
              <w:top w:val="single" w:sz="4" w:space="0" w:color="auto"/>
              <w:left w:val="single" w:sz="4" w:space="0" w:color="auto"/>
              <w:bottom w:val="single" w:sz="4" w:space="0" w:color="auto"/>
              <w:right w:val="single" w:sz="4" w:space="0" w:color="auto"/>
            </w:tcBorders>
            <w:vAlign w:val="center"/>
          </w:tcPr>
          <w:p w:rsidR="00DC31D3" w:rsidRPr="00B27188" w:rsidRDefault="00DC31D3" w:rsidP="00321490">
            <w:pPr>
              <w:spacing w:line="240" w:lineRule="auto"/>
              <w:ind w:left="57" w:right="57" w:firstLine="0"/>
              <w:jc w:val="center"/>
              <w:rPr>
                <w:sz w:val="24"/>
                <w:szCs w:val="24"/>
              </w:rPr>
            </w:pPr>
            <w:r>
              <w:rPr>
                <w:sz w:val="24"/>
                <w:szCs w:val="24"/>
              </w:rPr>
              <w:t>6780</w:t>
            </w:r>
          </w:p>
        </w:tc>
        <w:tc>
          <w:tcPr>
            <w:tcW w:w="2804" w:type="dxa"/>
            <w:tcBorders>
              <w:top w:val="single" w:sz="4" w:space="0" w:color="auto"/>
              <w:left w:val="single" w:sz="4" w:space="0" w:color="auto"/>
              <w:bottom w:val="single" w:sz="4" w:space="0" w:color="auto"/>
              <w:right w:val="single" w:sz="4" w:space="0" w:color="auto"/>
            </w:tcBorders>
            <w:vAlign w:val="center"/>
          </w:tcPr>
          <w:p w:rsidR="00DC31D3" w:rsidRPr="00B27188" w:rsidRDefault="00DC31D3" w:rsidP="00321490">
            <w:pPr>
              <w:spacing w:line="240" w:lineRule="auto"/>
              <w:ind w:left="57" w:right="57" w:firstLine="0"/>
              <w:jc w:val="center"/>
              <w:rPr>
                <w:sz w:val="24"/>
                <w:szCs w:val="24"/>
              </w:rPr>
            </w:pPr>
            <w:r>
              <w:rPr>
                <w:sz w:val="24"/>
                <w:szCs w:val="24"/>
              </w:rPr>
              <w:t>12,36</w:t>
            </w:r>
          </w:p>
        </w:tc>
        <w:tc>
          <w:tcPr>
            <w:tcW w:w="2163" w:type="dxa"/>
            <w:tcBorders>
              <w:top w:val="single" w:sz="4" w:space="0" w:color="auto"/>
              <w:left w:val="single" w:sz="4" w:space="0" w:color="auto"/>
              <w:bottom w:val="single" w:sz="4" w:space="0" w:color="auto"/>
              <w:right w:val="single" w:sz="4" w:space="0" w:color="auto"/>
            </w:tcBorders>
          </w:tcPr>
          <w:p w:rsidR="00DC31D3" w:rsidRDefault="00DC31D3" w:rsidP="00321490">
            <w:pPr>
              <w:spacing w:line="240" w:lineRule="auto"/>
              <w:ind w:left="57" w:right="57" w:firstLine="0"/>
              <w:jc w:val="center"/>
              <w:rPr>
                <w:sz w:val="24"/>
                <w:szCs w:val="24"/>
              </w:rPr>
            </w:pPr>
            <w:r>
              <w:rPr>
                <w:sz w:val="24"/>
                <w:szCs w:val="24"/>
              </w:rPr>
              <w:t>150</w:t>
            </w:r>
          </w:p>
        </w:tc>
      </w:tr>
    </w:tbl>
    <w:p w:rsidR="007C16D9" w:rsidRPr="00393011" w:rsidRDefault="007C16D9" w:rsidP="007C16D9">
      <w:pPr>
        <w:tabs>
          <w:tab w:val="left" w:pos="720"/>
        </w:tabs>
        <w:spacing w:line="240" w:lineRule="auto"/>
        <w:ind w:firstLine="0"/>
        <w:jc w:val="center"/>
        <w:rPr>
          <w:b/>
          <w:bCs/>
          <w:highlight w:val="yellow"/>
        </w:rPr>
      </w:pPr>
    </w:p>
    <w:p w:rsidR="007C16D9" w:rsidRPr="000D658B" w:rsidRDefault="007C16D9" w:rsidP="007C16D9">
      <w:pPr>
        <w:tabs>
          <w:tab w:val="left" w:pos="720"/>
        </w:tabs>
        <w:spacing w:line="240" w:lineRule="auto"/>
        <w:ind w:firstLine="0"/>
        <w:jc w:val="center"/>
        <w:rPr>
          <w:b/>
          <w:bCs/>
        </w:rPr>
      </w:pPr>
      <w:r w:rsidRPr="000D658B">
        <w:rPr>
          <w:b/>
          <w:bCs/>
        </w:rPr>
        <w:t>3.9.  Перспективы развития энергоснабжения</w:t>
      </w:r>
    </w:p>
    <w:p w:rsidR="000D658B" w:rsidRPr="00332161" w:rsidRDefault="000D658B" w:rsidP="000D658B">
      <w:pPr>
        <w:spacing w:line="240" w:lineRule="auto"/>
        <w:ind w:left="57" w:right="57" w:firstLine="709"/>
      </w:pPr>
      <w:r w:rsidRPr="00332161">
        <w:t xml:space="preserve">Для электроснабжения населенных пунктов принимается напряжение 10 и 0,4 кВ. </w:t>
      </w:r>
    </w:p>
    <w:p w:rsidR="000D658B" w:rsidRPr="00332161" w:rsidRDefault="000D658B" w:rsidP="000D658B">
      <w:pPr>
        <w:spacing w:line="240" w:lineRule="auto"/>
        <w:ind w:left="57" w:right="57" w:firstLine="709"/>
      </w:pPr>
      <w:r w:rsidRPr="00332161">
        <w:t>Для электроснабжения объектов застройки на напряжении 0,4</w:t>
      </w:r>
      <w:r>
        <w:t xml:space="preserve"> </w:t>
      </w:r>
      <w:r w:rsidRPr="00332161">
        <w:t>кВ пред</w:t>
      </w:r>
      <w:r w:rsidRPr="00332161">
        <w:t>у</w:t>
      </w:r>
      <w:r w:rsidRPr="00332161">
        <w:t xml:space="preserve">сматривается установка комплектных трансформаторных подстанций </w:t>
      </w:r>
      <w:proofErr w:type="spellStart"/>
      <w:r w:rsidRPr="00332161">
        <w:t>киоскового</w:t>
      </w:r>
      <w:proofErr w:type="spellEnd"/>
      <w:r w:rsidRPr="00332161">
        <w:t xml:space="preserve"> типа (КТПК) с масляными трансформаторами. Все КТПК с воздушным вводом 10кВ и кабельными отходящими линиями 0,4кВ. Для электроснабжения потреб</w:t>
      </w:r>
      <w:r w:rsidRPr="00332161">
        <w:t>и</w:t>
      </w:r>
      <w:r w:rsidRPr="00332161">
        <w:t>телей 2 категории надежности предусматривается установка двух трансформ</w:t>
      </w:r>
      <w:r w:rsidRPr="00332161">
        <w:t>а</w:t>
      </w:r>
      <w:r w:rsidRPr="00332161">
        <w:t xml:space="preserve">торных подстанций типа 2КТПК. </w:t>
      </w:r>
    </w:p>
    <w:p w:rsidR="000D658B" w:rsidRPr="000D658B" w:rsidRDefault="000D658B" w:rsidP="000D658B">
      <w:pPr>
        <w:spacing w:line="240" w:lineRule="auto"/>
        <w:ind w:left="57" w:right="57" w:firstLine="709"/>
      </w:pPr>
      <w:r w:rsidRPr="000D658B">
        <w:t>Запланирована реализация следующих мероприятий:</w:t>
      </w:r>
    </w:p>
    <w:p w:rsidR="000D658B" w:rsidRPr="00332161" w:rsidRDefault="000D658B" w:rsidP="000D658B">
      <w:pPr>
        <w:spacing w:line="240" w:lineRule="auto"/>
        <w:ind w:left="57" w:right="57" w:firstLine="709"/>
      </w:pPr>
      <w:r w:rsidRPr="00332161">
        <w:t xml:space="preserve">- замена проводов и опор </w:t>
      </w:r>
      <w:proofErr w:type="gramStart"/>
      <w:r w:rsidRPr="00332161">
        <w:t>ВЛ</w:t>
      </w:r>
      <w:proofErr w:type="gramEnd"/>
      <w:r w:rsidRPr="00332161">
        <w:t>, подводящих электроэнергию ко всем нас</w:t>
      </w:r>
      <w:r w:rsidRPr="00332161">
        <w:t>е</w:t>
      </w:r>
      <w:r w:rsidRPr="00332161">
        <w:t>ленным пунктам ;</w:t>
      </w:r>
    </w:p>
    <w:p w:rsidR="000D658B" w:rsidRDefault="000D658B" w:rsidP="000D658B">
      <w:pPr>
        <w:spacing w:line="240" w:lineRule="auto"/>
        <w:ind w:left="57" w:right="57" w:firstLine="709"/>
      </w:pPr>
      <w:r w:rsidRPr="00332161">
        <w:t xml:space="preserve">- замена силового оборудования на более </w:t>
      </w:r>
      <w:proofErr w:type="gramStart"/>
      <w:r w:rsidRPr="00332161">
        <w:t>современное</w:t>
      </w:r>
      <w:proofErr w:type="gramEnd"/>
      <w:r w:rsidRPr="00332161">
        <w:t>, с увеличением мощности.</w:t>
      </w:r>
    </w:p>
    <w:p w:rsidR="000D658B" w:rsidRPr="005A5AD6" w:rsidRDefault="000D658B" w:rsidP="000D658B">
      <w:pPr>
        <w:spacing w:line="240" w:lineRule="auto"/>
        <w:ind w:left="57" w:right="57"/>
        <w:rPr>
          <w:color w:val="FF0000"/>
        </w:rPr>
      </w:pPr>
    </w:p>
    <w:p w:rsidR="000D658B" w:rsidRPr="00BC0AA1" w:rsidRDefault="000D658B" w:rsidP="000D658B">
      <w:pPr>
        <w:pStyle w:val="S1"/>
        <w:ind w:left="57" w:right="57"/>
        <w:jc w:val="right"/>
        <w:rPr>
          <w:i/>
        </w:rPr>
      </w:pPr>
      <w:r>
        <w:rPr>
          <w:i/>
        </w:rPr>
        <w:t>Таблица 16</w:t>
      </w:r>
    </w:p>
    <w:p w:rsidR="000D658B" w:rsidRPr="005A5AD6" w:rsidRDefault="000D658B" w:rsidP="000D658B">
      <w:pPr>
        <w:pStyle w:val="S1"/>
        <w:ind w:left="57" w:right="57"/>
        <w:jc w:val="right"/>
        <w:rPr>
          <w:i/>
          <w:color w:val="FF0000"/>
        </w:rPr>
      </w:pPr>
    </w:p>
    <w:p w:rsidR="000D658B" w:rsidRPr="00681FE0" w:rsidRDefault="000D658B" w:rsidP="000D658B">
      <w:pPr>
        <w:pStyle w:val="S1"/>
        <w:ind w:left="57" w:right="57"/>
        <w:jc w:val="center"/>
        <w:rPr>
          <w:i/>
        </w:rPr>
      </w:pPr>
      <w:r w:rsidRPr="00BC0AA1">
        <w:rPr>
          <w:i/>
        </w:rPr>
        <w:t>Электрические нагрузки по населенным пунктам</w:t>
      </w:r>
      <w:r w:rsidR="00551916">
        <w:rPr>
          <w:i/>
        </w:rPr>
        <w:t xml:space="preserve"> р.п. Станционно-Ояшинский</w:t>
      </w:r>
      <w:r w:rsidR="00681FE0" w:rsidRPr="00681FE0">
        <w:rPr>
          <w:i/>
        </w:rPr>
        <w:t xml:space="preserve"> к </w:t>
      </w:r>
      <w:smartTag w:uri="urn:schemas-microsoft-com:office:smarttags" w:element="metricconverter">
        <w:smartTagPr>
          <w:attr w:name="ProductID" w:val="2025 г"/>
        </w:smartTagPr>
        <w:r w:rsidR="00681FE0" w:rsidRPr="00681FE0">
          <w:rPr>
            <w:i/>
          </w:rPr>
          <w:t>2025 г</w:t>
        </w:r>
      </w:smartTag>
      <w:r w:rsidR="00681FE0" w:rsidRPr="00681FE0">
        <w:rPr>
          <w:i/>
        </w:rPr>
        <w:t>.</w:t>
      </w:r>
    </w:p>
    <w:tbl>
      <w:tblPr>
        <w:tblW w:w="7727" w:type="dxa"/>
        <w:jc w:val="center"/>
        <w:tblInd w:w="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294"/>
        <w:gridCol w:w="2369"/>
        <w:gridCol w:w="2064"/>
      </w:tblGrid>
      <w:tr w:rsidR="006D7ABB" w:rsidRPr="00681FE0">
        <w:trPr>
          <w:trHeight w:val="630"/>
          <w:jc w:val="center"/>
        </w:trPr>
        <w:tc>
          <w:tcPr>
            <w:tcW w:w="3294" w:type="dxa"/>
            <w:vAlign w:val="center"/>
          </w:tcPr>
          <w:p w:rsidR="006D7ABB" w:rsidRPr="00681FE0" w:rsidRDefault="006D7ABB" w:rsidP="006D7ABB">
            <w:pPr>
              <w:spacing w:line="240" w:lineRule="auto"/>
              <w:ind w:left="57" w:right="57" w:firstLine="0"/>
              <w:jc w:val="center"/>
              <w:rPr>
                <w:sz w:val="24"/>
                <w:szCs w:val="24"/>
                <w:lang w:eastAsia="ru-RU"/>
              </w:rPr>
            </w:pPr>
            <w:r w:rsidRPr="00681FE0">
              <w:rPr>
                <w:sz w:val="24"/>
                <w:szCs w:val="24"/>
                <w:lang w:eastAsia="ru-RU"/>
              </w:rPr>
              <w:t>Наименование поселения</w:t>
            </w:r>
          </w:p>
        </w:tc>
        <w:tc>
          <w:tcPr>
            <w:tcW w:w="2369" w:type="dxa"/>
            <w:shd w:val="clear" w:color="auto" w:fill="auto"/>
            <w:vAlign w:val="center"/>
          </w:tcPr>
          <w:p w:rsidR="006D7ABB" w:rsidRPr="00681FE0" w:rsidRDefault="006D7ABB" w:rsidP="006D7ABB">
            <w:pPr>
              <w:spacing w:line="240" w:lineRule="auto"/>
              <w:ind w:left="57" w:right="57" w:firstLine="0"/>
              <w:jc w:val="center"/>
              <w:rPr>
                <w:sz w:val="24"/>
                <w:szCs w:val="24"/>
                <w:lang w:eastAsia="ru-RU"/>
              </w:rPr>
            </w:pPr>
            <w:r w:rsidRPr="00681FE0">
              <w:rPr>
                <w:sz w:val="24"/>
                <w:szCs w:val="24"/>
                <w:lang w:eastAsia="ru-RU"/>
              </w:rPr>
              <w:t>Расход электроэне</w:t>
            </w:r>
            <w:r w:rsidRPr="00681FE0">
              <w:rPr>
                <w:sz w:val="24"/>
                <w:szCs w:val="24"/>
                <w:lang w:eastAsia="ru-RU"/>
              </w:rPr>
              <w:t>р</w:t>
            </w:r>
            <w:r w:rsidRPr="00681FE0">
              <w:rPr>
                <w:sz w:val="24"/>
                <w:szCs w:val="24"/>
                <w:lang w:eastAsia="ru-RU"/>
              </w:rPr>
              <w:t>гии, кВт*</w:t>
            </w:r>
            <w:proofErr w:type="gramStart"/>
            <w:r w:rsidRPr="00681FE0">
              <w:rPr>
                <w:sz w:val="24"/>
                <w:szCs w:val="24"/>
                <w:lang w:eastAsia="ru-RU"/>
              </w:rPr>
              <w:t>ч</w:t>
            </w:r>
            <w:proofErr w:type="gramEnd"/>
            <w:r w:rsidRPr="00681FE0">
              <w:rPr>
                <w:sz w:val="24"/>
                <w:szCs w:val="24"/>
                <w:lang w:eastAsia="ru-RU"/>
              </w:rPr>
              <w:t>/год</w:t>
            </w:r>
          </w:p>
        </w:tc>
        <w:tc>
          <w:tcPr>
            <w:tcW w:w="2064" w:type="dxa"/>
            <w:shd w:val="clear" w:color="auto" w:fill="auto"/>
            <w:vAlign w:val="center"/>
          </w:tcPr>
          <w:p w:rsidR="006D7ABB" w:rsidRPr="00681FE0" w:rsidRDefault="006D7ABB" w:rsidP="006D7ABB">
            <w:pPr>
              <w:spacing w:line="240" w:lineRule="auto"/>
              <w:ind w:left="57" w:right="57" w:firstLine="0"/>
              <w:jc w:val="center"/>
              <w:rPr>
                <w:sz w:val="24"/>
                <w:szCs w:val="24"/>
                <w:lang w:eastAsia="ru-RU"/>
              </w:rPr>
            </w:pPr>
            <w:r w:rsidRPr="00681FE0">
              <w:rPr>
                <w:sz w:val="24"/>
                <w:szCs w:val="24"/>
                <w:lang w:eastAsia="ru-RU"/>
              </w:rPr>
              <w:t>Расход электр</w:t>
            </w:r>
            <w:r w:rsidRPr="00681FE0">
              <w:rPr>
                <w:sz w:val="24"/>
                <w:szCs w:val="24"/>
                <w:lang w:eastAsia="ru-RU"/>
              </w:rPr>
              <w:t>о</w:t>
            </w:r>
            <w:r w:rsidRPr="00681FE0">
              <w:rPr>
                <w:sz w:val="24"/>
                <w:szCs w:val="24"/>
                <w:lang w:eastAsia="ru-RU"/>
              </w:rPr>
              <w:t>энергии, кВт</w:t>
            </w:r>
          </w:p>
        </w:tc>
      </w:tr>
      <w:tr w:rsidR="006D7ABB" w:rsidRPr="006D7ABB">
        <w:trPr>
          <w:trHeight w:val="315"/>
          <w:jc w:val="center"/>
        </w:trPr>
        <w:tc>
          <w:tcPr>
            <w:tcW w:w="3294" w:type="dxa"/>
            <w:shd w:val="clear" w:color="auto" w:fill="auto"/>
            <w:vAlign w:val="center"/>
          </w:tcPr>
          <w:p w:rsidR="006D7ABB" w:rsidRPr="006D7ABB" w:rsidRDefault="006D7ABB" w:rsidP="006D7ABB">
            <w:pPr>
              <w:spacing w:line="240" w:lineRule="auto"/>
              <w:ind w:left="57" w:right="57" w:firstLine="0"/>
              <w:jc w:val="left"/>
              <w:rPr>
                <w:color w:val="000000"/>
                <w:sz w:val="24"/>
                <w:szCs w:val="24"/>
              </w:rPr>
            </w:pPr>
            <w:r w:rsidRPr="006D7ABB">
              <w:rPr>
                <w:color w:val="000000"/>
                <w:sz w:val="24"/>
                <w:szCs w:val="24"/>
              </w:rPr>
              <w:t>р.п. Станционно-Ояшинский</w:t>
            </w:r>
          </w:p>
        </w:tc>
        <w:tc>
          <w:tcPr>
            <w:tcW w:w="2369" w:type="dxa"/>
            <w:shd w:val="clear" w:color="auto" w:fill="auto"/>
            <w:vAlign w:val="center"/>
          </w:tcPr>
          <w:p w:rsidR="006D7ABB" w:rsidRPr="006D7ABB" w:rsidRDefault="006D7ABB" w:rsidP="006D7ABB">
            <w:pPr>
              <w:spacing w:line="240" w:lineRule="auto"/>
              <w:ind w:left="57" w:right="57" w:firstLine="0"/>
              <w:jc w:val="center"/>
              <w:rPr>
                <w:color w:val="000000"/>
                <w:sz w:val="24"/>
                <w:szCs w:val="24"/>
              </w:rPr>
            </w:pPr>
            <w:r w:rsidRPr="006D7ABB">
              <w:rPr>
                <w:color w:val="000000"/>
                <w:sz w:val="24"/>
                <w:szCs w:val="24"/>
              </w:rPr>
              <w:t>12 732 500</w:t>
            </w:r>
          </w:p>
        </w:tc>
        <w:tc>
          <w:tcPr>
            <w:tcW w:w="2064" w:type="dxa"/>
            <w:shd w:val="clear" w:color="auto" w:fill="auto"/>
            <w:noWrap/>
            <w:vAlign w:val="center"/>
          </w:tcPr>
          <w:p w:rsidR="006D7ABB" w:rsidRPr="006D7ABB" w:rsidRDefault="006D7ABB" w:rsidP="006D7ABB">
            <w:pPr>
              <w:spacing w:line="240" w:lineRule="auto"/>
              <w:ind w:left="57" w:right="57" w:firstLine="0"/>
              <w:jc w:val="center"/>
              <w:rPr>
                <w:color w:val="000000"/>
                <w:sz w:val="24"/>
                <w:szCs w:val="24"/>
              </w:rPr>
            </w:pPr>
            <w:r w:rsidRPr="006D7ABB">
              <w:rPr>
                <w:color w:val="000000"/>
                <w:sz w:val="24"/>
                <w:szCs w:val="24"/>
              </w:rPr>
              <w:t>2 315,00</w:t>
            </w:r>
          </w:p>
        </w:tc>
      </w:tr>
      <w:tr w:rsidR="006D7ABB" w:rsidRPr="006D7ABB">
        <w:trPr>
          <w:trHeight w:val="315"/>
          <w:jc w:val="center"/>
        </w:trPr>
        <w:tc>
          <w:tcPr>
            <w:tcW w:w="3294" w:type="dxa"/>
            <w:shd w:val="clear" w:color="auto" w:fill="auto"/>
            <w:vAlign w:val="center"/>
          </w:tcPr>
          <w:p w:rsidR="006D7ABB" w:rsidRPr="006D7ABB" w:rsidRDefault="006D7ABB" w:rsidP="006D7ABB">
            <w:pPr>
              <w:spacing w:line="240" w:lineRule="auto"/>
              <w:ind w:left="57" w:right="57" w:firstLine="0"/>
              <w:jc w:val="left"/>
              <w:rPr>
                <w:color w:val="000000"/>
                <w:sz w:val="24"/>
                <w:szCs w:val="24"/>
              </w:rPr>
            </w:pPr>
            <w:r w:rsidRPr="006D7ABB">
              <w:rPr>
                <w:color w:val="000000"/>
                <w:sz w:val="24"/>
                <w:szCs w:val="24"/>
              </w:rPr>
              <w:t>Интернат</w:t>
            </w:r>
          </w:p>
        </w:tc>
        <w:tc>
          <w:tcPr>
            <w:tcW w:w="2369" w:type="dxa"/>
            <w:shd w:val="clear" w:color="auto" w:fill="auto"/>
            <w:vAlign w:val="center"/>
          </w:tcPr>
          <w:p w:rsidR="006D7ABB" w:rsidRPr="006D7ABB" w:rsidRDefault="006D7ABB" w:rsidP="006D7ABB">
            <w:pPr>
              <w:spacing w:line="240" w:lineRule="auto"/>
              <w:ind w:left="57" w:right="57" w:firstLine="0"/>
              <w:jc w:val="center"/>
              <w:rPr>
                <w:color w:val="000000"/>
                <w:sz w:val="24"/>
                <w:szCs w:val="24"/>
              </w:rPr>
            </w:pPr>
            <w:r w:rsidRPr="006D7ABB">
              <w:rPr>
                <w:color w:val="000000"/>
                <w:sz w:val="24"/>
                <w:szCs w:val="24"/>
              </w:rPr>
              <w:t>1 072 500</w:t>
            </w:r>
          </w:p>
        </w:tc>
        <w:tc>
          <w:tcPr>
            <w:tcW w:w="2064" w:type="dxa"/>
            <w:shd w:val="clear" w:color="auto" w:fill="auto"/>
            <w:noWrap/>
            <w:vAlign w:val="center"/>
          </w:tcPr>
          <w:p w:rsidR="006D7ABB" w:rsidRPr="006D7ABB" w:rsidRDefault="006D7ABB" w:rsidP="006D7ABB">
            <w:pPr>
              <w:spacing w:line="240" w:lineRule="auto"/>
              <w:ind w:left="57" w:right="57" w:firstLine="0"/>
              <w:jc w:val="center"/>
              <w:rPr>
                <w:color w:val="000000"/>
                <w:sz w:val="24"/>
                <w:szCs w:val="24"/>
              </w:rPr>
            </w:pPr>
            <w:r w:rsidRPr="006D7ABB">
              <w:rPr>
                <w:color w:val="000000"/>
                <w:sz w:val="24"/>
                <w:szCs w:val="24"/>
              </w:rPr>
              <w:t>195,00</w:t>
            </w:r>
          </w:p>
        </w:tc>
      </w:tr>
      <w:tr w:rsidR="006D7ABB" w:rsidRPr="006D7ABB">
        <w:trPr>
          <w:trHeight w:val="315"/>
          <w:jc w:val="center"/>
        </w:trPr>
        <w:tc>
          <w:tcPr>
            <w:tcW w:w="3294" w:type="dxa"/>
            <w:shd w:val="clear" w:color="auto" w:fill="auto"/>
            <w:vAlign w:val="bottom"/>
          </w:tcPr>
          <w:p w:rsidR="006D7ABB" w:rsidRPr="006D7ABB" w:rsidRDefault="006D7ABB" w:rsidP="006D7ABB">
            <w:pPr>
              <w:spacing w:line="240" w:lineRule="auto"/>
              <w:ind w:left="57" w:right="57" w:firstLine="0"/>
              <w:jc w:val="left"/>
              <w:rPr>
                <w:color w:val="000000"/>
                <w:sz w:val="24"/>
                <w:szCs w:val="24"/>
              </w:rPr>
            </w:pPr>
            <w:r w:rsidRPr="006D7ABB">
              <w:rPr>
                <w:color w:val="000000"/>
                <w:sz w:val="24"/>
                <w:szCs w:val="24"/>
              </w:rPr>
              <w:t>п. Радуга</w:t>
            </w:r>
          </w:p>
        </w:tc>
        <w:tc>
          <w:tcPr>
            <w:tcW w:w="2369" w:type="dxa"/>
            <w:shd w:val="clear" w:color="auto" w:fill="auto"/>
            <w:vAlign w:val="center"/>
          </w:tcPr>
          <w:p w:rsidR="006D7ABB" w:rsidRPr="006D7ABB" w:rsidRDefault="006D7ABB" w:rsidP="006D7ABB">
            <w:pPr>
              <w:spacing w:line="240" w:lineRule="auto"/>
              <w:ind w:left="57" w:right="57" w:firstLine="0"/>
              <w:jc w:val="center"/>
              <w:rPr>
                <w:color w:val="000000"/>
                <w:sz w:val="24"/>
                <w:szCs w:val="24"/>
              </w:rPr>
            </w:pPr>
            <w:r w:rsidRPr="006D7ABB">
              <w:rPr>
                <w:color w:val="000000"/>
                <w:sz w:val="24"/>
                <w:szCs w:val="24"/>
              </w:rPr>
              <w:t>1 925 000</w:t>
            </w:r>
          </w:p>
        </w:tc>
        <w:tc>
          <w:tcPr>
            <w:tcW w:w="2064" w:type="dxa"/>
            <w:shd w:val="clear" w:color="auto" w:fill="auto"/>
            <w:noWrap/>
            <w:vAlign w:val="center"/>
          </w:tcPr>
          <w:p w:rsidR="006D7ABB" w:rsidRPr="006D7ABB" w:rsidRDefault="006D7ABB" w:rsidP="006D7ABB">
            <w:pPr>
              <w:spacing w:line="240" w:lineRule="auto"/>
              <w:ind w:left="57" w:right="57" w:firstLine="0"/>
              <w:jc w:val="center"/>
              <w:rPr>
                <w:color w:val="000000"/>
                <w:sz w:val="24"/>
                <w:szCs w:val="24"/>
              </w:rPr>
            </w:pPr>
            <w:r w:rsidRPr="006D7ABB">
              <w:rPr>
                <w:color w:val="000000"/>
                <w:sz w:val="24"/>
                <w:szCs w:val="24"/>
              </w:rPr>
              <w:t>350,00</w:t>
            </w:r>
          </w:p>
        </w:tc>
      </w:tr>
      <w:tr w:rsidR="006D7ABB" w:rsidRPr="006D7ABB">
        <w:trPr>
          <w:trHeight w:val="315"/>
          <w:jc w:val="center"/>
        </w:trPr>
        <w:tc>
          <w:tcPr>
            <w:tcW w:w="3294" w:type="dxa"/>
            <w:shd w:val="clear" w:color="auto" w:fill="auto"/>
            <w:vAlign w:val="bottom"/>
          </w:tcPr>
          <w:p w:rsidR="006D7ABB" w:rsidRPr="006D7ABB" w:rsidRDefault="006D7ABB" w:rsidP="006D7ABB">
            <w:pPr>
              <w:spacing w:line="240" w:lineRule="auto"/>
              <w:ind w:left="57" w:right="57" w:firstLine="0"/>
              <w:jc w:val="left"/>
              <w:rPr>
                <w:color w:val="000000"/>
                <w:sz w:val="24"/>
                <w:szCs w:val="24"/>
              </w:rPr>
            </w:pPr>
            <w:r w:rsidRPr="006D7ABB">
              <w:rPr>
                <w:color w:val="000000"/>
                <w:sz w:val="24"/>
                <w:szCs w:val="24"/>
              </w:rPr>
              <w:t xml:space="preserve">о.п. </w:t>
            </w:r>
            <w:proofErr w:type="spellStart"/>
            <w:r w:rsidRPr="006D7ABB">
              <w:rPr>
                <w:color w:val="000000"/>
                <w:sz w:val="24"/>
                <w:szCs w:val="24"/>
              </w:rPr>
              <w:t>Тасино</w:t>
            </w:r>
            <w:proofErr w:type="spellEnd"/>
          </w:p>
        </w:tc>
        <w:tc>
          <w:tcPr>
            <w:tcW w:w="2369" w:type="dxa"/>
            <w:shd w:val="clear" w:color="auto" w:fill="auto"/>
            <w:vAlign w:val="center"/>
          </w:tcPr>
          <w:p w:rsidR="006D7ABB" w:rsidRPr="006D7ABB" w:rsidRDefault="006D7ABB" w:rsidP="006D7ABB">
            <w:pPr>
              <w:spacing w:line="240" w:lineRule="auto"/>
              <w:ind w:left="57" w:right="57" w:firstLine="0"/>
              <w:jc w:val="center"/>
              <w:rPr>
                <w:color w:val="000000"/>
                <w:sz w:val="24"/>
                <w:szCs w:val="24"/>
              </w:rPr>
            </w:pPr>
            <w:r w:rsidRPr="006D7ABB">
              <w:rPr>
                <w:color w:val="000000"/>
                <w:sz w:val="24"/>
                <w:szCs w:val="24"/>
              </w:rPr>
              <w:t>110 000</w:t>
            </w:r>
          </w:p>
        </w:tc>
        <w:tc>
          <w:tcPr>
            <w:tcW w:w="2064" w:type="dxa"/>
            <w:shd w:val="clear" w:color="auto" w:fill="auto"/>
            <w:noWrap/>
            <w:vAlign w:val="center"/>
          </w:tcPr>
          <w:p w:rsidR="006D7ABB" w:rsidRPr="006D7ABB" w:rsidRDefault="006D7ABB" w:rsidP="006D7ABB">
            <w:pPr>
              <w:spacing w:line="240" w:lineRule="auto"/>
              <w:ind w:left="57" w:right="57" w:firstLine="0"/>
              <w:jc w:val="center"/>
              <w:rPr>
                <w:color w:val="000000"/>
                <w:sz w:val="24"/>
                <w:szCs w:val="24"/>
              </w:rPr>
            </w:pPr>
            <w:r w:rsidRPr="006D7ABB">
              <w:rPr>
                <w:color w:val="000000"/>
                <w:sz w:val="24"/>
                <w:szCs w:val="24"/>
              </w:rPr>
              <w:t>20,00</w:t>
            </w:r>
          </w:p>
        </w:tc>
      </w:tr>
      <w:tr w:rsidR="006D7ABB" w:rsidRPr="006D7ABB">
        <w:trPr>
          <w:trHeight w:val="315"/>
          <w:jc w:val="center"/>
        </w:trPr>
        <w:tc>
          <w:tcPr>
            <w:tcW w:w="3294" w:type="dxa"/>
            <w:shd w:val="clear" w:color="auto" w:fill="auto"/>
            <w:vAlign w:val="center"/>
          </w:tcPr>
          <w:p w:rsidR="006D7ABB" w:rsidRPr="006D7ABB" w:rsidRDefault="00551916" w:rsidP="006D7ABB">
            <w:pPr>
              <w:spacing w:line="240" w:lineRule="auto"/>
              <w:ind w:left="57" w:right="57" w:firstLine="0"/>
              <w:jc w:val="left"/>
              <w:rPr>
                <w:bCs/>
                <w:color w:val="000000"/>
                <w:sz w:val="24"/>
                <w:szCs w:val="24"/>
                <w:lang w:eastAsia="ru-RU"/>
              </w:rPr>
            </w:pPr>
            <w:r>
              <w:rPr>
                <w:bCs/>
                <w:color w:val="000000"/>
                <w:sz w:val="24"/>
                <w:szCs w:val="24"/>
                <w:lang w:eastAsia="ru-RU"/>
              </w:rPr>
              <w:t>Р.п. Станционно-Ояшинский</w:t>
            </w:r>
          </w:p>
        </w:tc>
        <w:tc>
          <w:tcPr>
            <w:tcW w:w="2369" w:type="dxa"/>
            <w:shd w:val="clear" w:color="auto" w:fill="auto"/>
            <w:vAlign w:val="center"/>
          </w:tcPr>
          <w:p w:rsidR="006D7ABB" w:rsidRPr="006D7ABB" w:rsidRDefault="006D7ABB" w:rsidP="00321490">
            <w:pPr>
              <w:spacing w:line="240" w:lineRule="auto"/>
              <w:ind w:left="57" w:right="57" w:firstLine="0"/>
              <w:jc w:val="center"/>
              <w:rPr>
                <w:sz w:val="24"/>
                <w:szCs w:val="24"/>
              </w:rPr>
            </w:pPr>
            <w:r w:rsidRPr="006D7ABB">
              <w:rPr>
                <w:sz w:val="24"/>
                <w:szCs w:val="24"/>
              </w:rPr>
              <w:t>15 840 000</w:t>
            </w:r>
          </w:p>
        </w:tc>
        <w:tc>
          <w:tcPr>
            <w:tcW w:w="2064" w:type="dxa"/>
            <w:shd w:val="clear" w:color="auto" w:fill="auto"/>
            <w:noWrap/>
            <w:vAlign w:val="center"/>
          </w:tcPr>
          <w:p w:rsidR="006D7ABB" w:rsidRPr="006D7ABB" w:rsidRDefault="006D7ABB" w:rsidP="00321490">
            <w:pPr>
              <w:spacing w:line="240" w:lineRule="auto"/>
              <w:ind w:left="57" w:right="57" w:firstLine="0"/>
              <w:jc w:val="center"/>
              <w:rPr>
                <w:sz w:val="24"/>
                <w:szCs w:val="24"/>
              </w:rPr>
            </w:pPr>
            <w:r w:rsidRPr="006D7ABB">
              <w:rPr>
                <w:sz w:val="24"/>
                <w:szCs w:val="24"/>
              </w:rPr>
              <w:t>2 880,00</w:t>
            </w:r>
          </w:p>
        </w:tc>
      </w:tr>
    </w:tbl>
    <w:p w:rsidR="001C6932" w:rsidRDefault="001C6932" w:rsidP="0072539F">
      <w:pPr>
        <w:tabs>
          <w:tab w:val="left" w:pos="720"/>
        </w:tabs>
        <w:spacing w:line="240" w:lineRule="auto"/>
        <w:ind w:firstLine="0"/>
        <w:jc w:val="center"/>
        <w:rPr>
          <w:bCs/>
        </w:rPr>
      </w:pPr>
    </w:p>
    <w:p w:rsidR="0072539F" w:rsidRPr="00681FE0" w:rsidRDefault="007C16D9" w:rsidP="0072539F">
      <w:pPr>
        <w:tabs>
          <w:tab w:val="left" w:pos="720"/>
        </w:tabs>
        <w:spacing w:line="240" w:lineRule="auto"/>
        <w:ind w:firstLine="0"/>
        <w:jc w:val="center"/>
        <w:rPr>
          <w:b/>
          <w:bCs/>
        </w:rPr>
      </w:pPr>
      <w:r w:rsidRPr="00681FE0">
        <w:rPr>
          <w:bCs/>
        </w:rPr>
        <w:lastRenderedPageBreak/>
        <w:t xml:space="preserve"> </w:t>
      </w:r>
      <w:r w:rsidR="0072539F" w:rsidRPr="00681FE0">
        <w:rPr>
          <w:b/>
          <w:bCs/>
        </w:rPr>
        <w:t>3.10.  Перспективы развития сбора и вывоза ТБО</w:t>
      </w:r>
    </w:p>
    <w:p w:rsidR="006E2DB1" w:rsidRPr="00D84422" w:rsidRDefault="006E2DB1" w:rsidP="006E2DB1">
      <w:pPr>
        <w:pStyle w:val="S1"/>
        <w:ind w:firstLine="851"/>
      </w:pPr>
      <w:r w:rsidRPr="00D84422">
        <w:t>Нормы накопления твердых бытовых отходов величина не постоянная, а изменяющаяся с течением времени. Это объясняется тем, что количество обр</w:t>
      </w:r>
      <w:r w:rsidRPr="00D84422">
        <w:t>а</w:t>
      </w:r>
      <w:r w:rsidRPr="00D84422">
        <w:t>зующихся отходов зависит от уровня благосостояния населения, культуры то</w:t>
      </w:r>
      <w:r w:rsidRPr="00D84422">
        <w:t>р</w:t>
      </w:r>
      <w:r w:rsidRPr="00D84422">
        <w:t>говли, уровня развития промышленности и др. Так, отмечается тенденция роста количества образующихся отходов с ростом доходов населения. Кроме того, значительную долю в общей массе отходов составляет использованная упако</w:t>
      </w:r>
      <w:r w:rsidRPr="00D84422">
        <w:t>в</w:t>
      </w:r>
      <w:r w:rsidRPr="00D84422">
        <w:t xml:space="preserve">ка, качество которой за </w:t>
      </w:r>
      <w:proofErr w:type="gramStart"/>
      <w:r w:rsidRPr="00D84422">
        <w:t>последние несколько лет изменилось</w:t>
      </w:r>
      <w:proofErr w:type="gramEnd"/>
      <w:r w:rsidRPr="00D84422">
        <w:t xml:space="preserve"> - помимо трад</w:t>
      </w:r>
      <w:r w:rsidRPr="00D84422">
        <w:t>и</w:t>
      </w:r>
      <w:r w:rsidRPr="00D84422">
        <w:t xml:space="preserve">ционных материалов, таких, как бумага, картон, стекло и жесть, значительная часть товаров упаковывается в полимерную пленку, металлическую фольгу, пластик и др., что влияет на количество удельного образования отходов. </w:t>
      </w:r>
    </w:p>
    <w:p w:rsidR="006E2DB1" w:rsidRPr="00D84422" w:rsidRDefault="006E2DB1" w:rsidP="006E2DB1">
      <w:pPr>
        <w:spacing w:line="240" w:lineRule="auto"/>
        <w:ind w:firstLine="851"/>
      </w:pPr>
      <w:r w:rsidRPr="00D84422">
        <w:t>Основными задачами  улучшения качества услуг по вывозу твердых быт</w:t>
      </w:r>
      <w:r w:rsidRPr="00D84422">
        <w:t>о</w:t>
      </w:r>
      <w:r w:rsidRPr="00D84422">
        <w:t xml:space="preserve">вых отходов является оборудование специализированной площадки для сбора ТБО с установкой мусорных контейнеров на улицах, где расположены индивидуальные дома, чтобы  решить вопрос с ликвидацией несанкционированных свалок. Вывоз твёрдых бытовых отходов от населения и предприятий осуществляется силами </w:t>
      </w:r>
      <w:r w:rsidR="00C86A31">
        <w:t>а</w:t>
      </w:r>
      <w:r w:rsidR="00C86A31">
        <w:t>д</w:t>
      </w:r>
      <w:r w:rsidR="00C86A31">
        <w:t>министрации рабочего поселка Станционно-Ояшинский</w:t>
      </w:r>
      <w:r w:rsidRPr="00D84422">
        <w:t xml:space="preserve">. </w:t>
      </w:r>
    </w:p>
    <w:p w:rsidR="006E2DB1" w:rsidRPr="00D84422" w:rsidRDefault="006E2DB1" w:rsidP="006E2DB1">
      <w:pPr>
        <w:pStyle w:val="S1"/>
        <w:jc w:val="right"/>
        <w:rPr>
          <w:i/>
        </w:rPr>
      </w:pPr>
      <w:r w:rsidRPr="00D84422">
        <w:rPr>
          <w:i/>
        </w:rPr>
        <w:t xml:space="preserve">Таблица </w:t>
      </w:r>
      <w:r w:rsidR="009C0C15">
        <w:rPr>
          <w:i/>
        </w:rPr>
        <w:t>17</w:t>
      </w:r>
    </w:p>
    <w:p w:rsidR="006E2DB1" w:rsidRDefault="006E2DB1" w:rsidP="006E2DB1">
      <w:pPr>
        <w:pStyle w:val="S1"/>
        <w:jc w:val="center"/>
        <w:rPr>
          <w:i/>
        </w:rPr>
      </w:pPr>
      <w:r w:rsidRPr="00D84422">
        <w:rPr>
          <w:i/>
        </w:rPr>
        <w:t>Нормативное накопление твёрдых бытовых отходов</w:t>
      </w:r>
      <w:r>
        <w:rPr>
          <w:i/>
        </w:rPr>
        <w:t xml:space="preserve"> к </w:t>
      </w:r>
      <w:smartTag w:uri="urn:schemas-microsoft-com:office:smarttags" w:element="metricconverter">
        <w:smartTagPr>
          <w:attr w:name="ProductID" w:val="2025 г"/>
        </w:smartTagPr>
        <w:r>
          <w:rPr>
            <w:i/>
          </w:rPr>
          <w:t>2025 г</w:t>
        </w:r>
      </w:smartTag>
      <w:r>
        <w:rPr>
          <w:i/>
        </w:rPr>
        <w:t>.</w:t>
      </w:r>
    </w:p>
    <w:p w:rsidR="006E2DB1" w:rsidRPr="00D84422" w:rsidRDefault="006E2DB1" w:rsidP="006E2DB1">
      <w:pPr>
        <w:pStyle w:val="S1"/>
        <w:jc w:val="center"/>
        <w:rPr>
          <w:i/>
        </w:rPr>
      </w:pPr>
    </w:p>
    <w:tbl>
      <w:tblPr>
        <w:tblW w:w="7711" w:type="dxa"/>
        <w:jc w:val="center"/>
        <w:tblInd w:w="-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020"/>
        <w:gridCol w:w="1691"/>
      </w:tblGrid>
      <w:tr w:rsidR="009C0C15" w:rsidRPr="00CA3851">
        <w:trPr>
          <w:trHeight w:val="20"/>
          <w:jc w:val="center"/>
        </w:trPr>
        <w:tc>
          <w:tcPr>
            <w:tcW w:w="6020" w:type="dxa"/>
            <w:vAlign w:val="center"/>
          </w:tcPr>
          <w:p w:rsidR="009C0C15" w:rsidRPr="00CA3851" w:rsidRDefault="009C0C15" w:rsidP="00321490">
            <w:pPr>
              <w:pStyle w:val="S1"/>
              <w:ind w:firstLine="0"/>
              <w:jc w:val="center"/>
              <w:rPr>
                <w:sz w:val="24"/>
                <w:szCs w:val="24"/>
              </w:rPr>
            </w:pPr>
            <w:r w:rsidRPr="00CA3851">
              <w:rPr>
                <w:sz w:val="24"/>
                <w:szCs w:val="24"/>
              </w:rPr>
              <w:t>Наименование поселения</w:t>
            </w:r>
          </w:p>
        </w:tc>
        <w:tc>
          <w:tcPr>
            <w:tcW w:w="1691" w:type="dxa"/>
            <w:shd w:val="clear" w:color="auto" w:fill="auto"/>
            <w:vAlign w:val="center"/>
          </w:tcPr>
          <w:p w:rsidR="009C0C15" w:rsidRPr="00CA3851" w:rsidRDefault="009C0C15" w:rsidP="00321490">
            <w:pPr>
              <w:pStyle w:val="S1"/>
              <w:ind w:firstLine="0"/>
              <w:jc w:val="center"/>
              <w:rPr>
                <w:sz w:val="24"/>
                <w:szCs w:val="24"/>
              </w:rPr>
            </w:pPr>
            <w:r w:rsidRPr="00CA3851">
              <w:rPr>
                <w:sz w:val="24"/>
                <w:szCs w:val="24"/>
              </w:rPr>
              <w:t>ТБО, т/год</w:t>
            </w:r>
          </w:p>
        </w:tc>
      </w:tr>
      <w:tr w:rsidR="009C0C15" w:rsidRPr="00CA3851">
        <w:trPr>
          <w:trHeight w:val="20"/>
          <w:jc w:val="center"/>
        </w:trPr>
        <w:tc>
          <w:tcPr>
            <w:tcW w:w="6020" w:type="dxa"/>
            <w:shd w:val="clear" w:color="auto" w:fill="auto"/>
            <w:vAlign w:val="center"/>
          </w:tcPr>
          <w:p w:rsidR="009C0C15" w:rsidRPr="00CA3851" w:rsidRDefault="009C0C15" w:rsidP="00321490">
            <w:pPr>
              <w:pStyle w:val="S1"/>
              <w:ind w:firstLine="0"/>
              <w:jc w:val="left"/>
              <w:rPr>
                <w:sz w:val="24"/>
                <w:szCs w:val="24"/>
              </w:rPr>
            </w:pPr>
            <w:r w:rsidRPr="00CA3851">
              <w:rPr>
                <w:color w:val="000000"/>
                <w:sz w:val="24"/>
                <w:szCs w:val="24"/>
              </w:rPr>
              <w:t>р.п. Станционно-Ояшинский</w:t>
            </w:r>
          </w:p>
        </w:tc>
        <w:tc>
          <w:tcPr>
            <w:tcW w:w="1691" w:type="dxa"/>
            <w:shd w:val="clear" w:color="auto" w:fill="auto"/>
            <w:noWrap/>
            <w:vAlign w:val="center"/>
          </w:tcPr>
          <w:p w:rsidR="009C0C15" w:rsidRPr="00CA3851" w:rsidRDefault="009C0C15" w:rsidP="009C0C15">
            <w:pPr>
              <w:spacing w:line="240" w:lineRule="auto"/>
              <w:ind w:firstLine="0"/>
              <w:jc w:val="center"/>
              <w:rPr>
                <w:rFonts w:cs="Arial"/>
                <w:sz w:val="24"/>
                <w:szCs w:val="24"/>
              </w:rPr>
            </w:pPr>
            <w:r w:rsidRPr="00CA3851">
              <w:rPr>
                <w:rFonts w:cs="Arial"/>
                <w:sz w:val="24"/>
                <w:szCs w:val="24"/>
              </w:rPr>
              <w:t>1571,0</w:t>
            </w:r>
          </w:p>
        </w:tc>
      </w:tr>
      <w:tr w:rsidR="009C0C15" w:rsidRPr="00CA3851">
        <w:trPr>
          <w:trHeight w:val="20"/>
          <w:jc w:val="center"/>
        </w:trPr>
        <w:tc>
          <w:tcPr>
            <w:tcW w:w="6020" w:type="dxa"/>
            <w:shd w:val="clear" w:color="auto" w:fill="auto"/>
            <w:vAlign w:val="bottom"/>
          </w:tcPr>
          <w:p w:rsidR="009C0C15" w:rsidRPr="00CA3851" w:rsidRDefault="009C0C15" w:rsidP="00321490">
            <w:pPr>
              <w:spacing w:line="240" w:lineRule="auto"/>
              <w:ind w:left="57" w:right="57" w:firstLine="0"/>
              <w:jc w:val="left"/>
              <w:rPr>
                <w:color w:val="000000"/>
                <w:sz w:val="24"/>
                <w:szCs w:val="24"/>
              </w:rPr>
            </w:pPr>
            <w:r w:rsidRPr="00CA3851">
              <w:rPr>
                <w:color w:val="000000"/>
                <w:sz w:val="24"/>
                <w:szCs w:val="24"/>
              </w:rPr>
              <w:t>п. Радуга</w:t>
            </w:r>
          </w:p>
        </w:tc>
        <w:tc>
          <w:tcPr>
            <w:tcW w:w="1691" w:type="dxa"/>
            <w:shd w:val="clear" w:color="auto" w:fill="auto"/>
            <w:noWrap/>
            <w:vAlign w:val="center"/>
          </w:tcPr>
          <w:p w:rsidR="009C0C15" w:rsidRPr="00CA3851" w:rsidRDefault="009C0C15" w:rsidP="009C0C15">
            <w:pPr>
              <w:spacing w:line="240" w:lineRule="auto"/>
              <w:ind w:firstLine="0"/>
              <w:jc w:val="center"/>
              <w:rPr>
                <w:rFonts w:cs="Arial"/>
                <w:sz w:val="24"/>
                <w:szCs w:val="24"/>
              </w:rPr>
            </w:pPr>
            <w:r w:rsidRPr="00CA3851">
              <w:rPr>
                <w:rFonts w:cs="Arial"/>
                <w:sz w:val="24"/>
                <w:szCs w:val="24"/>
              </w:rPr>
              <w:t>219,1</w:t>
            </w:r>
          </w:p>
        </w:tc>
      </w:tr>
      <w:tr w:rsidR="009C0C15" w:rsidRPr="00CA3851">
        <w:trPr>
          <w:trHeight w:val="20"/>
          <w:jc w:val="center"/>
        </w:trPr>
        <w:tc>
          <w:tcPr>
            <w:tcW w:w="6020" w:type="dxa"/>
            <w:shd w:val="clear" w:color="auto" w:fill="auto"/>
            <w:vAlign w:val="bottom"/>
          </w:tcPr>
          <w:p w:rsidR="009C0C15" w:rsidRPr="00CA3851" w:rsidRDefault="009C0C15" w:rsidP="00321490">
            <w:pPr>
              <w:spacing w:line="240" w:lineRule="auto"/>
              <w:ind w:left="57" w:right="57" w:firstLine="0"/>
              <w:jc w:val="left"/>
              <w:rPr>
                <w:color w:val="000000"/>
                <w:sz w:val="24"/>
                <w:szCs w:val="24"/>
              </w:rPr>
            </w:pPr>
            <w:r w:rsidRPr="00CA3851">
              <w:rPr>
                <w:color w:val="000000"/>
                <w:sz w:val="24"/>
                <w:szCs w:val="24"/>
              </w:rPr>
              <w:t xml:space="preserve">о.п. </w:t>
            </w:r>
            <w:proofErr w:type="spellStart"/>
            <w:r w:rsidRPr="00CA3851">
              <w:rPr>
                <w:color w:val="000000"/>
                <w:sz w:val="24"/>
                <w:szCs w:val="24"/>
              </w:rPr>
              <w:t>Тасино</w:t>
            </w:r>
            <w:proofErr w:type="spellEnd"/>
          </w:p>
        </w:tc>
        <w:tc>
          <w:tcPr>
            <w:tcW w:w="1691" w:type="dxa"/>
            <w:shd w:val="clear" w:color="auto" w:fill="auto"/>
            <w:noWrap/>
            <w:vAlign w:val="center"/>
          </w:tcPr>
          <w:p w:rsidR="009C0C15" w:rsidRPr="00CA3851" w:rsidRDefault="009C0C15" w:rsidP="009C0C15">
            <w:pPr>
              <w:spacing w:line="240" w:lineRule="auto"/>
              <w:ind w:firstLine="0"/>
              <w:jc w:val="center"/>
              <w:rPr>
                <w:rFonts w:cs="Arial"/>
                <w:sz w:val="24"/>
                <w:szCs w:val="24"/>
              </w:rPr>
            </w:pPr>
            <w:r w:rsidRPr="00CA3851">
              <w:rPr>
                <w:rFonts w:cs="Arial"/>
                <w:sz w:val="24"/>
                <w:szCs w:val="24"/>
              </w:rPr>
              <w:t>12,5</w:t>
            </w:r>
          </w:p>
        </w:tc>
      </w:tr>
      <w:tr w:rsidR="009C0C15" w:rsidRPr="00CA3851">
        <w:trPr>
          <w:trHeight w:val="20"/>
          <w:jc w:val="center"/>
        </w:trPr>
        <w:tc>
          <w:tcPr>
            <w:tcW w:w="6020" w:type="dxa"/>
            <w:shd w:val="clear" w:color="auto" w:fill="auto"/>
            <w:vAlign w:val="center"/>
          </w:tcPr>
          <w:p w:rsidR="009C0C15" w:rsidRPr="00CA3851" w:rsidRDefault="00551916" w:rsidP="00321490">
            <w:pPr>
              <w:spacing w:line="240" w:lineRule="auto"/>
              <w:ind w:left="57" w:right="57" w:firstLine="0"/>
              <w:jc w:val="left"/>
              <w:rPr>
                <w:bCs/>
                <w:color w:val="000000"/>
                <w:sz w:val="24"/>
                <w:szCs w:val="24"/>
                <w:lang w:eastAsia="ru-RU"/>
              </w:rPr>
            </w:pPr>
            <w:r>
              <w:rPr>
                <w:bCs/>
                <w:color w:val="000000"/>
                <w:sz w:val="24"/>
                <w:szCs w:val="24"/>
                <w:lang w:eastAsia="ru-RU"/>
              </w:rPr>
              <w:t>Р.п. Станционно-Ояшинский</w:t>
            </w:r>
          </w:p>
        </w:tc>
        <w:tc>
          <w:tcPr>
            <w:tcW w:w="1691" w:type="dxa"/>
            <w:shd w:val="clear" w:color="auto" w:fill="auto"/>
            <w:noWrap/>
            <w:vAlign w:val="center"/>
          </w:tcPr>
          <w:p w:rsidR="009C0C15" w:rsidRPr="00CA3851" w:rsidRDefault="009C0C15" w:rsidP="009C0C15">
            <w:pPr>
              <w:spacing w:line="240" w:lineRule="auto"/>
              <w:ind w:firstLine="0"/>
              <w:jc w:val="center"/>
              <w:rPr>
                <w:rFonts w:cs="Arial"/>
                <w:sz w:val="24"/>
                <w:szCs w:val="24"/>
              </w:rPr>
            </w:pPr>
            <w:r w:rsidRPr="00CA3851">
              <w:rPr>
                <w:rFonts w:cs="Arial"/>
                <w:sz w:val="24"/>
                <w:szCs w:val="24"/>
              </w:rPr>
              <w:t>1802,6</w:t>
            </w:r>
          </w:p>
        </w:tc>
      </w:tr>
    </w:tbl>
    <w:p w:rsidR="00C3355C" w:rsidRPr="00393011" w:rsidRDefault="00C3355C" w:rsidP="007C16D9">
      <w:pPr>
        <w:ind w:firstLine="709"/>
        <w:jc w:val="left"/>
        <w:rPr>
          <w:bCs/>
          <w:highlight w:val="yellow"/>
        </w:rPr>
        <w:sectPr w:rsidR="00C3355C" w:rsidRPr="00393011" w:rsidSect="008B0CD6">
          <w:pgSz w:w="11906" w:h="16838" w:code="9"/>
          <w:pgMar w:top="993" w:right="851" w:bottom="1134" w:left="1418" w:header="709" w:footer="709" w:gutter="0"/>
          <w:cols w:space="708"/>
          <w:docGrid w:linePitch="381"/>
        </w:sectPr>
      </w:pPr>
    </w:p>
    <w:p w:rsidR="006313C9" w:rsidRPr="006313C9" w:rsidRDefault="006313C9" w:rsidP="006313C9">
      <w:pPr>
        <w:pStyle w:val="S1"/>
        <w:rPr>
          <w:b/>
          <w:color w:val="000000"/>
        </w:rPr>
      </w:pPr>
      <w:r w:rsidRPr="006313C9">
        <w:rPr>
          <w:rFonts w:eastAsia="Microsoft YaHei"/>
          <w:b/>
        </w:rPr>
        <w:lastRenderedPageBreak/>
        <w:t>4.Целевые показатели развития коммунальной инфраструктуры</w:t>
      </w:r>
      <w:r w:rsidRPr="006313C9">
        <w:rPr>
          <w:b/>
        </w:rPr>
        <w:t>.</w:t>
      </w:r>
    </w:p>
    <w:p w:rsidR="006313C9" w:rsidRPr="006313C9" w:rsidRDefault="006313C9" w:rsidP="006313C9">
      <w:pPr>
        <w:pStyle w:val="ad"/>
        <w:spacing w:line="240" w:lineRule="auto"/>
        <w:ind w:firstLine="709"/>
        <w:rPr>
          <w:color w:val="000000"/>
        </w:rPr>
      </w:pPr>
      <w:r w:rsidRPr="006313C9">
        <w:rPr>
          <w:color w:val="000000"/>
        </w:rPr>
        <w:t>В целях контроля, проведения мониторинга мероприятий, предусмотренных программой комплексного развитию системы коммунальной инфраструктуры, разработчиками предлагаются целевые индикаторы, которые отвечают следу</w:t>
      </w:r>
      <w:r w:rsidRPr="006313C9">
        <w:rPr>
          <w:color w:val="000000"/>
        </w:rPr>
        <w:t>ю</w:t>
      </w:r>
      <w:r w:rsidRPr="006313C9">
        <w:rPr>
          <w:color w:val="000000"/>
        </w:rPr>
        <w:t>щим  требованиям:</w:t>
      </w:r>
    </w:p>
    <w:p w:rsidR="006313C9" w:rsidRPr="006313C9" w:rsidRDefault="006313C9" w:rsidP="006313C9">
      <w:pPr>
        <w:pStyle w:val="ad"/>
        <w:widowControl/>
        <w:numPr>
          <w:ilvl w:val="0"/>
          <w:numId w:val="15"/>
        </w:numPr>
        <w:suppressAutoHyphens/>
        <w:adjustRightInd/>
        <w:spacing w:before="119" w:after="119" w:line="240" w:lineRule="auto"/>
        <w:ind w:left="0" w:firstLine="709"/>
        <w:textAlignment w:val="auto"/>
        <w:rPr>
          <w:color w:val="000000"/>
        </w:rPr>
      </w:pPr>
      <w:r w:rsidRPr="006313C9">
        <w:rPr>
          <w:color w:val="000000"/>
        </w:rPr>
        <w:t>однозначность – изменение целевых индикаторов однозначно характеризуют положительную и отрицательную динамику происходящих изменений состояния систем коммунальной инфраструктуры, а также не имеют различных толкований;</w:t>
      </w:r>
    </w:p>
    <w:p w:rsidR="006313C9" w:rsidRPr="006313C9" w:rsidRDefault="006313C9" w:rsidP="006313C9">
      <w:pPr>
        <w:pStyle w:val="ad"/>
        <w:widowControl/>
        <w:numPr>
          <w:ilvl w:val="0"/>
          <w:numId w:val="15"/>
        </w:numPr>
        <w:suppressAutoHyphens/>
        <w:adjustRightInd/>
        <w:spacing w:before="119" w:after="119" w:line="240" w:lineRule="auto"/>
        <w:ind w:left="0" w:firstLine="709"/>
        <w:textAlignment w:val="auto"/>
      </w:pPr>
      <w:r w:rsidRPr="006313C9">
        <w:rPr>
          <w:color w:val="000000"/>
        </w:rPr>
        <w:t>измеримость – каждый целевой индикатор  количественно измерен;</w:t>
      </w:r>
    </w:p>
    <w:p w:rsidR="006313C9" w:rsidRPr="006313C9" w:rsidRDefault="006313C9" w:rsidP="006313C9">
      <w:pPr>
        <w:pStyle w:val="ad"/>
        <w:widowControl/>
        <w:numPr>
          <w:ilvl w:val="0"/>
          <w:numId w:val="15"/>
        </w:numPr>
        <w:suppressAutoHyphens/>
        <w:adjustRightInd/>
        <w:spacing w:before="119" w:after="119" w:line="240" w:lineRule="auto"/>
        <w:ind w:left="0" w:firstLine="709"/>
        <w:textAlignment w:val="auto"/>
      </w:pPr>
      <w:r w:rsidRPr="006313C9">
        <w:t>дост</w:t>
      </w:r>
      <w:r w:rsidRPr="006313C9">
        <w:rPr>
          <w:color w:val="000000"/>
        </w:rPr>
        <w:t>ижимость – целевые значения индикаторов должны быть достижимы организациями коммунального комплекса в срок и на основании ресурсов, предусматриваемых разрабатываемой программой.</w:t>
      </w:r>
    </w:p>
    <w:p w:rsidR="006313C9" w:rsidRPr="00123D83" w:rsidRDefault="006313C9" w:rsidP="006313C9">
      <w:pPr>
        <w:pStyle w:val="S1"/>
        <w:rPr>
          <w:b/>
          <w:i/>
        </w:rPr>
      </w:pPr>
      <w:bookmarkStart w:id="10" w:name="__RefHeading__2403_1414446542"/>
      <w:bookmarkEnd w:id="10"/>
      <w:r w:rsidRPr="00123D83">
        <w:rPr>
          <w:b/>
        </w:rPr>
        <w:t>4.1.В качестве основных индикаторов предлагаются:</w:t>
      </w:r>
    </w:p>
    <w:p w:rsidR="006313C9" w:rsidRPr="006313C9" w:rsidRDefault="006313C9" w:rsidP="006313C9">
      <w:pPr>
        <w:spacing w:line="240" w:lineRule="auto"/>
        <w:ind w:firstLine="709"/>
      </w:pPr>
      <w:r w:rsidRPr="006313C9">
        <w:rPr>
          <w:b/>
          <w:bCs/>
          <w:i/>
          <w:iCs/>
        </w:rPr>
        <w:t>Для коммунальных услуг (теплоснабжение, газоснабжение, водоснабж</w:t>
      </w:r>
      <w:r w:rsidRPr="006313C9">
        <w:rPr>
          <w:b/>
          <w:bCs/>
          <w:i/>
          <w:iCs/>
        </w:rPr>
        <w:t>е</w:t>
      </w:r>
      <w:r w:rsidRPr="006313C9">
        <w:rPr>
          <w:b/>
          <w:bCs/>
          <w:i/>
          <w:iCs/>
        </w:rPr>
        <w:t>ние, канализация, вывоз ТБО, связь).</w:t>
      </w:r>
    </w:p>
    <w:p w:rsidR="006313C9" w:rsidRPr="006313C9" w:rsidRDefault="006313C9" w:rsidP="006313C9">
      <w:pPr>
        <w:pStyle w:val="ad"/>
        <w:widowControl/>
        <w:numPr>
          <w:ilvl w:val="0"/>
          <w:numId w:val="16"/>
        </w:numPr>
        <w:suppressAutoHyphens/>
        <w:adjustRightInd/>
        <w:spacing w:after="0" w:line="240" w:lineRule="auto"/>
        <w:ind w:left="0" w:firstLine="709"/>
        <w:textAlignment w:val="auto"/>
      </w:pPr>
      <w:r w:rsidRPr="006313C9">
        <w:t>Доля (процент) населённых пунктов, обеспеченных каждым видом коммунальных услуг.</w:t>
      </w:r>
    </w:p>
    <w:p w:rsidR="006313C9" w:rsidRPr="006313C9" w:rsidRDefault="006313C9" w:rsidP="006313C9">
      <w:pPr>
        <w:pStyle w:val="ad"/>
        <w:widowControl/>
        <w:numPr>
          <w:ilvl w:val="0"/>
          <w:numId w:val="16"/>
        </w:numPr>
        <w:suppressAutoHyphens/>
        <w:adjustRightInd/>
        <w:spacing w:after="0" w:line="240" w:lineRule="auto"/>
        <w:ind w:left="0" w:firstLine="709"/>
        <w:textAlignment w:val="auto"/>
      </w:pPr>
      <w:r w:rsidRPr="006313C9">
        <w:t xml:space="preserve">Доля (процент) жилых строений, обеспеченных коммунальными услугами по каждому поселению и по </w:t>
      </w:r>
      <w:r>
        <w:t>муниципальному образованию</w:t>
      </w:r>
      <w:r w:rsidRPr="006313C9">
        <w:t xml:space="preserve"> в целом</w:t>
      </w:r>
      <w:r>
        <w:t>.</w:t>
      </w:r>
    </w:p>
    <w:p w:rsidR="006313C9" w:rsidRPr="006313C9" w:rsidRDefault="006313C9" w:rsidP="006313C9">
      <w:pPr>
        <w:pStyle w:val="ad"/>
        <w:widowControl/>
        <w:numPr>
          <w:ilvl w:val="0"/>
          <w:numId w:val="16"/>
        </w:numPr>
        <w:suppressAutoHyphens/>
        <w:adjustRightInd/>
        <w:spacing w:after="0" w:line="240" w:lineRule="auto"/>
        <w:ind w:left="0" w:firstLine="709"/>
        <w:textAlignment w:val="auto"/>
        <w:rPr>
          <w:b/>
          <w:bCs/>
          <w:i/>
          <w:iCs/>
        </w:rPr>
      </w:pPr>
      <w:r w:rsidRPr="006313C9">
        <w:t xml:space="preserve">Доля (процент) населения, охваченных услугой в населённом пункте и в целом по </w:t>
      </w:r>
      <w:r>
        <w:t>муниципальному образованию</w:t>
      </w:r>
      <w:r w:rsidRPr="006313C9">
        <w:t>.</w:t>
      </w:r>
    </w:p>
    <w:p w:rsidR="006313C9" w:rsidRPr="006313C9" w:rsidRDefault="006313C9" w:rsidP="006313C9">
      <w:pPr>
        <w:spacing w:line="240" w:lineRule="auto"/>
        <w:ind w:firstLine="709"/>
        <w:rPr>
          <w:color w:val="000000"/>
        </w:rPr>
      </w:pPr>
      <w:r w:rsidRPr="006313C9">
        <w:rPr>
          <w:b/>
          <w:bCs/>
          <w:i/>
          <w:iCs/>
        </w:rPr>
        <w:t>Для прочих объектов инфраструктуры:</w:t>
      </w:r>
    </w:p>
    <w:p w:rsidR="006313C9" w:rsidRPr="006313C9" w:rsidRDefault="006313C9" w:rsidP="006313C9">
      <w:pPr>
        <w:pStyle w:val="ad"/>
        <w:widowControl/>
        <w:numPr>
          <w:ilvl w:val="0"/>
          <w:numId w:val="17"/>
        </w:numPr>
        <w:tabs>
          <w:tab w:val="clear" w:pos="720"/>
          <w:tab w:val="num" w:pos="426"/>
        </w:tabs>
        <w:suppressAutoHyphens/>
        <w:adjustRightInd/>
        <w:spacing w:after="0" w:line="240" w:lineRule="auto"/>
        <w:ind w:left="0" w:firstLine="567"/>
        <w:textAlignment w:val="auto"/>
        <w:rPr>
          <w:color w:val="000000"/>
        </w:rPr>
      </w:pPr>
      <w:r w:rsidRPr="006313C9">
        <w:rPr>
          <w:color w:val="000000"/>
        </w:rPr>
        <w:t>Улично-дорожная сеть</w:t>
      </w:r>
    </w:p>
    <w:p w:rsidR="006313C9" w:rsidRPr="006313C9" w:rsidRDefault="006313C9" w:rsidP="006313C9">
      <w:pPr>
        <w:pStyle w:val="ad"/>
        <w:widowControl/>
        <w:numPr>
          <w:ilvl w:val="0"/>
          <w:numId w:val="17"/>
        </w:numPr>
        <w:suppressAutoHyphens/>
        <w:adjustRightInd/>
        <w:spacing w:after="0" w:line="240" w:lineRule="auto"/>
        <w:ind w:left="1418" w:firstLine="0"/>
        <w:textAlignment w:val="auto"/>
        <w:rPr>
          <w:color w:val="000000"/>
        </w:rPr>
      </w:pPr>
      <w:r w:rsidRPr="006313C9">
        <w:rPr>
          <w:color w:val="000000"/>
        </w:rPr>
        <w:t>Общая протяжённость улично-дорожной сети</w:t>
      </w:r>
    </w:p>
    <w:p w:rsidR="006313C9" w:rsidRPr="006313C9" w:rsidRDefault="006313C9" w:rsidP="006313C9">
      <w:pPr>
        <w:pStyle w:val="ad"/>
        <w:widowControl/>
        <w:numPr>
          <w:ilvl w:val="0"/>
          <w:numId w:val="17"/>
        </w:numPr>
        <w:suppressAutoHyphens/>
        <w:adjustRightInd/>
        <w:spacing w:after="0" w:line="240" w:lineRule="auto"/>
        <w:ind w:left="1418" w:firstLine="0"/>
        <w:textAlignment w:val="auto"/>
        <w:rPr>
          <w:color w:val="000000"/>
        </w:rPr>
      </w:pPr>
      <w:r w:rsidRPr="006313C9">
        <w:rPr>
          <w:color w:val="000000"/>
        </w:rPr>
        <w:t xml:space="preserve">Доля дорог, соответствующих требованиям к дорогам </w:t>
      </w:r>
      <w:r w:rsidRPr="006313C9">
        <w:rPr>
          <w:color w:val="000000"/>
          <w:lang w:val="en-US"/>
        </w:rPr>
        <w:t>IV</w:t>
      </w:r>
      <w:r w:rsidRPr="006313C9">
        <w:rPr>
          <w:color w:val="000000"/>
        </w:rPr>
        <w:t xml:space="preserve"> категории (с учетом качества и текущего состояния покрытия)</w:t>
      </w:r>
    </w:p>
    <w:p w:rsidR="006313C9" w:rsidRPr="006313C9" w:rsidRDefault="006313C9" w:rsidP="006313C9">
      <w:pPr>
        <w:pStyle w:val="ad"/>
        <w:widowControl/>
        <w:numPr>
          <w:ilvl w:val="0"/>
          <w:numId w:val="17"/>
        </w:numPr>
        <w:suppressAutoHyphens/>
        <w:adjustRightInd/>
        <w:spacing w:after="0" w:line="240" w:lineRule="auto"/>
        <w:ind w:left="1418" w:firstLine="0"/>
        <w:textAlignment w:val="auto"/>
        <w:rPr>
          <w:color w:val="000000"/>
        </w:rPr>
      </w:pPr>
      <w:r w:rsidRPr="006313C9">
        <w:rPr>
          <w:color w:val="000000"/>
        </w:rPr>
        <w:t>Динамика развития абсолютной протяжённости (прирост)</w:t>
      </w:r>
    </w:p>
    <w:p w:rsidR="006313C9" w:rsidRPr="006313C9" w:rsidRDefault="006313C9" w:rsidP="006313C9">
      <w:pPr>
        <w:pStyle w:val="ad"/>
        <w:widowControl/>
        <w:numPr>
          <w:ilvl w:val="0"/>
          <w:numId w:val="17"/>
        </w:numPr>
        <w:suppressAutoHyphens/>
        <w:adjustRightInd/>
        <w:spacing w:after="0" w:line="240" w:lineRule="auto"/>
        <w:ind w:left="1418" w:firstLine="0"/>
        <w:textAlignment w:val="auto"/>
        <w:rPr>
          <w:color w:val="000000"/>
        </w:rPr>
      </w:pPr>
      <w:r w:rsidRPr="006313C9">
        <w:rPr>
          <w:color w:val="000000"/>
        </w:rPr>
        <w:t>то же в пересчёте на 1 жителя</w:t>
      </w:r>
    </w:p>
    <w:p w:rsidR="006313C9" w:rsidRPr="006313C9" w:rsidRDefault="006313C9" w:rsidP="006313C9">
      <w:pPr>
        <w:pStyle w:val="ad"/>
        <w:widowControl/>
        <w:numPr>
          <w:ilvl w:val="0"/>
          <w:numId w:val="17"/>
        </w:numPr>
        <w:suppressAutoHyphens/>
        <w:adjustRightInd/>
        <w:spacing w:after="0" w:line="240" w:lineRule="auto"/>
        <w:ind w:left="1418" w:firstLine="0"/>
        <w:textAlignment w:val="auto"/>
        <w:rPr>
          <w:color w:val="000000"/>
        </w:rPr>
      </w:pPr>
      <w:r w:rsidRPr="006313C9">
        <w:rPr>
          <w:color w:val="000000"/>
        </w:rPr>
        <w:t>Доля дорог, оборудованных наружным освещением.</w:t>
      </w:r>
    </w:p>
    <w:p w:rsidR="006313C9" w:rsidRPr="006313C9" w:rsidRDefault="006313C9" w:rsidP="006313C9">
      <w:pPr>
        <w:pStyle w:val="ad"/>
        <w:widowControl/>
        <w:numPr>
          <w:ilvl w:val="0"/>
          <w:numId w:val="17"/>
        </w:numPr>
        <w:tabs>
          <w:tab w:val="clear" w:pos="720"/>
          <w:tab w:val="num" w:pos="426"/>
        </w:tabs>
        <w:suppressAutoHyphens/>
        <w:adjustRightInd/>
        <w:spacing w:after="0" w:line="240" w:lineRule="auto"/>
        <w:ind w:left="0" w:firstLine="567"/>
        <w:textAlignment w:val="auto"/>
        <w:rPr>
          <w:color w:val="000000"/>
        </w:rPr>
      </w:pPr>
      <w:r w:rsidRPr="006313C9">
        <w:rPr>
          <w:color w:val="000000"/>
        </w:rPr>
        <w:t>Благоустройство территории (по каждому населённому пункту)</w:t>
      </w:r>
    </w:p>
    <w:p w:rsidR="006313C9" w:rsidRPr="006313C9" w:rsidRDefault="006313C9" w:rsidP="006313C9">
      <w:pPr>
        <w:pStyle w:val="ad"/>
        <w:widowControl/>
        <w:numPr>
          <w:ilvl w:val="0"/>
          <w:numId w:val="17"/>
        </w:numPr>
        <w:suppressAutoHyphens/>
        <w:adjustRightInd/>
        <w:spacing w:after="0" w:line="240" w:lineRule="auto"/>
        <w:ind w:left="1418" w:firstLine="0"/>
        <w:textAlignment w:val="auto"/>
        <w:rPr>
          <w:color w:val="000000"/>
        </w:rPr>
      </w:pPr>
      <w:r w:rsidRPr="006313C9">
        <w:rPr>
          <w:color w:val="000000"/>
        </w:rPr>
        <w:t>общая площадь благоустроенных парков и скверов</w:t>
      </w:r>
    </w:p>
    <w:p w:rsidR="006313C9" w:rsidRPr="006313C9" w:rsidRDefault="006313C9" w:rsidP="006313C9">
      <w:pPr>
        <w:pStyle w:val="ad"/>
        <w:widowControl/>
        <w:numPr>
          <w:ilvl w:val="0"/>
          <w:numId w:val="17"/>
        </w:numPr>
        <w:suppressAutoHyphens/>
        <w:adjustRightInd/>
        <w:spacing w:after="0" w:line="240" w:lineRule="auto"/>
        <w:ind w:left="1418" w:firstLine="0"/>
        <w:textAlignment w:val="auto"/>
        <w:rPr>
          <w:color w:val="000000"/>
        </w:rPr>
      </w:pPr>
      <w:r w:rsidRPr="006313C9">
        <w:rPr>
          <w:color w:val="000000"/>
        </w:rPr>
        <w:t>площадь благоустроенных парков и скверов на 1 жителя</w:t>
      </w:r>
    </w:p>
    <w:p w:rsidR="006313C9" w:rsidRPr="006313C9" w:rsidRDefault="006313C9" w:rsidP="006313C9">
      <w:pPr>
        <w:pStyle w:val="ad"/>
        <w:widowControl/>
        <w:numPr>
          <w:ilvl w:val="0"/>
          <w:numId w:val="17"/>
        </w:numPr>
        <w:suppressAutoHyphens/>
        <w:adjustRightInd/>
        <w:spacing w:after="0" w:line="240" w:lineRule="auto"/>
        <w:ind w:left="1418" w:firstLine="0"/>
        <w:textAlignment w:val="auto"/>
        <w:rPr>
          <w:color w:val="000000"/>
        </w:rPr>
      </w:pPr>
      <w:r w:rsidRPr="006313C9">
        <w:rPr>
          <w:color w:val="000000"/>
        </w:rPr>
        <w:t>динамика благоустройства парков и скверов (общая площадь и в пересчёте на 1 жителя)</w:t>
      </w:r>
    </w:p>
    <w:p w:rsidR="006313C9" w:rsidRPr="006313C9" w:rsidRDefault="006313C9" w:rsidP="006313C9">
      <w:pPr>
        <w:pStyle w:val="ad"/>
        <w:widowControl/>
        <w:numPr>
          <w:ilvl w:val="0"/>
          <w:numId w:val="17"/>
        </w:numPr>
        <w:suppressAutoHyphens/>
        <w:adjustRightInd/>
        <w:spacing w:after="0" w:line="240" w:lineRule="auto"/>
        <w:ind w:left="1418" w:firstLine="0"/>
        <w:textAlignment w:val="auto"/>
        <w:rPr>
          <w:color w:val="000000"/>
        </w:rPr>
      </w:pPr>
      <w:r w:rsidRPr="006313C9">
        <w:rPr>
          <w:color w:val="000000"/>
        </w:rPr>
        <w:t>Доля (процент) благоустроенной территории, относящейся к улично-дорожной сети</w:t>
      </w:r>
    </w:p>
    <w:p w:rsidR="006313C9" w:rsidRPr="006313C9" w:rsidRDefault="006313C9" w:rsidP="006313C9">
      <w:pPr>
        <w:pStyle w:val="ad"/>
        <w:widowControl/>
        <w:numPr>
          <w:ilvl w:val="0"/>
          <w:numId w:val="17"/>
        </w:numPr>
        <w:suppressAutoHyphens/>
        <w:adjustRightInd/>
        <w:spacing w:after="0" w:line="240" w:lineRule="auto"/>
        <w:ind w:left="1418" w:firstLine="0"/>
        <w:textAlignment w:val="auto"/>
        <w:rPr>
          <w:color w:val="000000"/>
        </w:rPr>
      </w:pPr>
      <w:r w:rsidRPr="006313C9">
        <w:rPr>
          <w:color w:val="000000"/>
        </w:rPr>
        <w:t>Площадь тротуаров на 1 жителя.</w:t>
      </w:r>
    </w:p>
    <w:p w:rsidR="006313C9" w:rsidRPr="006313C9" w:rsidRDefault="006313C9" w:rsidP="006313C9">
      <w:pPr>
        <w:pStyle w:val="ad"/>
        <w:spacing w:after="0" w:line="240" w:lineRule="auto"/>
        <w:ind w:firstLine="709"/>
        <w:rPr>
          <w:b/>
          <w:spacing w:val="0"/>
        </w:rPr>
      </w:pPr>
      <w:r w:rsidRPr="006313C9">
        <w:rPr>
          <w:color w:val="000000"/>
        </w:rPr>
        <w:t>С учётом сложности и многообразия элементов Программы, выбор иных ц</w:t>
      </w:r>
      <w:r w:rsidRPr="006313C9">
        <w:rPr>
          <w:color w:val="000000"/>
        </w:rPr>
        <w:t>е</w:t>
      </w:r>
      <w:r w:rsidRPr="006313C9">
        <w:rPr>
          <w:color w:val="000000"/>
        </w:rPr>
        <w:t>левых индикаторов осуществляется индивидуально для каждой инвестиционной программы.</w:t>
      </w:r>
    </w:p>
    <w:p w:rsidR="006313C9" w:rsidRPr="004D6891" w:rsidRDefault="006313C9" w:rsidP="004D6891">
      <w:pPr>
        <w:shd w:val="clear" w:color="auto" w:fill="FFFFFF"/>
        <w:tabs>
          <w:tab w:val="left" w:pos="6946"/>
          <w:tab w:val="left" w:pos="9498"/>
        </w:tabs>
        <w:spacing w:line="240" w:lineRule="auto"/>
        <w:ind w:right="6" w:firstLine="709"/>
        <w:jc w:val="center"/>
        <w:rPr>
          <w:rFonts w:eastAsia="Calibri"/>
          <w:b/>
          <w:spacing w:val="0"/>
        </w:rPr>
      </w:pPr>
    </w:p>
    <w:p w:rsidR="004D6891" w:rsidRPr="004D6891" w:rsidRDefault="004D6891" w:rsidP="004D6891">
      <w:pPr>
        <w:keepNext/>
        <w:spacing w:line="240" w:lineRule="auto"/>
        <w:ind w:firstLine="709"/>
        <w:rPr>
          <w:b/>
          <w:bCs/>
        </w:rPr>
      </w:pPr>
      <w:r>
        <w:rPr>
          <w:b/>
          <w:bCs/>
        </w:rPr>
        <w:t>4.2.</w:t>
      </w:r>
      <w:r w:rsidRPr="004D6891">
        <w:rPr>
          <w:b/>
          <w:bCs/>
        </w:rPr>
        <w:t xml:space="preserve"> Критерии доступности для населения коммунальных услуг</w:t>
      </w:r>
    </w:p>
    <w:p w:rsidR="004D6891" w:rsidRPr="004D6891" w:rsidRDefault="004D6891" w:rsidP="004D6891">
      <w:pPr>
        <w:pStyle w:val="ConsPlusTitle"/>
        <w:ind w:firstLine="709"/>
        <w:jc w:val="both"/>
        <w:rPr>
          <w:rFonts w:ascii="Times New Roman" w:hAnsi="Times New Roman" w:cs="Times New Roman"/>
          <w:b w:val="0"/>
          <w:sz w:val="28"/>
          <w:szCs w:val="28"/>
        </w:rPr>
      </w:pPr>
      <w:r w:rsidRPr="004D6891">
        <w:rPr>
          <w:rFonts w:ascii="Times New Roman" w:hAnsi="Times New Roman" w:cs="Times New Roman"/>
          <w:b w:val="0"/>
          <w:sz w:val="28"/>
          <w:szCs w:val="28"/>
        </w:rPr>
        <w:t>Постановлением Правительства Новосибирской  области от 22.09.2011 №407-П  «О системе критериев доступности для населения платы за комм</w:t>
      </w:r>
      <w:r w:rsidRPr="004D6891">
        <w:rPr>
          <w:rFonts w:ascii="Times New Roman" w:hAnsi="Times New Roman" w:cs="Times New Roman"/>
          <w:b w:val="0"/>
          <w:sz w:val="28"/>
          <w:szCs w:val="28"/>
        </w:rPr>
        <w:t>у</w:t>
      </w:r>
      <w:r w:rsidRPr="004D6891">
        <w:rPr>
          <w:rFonts w:ascii="Times New Roman" w:hAnsi="Times New Roman" w:cs="Times New Roman"/>
          <w:b w:val="0"/>
          <w:sz w:val="28"/>
          <w:szCs w:val="28"/>
        </w:rPr>
        <w:t>нальные услуги» установлена система критериев доступности для нас</w:t>
      </w:r>
      <w:r w:rsidRPr="004D6891">
        <w:rPr>
          <w:rFonts w:ascii="Times New Roman" w:hAnsi="Times New Roman" w:cs="Times New Roman"/>
          <w:b w:val="0"/>
          <w:sz w:val="28"/>
          <w:szCs w:val="28"/>
        </w:rPr>
        <w:t>е</w:t>
      </w:r>
      <w:r w:rsidRPr="004D6891">
        <w:rPr>
          <w:rFonts w:ascii="Times New Roman" w:hAnsi="Times New Roman" w:cs="Times New Roman"/>
          <w:b w:val="0"/>
          <w:sz w:val="28"/>
          <w:szCs w:val="28"/>
        </w:rPr>
        <w:t>ления платы за коммунальные услуги, в которую включены следующие критерии до</w:t>
      </w:r>
      <w:r w:rsidRPr="004D6891">
        <w:rPr>
          <w:rFonts w:ascii="Times New Roman" w:hAnsi="Times New Roman" w:cs="Times New Roman"/>
          <w:b w:val="0"/>
          <w:sz w:val="28"/>
          <w:szCs w:val="28"/>
        </w:rPr>
        <w:t>с</w:t>
      </w:r>
      <w:r w:rsidRPr="004D6891">
        <w:rPr>
          <w:rFonts w:ascii="Times New Roman" w:hAnsi="Times New Roman" w:cs="Times New Roman"/>
          <w:b w:val="0"/>
          <w:sz w:val="28"/>
          <w:szCs w:val="28"/>
        </w:rPr>
        <w:t>тупн</w:t>
      </w:r>
      <w:r w:rsidRPr="004D6891">
        <w:rPr>
          <w:rFonts w:ascii="Times New Roman" w:hAnsi="Times New Roman" w:cs="Times New Roman"/>
          <w:b w:val="0"/>
          <w:sz w:val="28"/>
          <w:szCs w:val="28"/>
        </w:rPr>
        <w:t>о</w:t>
      </w:r>
      <w:r w:rsidRPr="004D6891">
        <w:rPr>
          <w:rFonts w:ascii="Times New Roman" w:hAnsi="Times New Roman" w:cs="Times New Roman"/>
          <w:b w:val="0"/>
          <w:sz w:val="28"/>
          <w:szCs w:val="28"/>
        </w:rPr>
        <w:t>сти:</w:t>
      </w:r>
    </w:p>
    <w:p w:rsidR="004D6891" w:rsidRPr="004D6891" w:rsidRDefault="004D6891" w:rsidP="004D6891">
      <w:pPr>
        <w:autoSpaceDE w:val="0"/>
        <w:autoSpaceDN w:val="0"/>
        <w:spacing w:line="240" w:lineRule="auto"/>
        <w:ind w:firstLine="709"/>
        <w:rPr>
          <w:bCs/>
        </w:rPr>
      </w:pPr>
      <w:r w:rsidRPr="004D6891">
        <w:rPr>
          <w:bCs/>
        </w:rPr>
        <w:t>а) доля расходов на коммунальные услуги в совокупном доходе семьи - не более 22%;</w:t>
      </w:r>
    </w:p>
    <w:p w:rsidR="004D6891" w:rsidRPr="004D6891" w:rsidRDefault="004D6891" w:rsidP="004D6891">
      <w:pPr>
        <w:autoSpaceDE w:val="0"/>
        <w:autoSpaceDN w:val="0"/>
        <w:spacing w:line="240" w:lineRule="auto"/>
        <w:ind w:firstLine="709"/>
        <w:rPr>
          <w:bCs/>
        </w:rPr>
      </w:pPr>
      <w:r w:rsidRPr="004D6891">
        <w:rPr>
          <w:bCs/>
        </w:rPr>
        <w:t>б) уровень собираемости платежей за коммунальные услуг</w:t>
      </w:r>
      <w:proofErr w:type="gramStart"/>
      <w:r w:rsidRPr="004D6891">
        <w:rPr>
          <w:bCs/>
        </w:rPr>
        <w:t>и-</w:t>
      </w:r>
      <w:proofErr w:type="gramEnd"/>
      <w:r w:rsidRPr="004D6891">
        <w:rPr>
          <w:bCs/>
        </w:rPr>
        <w:t xml:space="preserve"> не ниже 95%;</w:t>
      </w:r>
    </w:p>
    <w:p w:rsidR="004D6891" w:rsidRPr="004D6891" w:rsidRDefault="004D6891" w:rsidP="004D6891">
      <w:pPr>
        <w:autoSpaceDE w:val="0"/>
        <w:autoSpaceDN w:val="0"/>
        <w:spacing w:line="240" w:lineRule="auto"/>
        <w:ind w:firstLine="709"/>
        <w:rPr>
          <w:bCs/>
        </w:rPr>
      </w:pPr>
      <w:r w:rsidRPr="004D6891">
        <w:rPr>
          <w:bCs/>
        </w:rPr>
        <w:t>в) доля получателей субсидий на оплату коммунальных услуг в общей чи</w:t>
      </w:r>
      <w:r w:rsidRPr="004D6891">
        <w:rPr>
          <w:bCs/>
        </w:rPr>
        <w:t>с</w:t>
      </w:r>
      <w:r w:rsidRPr="004D6891">
        <w:rPr>
          <w:bCs/>
        </w:rPr>
        <w:t>ленности насел</w:t>
      </w:r>
      <w:r w:rsidRPr="004D6891">
        <w:rPr>
          <w:bCs/>
        </w:rPr>
        <w:t>е</w:t>
      </w:r>
      <w:r w:rsidRPr="004D6891">
        <w:rPr>
          <w:bCs/>
        </w:rPr>
        <w:t>ния</w:t>
      </w:r>
      <w:r>
        <w:rPr>
          <w:bCs/>
        </w:rPr>
        <w:t xml:space="preserve"> </w:t>
      </w:r>
      <w:r w:rsidRPr="004D6891">
        <w:rPr>
          <w:bCs/>
        </w:rPr>
        <w:t>- не более 25% .</w:t>
      </w:r>
    </w:p>
    <w:p w:rsidR="004D6891" w:rsidRDefault="004D6891" w:rsidP="004D6891">
      <w:pPr>
        <w:shd w:val="clear" w:color="auto" w:fill="FFFFFF"/>
        <w:tabs>
          <w:tab w:val="left" w:pos="6946"/>
          <w:tab w:val="left" w:pos="9498"/>
        </w:tabs>
        <w:spacing w:line="240" w:lineRule="auto"/>
        <w:ind w:left="62" w:right="6" w:firstLine="709"/>
        <w:rPr>
          <w:rFonts w:eastAsia="Calibri"/>
          <w:b/>
          <w:spacing w:val="0"/>
        </w:rPr>
        <w:sectPr w:rsidR="004D6891" w:rsidSect="00B26E60">
          <w:pgSz w:w="11906" w:h="16838" w:code="9"/>
          <w:pgMar w:top="1134" w:right="851" w:bottom="1134" w:left="1418" w:header="709" w:footer="709" w:gutter="0"/>
          <w:cols w:space="708"/>
          <w:docGrid w:linePitch="381"/>
        </w:sectPr>
      </w:pPr>
    </w:p>
    <w:p w:rsidR="00004AE7" w:rsidRPr="00CA3851" w:rsidRDefault="006313C9" w:rsidP="00801A70">
      <w:pPr>
        <w:shd w:val="clear" w:color="auto" w:fill="FFFFFF"/>
        <w:tabs>
          <w:tab w:val="left" w:pos="6946"/>
          <w:tab w:val="left" w:pos="9498"/>
        </w:tabs>
        <w:spacing w:line="240" w:lineRule="auto"/>
        <w:ind w:left="62" w:right="6" w:firstLine="709"/>
        <w:jc w:val="center"/>
        <w:rPr>
          <w:rFonts w:eastAsia="Calibri"/>
          <w:b/>
          <w:spacing w:val="0"/>
        </w:rPr>
      </w:pPr>
      <w:r>
        <w:rPr>
          <w:rFonts w:eastAsia="Calibri"/>
          <w:b/>
          <w:spacing w:val="0"/>
        </w:rPr>
        <w:lastRenderedPageBreak/>
        <w:t>5</w:t>
      </w:r>
      <w:r w:rsidR="00004AE7" w:rsidRPr="00CA3851">
        <w:rPr>
          <w:rFonts w:eastAsia="Calibri"/>
          <w:b/>
          <w:spacing w:val="0"/>
        </w:rPr>
        <w:t xml:space="preserve">. </w:t>
      </w:r>
      <w:r w:rsidR="00C11214" w:rsidRPr="00CA3851">
        <w:rPr>
          <w:rFonts w:eastAsia="Calibri"/>
          <w:b/>
          <w:spacing w:val="0"/>
        </w:rPr>
        <w:t>Ожидаемые результаты  реализации Программы</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r w:rsidRPr="0001748C">
        <w:rPr>
          <w:rFonts w:ascii="Times New Roman" w:hAnsi="Times New Roman" w:cs="Times New Roman"/>
          <w:sz w:val="28"/>
          <w:szCs w:val="28"/>
          <w:lang w:val="ru-RU"/>
        </w:rPr>
        <w:t>Модернизация и обновление коммунальной инфраструктуры</w:t>
      </w:r>
      <w:r w:rsidR="00551916">
        <w:rPr>
          <w:rFonts w:ascii="Times New Roman" w:hAnsi="Times New Roman" w:cs="Times New Roman"/>
          <w:sz w:val="28"/>
          <w:szCs w:val="28"/>
          <w:lang w:val="ru-RU"/>
        </w:rPr>
        <w:t xml:space="preserve"> р.п. Станцио</w:t>
      </w:r>
      <w:r w:rsidR="00551916">
        <w:rPr>
          <w:rFonts w:ascii="Times New Roman" w:hAnsi="Times New Roman" w:cs="Times New Roman"/>
          <w:sz w:val="28"/>
          <w:szCs w:val="28"/>
          <w:lang w:val="ru-RU"/>
        </w:rPr>
        <w:t>н</w:t>
      </w:r>
      <w:r w:rsidR="00551916">
        <w:rPr>
          <w:rFonts w:ascii="Times New Roman" w:hAnsi="Times New Roman" w:cs="Times New Roman"/>
          <w:sz w:val="28"/>
          <w:szCs w:val="28"/>
          <w:lang w:val="ru-RU"/>
        </w:rPr>
        <w:t>но-Ояшинский</w:t>
      </w:r>
      <w:r w:rsidRPr="0001748C">
        <w:rPr>
          <w:rFonts w:ascii="Times New Roman" w:hAnsi="Times New Roman" w:cs="Times New Roman"/>
          <w:sz w:val="28"/>
          <w:szCs w:val="28"/>
          <w:lang w:val="ru-RU"/>
        </w:rPr>
        <w:t xml:space="preserve"> приведёт к снижению эксплуатационных затрат, устранение пр</w:t>
      </w:r>
      <w:r w:rsidRPr="0001748C">
        <w:rPr>
          <w:rFonts w:ascii="Times New Roman" w:hAnsi="Times New Roman" w:cs="Times New Roman"/>
          <w:sz w:val="28"/>
          <w:szCs w:val="28"/>
          <w:lang w:val="ru-RU"/>
        </w:rPr>
        <w:t>и</w:t>
      </w:r>
      <w:r w:rsidRPr="0001748C">
        <w:rPr>
          <w:rFonts w:ascii="Times New Roman" w:hAnsi="Times New Roman" w:cs="Times New Roman"/>
          <w:sz w:val="28"/>
          <w:szCs w:val="28"/>
          <w:lang w:val="ru-RU"/>
        </w:rPr>
        <w:t>чин возникновения аварийных ситуаций, угрожающих жизнедеятельности челов</w:t>
      </w:r>
      <w:r w:rsidRPr="0001748C">
        <w:rPr>
          <w:rFonts w:ascii="Times New Roman" w:hAnsi="Times New Roman" w:cs="Times New Roman"/>
          <w:sz w:val="28"/>
          <w:szCs w:val="28"/>
          <w:lang w:val="ru-RU"/>
        </w:rPr>
        <w:t>е</w:t>
      </w:r>
      <w:r w:rsidRPr="0001748C">
        <w:rPr>
          <w:rFonts w:ascii="Times New Roman" w:hAnsi="Times New Roman" w:cs="Times New Roman"/>
          <w:sz w:val="28"/>
          <w:szCs w:val="28"/>
          <w:lang w:val="ru-RU"/>
        </w:rPr>
        <w:t>ка, улучшению экологического состояния окружающей среды.</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p>
    <w:p w:rsidR="00CA3851" w:rsidRPr="0001748C" w:rsidRDefault="00CA3851" w:rsidP="00CA3851">
      <w:pPr>
        <w:pStyle w:val="a7"/>
        <w:widowControl/>
        <w:adjustRightInd/>
        <w:spacing w:line="240" w:lineRule="auto"/>
        <w:ind w:left="0" w:firstLine="709"/>
        <w:jc w:val="left"/>
        <w:textAlignment w:val="auto"/>
        <w:rPr>
          <w:rFonts w:ascii="Times New Roman" w:hAnsi="Times New Roman" w:cs="Times New Roman"/>
          <w:i/>
          <w:sz w:val="28"/>
          <w:szCs w:val="28"/>
          <w:lang w:val="ru-RU"/>
        </w:rPr>
      </w:pPr>
      <w:r w:rsidRPr="0001748C">
        <w:rPr>
          <w:rFonts w:ascii="Times New Roman" w:hAnsi="Times New Roman" w:cs="Times New Roman"/>
          <w:i/>
          <w:sz w:val="28"/>
          <w:szCs w:val="28"/>
          <w:lang w:val="ru-RU"/>
        </w:rPr>
        <w:t>Развитие систем водоснабжения и водоотведения:</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r w:rsidRPr="0001748C">
        <w:rPr>
          <w:rFonts w:ascii="Times New Roman" w:hAnsi="Times New Roman" w:cs="Times New Roman"/>
          <w:sz w:val="28"/>
          <w:szCs w:val="28"/>
          <w:lang w:val="ru-RU"/>
        </w:rPr>
        <w:t>-повышение надёжности водоснабжения и водоотведения;</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r w:rsidRPr="0001748C">
        <w:rPr>
          <w:rFonts w:ascii="Times New Roman" w:hAnsi="Times New Roman" w:cs="Times New Roman"/>
          <w:sz w:val="28"/>
          <w:szCs w:val="28"/>
          <w:lang w:val="ru-RU"/>
        </w:rPr>
        <w:t>-соответствие параметров качества питьевой воды установленным нормат</w:t>
      </w:r>
      <w:r w:rsidRPr="0001748C">
        <w:rPr>
          <w:rFonts w:ascii="Times New Roman" w:hAnsi="Times New Roman" w:cs="Times New Roman"/>
          <w:sz w:val="28"/>
          <w:szCs w:val="28"/>
          <w:lang w:val="ru-RU"/>
        </w:rPr>
        <w:t>и</w:t>
      </w:r>
      <w:r w:rsidRPr="0001748C">
        <w:rPr>
          <w:rFonts w:ascii="Times New Roman" w:hAnsi="Times New Roman" w:cs="Times New Roman"/>
          <w:sz w:val="28"/>
          <w:szCs w:val="28"/>
          <w:lang w:val="ru-RU"/>
        </w:rPr>
        <w:t xml:space="preserve">вам </w:t>
      </w:r>
      <w:proofErr w:type="spellStart"/>
      <w:r w:rsidRPr="0001748C">
        <w:rPr>
          <w:rFonts w:ascii="Times New Roman" w:hAnsi="Times New Roman" w:cs="Times New Roman"/>
          <w:sz w:val="28"/>
          <w:szCs w:val="28"/>
          <w:lang w:val="ru-RU"/>
        </w:rPr>
        <w:t>СанПиН</w:t>
      </w:r>
      <w:proofErr w:type="spellEnd"/>
      <w:r w:rsidRPr="0001748C">
        <w:rPr>
          <w:rFonts w:ascii="Times New Roman" w:hAnsi="Times New Roman" w:cs="Times New Roman"/>
          <w:sz w:val="28"/>
          <w:szCs w:val="28"/>
          <w:lang w:val="ru-RU"/>
        </w:rPr>
        <w:t>;</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r w:rsidRPr="0001748C">
        <w:rPr>
          <w:rFonts w:ascii="Times New Roman" w:hAnsi="Times New Roman" w:cs="Times New Roman"/>
          <w:sz w:val="28"/>
          <w:szCs w:val="28"/>
          <w:lang w:val="ru-RU"/>
        </w:rPr>
        <w:t>-снижение уровня потерь воды;</w:t>
      </w:r>
    </w:p>
    <w:p w:rsidR="00CA3851" w:rsidRDefault="00CA3851" w:rsidP="00CA3851">
      <w:pPr>
        <w:pStyle w:val="a7"/>
        <w:spacing w:line="240" w:lineRule="auto"/>
        <w:ind w:left="0" w:firstLine="709"/>
        <w:jc w:val="left"/>
        <w:rPr>
          <w:rFonts w:ascii="Times New Roman" w:hAnsi="Times New Roman" w:cs="Times New Roman"/>
          <w:sz w:val="28"/>
          <w:szCs w:val="28"/>
          <w:lang w:val="ru-RU"/>
        </w:rPr>
      </w:pPr>
      <w:r w:rsidRPr="0001748C">
        <w:rPr>
          <w:rFonts w:ascii="Times New Roman" w:hAnsi="Times New Roman" w:cs="Times New Roman"/>
          <w:sz w:val="28"/>
          <w:szCs w:val="28"/>
          <w:lang w:val="ru-RU"/>
        </w:rPr>
        <w:t>-сокращение эксплуатационных расходов на единицу продукции.</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p>
    <w:p w:rsidR="00CA3851" w:rsidRPr="00CA3851" w:rsidRDefault="00CA3851" w:rsidP="00CA3851">
      <w:pPr>
        <w:pStyle w:val="a7"/>
        <w:widowControl/>
        <w:adjustRightInd/>
        <w:spacing w:line="240" w:lineRule="auto"/>
        <w:ind w:left="0" w:firstLine="709"/>
        <w:jc w:val="left"/>
        <w:textAlignment w:val="auto"/>
        <w:rPr>
          <w:rFonts w:ascii="Times New Roman" w:hAnsi="Times New Roman" w:cs="Times New Roman"/>
          <w:i/>
          <w:sz w:val="28"/>
          <w:szCs w:val="28"/>
          <w:lang w:val="ru-RU"/>
        </w:rPr>
      </w:pPr>
      <w:r w:rsidRPr="00CA3851">
        <w:rPr>
          <w:rFonts w:ascii="Times New Roman" w:hAnsi="Times New Roman" w:cs="Times New Roman"/>
          <w:i/>
          <w:sz w:val="28"/>
          <w:szCs w:val="28"/>
          <w:lang w:val="ru-RU"/>
        </w:rPr>
        <w:t>Развитие систем</w:t>
      </w:r>
      <w:r w:rsidRPr="0001748C">
        <w:rPr>
          <w:rFonts w:ascii="Times New Roman" w:hAnsi="Times New Roman" w:cs="Times New Roman"/>
          <w:i/>
          <w:sz w:val="28"/>
          <w:szCs w:val="28"/>
          <w:lang w:val="ru-RU"/>
        </w:rPr>
        <w:t xml:space="preserve"> </w:t>
      </w:r>
      <w:r w:rsidRPr="00CA3851">
        <w:rPr>
          <w:rFonts w:ascii="Times New Roman" w:hAnsi="Times New Roman" w:cs="Times New Roman"/>
          <w:i/>
          <w:sz w:val="28"/>
          <w:szCs w:val="28"/>
          <w:lang w:val="ru-RU"/>
        </w:rPr>
        <w:t>теплоснабжения:</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r w:rsidRPr="0001748C">
        <w:rPr>
          <w:rFonts w:ascii="Times New Roman" w:hAnsi="Times New Roman" w:cs="Times New Roman"/>
          <w:sz w:val="28"/>
          <w:szCs w:val="28"/>
          <w:lang w:val="ru-RU"/>
        </w:rPr>
        <w:t>-повышение надёжности и качества теплоснабжения;</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r w:rsidRPr="0001748C">
        <w:rPr>
          <w:rFonts w:ascii="Times New Roman" w:hAnsi="Times New Roman" w:cs="Times New Roman"/>
          <w:sz w:val="28"/>
          <w:szCs w:val="28"/>
          <w:lang w:val="ru-RU"/>
        </w:rPr>
        <w:t>-снижение затрат;</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r w:rsidRPr="0001748C">
        <w:rPr>
          <w:rFonts w:ascii="Times New Roman" w:hAnsi="Times New Roman" w:cs="Times New Roman"/>
          <w:sz w:val="28"/>
          <w:szCs w:val="28"/>
          <w:lang w:val="ru-RU"/>
        </w:rPr>
        <w:t>-повышение энергетической эффективности зданий и сооружений.</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p>
    <w:p w:rsidR="00CA3851" w:rsidRPr="00CA3851" w:rsidRDefault="00CA3851" w:rsidP="00CA3851">
      <w:pPr>
        <w:pStyle w:val="a7"/>
        <w:widowControl/>
        <w:adjustRightInd/>
        <w:spacing w:line="240" w:lineRule="auto"/>
        <w:ind w:left="0" w:firstLine="709"/>
        <w:jc w:val="left"/>
        <w:textAlignment w:val="auto"/>
        <w:rPr>
          <w:rFonts w:ascii="Times New Roman" w:hAnsi="Times New Roman" w:cs="Times New Roman"/>
          <w:i/>
          <w:sz w:val="28"/>
          <w:szCs w:val="28"/>
          <w:lang w:val="ru-RU"/>
        </w:rPr>
      </w:pPr>
      <w:r w:rsidRPr="00CA3851">
        <w:rPr>
          <w:rFonts w:ascii="Times New Roman" w:hAnsi="Times New Roman" w:cs="Times New Roman"/>
          <w:i/>
          <w:sz w:val="28"/>
          <w:szCs w:val="28"/>
          <w:lang w:val="ru-RU"/>
        </w:rPr>
        <w:t>Развитие систем электроснабжения:</w:t>
      </w:r>
    </w:p>
    <w:p w:rsidR="00CA3851" w:rsidRPr="0001748C" w:rsidRDefault="00CA3851" w:rsidP="00CA3851">
      <w:pPr>
        <w:spacing w:line="240" w:lineRule="auto"/>
        <w:ind w:firstLine="709"/>
        <w:jc w:val="left"/>
      </w:pPr>
      <w:r w:rsidRPr="0001748C">
        <w:t>-обеспечение  бесперебойного снабжения электрической энергией  насел</w:t>
      </w:r>
      <w:r w:rsidRPr="0001748C">
        <w:t>е</w:t>
      </w:r>
      <w:r w:rsidRPr="0001748C">
        <w:t>ния и производства;</w:t>
      </w:r>
    </w:p>
    <w:p w:rsidR="00CA3851" w:rsidRPr="0001748C" w:rsidRDefault="00CA3851" w:rsidP="00CA3851">
      <w:pPr>
        <w:spacing w:line="240" w:lineRule="auto"/>
        <w:ind w:firstLine="709"/>
        <w:jc w:val="left"/>
      </w:pPr>
      <w:r w:rsidRPr="0001748C">
        <w:t xml:space="preserve">  -обеспечение электрической энергией объектов нового строительства.</w:t>
      </w:r>
    </w:p>
    <w:p w:rsidR="00CA3851" w:rsidRPr="00183662" w:rsidRDefault="00CA3851" w:rsidP="00CA3851">
      <w:pPr>
        <w:spacing w:line="240" w:lineRule="auto"/>
        <w:ind w:firstLine="709"/>
        <w:jc w:val="left"/>
      </w:pPr>
    </w:p>
    <w:p w:rsidR="00CA3851" w:rsidRPr="00CA3851" w:rsidRDefault="00CA3851" w:rsidP="00CA3851">
      <w:pPr>
        <w:pStyle w:val="a7"/>
        <w:widowControl/>
        <w:adjustRightInd/>
        <w:spacing w:line="240" w:lineRule="auto"/>
        <w:ind w:left="0" w:firstLine="709"/>
        <w:jc w:val="left"/>
        <w:textAlignment w:val="auto"/>
        <w:rPr>
          <w:rFonts w:ascii="Times New Roman" w:hAnsi="Times New Roman" w:cs="Times New Roman"/>
          <w:i/>
          <w:sz w:val="28"/>
          <w:szCs w:val="28"/>
          <w:lang w:val="ru-RU"/>
        </w:rPr>
      </w:pPr>
      <w:r w:rsidRPr="00CA3851">
        <w:rPr>
          <w:rFonts w:ascii="Times New Roman" w:hAnsi="Times New Roman" w:cs="Times New Roman"/>
          <w:i/>
          <w:sz w:val="28"/>
          <w:szCs w:val="28"/>
          <w:lang w:val="ru-RU"/>
        </w:rPr>
        <w:t>Утилизация твердых бытовых отходов</w:t>
      </w:r>
      <w:r w:rsidRPr="0001748C">
        <w:rPr>
          <w:rFonts w:ascii="Times New Roman" w:hAnsi="Times New Roman" w:cs="Times New Roman"/>
          <w:i/>
          <w:sz w:val="28"/>
          <w:szCs w:val="28"/>
          <w:lang w:val="ru-RU"/>
        </w:rPr>
        <w:t>:</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r w:rsidRPr="0001748C">
        <w:rPr>
          <w:rFonts w:ascii="Times New Roman" w:hAnsi="Times New Roman" w:cs="Times New Roman"/>
          <w:sz w:val="28"/>
          <w:szCs w:val="28"/>
          <w:lang w:val="ru-RU"/>
        </w:rPr>
        <w:t>-улучшение санитарного состояния территории</w:t>
      </w:r>
      <w:r w:rsidR="00551916">
        <w:rPr>
          <w:rFonts w:ascii="Times New Roman" w:hAnsi="Times New Roman" w:cs="Times New Roman"/>
          <w:sz w:val="28"/>
          <w:szCs w:val="28"/>
          <w:lang w:val="ru-RU"/>
        </w:rPr>
        <w:t xml:space="preserve"> р.п. Станционно-Ояшинский</w:t>
      </w:r>
      <w:r w:rsidRPr="0001748C">
        <w:rPr>
          <w:rFonts w:ascii="Times New Roman" w:hAnsi="Times New Roman" w:cs="Times New Roman"/>
          <w:sz w:val="28"/>
          <w:szCs w:val="28"/>
          <w:lang w:val="ru-RU"/>
        </w:rPr>
        <w:t>;</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r w:rsidRPr="0001748C">
        <w:rPr>
          <w:rFonts w:ascii="Times New Roman" w:hAnsi="Times New Roman" w:cs="Times New Roman"/>
          <w:sz w:val="28"/>
          <w:szCs w:val="28"/>
          <w:lang w:val="ru-RU"/>
        </w:rPr>
        <w:t>-улучшение экологического состояния окружающей среды;</w:t>
      </w:r>
    </w:p>
    <w:p w:rsidR="00CA3851" w:rsidRPr="0001748C" w:rsidRDefault="00CA3851" w:rsidP="00CA3851">
      <w:pPr>
        <w:pStyle w:val="a7"/>
        <w:spacing w:line="240" w:lineRule="auto"/>
        <w:ind w:left="0" w:firstLine="709"/>
        <w:jc w:val="left"/>
        <w:rPr>
          <w:rFonts w:ascii="Times New Roman" w:hAnsi="Times New Roman" w:cs="Times New Roman"/>
          <w:sz w:val="28"/>
          <w:szCs w:val="28"/>
          <w:lang w:val="ru-RU"/>
        </w:rPr>
      </w:pPr>
      <w:r w:rsidRPr="0001748C">
        <w:rPr>
          <w:rFonts w:ascii="Times New Roman" w:hAnsi="Times New Roman" w:cs="Times New Roman"/>
          <w:sz w:val="28"/>
          <w:szCs w:val="28"/>
          <w:lang w:val="ru-RU"/>
        </w:rPr>
        <w:t xml:space="preserve">-уменьшение  количество несанкционированных свалок и объём затрат на их ликвидацию. </w:t>
      </w:r>
    </w:p>
    <w:p w:rsidR="00CA3851" w:rsidRPr="0001748C" w:rsidRDefault="00CA3851" w:rsidP="00CA3851">
      <w:pPr>
        <w:pStyle w:val="a7"/>
        <w:spacing w:line="240" w:lineRule="auto"/>
        <w:ind w:left="0" w:firstLine="709"/>
        <w:jc w:val="left"/>
        <w:rPr>
          <w:rFonts w:ascii="Times New Roman" w:hAnsi="Times New Roman" w:cs="Times New Roman"/>
          <w:color w:val="FF0000"/>
          <w:sz w:val="28"/>
          <w:szCs w:val="28"/>
          <w:lang w:val="ru-RU"/>
        </w:rPr>
      </w:pPr>
    </w:p>
    <w:p w:rsidR="00CA3851" w:rsidRPr="00183662" w:rsidRDefault="00CA3851" w:rsidP="00CA3851">
      <w:pPr>
        <w:spacing w:line="240" w:lineRule="auto"/>
        <w:ind w:firstLine="709"/>
        <w:jc w:val="left"/>
      </w:pPr>
      <w:r w:rsidRPr="00183662">
        <w:t>Развитие систем коммунальной инфраструктуры позволит обеспечить разв</w:t>
      </w:r>
      <w:r w:rsidRPr="00183662">
        <w:t>и</w:t>
      </w:r>
      <w:r w:rsidRPr="00183662">
        <w:t>тие жилищного строительства и производства, повысит качество жизни населения.</w:t>
      </w:r>
    </w:p>
    <w:p w:rsidR="00C3355C" w:rsidRPr="00393011" w:rsidRDefault="00C3355C" w:rsidP="00E20CE6">
      <w:pPr>
        <w:widowControl/>
        <w:shd w:val="clear" w:color="auto" w:fill="FFFFFF"/>
        <w:tabs>
          <w:tab w:val="left" w:pos="6946"/>
          <w:tab w:val="left" w:pos="9498"/>
        </w:tabs>
        <w:adjustRightInd/>
        <w:spacing w:after="200" w:line="240" w:lineRule="auto"/>
        <w:ind w:left="62" w:right="6" w:firstLine="709"/>
        <w:textAlignment w:val="auto"/>
        <w:rPr>
          <w:rFonts w:eastAsia="Calibri"/>
          <w:b/>
          <w:spacing w:val="0"/>
          <w:highlight w:val="yellow"/>
        </w:rPr>
        <w:sectPr w:rsidR="00C3355C" w:rsidRPr="00393011" w:rsidSect="00B26E60">
          <w:pgSz w:w="11906" w:h="16838" w:code="9"/>
          <w:pgMar w:top="1134" w:right="851" w:bottom="1134" w:left="1418" w:header="709" w:footer="709" w:gutter="0"/>
          <w:cols w:space="708"/>
          <w:docGrid w:linePitch="381"/>
        </w:sectPr>
      </w:pPr>
    </w:p>
    <w:p w:rsidR="00602D55" w:rsidRPr="00CA3851" w:rsidRDefault="006313C9" w:rsidP="00801A70">
      <w:pPr>
        <w:widowControl/>
        <w:shd w:val="clear" w:color="auto" w:fill="FFFFFF"/>
        <w:tabs>
          <w:tab w:val="left" w:pos="6946"/>
          <w:tab w:val="left" w:pos="9498"/>
        </w:tabs>
        <w:adjustRightInd/>
        <w:spacing w:after="200" w:line="240" w:lineRule="auto"/>
        <w:ind w:left="62" w:right="6" w:firstLine="709"/>
        <w:jc w:val="center"/>
        <w:textAlignment w:val="auto"/>
        <w:rPr>
          <w:rFonts w:eastAsia="Calibri"/>
          <w:b/>
          <w:spacing w:val="0"/>
        </w:rPr>
      </w:pPr>
      <w:r>
        <w:rPr>
          <w:rFonts w:eastAsia="Calibri"/>
          <w:b/>
          <w:spacing w:val="0"/>
        </w:rPr>
        <w:lastRenderedPageBreak/>
        <w:t>6</w:t>
      </w:r>
      <w:r w:rsidR="00602D55" w:rsidRPr="00CA3851">
        <w:rPr>
          <w:rFonts w:eastAsia="Calibri"/>
          <w:b/>
          <w:spacing w:val="0"/>
        </w:rPr>
        <w:t>. Пр</w:t>
      </w:r>
      <w:r w:rsidR="00801A70" w:rsidRPr="00CA3851">
        <w:rPr>
          <w:rFonts w:eastAsia="Calibri"/>
          <w:b/>
          <w:spacing w:val="0"/>
        </w:rPr>
        <w:t>ограмма инвестиционных проектов</w:t>
      </w:r>
    </w:p>
    <w:p w:rsidR="00796D0D" w:rsidRDefault="00796D0D" w:rsidP="00796D0D">
      <w:pPr>
        <w:pStyle w:val="style6"/>
        <w:spacing w:before="0" w:beforeAutospacing="0" w:after="0" w:afterAutospacing="0"/>
        <w:jc w:val="right"/>
        <w:rPr>
          <w:bCs/>
          <w:i/>
          <w:sz w:val="28"/>
          <w:szCs w:val="28"/>
        </w:rPr>
      </w:pPr>
      <w:r w:rsidRPr="00B320D3">
        <w:rPr>
          <w:bCs/>
          <w:i/>
          <w:sz w:val="28"/>
          <w:szCs w:val="28"/>
        </w:rPr>
        <w:t xml:space="preserve">Таблица </w:t>
      </w:r>
      <w:r w:rsidR="00721DE7">
        <w:rPr>
          <w:bCs/>
          <w:i/>
          <w:sz w:val="28"/>
          <w:szCs w:val="28"/>
        </w:rPr>
        <w:t>18</w:t>
      </w:r>
    </w:p>
    <w:p w:rsidR="00796D0D" w:rsidRPr="00B320D3" w:rsidRDefault="00796D0D" w:rsidP="00796D0D">
      <w:pPr>
        <w:pStyle w:val="style6"/>
        <w:spacing w:before="0" w:beforeAutospacing="0" w:after="0" w:afterAutospacing="0"/>
        <w:jc w:val="right"/>
        <w:rPr>
          <w:bCs/>
          <w:i/>
          <w:sz w:val="28"/>
          <w:szCs w:val="28"/>
        </w:rPr>
      </w:pPr>
    </w:p>
    <w:tbl>
      <w:tblPr>
        <w:tblW w:w="1562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8"/>
        <w:gridCol w:w="3973"/>
        <w:gridCol w:w="1983"/>
        <w:gridCol w:w="771"/>
        <w:gridCol w:w="62"/>
        <w:gridCol w:w="787"/>
        <w:gridCol w:w="851"/>
        <w:gridCol w:w="924"/>
        <w:gridCol w:w="850"/>
        <w:gridCol w:w="992"/>
        <w:gridCol w:w="993"/>
        <w:gridCol w:w="2726"/>
      </w:tblGrid>
      <w:tr w:rsidR="00796D0D" w:rsidRPr="00FE2C23">
        <w:tc>
          <w:tcPr>
            <w:tcW w:w="708" w:type="dxa"/>
            <w:vMerge w:val="restart"/>
            <w:tcBorders>
              <w:top w:val="single" w:sz="4" w:space="0" w:color="auto"/>
              <w:left w:val="single" w:sz="4" w:space="0" w:color="auto"/>
              <w:right w:val="single" w:sz="4" w:space="0" w:color="auto"/>
            </w:tcBorders>
            <w:vAlign w:val="center"/>
          </w:tcPr>
          <w:p w:rsidR="00796D0D" w:rsidRPr="00FE2C23" w:rsidRDefault="00796D0D" w:rsidP="00321490">
            <w:pPr>
              <w:spacing w:line="240" w:lineRule="auto"/>
              <w:ind w:firstLine="0"/>
              <w:jc w:val="center"/>
              <w:rPr>
                <w:sz w:val="20"/>
                <w:szCs w:val="20"/>
              </w:rPr>
            </w:pPr>
            <w:r w:rsidRPr="00FE2C23">
              <w:rPr>
                <w:sz w:val="20"/>
                <w:szCs w:val="20"/>
              </w:rPr>
              <w:t>№</w:t>
            </w:r>
          </w:p>
          <w:p w:rsidR="00796D0D" w:rsidRPr="00FE2C23" w:rsidRDefault="00796D0D" w:rsidP="00321490">
            <w:pPr>
              <w:spacing w:line="240" w:lineRule="auto"/>
              <w:ind w:firstLine="0"/>
              <w:jc w:val="center"/>
              <w:rPr>
                <w:sz w:val="20"/>
                <w:szCs w:val="20"/>
              </w:rPr>
            </w:pPr>
            <w:proofErr w:type="spellStart"/>
            <w:proofErr w:type="gramStart"/>
            <w:r w:rsidRPr="00FE2C23">
              <w:rPr>
                <w:sz w:val="20"/>
                <w:szCs w:val="20"/>
              </w:rPr>
              <w:t>п</w:t>
            </w:r>
            <w:proofErr w:type="spellEnd"/>
            <w:proofErr w:type="gramEnd"/>
            <w:r w:rsidRPr="00FE2C23">
              <w:rPr>
                <w:sz w:val="20"/>
                <w:szCs w:val="20"/>
              </w:rPr>
              <w:t>/</w:t>
            </w:r>
            <w:proofErr w:type="spellStart"/>
            <w:r w:rsidRPr="00FE2C23">
              <w:rPr>
                <w:sz w:val="20"/>
                <w:szCs w:val="20"/>
              </w:rPr>
              <w:t>п</w:t>
            </w:r>
            <w:proofErr w:type="spellEnd"/>
          </w:p>
        </w:tc>
        <w:tc>
          <w:tcPr>
            <w:tcW w:w="3973" w:type="dxa"/>
            <w:vMerge w:val="restart"/>
            <w:tcBorders>
              <w:top w:val="single" w:sz="4" w:space="0" w:color="auto"/>
              <w:left w:val="single" w:sz="4" w:space="0" w:color="auto"/>
              <w:right w:val="single" w:sz="4" w:space="0" w:color="auto"/>
            </w:tcBorders>
            <w:vAlign w:val="center"/>
          </w:tcPr>
          <w:p w:rsidR="00796D0D" w:rsidRPr="00FE2C23" w:rsidRDefault="00796D0D" w:rsidP="00321490">
            <w:pPr>
              <w:spacing w:line="0" w:lineRule="atLeast"/>
              <w:jc w:val="center"/>
              <w:rPr>
                <w:sz w:val="20"/>
                <w:szCs w:val="20"/>
              </w:rPr>
            </w:pPr>
            <w:r w:rsidRPr="00FE2C23">
              <w:rPr>
                <w:sz w:val="20"/>
                <w:szCs w:val="20"/>
              </w:rPr>
              <w:t>Мероприятия</w:t>
            </w:r>
          </w:p>
        </w:tc>
        <w:tc>
          <w:tcPr>
            <w:tcW w:w="1983" w:type="dxa"/>
            <w:vMerge w:val="restart"/>
            <w:tcBorders>
              <w:top w:val="single" w:sz="4" w:space="0" w:color="auto"/>
              <w:left w:val="single" w:sz="4" w:space="0" w:color="auto"/>
              <w:right w:val="single" w:sz="4" w:space="0" w:color="auto"/>
            </w:tcBorders>
            <w:vAlign w:val="center"/>
          </w:tcPr>
          <w:p w:rsidR="00796D0D" w:rsidRPr="00FE2C23" w:rsidRDefault="00796D0D" w:rsidP="00321490">
            <w:pPr>
              <w:spacing w:line="0" w:lineRule="atLeast"/>
              <w:ind w:firstLine="0"/>
              <w:jc w:val="center"/>
              <w:rPr>
                <w:sz w:val="20"/>
                <w:szCs w:val="20"/>
              </w:rPr>
            </w:pPr>
            <w:r w:rsidRPr="00FE2C23">
              <w:rPr>
                <w:sz w:val="20"/>
                <w:szCs w:val="20"/>
              </w:rPr>
              <w:t>Источник финанс</w:t>
            </w:r>
            <w:r w:rsidRPr="00FE2C23">
              <w:rPr>
                <w:sz w:val="20"/>
                <w:szCs w:val="20"/>
              </w:rPr>
              <w:t>и</w:t>
            </w:r>
            <w:r w:rsidRPr="00FE2C23">
              <w:rPr>
                <w:sz w:val="20"/>
                <w:szCs w:val="20"/>
              </w:rPr>
              <w:t>рование</w:t>
            </w:r>
          </w:p>
        </w:tc>
        <w:tc>
          <w:tcPr>
            <w:tcW w:w="6230" w:type="dxa"/>
            <w:gridSpan w:val="8"/>
            <w:tcBorders>
              <w:top w:val="single" w:sz="4" w:space="0" w:color="auto"/>
              <w:left w:val="single" w:sz="4" w:space="0" w:color="auto"/>
              <w:bottom w:val="single" w:sz="4" w:space="0" w:color="auto"/>
              <w:right w:val="single" w:sz="4" w:space="0" w:color="auto"/>
            </w:tcBorders>
            <w:vAlign w:val="center"/>
          </w:tcPr>
          <w:p w:rsidR="00796D0D" w:rsidRPr="00FE2C23" w:rsidRDefault="00796D0D" w:rsidP="00321490">
            <w:pPr>
              <w:spacing w:line="0" w:lineRule="atLeast"/>
              <w:ind w:firstLine="0"/>
              <w:jc w:val="center"/>
              <w:rPr>
                <w:sz w:val="20"/>
                <w:szCs w:val="20"/>
              </w:rPr>
            </w:pPr>
            <w:r w:rsidRPr="00FE2C23">
              <w:rPr>
                <w:sz w:val="20"/>
                <w:szCs w:val="20"/>
              </w:rPr>
              <w:t>Финансирование по годам (тыс</w:t>
            </w:r>
            <w:proofErr w:type="gramStart"/>
            <w:r w:rsidRPr="00FE2C23">
              <w:rPr>
                <w:sz w:val="20"/>
                <w:szCs w:val="20"/>
              </w:rPr>
              <w:t>.р</w:t>
            </w:r>
            <w:proofErr w:type="gramEnd"/>
            <w:r w:rsidRPr="00FE2C23">
              <w:rPr>
                <w:sz w:val="20"/>
                <w:szCs w:val="20"/>
              </w:rPr>
              <w:t>уб.)*</w:t>
            </w:r>
          </w:p>
        </w:tc>
        <w:tc>
          <w:tcPr>
            <w:tcW w:w="2726" w:type="dxa"/>
            <w:vMerge w:val="restart"/>
            <w:tcBorders>
              <w:top w:val="single" w:sz="4" w:space="0" w:color="auto"/>
              <w:left w:val="single" w:sz="4" w:space="0" w:color="auto"/>
              <w:right w:val="single" w:sz="4" w:space="0" w:color="auto"/>
            </w:tcBorders>
            <w:vAlign w:val="center"/>
          </w:tcPr>
          <w:p w:rsidR="00796D0D" w:rsidRPr="00FE2C23" w:rsidRDefault="00796D0D" w:rsidP="00321490">
            <w:pPr>
              <w:spacing w:line="0" w:lineRule="atLeast"/>
              <w:ind w:firstLine="0"/>
              <w:jc w:val="center"/>
              <w:rPr>
                <w:sz w:val="20"/>
                <w:szCs w:val="20"/>
              </w:rPr>
            </w:pPr>
            <w:r w:rsidRPr="00FE2C23">
              <w:rPr>
                <w:sz w:val="20"/>
                <w:szCs w:val="20"/>
              </w:rPr>
              <w:t>Результат</w:t>
            </w:r>
          </w:p>
        </w:tc>
      </w:tr>
      <w:tr w:rsidR="00796D0D" w:rsidRPr="00FE2C23">
        <w:tc>
          <w:tcPr>
            <w:tcW w:w="708" w:type="dxa"/>
            <w:vMerge/>
            <w:tcBorders>
              <w:left w:val="single" w:sz="4" w:space="0" w:color="auto"/>
              <w:bottom w:val="single" w:sz="4" w:space="0" w:color="auto"/>
              <w:right w:val="single" w:sz="4" w:space="0" w:color="auto"/>
            </w:tcBorders>
            <w:vAlign w:val="center"/>
          </w:tcPr>
          <w:p w:rsidR="00796D0D" w:rsidRPr="00FE2C23" w:rsidRDefault="00796D0D" w:rsidP="00321490">
            <w:pPr>
              <w:spacing w:line="0" w:lineRule="atLeast"/>
              <w:ind w:firstLine="0"/>
              <w:jc w:val="center"/>
              <w:rPr>
                <w:sz w:val="20"/>
                <w:szCs w:val="20"/>
              </w:rPr>
            </w:pPr>
          </w:p>
        </w:tc>
        <w:tc>
          <w:tcPr>
            <w:tcW w:w="3973" w:type="dxa"/>
            <w:vMerge/>
            <w:tcBorders>
              <w:left w:val="single" w:sz="4" w:space="0" w:color="auto"/>
              <w:bottom w:val="single" w:sz="4" w:space="0" w:color="auto"/>
              <w:right w:val="single" w:sz="4" w:space="0" w:color="auto"/>
            </w:tcBorders>
            <w:vAlign w:val="center"/>
          </w:tcPr>
          <w:p w:rsidR="00796D0D" w:rsidRPr="00FE2C23" w:rsidRDefault="00796D0D" w:rsidP="00321490">
            <w:pPr>
              <w:spacing w:line="0" w:lineRule="atLeast"/>
              <w:ind w:firstLine="0"/>
              <w:jc w:val="center"/>
              <w:rPr>
                <w:sz w:val="20"/>
                <w:szCs w:val="20"/>
              </w:rPr>
            </w:pPr>
          </w:p>
        </w:tc>
        <w:tc>
          <w:tcPr>
            <w:tcW w:w="1983" w:type="dxa"/>
            <w:vMerge/>
            <w:tcBorders>
              <w:left w:val="single" w:sz="4" w:space="0" w:color="auto"/>
              <w:bottom w:val="single" w:sz="4" w:space="0" w:color="auto"/>
              <w:right w:val="single" w:sz="4" w:space="0" w:color="auto"/>
            </w:tcBorders>
            <w:vAlign w:val="center"/>
          </w:tcPr>
          <w:p w:rsidR="00796D0D" w:rsidRPr="00FE2C23" w:rsidRDefault="00796D0D" w:rsidP="00321490">
            <w:pPr>
              <w:spacing w:line="0" w:lineRule="atLeast"/>
              <w:ind w:firstLine="0"/>
              <w:jc w:val="center"/>
              <w:rPr>
                <w:sz w:val="20"/>
                <w:szCs w:val="20"/>
              </w:rPr>
            </w:pPr>
          </w:p>
        </w:tc>
        <w:tc>
          <w:tcPr>
            <w:tcW w:w="833" w:type="dxa"/>
            <w:gridSpan w:val="2"/>
            <w:tcBorders>
              <w:top w:val="single" w:sz="4" w:space="0" w:color="auto"/>
              <w:left w:val="single" w:sz="4" w:space="0" w:color="auto"/>
              <w:bottom w:val="single" w:sz="4" w:space="0" w:color="auto"/>
              <w:right w:val="single" w:sz="4" w:space="0" w:color="auto"/>
            </w:tcBorders>
            <w:vAlign w:val="center"/>
          </w:tcPr>
          <w:p w:rsidR="00796D0D" w:rsidRPr="00FE2C23" w:rsidRDefault="00796D0D" w:rsidP="00321490">
            <w:pPr>
              <w:spacing w:line="0" w:lineRule="atLeast"/>
              <w:ind w:firstLine="0"/>
              <w:jc w:val="center"/>
              <w:rPr>
                <w:sz w:val="20"/>
                <w:szCs w:val="20"/>
              </w:rPr>
            </w:pPr>
            <w:r w:rsidRPr="00FE2C23">
              <w:rPr>
                <w:sz w:val="20"/>
                <w:szCs w:val="20"/>
              </w:rPr>
              <w:t>2014</w:t>
            </w:r>
          </w:p>
        </w:tc>
        <w:tc>
          <w:tcPr>
            <w:tcW w:w="787" w:type="dxa"/>
            <w:tcBorders>
              <w:top w:val="single" w:sz="4" w:space="0" w:color="auto"/>
              <w:left w:val="single" w:sz="4" w:space="0" w:color="auto"/>
              <w:bottom w:val="single" w:sz="4" w:space="0" w:color="auto"/>
              <w:right w:val="single" w:sz="4" w:space="0" w:color="auto"/>
            </w:tcBorders>
            <w:vAlign w:val="center"/>
          </w:tcPr>
          <w:p w:rsidR="00796D0D" w:rsidRPr="00FE2C23" w:rsidRDefault="00796D0D" w:rsidP="00321490">
            <w:pPr>
              <w:spacing w:line="0" w:lineRule="atLeast"/>
              <w:ind w:firstLine="0"/>
              <w:jc w:val="center"/>
              <w:rPr>
                <w:sz w:val="20"/>
                <w:szCs w:val="20"/>
              </w:rPr>
            </w:pPr>
            <w:r w:rsidRPr="00FE2C23">
              <w:rPr>
                <w:sz w:val="20"/>
                <w:szCs w:val="20"/>
              </w:rPr>
              <w:t>2015</w:t>
            </w:r>
          </w:p>
        </w:tc>
        <w:tc>
          <w:tcPr>
            <w:tcW w:w="851" w:type="dxa"/>
            <w:tcBorders>
              <w:top w:val="single" w:sz="4" w:space="0" w:color="auto"/>
              <w:left w:val="single" w:sz="4" w:space="0" w:color="auto"/>
              <w:bottom w:val="single" w:sz="4" w:space="0" w:color="auto"/>
              <w:right w:val="single" w:sz="4" w:space="0" w:color="auto"/>
            </w:tcBorders>
            <w:vAlign w:val="center"/>
          </w:tcPr>
          <w:p w:rsidR="00796D0D" w:rsidRPr="00FE2C23" w:rsidRDefault="00796D0D" w:rsidP="00321490">
            <w:pPr>
              <w:spacing w:line="0" w:lineRule="atLeast"/>
              <w:ind w:firstLine="0"/>
              <w:jc w:val="center"/>
              <w:rPr>
                <w:sz w:val="20"/>
                <w:szCs w:val="20"/>
              </w:rPr>
            </w:pPr>
            <w:r w:rsidRPr="00FE2C23">
              <w:rPr>
                <w:sz w:val="20"/>
                <w:szCs w:val="20"/>
              </w:rPr>
              <w:t>2016</w:t>
            </w:r>
          </w:p>
        </w:tc>
        <w:tc>
          <w:tcPr>
            <w:tcW w:w="924" w:type="dxa"/>
            <w:tcBorders>
              <w:top w:val="single" w:sz="4" w:space="0" w:color="auto"/>
              <w:left w:val="single" w:sz="4" w:space="0" w:color="auto"/>
              <w:bottom w:val="single" w:sz="4" w:space="0" w:color="auto"/>
              <w:right w:val="single" w:sz="4" w:space="0" w:color="auto"/>
            </w:tcBorders>
            <w:vAlign w:val="center"/>
          </w:tcPr>
          <w:p w:rsidR="00796D0D" w:rsidRPr="00FE2C23" w:rsidRDefault="00796D0D" w:rsidP="00321490">
            <w:pPr>
              <w:spacing w:line="0" w:lineRule="atLeast"/>
              <w:ind w:firstLine="0"/>
              <w:jc w:val="center"/>
              <w:rPr>
                <w:sz w:val="20"/>
                <w:szCs w:val="20"/>
              </w:rPr>
            </w:pPr>
            <w:r w:rsidRPr="00FE2C23">
              <w:rPr>
                <w:sz w:val="20"/>
                <w:szCs w:val="20"/>
              </w:rPr>
              <w:t>2017</w:t>
            </w:r>
          </w:p>
        </w:tc>
        <w:tc>
          <w:tcPr>
            <w:tcW w:w="850" w:type="dxa"/>
            <w:tcBorders>
              <w:top w:val="single" w:sz="4" w:space="0" w:color="auto"/>
              <w:left w:val="single" w:sz="4" w:space="0" w:color="auto"/>
              <w:bottom w:val="single" w:sz="4" w:space="0" w:color="auto"/>
              <w:right w:val="single" w:sz="4" w:space="0" w:color="auto"/>
            </w:tcBorders>
            <w:vAlign w:val="center"/>
          </w:tcPr>
          <w:p w:rsidR="00796D0D" w:rsidRPr="00FE2C23" w:rsidRDefault="00796D0D" w:rsidP="00321490">
            <w:pPr>
              <w:spacing w:line="0" w:lineRule="atLeast"/>
              <w:ind w:firstLine="0"/>
              <w:jc w:val="center"/>
              <w:rPr>
                <w:sz w:val="20"/>
                <w:szCs w:val="20"/>
              </w:rPr>
            </w:pPr>
            <w:r w:rsidRPr="00FE2C23">
              <w:rPr>
                <w:sz w:val="20"/>
                <w:szCs w:val="20"/>
              </w:rPr>
              <w:t>2018</w:t>
            </w:r>
          </w:p>
        </w:tc>
        <w:tc>
          <w:tcPr>
            <w:tcW w:w="992" w:type="dxa"/>
            <w:tcBorders>
              <w:top w:val="single" w:sz="4" w:space="0" w:color="auto"/>
              <w:left w:val="single" w:sz="4" w:space="0" w:color="auto"/>
              <w:bottom w:val="single" w:sz="4" w:space="0" w:color="auto"/>
              <w:right w:val="single" w:sz="4" w:space="0" w:color="auto"/>
            </w:tcBorders>
            <w:vAlign w:val="center"/>
          </w:tcPr>
          <w:p w:rsidR="00796D0D" w:rsidRPr="00FE2C23" w:rsidRDefault="00796D0D" w:rsidP="00321490">
            <w:pPr>
              <w:spacing w:line="240" w:lineRule="auto"/>
              <w:ind w:firstLine="0"/>
              <w:jc w:val="center"/>
              <w:rPr>
                <w:sz w:val="20"/>
                <w:szCs w:val="20"/>
              </w:rPr>
            </w:pPr>
            <w:r w:rsidRPr="00FE2C23">
              <w:rPr>
                <w:sz w:val="20"/>
                <w:szCs w:val="20"/>
              </w:rPr>
              <w:t>2019-2025</w:t>
            </w:r>
          </w:p>
        </w:tc>
        <w:tc>
          <w:tcPr>
            <w:tcW w:w="993" w:type="dxa"/>
            <w:tcBorders>
              <w:top w:val="single" w:sz="4" w:space="0" w:color="auto"/>
              <w:left w:val="single" w:sz="4" w:space="0" w:color="auto"/>
              <w:bottom w:val="single" w:sz="4" w:space="0" w:color="auto"/>
              <w:right w:val="single" w:sz="4" w:space="0" w:color="auto"/>
            </w:tcBorders>
            <w:vAlign w:val="center"/>
          </w:tcPr>
          <w:p w:rsidR="00796D0D" w:rsidRPr="00FE2C23" w:rsidRDefault="00796D0D" w:rsidP="00321490">
            <w:pPr>
              <w:spacing w:line="0" w:lineRule="atLeast"/>
              <w:ind w:firstLine="0"/>
              <w:jc w:val="center"/>
              <w:rPr>
                <w:sz w:val="20"/>
                <w:szCs w:val="20"/>
              </w:rPr>
            </w:pPr>
            <w:r w:rsidRPr="00FE2C23">
              <w:rPr>
                <w:sz w:val="20"/>
                <w:szCs w:val="20"/>
              </w:rPr>
              <w:t>Всего</w:t>
            </w:r>
          </w:p>
        </w:tc>
        <w:tc>
          <w:tcPr>
            <w:tcW w:w="2726" w:type="dxa"/>
            <w:vMerge/>
            <w:tcBorders>
              <w:left w:val="single" w:sz="4" w:space="0" w:color="auto"/>
              <w:bottom w:val="single" w:sz="4" w:space="0" w:color="auto"/>
              <w:right w:val="single" w:sz="4" w:space="0" w:color="auto"/>
            </w:tcBorders>
          </w:tcPr>
          <w:p w:rsidR="00796D0D" w:rsidRPr="00FE2C23" w:rsidRDefault="00796D0D" w:rsidP="00321490">
            <w:pPr>
              <w:spacing w:line="0" w:lineRule="atLeast"/>
              <w:ind w:firstLine="0"/>
              <w:jc w:val="center"/>
              <w:rPr>
                <w:sz w:val="20"/>
                <w:szCs w:val="20"/>
              </w:rPr>
            </w:pPr>
          </w:p>
        </w:tc>
      </w:tr>
      <w:tr w:rsidR="00796D0D" w:rsidRPr="00FE2C23">
        <w:tc>
          <w:tcPr>
            <w:tcW w:w="708" w:type="dxa"/>
            <w:vAlign w:val="center"/>
          </w:tcPr>
          <w:p w:rsidR="00796D0D" w:rsidRPr="00FE2C23" w:rsidRDefault="00796D0D" w:rsidP="00321490">
            <w:pPr>
              <w:spacing w:line="0" w:lineRule="atLeast"/>
              <w:ind w:firstLine="0"/>
              <w:jc w:val="center"/>
              <w:rPr>
                <w:sz w:val="20"/>
                <w:szCs w:val="20"/>
              </w:rPr>
            </w:pPr>
            <w:r w:rsidRPr="00FE2C23">
              <w:rPr>
                <w:sz w:val="20"/>
                <w:szCs w:val="20"/>
              </w:rPr>
              <w:t>1</w:t>
            </w:r>
          </w:p>
        </w:tc>
        <w:tc>
          <w:tcPr>
            <w:tcW w:w="14912" w:type="dxa"/>
            <w:gridSpan w:val="11"/>
          </w:tcPr>
          <w:p w:rsidR="00796D0D" w:rsidRPr="00FE2C23" w:rsidRDefault="00796D0D" w:rsidP="00321490">
            <w:pPr>
              <w:spacing w:line="0" w:lineRule="atLeast"/>
              <w:jc w:val="center"/>
              <w:rPr>
                <w:sz w:val="20"/>
                <w:szCs w:val="20"/>
              </w:rPr>
            </w:pPr>
            <w:r w:rsidRPr="00FE2C23">
              <w:rPr>
                <w:sz w:val="20"/>
                <w:szCs w:val="20"/>
              </w:rPr>
              <w:t>Водоснабжение</w:t>
            </w:r>
          </w:p>
        </w:tc>
      </w:tr>
      <w:tr w:rsidR="00A21F2C" w:rsidRPr="00FE2C23">
        <w:tc>
          <w:tcPr>
            <w:tcW w:w="708" w:type="dxa"/>
            <w:vAlign w:val="center"/>
          </w:tcPr>
          <w:p w:rsidR="00A21F2C" w:rsidRPr="00FE2C23" w:rsidRDefault="00A21F2C" w:rsidP="00321490">
            <w:pPr>
              <w:spacing w:line="0" w:lineRule="atLeast"/>
              <w:ind w:firstLine="0"/>
              <w:jc w:val="center"/>
              <w:rPr>
                <w:sz w:val="20"/>
                <w:szCs w:val="20"/>
              </w:rPr>
            </w:pPr>
            <w:r w:rsidRPr="00FE2C23">
              <w:rPr>
                <w:sz w:val="20"/>
                <w:szCs w:val="20"/>
              </w:rPr>
              <w:t>1.1</w:t>
            </w:r>
          </w:p>
        </w:tc>
        <w:tc>
          <w:tcPr>
            <w:tcW w:w="3973" w:type="dxa"/>
            <w:vAlign w:val="center"/>
          </w:tcPr>
          <w:p w:rsidR="00A21F2C" w:rsidRPr="00FE2C23" w:rsidRDefault="00A21F2C" w:rsidP="00321490">
            <w:pPr>
              <w:widowControl/>
              <w:adjustRightInd/>
              <w:spacing w:line="240" w:lineRule="auto"/>
              <w:ind w:firstLine="0"/>
              <w:jc w:val="left"/>
              <w:textAlignment w:val="auto"/>
              <w:rPr>
                <w:rFonts w:eastAsia="Calibri"/>
                <w:spacing w:val="0"/>
                <w:sz w:val="20"/>
                <w:szCs w:val="20"/>
              </w:rPr>
            </w:pPr>
            <w:r w:rsidRPr="00FE2C23">
              <w:rPr>
                <w:sz w:val="20"/>
                <w:szCs w:val="20"/>
              </w:rPr>
              <w:t>Реконструкция водопровода в</w:t>
            </w:r>
            <w:r w:rsidR="00551916">
              <w:rPr>
                <w:sz w:val="20"/>
                <w:szCs w:val="20"/>
              </w:rPr>
              <w:t xml:space="preserve"> р.п.</w:t>
            </w:r>
            <w:r w:rsidRPr="00FE2C23">
              <w:rPr>
                <w:sz w:val="20"/>
                <w:szCs w:val="20"/>
              </w:rPr>
              <w:t xml:space="preserve"> Станцио</w:t>
            </w:r>
            <w:r w:rsidRPr="00FE2C23">
              <w:rPr>
                <w:sz w:val="20"/>
                <w:szCs w:val="20"/>
              </w:rPr>
              <w:t>н</w:t>
            </w:r>
            <w:r w:rsidRPr="00FE2C23">
              <w:rPr>
                <w:sz w:val="20"/>
                <w:szCs w:val="20"/>
              </w:rPr>
              <w:t>но-Ояшинский (</w:t>
            </w:r>
            <w:smartTag w:uri="urn:schemas-microsoft-com:office:smarttags" w:element="metricconverter">
              <w:smartTagPr>
                <w:attr w:name="ProductID" w:val="40,27 км"/>
              </w:smartTagPr>
              <w:r w:rsidRPr="00FE2C23">
                <w:rPr>
                  <w:sz w:val="20"/>
                  <w:szCs w:val="20"/>
                </w:rPr>
                <w:t>40,27 км</w:t>
              </w:r>
            </w:smartTag>
            <w:r w:rsidRPr="00FE2C23">
              <w:rPr>
                <w:sz w:val="20"/>
                <w:szCs w:val="20"/>
              </w:rPr>
              <w:t>, включая подвод</w:t>
            </w:r>
            <w:r w:rsidRPr="00FE2C23">
              <w:rPr>
                <w:sz w:val="20"/>
                <w:szCs w:val="20"/>
              </w:rPr>
              <w:t>я</w:t>
            </w:r>
            <w:r w:rsidRPr="00FE2C23">
              <w:rPr>
                <w:sz w:val="20"/>
                <w:szCs w:val="20"/>
              </w:rPr>
              <w:t xml:space="preserve">щие сети </w:t>
            </w:r>
            <w:smartTag w:uri="urn:schemas-microsoft-com:office:smarttags" w:element="metricconverter">
              <w:smartTagPr>
                <w:attr w:name="ProductID" w:val="13,5 км"/>
              </w:smartTagPr>
              <w:r w:rsidRPr="00FE2C23">
                <w:rPr>
                  <w:sz w:val="20"/>
                  <w:szCs w:val="20"/>
                </w:rPr>
                <w:t>13,5 км</w:t>
              </w:r>
            </w:smartTag>
            <w:r w:rsidRPr="00FE2C23">
              <w:rPr>
                <w:sz w:val="20"/>
                <w:szCs w:val="20"/>
              </w:rPr>
              <w:t>)</w:t>
            </w:r>
          </w:p>
        </w:tc>
        <w:tc>
          <w:tcPr>
            <w:tcW w:w="1983" w:type="dxa"/>
            <w:vAlign w:val="center"/>
          </w:tcPr>
          <w:p w:rsidR="00A21F2C" w:rsidRPr="00FE2C23" w:rsidRDefault="00A21F2C" w:rsidP="00321490">
            <w:pPr>
              <w:spacing w:line="0" w:lineRule="atLeast"/>
              <w:ind w:firstLine="0"/>
              <w:jc w:val="center"/>
              <w:rPr>
                <w:sz w:val="20"/>
                <w:szCs w:val="20"/>
              </w:rPr>
            </w:pPr>
            <w:r w:rsidRPr="00FE2C23">
              <w:rPr>
                <w:sz w:val="20"/>
                <w:szCs w:val="20"/>
              </w:rPr>
              <w:t>Привлеченные и бюджетные средства</w:t>
            </w:r>
          </w:p>
        </w:tc>
        <w:tc>
          <w:tcPr>
            <w:tcW w:w="771" w:type="dxa"/>
            <w:tcBorders>
              <w:left w:val="nil"/>
            </w:tcBorders>
            <w:vAlign w:val="center"/>
          </w:tcPr>
          <w:p w:rsidR="00A21F2C" w:rsidRPr="00FE2C23" w:rsidRDefault="00A21F2C" w:rsidP="00321490">
            <w:pPr>
              <w:spacing w:line="240" w:lineRule="auto"/>
              <w:ind w:firstLine="0"/>
              <w:jc w:val="center"/>
              <w:rPr>
                <w:sz w:val="20"/>
                <w:szCs w:val="20"/>
              </w:rPr>
            </w:pPr>
            <w:r w:rsidRPr="00FE2C23">
              <w:rPr>
                <w:sz w:val="20"/>
                <w:szCs w:val="20"/>
              </w:rPr>
              <w:t>10800</w:t>
            </w:r>
          </w:p>
        </w:tc>
        <w:tc>
          <w:tcPr>
            <w:tcW w:w="849" w:type="dxa"/>
            <w:gridSpan w:val="2"/>
            <w:vAlign w:val="center"/>
          </w:tcPr>
          <w:p w:rsidR="00A21F2C" w:rsidRPr="00FE2C23" w:rsidRDefault="00A21F2C" w:rsidP="00321490">
            <w:pPr>
              <w:spacing w:line="240" w:lineRule="auto"/>
              <w:ind w:firstLine="0"/>
              <w:jc w:val="center"/>
              <w:rPr>
                <w:sz w:val="20"/>
                <w:szCs w:val="20"/>
              </w:rPr>
            </w:pPr>
            <w:r w:rsidRPr="00FE2C23">
              <w:rPr>
                <w:sz w:val="20"/>
                <w:szCs w:val="20"/>
              </w:rPr>
              <w:t>10800</w:t>
            </w:r>
          </w:p>
        </w:tc>
        <w:tc>
          <w:tcPr>
            <w:tcW w:w="851" w:type="dxa"/>
            <w:vAlign w:val="center"/>
          </w:tcPr>
          <w:p w:rsidR="00A21F2C" w:rsidRPr="00FE2C23" w:rsidRDefault="00A21F2C" w:rsidP="00321490">
            <w:pPr>
              <w:spacing w:line="240" w:lineRule="auto"/>
              <w:ind w:firstLine="0"/>
              <w:jc w:val="center"/>
              <w:rPr>
                <w:sz w:val="20"/>
                <w:szCs w:val="20"/>
              </w:rPr>
            </w:pPr>
            <w:r w:rsidRPr="00FE2C23">
              <w:rPr>
                <w:sz w:val="20"/>
                <w:szCs w:val="20"/>
              </w:rPr>
              <w:t>10800</w:t>
            </w:r>
          </w:p>
        </w:tc>
        <w:tc>
          <w:tcPr>
            <w:tcW w:w="924" w:type="dxa"/>
            <w:vAlign w:val="center"/>
          </w:tcPr>
          <w:p w:rsidR="00A21F2C" w:rsidRPr="00FE2C23" w:rsidRDefault="00A21F2C" w:rsidP="00321490">
            <w:pPr>
              <w:spacing w:line="0" w:lineRule="atLeast"/>
              <w:ind w:firstLine="0"/>
              <w:jc w:val="center"/>
              <w:rPr>
                <w:sz w:val="20"/>
                <w:szCs w:val="20"/>
              </w:rPr>
            </w:pPr>
            <w:r w:rsidRPr="00FE2C23">
              <w:rPr>
                <w:sz w:val="20"/>
                <w:szCs w:val="20"/>
              </w:rPr>
              <w:t>10800</w:t>
            </w:r>
          </w:p>
        </w:tc>
        <w:tc>
          <w:tcPr>
            <w:tcW w:w="850" w:type="dxa"/>
            <w:vAlign w:val="center"/>
          </w:tcPr>
          <w:p w:rsidR="00A21F2C" w:rsidRPr="00FE2C23" w:rsidRDefault="00A21F2C" w:rsidP="00321490">
            <w:pPr>
              <w:spacing w:line="0" w:lineRule="atLeast"/>
              <w:ind w:left="-109" w:firstLine="0"/>
              <w:jc w:val="center"/>
              <w:rPr>
                <w:sz w:val="20"/>
                <w:szCs w:val="20"/>
              </w:rPr>
            </w:pPr>
            <w:r w:rsidRPr="00FE2C23">
              <w:rPr>
                <w:sz w:val="20"/>
                <w:szCs w:val="20"/>
              </w:rPr>
              <w:t>10800</w:t>
            </w:r>
          </w:p>
        </w:tc>
        <w:tc>
          <w:tcPr>
            <w:tcW w:w="992" w:type="dxa"/>
            <w:vAlign w:val="center"/>
          </w:tcPr>
          <w:p w:rsidR="00A21F2C" w:rsidRPr="00FE2C23" w:rsidRDefault="00A21F2C" w:rsidP="00321490">
            <w:pPr>
              <w:spacing w:line="0" w:lineRule="atLeast"/>
              <w:ind w:left="-109" w:firstLine="0"/>
              <w:jc w:val="center"/>
              <w:rPr>
                <w:sz w:val="20"/>
                <w:szCs w:val="20"/>
              </w:rPr>
            </w:pPr>
            <w:r w:rsidRPr="00FE2C23">
              <w:rPr>
                <w:sz w:val="20"/>
                <w:szCs w:val="20"/>
              </w:rPr>
              <w:t>22258</w:t>
            </w:r>
          </w:p>
        </w:tc>
        <w:tc>
          <w:tcPr>
            <w:tcW w:w="993" w:type="dxa"/>
            <w:vAlign w:val="center"/>
          </w:tcPr>
          <w:p w:rsidR="00A21F2C" w:rsidRPr="00FE2C23" w:rsidRDefault="00A21F2C" w:rsidP="00321490">
            <w:pPr>
              <w:spacing w:line="0" w:lineRule="atLeast"/>
              <w:ind w:firstLine="0"/>
              <w:jc w:val="center"/>
              <w:rPr>
                <w:sz w:val="20"/>
                <w:szCs w:val="20"/>
              </w:rPr>
            </w:pPr>
            <w:r w:rsidRPr="00FE2C23">
              <w:rPr>
                <w:sz w:val="20"/>
                <w:szCs w:val="20"/>
              </w:rPr>
              <w:t>76258</w:t>
            </w:r>
          </w:p>
        </w:tc>
        <w:tc>
          <w:tcPr>
            <w:tcW w:w="2726" w:type="dxa"/>
            <w:vMerge w:val="restart"/>
          </w:tcPr>
          <w:p w:rsidR="00A21F2C" w:rsidRPr="00FE2C23" w:rsidRDefault="00A21F2C" w:rsidP="00321490">
            <w:pPr>
              <w:spacing w:line="0" w:lineRule="atLeast"/>
              <w:ind w:firstLine="0"/>
              <w:jc w:val="center"/>
              <w:rPr>
                <w:sz w:val="20"/>
                <w:szCs w:val="20"/>
              </w:rPr>
            </w:pPr>
            <w:r w:rsidRPr="00FE2C23">
              <w:rPr>
                <w:sz w:val="20"/>
                <w:szCs w:val="20"/>
              </w:rPr>
              <w:t>Снижение потерь в сети. По</w:t>
            </w:r>
            <w:r w:rsidRPr="00FE2C23">
              <w:rPr>
                <w:sz w:val="20"/>
                <w:szCs w:val="20"/>
              </w:rPr>
              <w:t>д</w:t>
            </w:r>
            <w:r w:rsidRPr="00FE2C23">
              <w:rPr>
                <w:sz w:val="20"/>
                <w:szCs w:val="20"/>
              </w:rPr>
              <w:t>ключение новых потребит</w:t>
            </w:r>
            <w:r w:rsidRPr="00FE2C23">
              <w:rPr>
                <w:sz w:val="20"/>
                <w:szCs w:val="20"/>
              </w:rPr>
              <w:t>е</w:t>
            </w:r>
            <w:r w:rsidRPr="00FE2C23">
              <w:rPr>
                <w:sz w:val="20"/>
                <w:szCs w:val="20"/>
              </w:rPr>
              <w:t>лей, Строительство сетей в новой зоне освоения террит</w:t>
            </w:r>
            <w:r w:rsidRPr="00FE2C23">
              <w:rPr>
                <w:sz w:val="20"/>
                <w:szCs w:val="20"/>
              </w:rPr>
              <w:t>о</w:t>
            </w:r>
            <w:r w:rsidRPr="00FE2C23">
              <w:rPr>
                <w:sz w:val="20"/>
                <w:szCs w:val="20"/>
              </w:rPr>
              <w:t>рии</w:t>
            </w:r>
          </w:p>
        </w:tc>
      </w:tr>
      <w:tr w:rsidR="00A21F2C" w:rsidRPr="00FE2C23">
        <w:tc>
          <w:tcPr>
            <w:tcW w:w="708" w:type="dxa"/>
            <w:vAlign w:val="center"/>
          </w:tcPr>
          <w:p w:rsidR="00A21F2C" w:rsidRPr="00FE2C23" w:rsidRDefault="00A21F2C" w:rsidP="00321490">
            <w:pPr>
              <w:spacing w:line="0" w:lineRule="atLeast"/>
              <w:ind w:firstLine="0"/>
              <w:jc w:val="center"/>
              <w:rPr>
                <w:sz w:val="20"/>
                <w:szCs w:val="20"/>
              </w:rPr>
            </w:pPr>
            <w:r w:rsidRPr="00FE2C23">
              <w:rPr>
                <w:sz w:val="20"/>
                <w:szCs w:val="20"/>
              </w:rPr>
              <w:t>1.2</w:t>
            </w:r>
          </w:p>
        </w:tc>
        <w:tc>
          <w:tcPr>
            <w:tcW w:w="3973" w:type="dxa"/>
            <w:vAlign w:val="center"/>
          </w:tcPr>
          <w:p w:rsidR="00A21F2C" w:rsidRPr="00FE2C23" w:rsidRDefault="00A21F2C" w:rsidP="00321490">
            <w:pPr>
              <w:widowControl/>
              <w:adjustRightInd/>
              <w:spacing w:line="240" w:lineRule="auto"/>
              <w:ind w:firstLine="0"/>
              <w:jc w:val="left"/>
              <w:textAlignment w:val="auto"/>
              <w:rPr>
                <w:sz w:val="20"/>
                <w:szCs w:val="20"/>
              </w:rPr>
            </w:pPr>
            <w:r w:rsidRPr="00FE2C23">
              <w:rPr>
                <w:sz w:val="20"/>
                <w:szCs w:val="20"/>
              </w:rPr>
              <w:t>Реконструкция водопровода в п. Радуга (</w:t>
            </w:r>
            <w:smartTag w:uri="urn:schemas-microsoft-com:office:smarttags" w:element="metricconverter">
              <w:smartTagPr>
                <w:attr w:name="ProductID" w:val="2,3 км"/>
              </w:smartTagPr>
              <w:r w:rsidRPr="00FE2C23">
                <w:rPr>
                  <w:sz w:val="20"/>
                  <w:szCs w:val="20"/>
                </w:rPr>
                <w:t>2,3 км</w:t>
              </w:r>
            </w:smartTag>
            <w:r w:rsidRPr="00FE2C23">
              <w:rPr>
                <w:sz w:val="20"/>
                <w:szCs w:val="20"/>
              </w:rPr>
              <w:t xml:space="preserve">, включая подводящие сети </w:t>
            </w:r>
            <w:smartTag w:uri="urn:schemas-microsoft-com:office:smarttags" w:element="metricconverter">
              <w:smartTagPr>
                <w:attr w:name="ProductID" w:val="0,57 км"/>
              </w:smartTagPr>
              <w:r w:rsidRPr="00FE2C23">
                <w:rPr>
                  <w:sz w:val="20"/>
                  <w:szCs w:val="20"/>
                </w:rPr>
                <w:t>0,57 км</w:t>
              </w:r>
            </w:smartTag>
            <w:r w:rsidRPr="00FE2C23">
              <w:rPr>
                <w:sz w:val="20"/>
                <w:szCs w:val="20"/>
              </w:rPr>
              <w:t>)</w:t>
            </w:r>
          </w:p>
        </w:tc>
        <w:tc>
          <w:tcPr>
            <w:tcW w:w="1983" w:type="dxa"/>
            <w:vAlign w:val="center"/>
          </w:tcPr>
          <w:p w:rsidR="00A21F2C" w:rsidRPr="00FE2C23" w:rsidRDefault="00A21F2C" w:rsidP="00321490">
            <w:pPr>
              <w:spacing w:line="0" w:lineRule="atLeast"/>
              <w:ind w:firstLine="0"/>
              <w:jc w:val="center"/>
              <w:rPr>
                <w:sz w:val="20"/>
                <w:szCs w:val="20"/>
              </w:rPr>
            </w:pPr>
            <w:r w:rsidRPr="00FE2C23">
              <w:rPr>
                <w:sz w:val="20"/>
                <w:szCs w:val="20"/>
              </w:rPr>
              <w:t>Привлеченные и бюджетные средства</w:t>
            </w:r>
          </w:p>
        </w:tc>
        <w:tc>
          <w:tcPr>
            <w:tcW w:w="771" w:type="dxa"/>
            <w:tcBorders>
              <w:left w:val="nil"/>
            </w:tcBorders>
            <w:vAlign w:val="center"/>
          </w:tcPr>
          <w:p w:rsidR="00A21F2C" w:rsidRPr="00FE2C23" w:rsidRDefault="00A21F2C" w:rsidP="00321490">
            <w:pPr>
              <w:spacing w:line="240" w:lineRule="auto"/>
              <w:ind w:firstLine="0"/>
              <w:jc w:val="center"/>
              <w:rPr>
                <w:sz w:val="20"/>
                <w:szCs w:val="20"/>
              </w:rPr>
            </w:pPr>
            <w:r w:rsidRPr="00FE2C23">
              <w:rPr>
                <w:sz w:val="20"/>
                <w:szCs w:val="20"/>
              </w:rPr>
              <w:t>4661</w:t>
            </w:r>
          </w:p>
        </w:tc>
        <w:tc>
          <w:tcPr>
            <w:tcW w:w="849" w:type="dxa"/>
            <w:gridSpan w:val="2"/>
            <w:vAlign w:val="center"/>
          </w:tcPr>
          <w:p w:rsidR="00A21F2C" w:rsidRPr="00FE2C23" w:rsidRDefault="00A21F2C" w:rsidP="00321490">
            <w:pPr>
              <w:spacing w:line="240" w:lineRule="auto"/>
              <w:ind w:firstLine="0"/>
              <w:jc w:val="center"/>
              <w:rPr>
                <w:sz w:val="20"/>
                <w:szCs w:val="20"/>
              </w:rPr>
            </w:pPr>
          </w:p>
        </w:tc>
        <w:tc>
          <w:tcPr>
            <w:tcW w:w="851" w:type="dxa"/>
            <w:vAlign w:val="center"/>
          </w:tcPr>
          <w:p w:rsidR="00A21F2C" w:rsidRPr="00FE2C23" w:rsidRDefault="00A21F2C" w:rsidP="00321490">
            <w:pPr>
              <w:spacing w:line="240" w:lineRule="auto"/>
              <w:ind w:firstLine="0"/>
              <w:jc w:val="center"/>
              <w:rPr>
                <w:sz w:val="20"/>
                <w:szCs w:val="20"/>
              </w:rPr>
            </w:pPr>
          </w:p>
        </w:tc>
        <w:tc>
          <w:tcPr>
            <w:tcW w:w="924" w:type="dxa"/>
            <w:vAlign w:val="center"/>
          </w:tcPr>
          <w:p w:rsidR="00A21F2C" w:rsidRPr="00FE2C23" w:rsidRDefault="00A21F2C" w:rsidP="00321490">
            <w:pPr>
              <w:spacing w:line="0" w:lineRule="atLeast"/>
              <w:ind w:firstLine="0"/>
              <w:jc w:val="center"/>
              <w:rPr>
                <w:sz w:val="20"/>
                <w:szCs w:val="20"/>
              </w:rPr>
            </w:pPr>
          </w:p>
        </w:tc>
        <w:tc>
          <w:tcPr>
            <w:tcW w:w="850" w:type="dxa"/>
            <w:vAlign w:val="center"/>
          </w:tcPr>
          <w:p w:rsidR="00A21F2C" w:rsidRPr="00FE2C23" w:rsidRDefault="00A21F2C" w:rsidP="00321490">
            <w:pPr>
              <w:spacing w:line="0" w:lineRule="atLeast"/>
              <w:ind w:left="-109" w:firstLine="0"/>
              <w:jc w:val="center"/>
              <w:rPr>
                <w:sz w:val="20"/>
                <w:szCs w:val="20"/>
              </w:rPr>
            </w:pPr>
          </w:p>
        </w:tc>
        <w:tc>
          <w:tcPr>
            <w:tcW w:w="992" w:type="dxa"/>
            <w:vAlign w:val="center"/>
          </w:tcPr>
          <w:p w:rsidR="00A21F2C" w:rsidRPr="00FE2C23" w:rsidRDefault="00A21F2C" w:rsidP="00321490">
            <w:pPr>
              <w:spacing w:line="0" w:lineRule="atLeast"/>
              <w:ind w:left="-109" w:firstLine="0"/>
              <w:jc w:val="center"/>
              <w:rPr>
                <w:sz w:val="20"/>
                <w:szCs w:val="20"/>
              </w:rPr>
            </w:pPr>
          </w:p>
        </w:tc>
        <w:tc>
          <w:tcPr>
            <w:tcW w:w="993" w:type="dxa"/>
            <w:vAlign w:val="center"/>
          </w:tcPr>
          <w:p w:rsidR="00A21F2C" w:rsidRPr="00FE2C23" w:rsidRDefault="00A21F2C" w:rsidP="00321490">
            <w:pPr>
              <w:spacing w:line="0" w:lineRule="atLeast"/>
              <w:ind w:firstLine="0"/>
              <w:jc w:val="center"/>
              <w:rPr>
                <w:sz w:val="20"/>
                <w:szCs w:val="20"/>
              </w:rPr>
            </w:pPr>
            <w:r w:rsidRPr="00FE2C23">
              <w:rPr>
                <w:sz w:val="20"/>
                <w:szCs w:val="20"/>
              </w:rPr>
              <w:t>4661</w:t>
            </w:r>
          </w:p>
        </w:tc>
        <w:tc>
          <w:tcPr>
            <w:tcW w:w="2726" w:type="dxa"/>
            <w:vMerge/>
          </w:tcPr>
          <w:p w:rsidR="00A21F2C" w:rsidRPr="00FE2C23" w:rsidRDefault="00A21F2C" w:rsidP="00321490">
            <w:pPr>
              <w:spacing w:line="0" w:lineRule="atLeast"/>
              <w:ind w:firstLine="0"/>
              <w:jc w:val="center"/>
              <w:rPr>
                <w:sz w:val="20"/>
                <w:szCs w:val="20"/>
              </w:rPr>
            </w:pPr>
          </w:p>
        </w:tc>
      </w:tr>
      <w:tr w:rsidR="00A21F2C" w:rsidRPr="00FE2C23">
        <w:tc>
          <w:tcPr>
            <w:tcW w:w="708" w:type="dxa"/>
            <w:vAlign w:val="center"/>
          </w:tcPr>
          <w:p w:rsidR="00A21F2C" w:rsidRPr="00FE2C23" w:rsidRDefault="00A21F2C" w:rsidP="00321490">
            <w:pPr>
              <w:spacing w:line="0" w:lineRule="atLeast"/>
              <w:ind w:firstLine="0"/>
              <w:jc w:val="center"/>
              <w:rPr>
                <w:sz w:val="20"/>
                <w:szCs w:val="20"/>
              </w:rPr>
            </w:pPr>
            <w:r w:rsidRPr="00FE2C23">
              <w:rPr>
                <w:sz w:val="20"/>
                <w:szCs w:val="20"/>
              </w:rPr>
              <w:t>1.3</w:t>
            </w:r>
          </w:p>
        </w:tc>
        <w:tc>
          <w:tcPr>
            <w:tcW w:w="3973" w:type="dxa"/>
            <w:vAlign w:val="center"/>
          </w:tcPr>
          <w:p w:rsidR="00A21F2C" w:rsidRPr="00FE2C23" w:rsidRDefault="00A21F2C" w:rsidP="00321490">
            <w:pPr>
              <w:widowControl/>
              <w:adjustRightInd/>
              <w:spacing w:line="240" w:lineRule="auto"/>
              <w:ind w:firstLine="0"/>
              <w:jc w:val="left"/>
              <w:textAlignment w:val="auto"/>
              <w:rPr>
                <w:sz w:val="20"/>
                <w:szCs w:val="20"/>
              </w:rPr>
            </w:pPr>
            <w:r w:rsidRPr="00FE2C23">
              <w:rPr>
                <w:sz w:val="20"/>
                <w:szCs w:val="20"/>
              </w:rPr>
              <w:t>Установка счётчиков в</w:t>
            </w:r>
            <w:r w:rsidR="00551916">
              <w:rPr>
                <w:sz w:val="20"/>
                <w:szCs w:val="20"/>
              </w:rPr>
              <w:t xml:space="preserve"> р.п.</w:t>
            </w:r>
            <w:r w:rsidRPr="00FE2C23">
              <w:rPr>
                <w:sz w:val="20"/>
                <w:szCs w:val="20"/>
              </w:rPr>
              <w:t xml:space="preserve"> Станционно-Ояшинский</w:t>
            </w:r>
          </w:p>
        </w:tc>
        <w:tc>
          <w:tcPr>
            <w:tcW w:w="1983" w:type="dxa"/>
            <w:vAlign w:val="center"/>
          </w:tcPr>
          <w:p w:rsidR="00A21F2C" w:rsidRPr="00FE2C23" w:rsidRDefault="00A21F2C" w:rsidP="00321490">
            <w:pPr>
              <w:spacing w:line="0" w:lineRule="atLeast"/>
              <w:ind w:firstLine="0"/>
              <w:jc w:val="center"/>
              <w:rPr>
                <w:sz w:val="20"/>
                <w:szCs w:val="20"/>
              </w:rPr>
            </w:pPr>
            <w:r w:rsidRPr="00FE2C23">
              <w:rPr>
                <w:sz w:val="20"/>
                <w:szCs w:val="20"/>
              </w:rPr>
              <w:t>Привлеченные и бюджетные средства</w:t>
            </w:r>
          </w:p>
        </w:tc>
        <w:tc>
          <w:tcPr>
            <w:tcW w:w="771" w:type="dxa"/>
            <w:tcBorders>
              <w:left w:val="nil"/>
            </w:tcBorders>
            <w:vAlign w:val="center"/>
          </w:tcPr>
          <w:p w:rsidR="00A21F2C" w:rsidRPr="00FE2C23" w:rsidRDefault="00A21F2C" w:rsidP="00321490">
            <w:pPr>
              <w:spacing w:line="240" w:lineRule="auto"/>
              <w:ind w:firstLine="0"/>
              <w:jc w:val="center"/>
              <w:rPr>
                <w:sz w:val="20"/>
                <w:szCs w:val="20"/>
              </w:rPr>
            </w:pPr>
            <w:r w:rsidRPr="00FE2C23">
              <w:rPr>
                <w:sz w:val="20"/>
                <w:szCs w:val="20"/>
              </w:rPr>
              <w:t>3485</w:t>
            </w:r>
          </w:p>
        </w:tc>
        <w:tc>
          <w:tcPr>
            <w:tcW w:w="849" w:type="dxa"/>
            <w:gridSpan w:val="2"/>
            <w:vAlign w:val="center"/>
          </w:tcPr>
          <w:p w:rsidR="00A21F2C" w:rsidRPr="00FE2C23" w:rsidRDefault="00A21F2C" w:rsidP="00321490">
            <w:pPr>
              <w:spacing w:line="240" w:lineRule="auto"/>
              <w:ind w:firstLine="0"/>
              <w:jc w:val="center"/>
              <w:rPr>
                <w:sz w:val="20"/>
                <w:szCs w:val="20"/>
              </w:rPr>
            </w:pPr>
            <w:r w:rsidRPr="00FE2C23">
              <w:rPr>
                <w:sz w:val="20"/>
                <w:szCs w:val="20"/>
              </w:rPr>
              <w:t>200</w:t>
            </w:r>
          </w:p>
        </w:tc>
        <w:tc>
          <w:tcPr>
            <w:tcW w:w="851" w:type="dxa"/>
            <w:vAlign w:val="center"/>
          </w:tcPr>
          <w:p w:rsidR="00A21F2C" w:rsidRPr="00FE2C23" w:rsidRDefault="00A21F2C" w:rsidP="00321490">
            <w:pPr>
              <w:spacing w:line="240" w:lineRule="auto"/>
              <w:ind w:firstLine="0"/>
              <w:jc w:val="center"/>
              <w:rPr>
                <w:sz w:val="20"/>
                <w:szCs w:val="20"/>
              </w:rPr>
            </w:pPr>
            <w:r w:rsidRPr="00FE2C23">
              <w:rPr>
                <w:sz w:val="20"/>
                <w:szCs w:val="20"/>
              </w:rPr>
              <w:t>200</w:t>
            </w:r>
          </w:p>
        </w:tc>
        <w:tc>
          <w:tcPr>
            <w:tcW w:w="924" w:type="dxa"/>
            <w:vAlign w:val="center"/>
          </w:tcPr>
          <w:p w:rsidR="00A21F2C" w:rsidRPr="00FE2C23" w:rsidRDefault="00A21F2C" w:rsidP="00321490">
            <w:pPr>
              <w:spacing w:line="0" w:lineRule="atLeast"/>
              <w:ind w:firstLine="0"/>
              <w:jc w:val="center"/>
              <w:rPr>
                <w:sz w:val="20"/>
                <w:szCs w:val="20"/>
              </w:rPr>
            </w:pPr>
            <w:r w:rsidRPr="00FE2C23">
              <w:rPr>
                <w:sz w:val="20"/>
                <w:szCs w:val="20"/>
              </w:rPr>
              <w:t>200</w:t>
            </w:r>
          </w:p>
        </w:tc>
        <w:tc>
          <w:tcPr>
            <w:tcW w:w="850" w:type="dxa"/>
            <w:vAlign w:val="center"/>
          </w:tcPr>
          <w:p w:rsidR="00A21F2C" w:rsidRPr="00FE2C23" w:rsidRDefault="00A21F2C" w:rsidP="00321490">
            <w:pPr>
              <w:spacing w:line="0" w:lineRule="atLeast"/>
              <w:ind w:left="-109" w:firstLine="0"/>
              <w:jc w:val="center"/>
              <w:rPr>
                <w:sz w:val="20"/>
                <w:szCs w:val="20"/>
              </w:rPr>
            </w:pPr>
            <w:r w:rsidRPr="00FE2C23">
              <w:rPr>
                <w:sz w:val="20"/>
                <w:szCs w:val="20"/>
              </w:rPr>
              <w:t>200</w:t>
            </w:r>
          </w:p>
        </w:tc>
        <w:tc>
          <w:tcPr>
            <w:tcW w:w="992" w:type="dxa"/>
            <w:vAlign w:val="center"/>
          </w:tcPr>
          <w:p w:rsidR="00A21F2C" w:rsidRPr="00FE2C23" w:rsidRDefault="00A21F2C" w:rsidP="00321490">
            <w:pPr>
              <w:spacing w:line="0" w:lineRule="atLeast"/>
              <w:ind w:left="-109" w:firstLine="0"/>
              <w:jc w:val="center"/>
              <w:rPr>
                <w:sz w:val="20"/>
                <w:szCs w:val="20"/>
              </w:rPr>
            </w:pPr>
            <w:r w:rsidRPr="00FE2C23">
              <w:rPr>
                <w:sz w:val="20"/>
                <w:szCs w:val="20"/>
              </w:rPr>
              <w:t>1040</w:t>
            </w:r>
          </w:p>
        </w:tc>
        <w:tc>
          <w:tcPr>
            <w:tcW w:w="993" w:type="dxa"/>
            <w:vAlign w:val="center"/>
          </w:tcPr>
          <w:p w:rsidR="00A21F2C" w:rsidRPr="00FE2C23" w:rsidRDefault="00A21F2C" w:rsidP="00321490">
            <w:pPr>
              <w:spacing w:line="0" w:lineRule="atLeast"/>
              <w:ind w:firstLine="0"/>
              <w:jc w:val="center"/>
              <w:rPr>
                <w:sz w:val="20"/>
                <w:szCs w:val="20"/>
              </w:rPr>
            </w:pPr>
            <w:r w:rsidRPr="00FE2C23">
              <w:rPr>
                <w:sz w:val="20"/>
                <w:szCs w:val="20"/>
              </w:rPr>
              <w:t>5325</w:t>
            </w:r>
          </w:p>
        </w:tc>
        <w:tc>
          <w:tcPr>
            <w:tcW w:w="2726" w:type="dxa"/>
            <w:vMerge w:val="restart"/>
          </w:tcPr>
          <w:p w:rsidR="00A21F2C" w:rsidRPr="00FE2C23" w:rsidRDefault="00A21F2C" w:rsidP="00321490">
            <w:pPr>
              <w:spacing w:line="0" w:lineRule="atLeast"/>
              <w:ind w:firstLine="0"/>
              <w:jc w:val="center"/>
              <w:rPr>
                <w:sz w:val="20"/>
                <w:szCs w:val="20"/>
              </w:rPr>
            </w:pPr>
            <w:r w:rsidRPr="00FE2C23">
              <w:rPr>
                <w:sz w:val="20"/>
                <w:szCs w:val="20"/>
              </w:rPr>
              <w:t>Точное распределение расхода воды между потребителями</w:t>
            </w:r>
          </w:p>
        </w:tc>
      </w:tr>
      <w:tr w:rsidR="00A21F2C" w:rsidRPr="00FE2C23">
        <w:tc>
          <w:tcPr>
            <w:tcW w:w="708" w:type="dxa"/>
            <w:vAlign w:val="center"/>
          </w:tcPr>
          <w:p w:rsidR="00A21F2C" w:rsidRPr="00FE2C23" w:rsidRDefault="00A21F2C" w:rsidP="00485430">
            <w:pPr>
              <w:spacing w:line="0" w:lineRule="atLeast"/>
              <w:ind w:firstLine="0"/>
              <w:jc w:val="center"/>
              <w:rPr>
                <w:sz w:val="20"/>
                <w:szCs w:val="20"/>
              </w:rPr>
            </w:pPr>
            <w:r w:rsidRPr="00FE2C23">
              <w:rPr>
                <w:sz w:val="20"/>
                <w:szCs w:val="20"/>
              </w:rPr>
              <w:t>1.4</w:t>
            </w:r>
          </w:p>
        </w:tc>
        <w:tc>
          <w:tcPr>
            <w:tcW w:w="3973" w:type="dxa"/>
            <w:vAlign w:val="center"/>
          </w:tcPr>
          <w:p w:rsidR="00A21F2C" w:rsidRPr="00FE2C23" w:rsidRDefault="00A21F2C" w:rsidP="00485430">
            <w:pPr>
              <w:widowControl/>
              <w:adjustRightInd/>
              <w:spacing w:line="240" w:lineRule="auto"/>
              <w:ind w:firstLine="0"/>
              <w:jc w:val="left"/>
              <w:textAlignment w:val="auto"/>
              <w:rPr>
                <w:sz w:val="20"/>
                <w:szCs w:val="20"/>
              </w:rPr>
            </w:pPr>
            <w:r w:rsidRPr="00FE2C23">
              <w:rPr>
                <w:sz w:val="20"/>
                <w:szCs w:val="20"/>
              </w:rPr>
              <w:t>Установка счётчиков в п. Радуга</w:t>
            </w:r>
          </w:p>
        </w:tc>
        <w:tc>
          <w:tcPr>
            <w:tcW w:w="1983" w:type="dxa"/>
            <w:vAlign w:val="center"/>
          </w:tcPr>
          <w:p w:rsidR="00A21F2C" w:rsidRPr="00FE2C23" w:rsidRDefault="00A21F2C" w:rsidP="00485430">
            <w:pPr>
              <w:spacing w:line="0" w:lineRule="atLeast"/>
              <w:ind w:firstLine="0"/>
              <w:jc w:val="center"/>
              <w:rPr>
                <w:sz w:val="20"/>
                <w:szCs w:val="20"/>
              </w:rPr>
            </w:pPr>
            <w:r w:rsidRPr="00FE2C23">
              <w:rPr>
                <w:sz w:val="20"/>
                <w:szCs w:val="20"/>
              </w:rPr>
              <w:t>Привлеченные и бюджетные средства</w:t>
            </w:r>
          </w:p>
        </w:tc>
        <w:tc>
          <w:tcPr>
            <w:tcW w:w="771" w:type="dxa"/>
            <w:tcBorders>
              <w:left w:val="nil"/>
            </w:tcBorders>
            <w:vAlign w:val="center"/>
          </w:tcPr>
          <w:p w:rsidR="00A21F2C" w:rsidRPr="00FE2C23" w:rsidRDefault="00A21F2C" w:rsidP="00321490">
            <w:pPr>
              <w:spacing w:line="240" w:lineRule="auto"/>
              <w:ind w:firstLine="0"/>
              <w:jc w:val="center"/>
              <w:rPr>
                <w:sz w:val="20"/>
                <w:szCs w:val="20"/>
              </w:rPr>
            </w:pPr>
            <w:r w:rsidRPr="00FE2C23">
              <w:rPr>
                <w:sz w:val="20"/>
                <w:szCs w:val="20"/>
              </w:rPr>
              <w:t>742</w:t>
            </w:r>
          </w:p>
        </w:tc>
        <w:tc>
          <w:tcPr>
            <w:tcW w:w="849" w:type="dxa"/>
            <w:gridSpan w:val="2"/>
            <w:vAlign w:val="center"/>
          </w:tcPr>
          <w:p w:rsidR="00A21F2C" w:rsidRPr="00FE2C23" w:rsidRDefault="00A21F2C" w:rsidP="00321490">
            <w:pPr>
              <w:spacing w:line="240" w:lineRule="auto"/>
              <w:ind w:firstLine="0"/>
              <w:jc w:val="center"/>
              <w:rPr>
                <w:sz w:val="20"/>
                <w:szCs w:val="20"/>
              </w:rPr>
            </w:pPr>
          </w:p>
        </w:tc>
        <w:tc>
          <w:tcPr>
            <w:tcW w:w="851" w:type="dxa"/>
            <w:vAlign w:val="center"/>
          </w:tcPr>
          <w:p w:rsidR="00A21F2C" w:rsidRPr="00FE2C23" w:rsidRDefault="00A21F2C" w:rsidP="00321490">
            <w:pPr>
              <w:spacing w:line="240" w:lineRule="auto"/>
              <w:ind w:firstLine="0"/>
              <w:jc w:val="center"/>
              <w:rPr>
                <w:sz w:val="20"/>
                <w:szCs w:val="20"/>
              </w:rPr>
            </w:pPr>
          </w:p>
        </w:tc>
        <w:tc>
          <w:tcPr>
            <w:tcW w:w="924" w:type="dxa"/>
            <w:vAlign w:val="center"/>
          </w:tcPr>
          <w:p w:rsidR="00A21F2C" w:rsidRPr="00FE2C23" w:rsidRDefault="00A21F2C" w:rsidP="00321490">
            <w:pPr>
              <w:spacing w:line="0" w:lineRule="atLeast"/>
              <w:ind w:firstLine="0"/>
              <w:jc w:val="center"/>
              <w:rPr>
                <w:sz w:val="20"/>
                <w:szCs w:val="20"/>
              </w:rPr>
            </w:pPr>
          </w:p>
        </w:tc>
        <w:tc>
          <w:tcPr>
            <w:tcW w:w="850" w:type="dxa"/>
            <w:vAlign w:val="center"/>
          </w:tcPr>
          <w:p w:rsidR="00A21F2C" w:rsidRPr="00FE2C23" w:rsidRDefault="00A21F2C" w:rsidP="00321490">
            <w:pPr>
              <w:spacing w:line="0" w:lineRule="atLeast"/>
              <w:ind w:left="-109" w:firstLine="0"/>
              <w:jc w:val="center"/>
              <w:rPr>
                <w:sz w:val="20"/>
                <w:szCs w:val="20"/>
              </w:rPr>
            </w:pPr>
          </w:p>
        </w:tc>
        <w:tc>
          <w:tcPr>
            <w:tcW w:w="992" w:type="dxa"/>
            <w:vAlign w:val="center"/>
          </w:tcPr>
          <w:p w:rsidR="00A21F2C" w:rsidRPr="00FE2C23" w:rsidRDefault="00A21F2C" w:rsidP="00321490">
            <w:pPr>
              <w:spacing w:line="0" w:lineRule="atLeast"/>
              <w:ind w:left="-109" w:firstLine="0"/>
              <w:jc w:val="center"/>
              <w:rPr>
                <w:sz w:val="20"/>
                <w:szCs w:val="20"/>
              </w:rPr>
            </w:pPr>
          </w:p>
        </w:tc>
        <w:tc>
          <w:tcPr>
            <w:tcW w:w="993" w:type="dxa"/>
            <w:vAlign w:val="center"/>
          </w:tcPr>
          <w:p w:rsidR="00A21F2C" w:rsidRPr="00FE2C23" w:rsidRDefault="00A21F2C" w:rsidP="00321490">
            <w:pPr>
              <w:spacing w:line="0" w:lineRule="atLeast"/>
              <w:ind w:firstLine="0"/>
              <w:jc w:val="center"/>
              <w:rPr>
                <w:sz w:val="20"/>
                <w:szCs w:val="20"/>
              </w:rPr>
            </w:pPr>
            <w:r w:rsidRPr="00FE2C23">
              <w:rPr>
                <w:sz w:val="20"/>
                <w:szCs w:val="20"/>
              </w:rPr>
              <w:t>742</w:t>
            </w:r>
          </w:p>
        </w:tc>
        <w:tc>
          <w:tcPr>
            <w:tcW w:w="2726" w:type="dxa"/>
            <w:vMerge/>
          </w:tcPr>
          <w:p w:rsidR="00A21F2C" w:rsidRPr="00FE2C23" w:rsidRDefault="00A21F2C" w:rsidP="00321490">
            <w:pPr>
              <w:spacing w:line="0" w:lineRule="atLeast"/>
              <w:ind w:firstLine="0"/>
              <w:jc w:val="center"/>
              <w:rPr>
                <w:sz w:val="20"/>
                <w:szCs w:val="20"/>
              </w:rPr>
            </w:pPr>
          </w:p>
        </w:tc>
      </w:tr>
      <w:tr w:rsidR="00A21F2C" w:rsidRPr="00FE2C23">
        <w:tc>
          <w:tcPr>
            <w:tcW w:w="708" w:type="dxa"/>
            <w:vAlign w:val="center"/>
          </w:tcPr>
          <w:p w:rsidR="00A21F2C" w:rsidRPr="00FE2C23" w:rsidRDefault="00A21F2C" w:rsidP="00321490">
            <w:pPr>
              <w:spacing w:line="0" w:lineRule="atLeast"/>
              <w:ind w:firstLine="0"/>
              <w:jc w:val="center"/>
              <w:rPr>
                <w:sz w:val="20"/>
                <w:szCs w:val="20"/>
              </w:rPr>
            </w:pPr>
            <w:r w:rsidRPr="00FE2C23">
              <w:rPr>
                <w:sz w:val="20"/>
                <w:szCs w:val="20"/>
              </w:rPr>
              <w:t>1.5</w:t>
            </w:r>
          </w:p>
        </w:tc>
        <w:tc>
          <w:tcPr>
            <w:tcW w:w="3973" w:type="dxa"/>
            <w:vAlign w:val="center"/>
          </w:tcPr>
          <w:p w:rsidR="00A21F2C" w:rsidRPr="00FE2C23" w:rsidRDefault="00A21F2C" w:rsidP="00321490">
            <w:pPr>
              <w:widowControl/>
              <w:adjustRightInd/>
              <w:spacing w:line="240" w:lineRule="auto"/>
              <w:ind w:firstLine="0"/>
              <w:jc w:val="left"/>
              <w:textAlignment w:val="auto"/>
              <w:rPr>
                <w:rFonts w:eastAsia="Calibri"/>
                <w:spacing w:val="0"/>
                <w:sz w:val="20"/>
                <w:szCs w:val="20"/>
              </w:rPr>
            </w:pPr>
            <w:r w:rsidRPr="00FE2C23">
              <w:rPr>
                <w:sz w:val="20"/>
                <w:szCs w:val="20"/>
              </w:rPr>
              <w:t>Реконструкция водонапорной башни (реко</w:t>
            </w:r>
            <w:r w:rsidRPr="00FE2C23">
              <w:rPr>
                <w:sz w:val="20"/>
                <w:szCs w:val="20"/>
              </w:rPr>
              <w:t>н</w:t>
            </w:r>
            <w:r w:rsidRPr="00FE2C23">
              <w:rPr>
                <w:sz w:val="20"/>
                <w:szCs w:val="20"/>
              </w:rPr>
              <w:t>струкция павильона, установка фильтра, з</w:t>
            </w:r>
            <w:r w:rsidRPr="00FE2C23">
              <w:rPr>
                <w:sz w:val="20"/>
                <w:szCs w:val="20"/>
              </w:rPr>
              <w:t>а</w:t>
            </w:r>
            <w:r w:rsidRPr="00FE2C23">
              <w:rPr>
                <w:sz w:val="20"/>
                <w:szCs w:val="20"/>
              </w:rPr>
              <w:t>мена насоса и демонтаж водонапорной ба</w:t>
            </w:r>
            <w:r w:rsidRPr="00FE2C23">
              <w:rPr>
                <w:sz w:val="20"/>
                <w:szCs w:val="20"/>
              </w:rPr>
              <w:t>ш</w:t>
            </w:r>
            <w:r w:rsidRPr="00FE2C23">
              <w:rPr>
                <w:sz w:val="20"/>
                <w:szCs w:val="20"/>
              </w:rPr>
              <w:t>ни), строительство 3-х новых скважин (с п</w:t>
            </w:r>
            <w:r w:rsidRPr="00FE2C23">
              <w:rPr>
                <w:sz w:val="20"/>
                <w:szCs w:val="20"/>
              </w:rPr>
              <w:t>а</w:t>
            </w:r>
            <w:r w:rsidRPr="00FE2C23">
              <w:rPr>
                <w:sz w:val="20"/>
                <w:szCs w:val="20"/>
              </w:rPr>
              <w:t>вильонами, насосами с частотным регулир</w:t>
            </w:r>
            <w:r w:rsidRPr="00FE2C23">
              <w:rPr>
                <w:sz w:val="20"/>
                <w:szCs w:val="20"/>
              </w:rPr>
              <w:t>о</w:t>
            </w:r>
            <w:r w:rsidRPr="00FE2C23">
              <w:rPr>
                <w:sz w:val="20"/>
                <w:szCs w:val="20"/>
              </w:rPr>
              <w:t>ванием и фильтрами, ограждением) в</w:t>
            </w:r>
            <w:r w:rsidR="00551916">
              <w:rPr>
                <w:sz w:val="20"/>
                <w:szCs w:val="20"/>
              </w:rPr>
              <w:t xml:space="preserve"> р.п.</w:t>
            </w:r>
            <w:r w:rsidRPr="00FE2C23">
              <w:rPr>
                <w:sz w:val="20"/>
                <w:szCs w:val="20"/>
              </w:rPr>
              <w:t xml:space="preserve"> Станционно-Ояшинский</w:t>
            </w:r>
          </w:p>
        </w:tc>
        <w:tc>
          <w:tcPr>
            <w:tcW w:w="1983" w:type="dxa"/>
            <w:vAlign w:val="center"/>
          </w:tcPr>
          <w:p w:rsidR="00A21F2C" w:rsidRPr="00FE2C23" w:rsidRDefault="00A21F2C" w:rsidP="00321490">
            <w:pPr>
              <w:spacing w:line="240" w:lineRule="auto"/>
              <w:ind w:firstLine="0"/>
              <w:jc w:val="center"/>
              <w:rPr>
                <w:sz w:val="20"/>
                <w:szCs w:val="20"/>
              </w:rPr>
            </w:pPr>
            <w:r w:rsidRPr="00FE2C23">
              <w:rPr>
                <w:sz w:val="20"/>
                <w:szCs w:val="20"/>
              </w:rPr>
              <w:t>Привлеченные и бюджетные средства</w:t>
            </w:r>
          </w:p>
        </w:tc>
        <w:tc>
          <w:tcPr>
            <w:tcW w:w="771" w:type="dxa"/>
            <w:vAlign w:val="center"/>
          </w:tcPr>
          <w:p w:rsidR="00A21F2C" w:rsidRPr="00FE2C23" w:rsidRDefault="00A21F2C" w:rsidP="00321490">
            <w:pPr>
              <w:spacing w:line="240" w:lineRule="auto"/>
              <w:ind w:firstLine="0"/>
              <w:jc w:val="center"/>
              <w:rPr>
                <w:sz w:val="20"/>
                <w:szCs w:val="20"/>
              </w:rPr>
            </w:pPr>
          </w:p>
        </w:tc>
        <w:tc>
          <w:tcPr>
            <w:tcW w:w="849" w:type="dxa"/>
            <w:gridSpan w:val="2"/>
            <w:vAlign w:val="center"/>
          </w:tcPr>
          <w:p w:rsidR="00A21F2C" w:rsidRPr="00FE2C23" w:rsidRDefault="00A21F2C" w:rsidP="00321490">
            <w:pPr>
              <w:spacing w:line="240" w:lineRule="auto"/>
              <w:ind w:firstLine="0"/>
              <w:jc w:val="center"/>
              <w:rPr>
                <w:sz w:val="20"/>
                <w:szCs w:val="20"/>
              </w:rPr>
            </w:pPr>
            <w:r w:rsidRPr="00FE2C23">
              <w:rPr>
                <w:sz w:val="20"/>
                <w:szCs w:val="20"/>
              </w:rPr>
              <w:t>2880</w:t>
            </w:r>
          </w:p>
        </w:tc>
        <w:tc>
          <w:tcPr>
            <w:tcW w:w="851" w:type="dxa"/>
            <w:vAlign w:val="center"/>
          </w:tcPr>
          <w:p w:rsidR="00A21F2C" w:rsidRPr="00FE2C23" w:rsidRDefault="00A21F2C" w:rsidP="00321490">
            <w:pPr>
              <w:spacing w:line="240" w:lineRule="auto"/>
              <w:ind w:firstLine="0"/>
              <w:jc w:val="center"/>
              <w:rPr>
                <w:sz w:val="20"/>
                <w:szCs w:val="20"/>
              </w:rPr>
            </w:pPr>
          </w:p>
        </w:tc>
        <w:tc>
          <w:tcPr>
            <w:tcW w:w="924" w:type="dxa"/>
            <w:vAlign w:val="center"/>
          </w:tcPr>
          <w:p w:rsidR="00A21F2C" w:rsidRPr="00FE2C23" w:rsidRDefault="00A21F2C" w:rsidP="00321490">
            <w:pPr>
              <w:spacing w:line="240" w:lineRule="auto"/>
              <w:ind w:firstLine="0"/>
              <w:jc w:val="center"/>
              <w:rPr>
                <w:sz w:val="20"/>
                <w:szCs w:val="20"/>
              </w:rPr>
            </w:pPr>
          </w:p>
        </w:tc>
        <w:tc>
          <w:tcPr>
            <w:tcW w:w="850" w:type="dxa"/>
            <w:vAlign w:val="center"/>
          </w:tcPr>
          <w:p w:rsidR="00A21F2C" w:rsidRPr="00FE2C23" w:rsidRDefault="00A21F2C" w:rsidP="00321490">
            <w:pPr>
              <w:spacing w:line="240" w:lineRule="auto"/>
              <w:ind w:firstLine="0"/>
              <w:jc w:val="center"/>
              <w:rPr>
                <w:sz w:val="20"/>
                <w:szCs w:val="20"/>
              </w:rPr>
            </w:pPr>
            <w:r w:rsidRPr="00FE2C23">
              <w:rPr>
                <w:sz w:val="20"/>
                <w:szCs w:val="20"/>
              </w:rPr>
              <w:t>1430</w:t>
            </w:r>
          </w:p>
        </w:tc>
        <w:tc>
          <w:tcPr>
            <w:tcW w:w="992" w:type="dxa"/>
            <w:vAlign w:val="center"/>
          </w:tcPr>
          <w:p w:rsidR="00A21F2C" w:rsidRPr="00FE2C23" w:rsidRDefault="00A21F2C" w:rsidP="00321490">
            <w:pPr>
              <w:spacing w:line="240" w:lineRule="auto"/>
              <w:ind w:firstLine="0"/>
              <w:jc w:val="center"/>
              <w:rPr>
                <w:sz w:val="20"/>
                <w:szCs w:val="20"/>
              </w:rPr>
            </w:pPr>
            <w:r w:rsidRPr="00FE2C23">
              <w:rPr>
                <w:sz w:val="20"/>
                <w:szCs w:val="20"/>
              </w:rPr>
              <w:t>1430</w:t>
            </w:r>
          </w:p>
        </w:tc>
        <w:tc>
          <w:tcPr>
            <w:tcW w:w="993" w:type="dxa"/>
            <w:vAlign w:val="center"/>
          </w:tcPr>
          <w:p w:rsidR="00A21F2C" w:rsidRPr="00FE2C23" w:rsidRDefault="00A21F2C" w:rsidP="00321490">
            <w:pPr>
              <w:spacing w:line="240" w:lineRule="auto"/>
              <w:ind w:firstLine="0"/>
              <w:jc w:val="center"/>
              <w:rPr>
                <w:sz w:val="20"/>
                <w:szCs w:val="20"/>
              </w:rPr>
            </w:pPr>
            <w:r w:rsidRPr="00FE2C23">
              <w:rPr>
                <w:sz w:val="20"/>
                <w:szCs w:val="20"/>
              </w:rPr>
              <w:t xml:space="preserve">5740 </w:t>
            </w:r>
          </w:p>
        </w:tc>
        <w:tc>
          <w:tcPr>
            <w:tcW w:w="2726" w:type="dxa"/>
            <w:vMerge w:val="restart"/>
            <w:vAlign w:val="center"/>
          </w:tcPr>
          <w:p w:rsidR="00A21F2C" w:rsidRPr="00FE2C23" w:rsidRDefault="00A21F2C" w:rsidP="00321490">
            <w:pPr>
              <w:spacing w:line="240" w:lineRule="auto"/>
              <w:ind w:firstLine="0"/>
              <w:jc w:val="center"/>
              <w:rPr>
                <w:sz w:val="20"/>
                <w:szCs w:val="20"/>
              </w:rPr>
            </w:pPr>
            <w:r w:rsidRPr="00FE2C23">
              <w:rPr>
                <w:sz w:val="20"/>
                <w:szCs w:val="20"/>
              </w:rPr>
              <w:t>Приведение качества воды к требованиям нормативных документов</w:t>
            </w:r>
          </w:p>
        </w:tc>
      </w:tr>
      <w:tr w:rsidR="00A21F2C" w:rsidRPr="00FE2C23">
        <w:tc>
          <w:tcPr>
            <w:tcW w:w="708" w:type="dxa"/>
            <w:vAlign w:val="center"/>
          </w:tcPr>
          <w:p w:rsidR="00A21F2C" w:rsidRPr="00FE2C23" w:rsidRDefault="00A21F2C" w:rsidP="00321490">
            <w:pPr>
              <w:spacing w:line="0" w:lineRule="atLeast"/>
              <w:ind w:firstLine="0"/>
              <w:jc w:val="center"/>
              <w:rPr>
                <w:sz w:val="20"/>
                <w:szCs w:val="20"/>
              </w:rPr>
            </w:pPr>
            <w:r w:rsidRPr="00FE2C23">
              <w:rPr>
                <w:sz w:val="20"/>
                <w:szCs w:val="20"/>
              </w:rPr>
              <w:t>1.6</w:t>
            </w:r>
          </w:p>
        </w:tc>
        <w:tc>
          <w:tcPr>
            <w:tcW w:w="3973" w:type="dxa"/>
            <w:vAlign w:val="center"/>
          </w:tcPr>
          <w:p w:rsidR="00A21F2C" w:rsidRPr="00FE2C23" w:rsidRDefault="00A21F2C" w:rsidP="00321490">
            <w:pPr>
              <w:widowControl/>
              <w:adjustRightInd/>
              <w:spacing w:line="240" w:lineRule="auto"/>
              <w:ind w:firstLine="0"/>
              <w:jc w:val="left"/>
              <w:textAlignment w:val="auto"/>
              <w:rPr>
                <w:sz w:val="20"/>
                <w:szCs w:val="20"/>
              </w:rPr>
            </w:pPr>
            <w:r w:rsidRPr="00FE2C23">
              <w:rPr>
                <w:sz w:val="20"/>
                <w:szCs w:val="20"/>
              </w:rPr>
              <w:t>Строительство павильонов на скважинах, установка фильтров, замена насосов на двиг</w:t>
            </w:r>
            <w:r w:rsidRPr="00FE2C23">
              <w:rPr>
                <w:sz w:val="20"/>
                <w:szCs w:val="20"/>
              </w:rPr>
              <w:t>а</w:t>
            </w:r>
            <w:r w:rsidRPr="00FE2C23">
              <w:rPr>
                <w:sz w:val="20"/>
                <w:szCs w:val="20"/>
              </w:rPr>
              <w:t>тели с частотным регулированием, ремонт скважин, строительство водонапорной башни колонны в п. Радуга</w:t>
            </w:r>
          </w:p>
        </w:tc>
        <w:tc>
          <w:tcPr>
            <w:tcW w:w="1983" w:type="dxa"/>
            <w:vAlign w:val="center"/>
          </w:tcPr>
          <w:p w:rsidR="00A21F2C" w:rsidRPr="00FE2C23" w:rsidRDefault="00A21F2C" w:rsidP="00321490">
            <w:pPr>
              <w:spacing w:line="240" w:lineRule="auto"/>
              <w:ind w:firstLine="0"/>
              <w:jc w:val="center"/>
              <w:rPr>
                <w:sz w:val="20"/>
                <w:szCs w:val="20"/>
              </w:rPr>
            </w:pPr>
            <w:r w:rsidRPr="00FE2C23">
              <w:rPr>
                <w:sz w:val="20"/>
                <w:szCs w:val="20"/>
              </w:rPr>
              <w:t>Привлеченные и бюджетные средства</w:t>
            </w:r>
          </w:p>
        </w:tc>
        <w:tc>
          <w:tcPr>
            <w:tcW w:w="771" w:type="dxa"/>
            <w:vAlign w:val="center"/>
          </w:tcPr>
          <w:p w:rsidR="00A21F2C" w:rsidRPr="00FE2C23" w:rsidRDefault="00E41DBB" w:rsidP="00321490">
            <w:pPr>
              <w:spacing w:line="240" w:lineRule="auto"/>
              <w:ind w:firstLine="0"/>
              <w:jc w:val="center"/>
              <w:rPr>
                <w:sz w:val="20"/>
                <w:szCs w:val="20"/>
              </w:rPr>
            </w:pPr>
            <w:r w:rsidRPr="00FE2C23">
              <w:rPr>
                <w:sz w:val="20"/>
                <w:szCs w:val="20"/>
              </w:rPr>
              <w:t>2700</w:t>
            </w:r>
          </w:p>
        </w:tc>
        <w:tc>
          <w:tcPr>
            <w:tcW w:w="849" w:type="dxa"/>
            <w:gridSpan w:val="2"/>
            <w:vAlign w:val="center"/>
          </w:tcPr>
          <w:p w:rsidR="00A21F2C" w:rsidRPr="00FE2C23" w:rsidRDefault="00E41DBB" w:rsidP="00321490">
            <w:pPr>
              <w:spacing w:line="240" w:lineRule="auto"/>
              <w:ind w:firstLine="0"/>
              <w:jc w:val="center"/>
              <w:rPr>
                <w:sz w:val="20"/>
                <w:szCs w:val="20"/>
              </w:rPr>
            </w:pPr>
            <w:r w:rsidRPr="00FE2C23">
              <w:rPr>
                <w:sz w:val="20"/>
                <w:szCs w:val="20"/>
              </w:rPr>
              <w:t>1035</w:t>
            </w:r>
          </w:p>
        </w:tc>
        <w:tc>
          <w:tcPr>
            <w:tcW w:w="851" w:type="dxa"/>
            <w:vAlign w:val="center"/>
          </w:tcPr>
          <w:p w:rsidR="00A21F2C" w:rsidRPr="00FE2C23" w:rsidRDefault="00A21F2C" w:rsidP="00321490">
            <w:pPr>
              <w:spacing w:line="240" w:lineRule="auto"/>
              <w:ind w:firstLine="0"/>
              <w:jc w:val="center"/>
              <w:rPr>
                <w:sz w:val="20"/>
                <w:szCs w:val="20"/>
              </w:rPr>
            </w:pPr>
          </w:p>
        </w:tc>
        <w:tc>
          <w:tcPr>
            <w:tcW w:w="924" w:type="dxa"/>
            <w:vAlign w:val="center"/>
          </w:tcPr>
          <w:p w:rsidR="00A21F2C" w:rsidRPr="00FE2C23" w:rsidRDefault="00A21F2C" w:rsidP="00321490">
            <w:pPr>
              <w:spacing w:line="240" w:lineRule="auto"/>
              <w:ind w:firstLine="0"/>
              <w:jc w:val="center"/>
              <w:rPr>
                <w:sz w:val="20"/>
                <w:szCs w:val="20"/>
              </w:rPr>
            </w:pPr>
          </w:p>
        </w:tc>
        <w:tc>
          <w:tcPr>
            <w:tcW w:w="850" w:type="dxa"/>
            <w:vAlign w:val="center"/>
          </w:tcPr>
          <w:p w:rsidR="00A21F2C" w:rsidRPr="00FE2C23" w:rsidRDefault="00A21F2C" w:rsidP="00321490">
            <w:pPr>
              <w:spacing w:line="240" w:lineRule="auto"/>
              <w:ind w:firstLine="0"/>
              <w:jc w:val="center"/>
              <w:rPr>
                <w:sz w:val="20"/>
                <w:szCs w:val="20"/>
              </w:rPr>
            </w:pPr>
          </w:p>
        </w:tc>
        <w:tc>
          <w:tcPr>
            <w:tcW w:w="992" w:type="dxa"/>
            <w:vAlign w:val="center"/>
          </w:tcPr>
          <w:p w:rsidR="00A21F2C" w:rsidRPr="00FE2C23" w:rsidRDefault="00A21F2C" w:rsidP="00321490">
            <w:pPr>
              <w:spacing w:line="240" w:lineRule="auto"/>
              <w:ind w:firstLine="0"/>
              <w:jc w:val="center"/>
              <w:rPr>
                <w:sz w:val="20"/>
                <w:szCs w:val="20"/>
              </w:rPr>
            </w:pPr>
          </w:p>
        </w:tc>
        <w:tc>
          <w:tcPr>
            <w:tcW w:w="993" w:type="dxa"/>
            <w:vAlign w:val="center"/>
          </w:tcPr>
          <w:p w:rsidR="00A21F2C" w:rsidRPr="00FE2C23" w:rsidRDefault="00E41DBB" w:rsidP="00321490">
            <w:pPr>
              <w:spacing w:line="240" w:lineRule="auto"/>
              <w:ind w:firstLine="0"/>
              <w:jc w:val="center"/>
              <w:rPr>
                <w:sz w:val="20"/>
                <w:szCs w:val="20"/>
              </w:rPr>
            </w:pPr>
            <w:r w:rsidRPr="00FE2C23">
              <w:rPr>
                <w:sz w:val="20"/>
                <w:szCs w:val="20"/>
              </w:rPr>
              <w:t>3735</w:t>
            </w:r>
          </w:p>
        </w:tc>
        <w:tc>
          <w:tcPr>
            <w:tcW w:w="2726" w:type="dxa"/>
            <w:vMerge/>
            <w:vAlign w:val="center"/>
          </w:tcPr>
          <w:p w:rsidR="00A21F2C" w:rsidRPr="00FE2C23" w:rsidRDefault="00A21F2C" w:rsidP="00321490">
            <w:pPr>
              <w:spacing w:line="240" w:lineRule="auto"/>
              <w:ind w:firstLine="0"/>
              <w:jc w:val="center"/>
              <w:rPr>
                <w:sz w:val="20"/>
                <w:szCs w:val="20"/>
              </w:rPr>
            </w:pPr>
          </w:p>
        </w:tc>
      </w:tr>
      <w:tr w:rsidR="00796D0D" w:rsidRPr="00FE2C23">
        <w:trPr>
          <w:trHeight w:val="193"/>
        </w:trPr>
        <w:tc>
          <w:tcPr>
            <w:tcW w:w="708" w:type="dxa"/>
            <w:vAlign w:val="center"/>
          </w:tcPr>
          <w:p w:rsidR="00796D0D" w:rsidRPr="00FE2C23" w:rsidRDefault="00796D0D" w:rsidP="00321490">
            <w:pPr>
              <w:spacing w:line="0" w:lineRule="atLeast"/>
              <w:ind w:firstLine="0"/>
              <w:jc w:val="center"/>
              <w:rPr>
                <w:sz w:val="20"/>
                <w:szCs w:val="20"/>
              </w:rPr>
            </w:pPr>
            <w:r w:rsidRPr="00FE2C23">
              <w:rPr>
                <w:sz w:val="20"/>
                <w:szCs w:val="20"/>
              </w:rPr>
              <w:t>2.</w:t>
            </w:r>
          </w:p>
        </w:tc>
        <w:tc>
          <w:tcPr>
            <w:tcW w:w="14912" w:type="dxa"/>
            <w:gridSpan w:val="11"/>
            <w:vAlign w:val="center"/>
          </w:tcPr>
          <w:p w:rsidR="00796D0D" w:rsidRPr="00FE2C23" w:rsidRDefault="00796D0D" w:rsidP="00321490">
            <w:pPr>
              <w:spacing w:line="0" w:lineRule="atLeast"/>
              <w:jc w:val="center"/>
              <w:rPr>
                <w:sz w:val="20"/>
                <w:szCs w:val="20"/>
              </w:rPr>
            </w:pPr>
            <w:r w:rsidRPr="00FE2C23">
              <w:rPr>
                <w:sz w:val="20"/>
                <w:szCs w:val="20"/>
              </w:rPr>
              <w:t>Водоотведение</w:t>
            </w:r>
          </w:p>
        </w:tc>
      </w:tr>
      <w:tr w:rsidR="00FE2C23" w:rsidRPr="00FE2C23">
        <w:trPr>
          <w:trHeight w:val="471"/>
        </w:trPr>
        <w:tc>
          <w:tcPr>
            <w:tcW w:w="708" w:type="dxa"/>
            <w:vAlign w:val="center"/>
          </w:tcPr>
          <w:p w:rsidR="00FE2C23" w:rsidRPr="00FE2C23" w:rsidRDefault="00FE2C23" w:rsidP="00321490">
            <w:pPr>
              <w:spacing w:line="0" w:lineRule="atLeast"/>
              <w:ind w:firstLine="0"/>
              <w:jc w:val="center"/>
              <w:rPr>
                <w:sz w:val="20"/>
                <w:szCs w:val="20"/>
              </w:rPr>
            </w:pPr>
            <w:r w:rsidRPr="00FE2C23">
              <w:rPr>
                <w:sz w:val="20"/>
                <w:szCs w:val="20"/>
              </w:rPr>
              <w:t>2.1.</w:t>
            </w:r>
          </w:p>
        </w:tc>
        <w:tc>
          <w:tcPr>
            <w:tcW w:w="3973" w:type="dxa"/>
            <w:vAlign w:val="center"/>
          </w:tcPr>
          <w:p w:rsidR="00FE2C23" w:rsidRPr="00FE2C23" w:rsidRDefault="00FE2C23" w:rsidP="00321490">
            <w:pPr>
              <w:widowControl/>
              <w:adjustRightInd/>
              <w:spacing w:after="200" w:line="240" w:lineRule="auto"/>
              <w:ind w:firstLine="0"/>
              <w:jc w:val="left"/>
              <w:textAlignment w:val="auto"/>
              <w:rPr>
                <w:rFonts w:eastAsia="Calibri"/>
                <w:spacing w:val="0"/>
                <w:sz w:val="20"/>
                <w:szCs w:val="20"/>
              </w:rPr>
            </w:pPr>
            <w:r w:rsidRPr="00FE2C23">
              <w:rPr>
                <w:rFonts w:eastAsia="Calibri"/>
                <w:spacing w:val="0"/>
                <w:sz w:val="20"/>
                <w:szCs w:val="20"/>
              </w:rPr>
              <w:t>Капитальный ремонт здания производс</w:t>
            </w:r>
            <w:r w:rsidRPr="00FE2C23">
              <w:rPr>
                <w:rFonts w:eastAsia="Calibri"/>
                <w:spacing w:val="0"/>
                <w:sz w:val="20"/>
                <w:szCs w:val="20"/>
              </w:rPr>
              <w:t>т</w:t>
            </w:r>
            <w:r w:rsidRPr="00FE2C23">
              <w:rPr>
                <w:rFonts w:eastAsia="Calibri"/>
                <w:spacing w:val="0"/>
                <w:sz w:val="20"/>
                <w:szCs w:val="20"/>
              </w:rPr>
              <w:t>венного комплекса в</w:t>
            </w:r>
            <w:r w:rsidR="00551916">
              <w:rPr>
                <w:rFonts w:eastAsia="Calibri"/>
                <w:spacing w:val="0"/>
                <w:sz w:val="20"/>
                <w:szCs w:val="20"/>
              </w:rPr>
              <w:t xml:space="preserve"> р.п.</w:t>
            </w:r>
            <w:r w:rsidRPr="00FE2C23">
              <w:rPr>
                <w:rFonts w:eastAsia="Calibri"/>
                <w:spacing w:val="0"/>
                <w:sz w:val="20"/>
                <w:szCs w:val="20"/>
              </w:rPr>
              <w:t xml:space="preserve"> Станционно-Ояшинский</w:t>
            </w:r>
          </w:p>
        </w:tc>
        <w:tc>
          <w:tcPr>
            <w:tcW w:w="1983" w:type="dxa"/>
            <w:vAlign w:val="center"/>
          </w:tcPr>
          <w:p w:rsidR="00FE2C23" w:rsidRPr="00FE2C23" w:rsidRDefault="00FE2C23" w:rsidP="00321490">
            <w:pPr>
              <w:spacing w:line="0" w:lineRule="atLeast"/>
              <w:ind w:firstLine="0"/>
              <w:jc w:val="center"/>
              <w:rPr>
                <w:sz w:val="20"/>
                <w:szCs w:val="20"/>
              </w:rPr>
            </w:pPr>
            <w:r w:rsidRPr="00FE2C23">
              <w:rPr>
                <w:sz w:val="20"/>
                <w:szCs w:val="20"/>
              </w:rPr>
              <w:t>Бюджетные средства</w:t>
            </w:r>
          </w:p>
        </w:tc>
        <w:tc>
          <w:tcPr>
            <w:tcW w:w="771" w:type="dxa"/>
            <w:vAlign w:val="center"/>
          </w:tcPr>
          <w:p w:rsidR="00FE2C23" w:rsidRPr="00FE2C23" w:rsidRDefault="00FE2C23" w:rsidP="00321490">
            <w:pPr>
              <w:spacing w:line="0" w:lineRule="atLeast"/>
              <w:ind w:firstLine="0"/>
              <w:jc w:val="center"/>
              <w:rPr>
                <w:sz w:val="20"/>
                <w:szCs w:val="20"/>
              </w:rPr>
            </w:pPr>
          </w:p>
        </w:tc>
        <w:tc>
          <w:tcPr>
            <w:tcW w:w="849" w:type="dxa"/>
            <w:gridSpan w:val="2"/>
            <w:vAlign w:val="center"/>
          </w:tcPr>
          <w:p w:rsidR="00FE2C23" w:rsidRPr="00FE2C23" w:rsidRDefault="00FE2C23" w:rsidP="00321490">
            <w:pPr>
              <w:spacing w:line="0" w:lineRule="atLeast"/>
              <w:ind w:firstLine="0"/>
              <w:jc w:val="center"/>
              <w:rPr>
                <w:sz w:val="20"/>
                <w:szCs w:val="20"/>
              </w:rPr>
            </w:pPr>
            <w:r w:rsidRPr="00FE2C23">
              <w:rPr>
                <w:sz w:val="20"/>
                <w:szCs w:val="20"/>
              </w:rPr>
              <w:t>640</w:t>
            </w:r>
          </w:p>
        </w:tc>
        <w:tc>
          <w:tcPr>
            <w:tcW w:w="851" w:type="dxa"/>
            <w:vAlign w:val="center"/>
          </w:tcPr>
          <w:p w:rsidR="00FE2C23" w:rsidRPr="00FE2C23" w:rsidRDefault="00FE2C23" w:rsidP="00321490">
            <w:pPr>
              <w:spacing w:line="0" w:lineRule="atLeast"/>
              <w:ind w:firstLine="0"/>
              <w:jc w:val="center"/>
              <w:rPr>
                <w:sz w:val="20"/>
                <w:szCs w:val="20"/>
              </w:rPr>
            </w:pPr>
          </w:p>
        </w:tc>
        <w:tc>
          <w:tcPr>
            <w:tcW w:w="924" w:type="dxa"/>
            <w:vAlign w:val="center"/>
          </w:tcPr>
          <w:p w:rsidR="00FE2C23" w:rsidRPr="00FE2C23" w:rsidRDefault="00FE2C23" w:rsidP="00321490">
            <w:pPr>
              <w:spacing w:line="0" w:lineRule="atLeast"/>
              <w:ind w:firstLine="0"/>
              <w:jc w:val="center"/>
              <w:rPr>
                <w:sz w:val="20"/>
                <w:szCs w:val="20"/>
              </w:rPr>
            </w:pPr>
          </w:p>
        </w:tc>
        <w:tc>
          <w:tcPr>
            <w:tcW w:w="850" w:type="dxa"/>
            <w:vAlign w:val="center"/>
          </w:tcPr>
          <w:p w:rsidR="00FE2C23" w:rsidRPr="00FE2C23" w:rsidRDefault="00FE2C23" w:rsidP="00321490">
            <w:pPr>
              <w:spacing w:line="0" w:lineRule="atLeast"/>
              <w:ind w:firstLine="0"/>
              <w:jc w:val="center"/>
              <w:rPr>
                <w:sz w:val="20"/>
                <w:szCs w:val="20"/>
              </w:rPr>
            </w:pPr>
          </w:p>
        </w:tc>
        <w:tc>
          <w:tcPr>
            <w:tcW w:w="992" w:type="dxa"/>
            <w:vAlign w:val="center"/>
          </w:tcPr>
          <w:p w:rsidR="00FE2C23" w:rsidRPr="00FE2C23" w:rsidRDefault="00FE2C23" w:rsidP="00321490">
            <w:pPr>
              <w:spacing w:line="0" w:lineRule="atLeast"/>
              <w:ind w:firstLine="0"/>
              <w:jc w:val="center"/>
              <w:rPr>
                <w:sz w:val="20"/>
                <w:szCs w:val="20"/>
              </w:rPr>
            </w:pPr>
          </w:p>
        </w:tc>
        <w:tc>
          <w:tcPr>
            <w:tcW w:w="993" w:type="dxa"/>
            <w:vAlign w:val="center"/>
          </w:tcPr>
          <w:p w:rsidR="00FE2C23" w:rsidRPr="00FE2C23" w:rsidRDefault="00FE2C23" w:rsidP="00321490">
            <w:pPr>
              <w:spacing w:line="0" w:lineRule="atLeast"/>
              <w:ind w:firstLine="0"/>
              <w:jc w:val="center"/>
              <w:rPr>
                <w:sz w:val="20"/>
                <w:szCs w:val="20"/>
              </w:rPr>
            </w:pPr>
            <w:r w:rsidRPr="00FE2C23">
              <w:rPr>
                <w:sz w:val="20"/>
                <w:szCs w:val="20"/>
              </w:rPr>
              <w:t>640</w:t>
            </w:r>
          </w:p>
        </w:tc>
        <w:tc>
          <w:tcPr>
            <w:tcW w:w="2726" w:type="dxa"/>
            <w:vAlign w:val="center"/>
          </w:tcPr>
          <w:p w:rsidR="00FE2C23" w:rsidRPr="00FE2C23" w:rsidRDefault="00FE2C23" w:rsidP="00321490">
            <w:pPr>
              <w:spacing w:line="0" w:lineRule="atLeast"/>
              <w:ind w:firstLine="0"/>
              <w:jc w:val="center"/>
              <w:rPr>
                <w:sz w:val="20"/>
                <w:szCs w:val="20"/>
              </w:rPr>
            </w:pPr>
            <w:r w:rsidRPr="00FE2C23">
              <w:rPr>
                <w:sz w:val="20"/>
                <w:szCs w:val="20"/>
              </w:rPr>
              <w:t>Улучшение качества комм</w:t>
            </w:r>
            <w:r w:rsidRPr="00FE2C23">
              <w:rPr>
                <w:sz w:val="20"/>
                <w:szCs w:val="20"/>
              </w:rPr>
              <w:t>у</w:t>
            </w:r>
            <w:r w:rsidRPr="00FE2C23">
              <w:rPr>
                <w:sz w:val="20"/>
                <w:szCs w:val="20"/>
              </w:rPr>
              <w:t>нальных услуг, улучшение экологической ситуации</w:t>
            </w:r>
          </w:p>
        </w:tc>
      </w:tr>
    </w:tbl>
    <w:p w:rsidR="00FE2C23" w:rsidRDefault="00FE2C23" w:rsidP="00321490">
      <w:pPr>
        <w:spacing w:line="0" w:lineRule="atLeast"/>
        <w:ind w:firstLine="0"/>
        <w:jc w:val="center"/>
        <w:rPr>
          <w:sz w:val="20"/>
          <w:szCs w:val="20"/>
        </w:rPr>
        <w:sectPr w:rsidR="00FE2C23" w:rsidSect="001304D0">
          <w:pgSz w:w="16838" w:h="11906" w:orient="landscape" w:code="9"/>
          <w:pgMar w:top="1418" w:right="1134" w:bottom="851" w:left="1134" w:header="709" w:footer="709" w:gutter="0"/>
          <w:cols w:space="708"/>
          <w:docGrid w:linePitch="381"/>
        </w:sectPr>
      </w:pPr>
    </w:p>
    <w:tbl>
      <w:tblPr>
        <w:tblW w:w="1562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8"/>
        <w:gridCol w:w="3973"/>
        <w:gridCol w:w="1983"/>
        <w:gridCol w:w="771"/>
        <w:gridCol w:w="849"/>
        <w:gridCol w:w="851"/>
        <w:gridCol w:w="924"/>
        <w:gridCol w:w="850"/>
        <w:gridCol w:w="992"/>
        <w:gridCol w:w="993"/>
        <w:gridCol w:w="2726"/>
      </w:tblGrid>
      <w:tr w:rsidR="00FE2C23" w:rsidRPr="00FE2C23">
        <w:trPr>
          <w:trHeight w:val="295"/>
        </w:trPr>
        <w:tc>
          <w:tcPr>
            <w:tcW w:w="708" w:type="dxa"/>
            <w:vAlign w:val="center"/>
          </w:tcPr>
          <w:p w:rsidR="00FE2C23" w:rsidRPr="00FE2C23" w:rsidRDefault="00FE2C23" w:rsidP="00321490">
            <w:pPr>
              <w:spacing w:line="0" w:lineRule="atLeast"/>
              <w:ind w:firstLine="0"/>
              <w:jc w:val="center"/>
              <w:rPr>
                <w:sz w:val="20"/>
                <w:szCs w:val="20"/>
              </w:rPr>
            </w:pPr>
            <w:r w:rsidRPr="00FE2C23">
              <w:rPr>
                <w:sz w:val="20"/>
                <w:szCs w:val="20"/>
              </w:rPr>
              <w:lastRenderedPageBreak/>
              <w:t>2.2</w:t>
            </w:r>
          </w:p>
        </w:tc>
        <w:tc>
          <w:tcPr>
            <w:tcW w:w="3973" w:type="dxa"/>
            <w:vAlign w:val="center"/>
          </w:tcPr>
          <w:p w:rsidR="00FE2C23" w:rsidRPr="00FE2C23" w:rsidRDefault="00FE2C23" w:rsidP="00057C6B">
            <w:pPr>
              <w:spacing w:line="240" w:lineRule="auto"/>
              <w:rPr>
                <w:sz w:val="20"/>
                <w:szCs w:val="20"/>
              </w:rPr>
            </w:pPr>
            <w:r w:rsidRPr="00FE2C23">
              <w:rPr>
                <w:sz w:val="20"/>
                <w:szCs w:val="20"/>
              </w:rPr>
              <w:t>Замена ветхих сетей канализации в</w:t>
            </w:r>
            <w:r w:rsidR="00551916">
              <w:rPr>
                <w:sz w:val="20"/>
                <w:szCs w:val="20"/>
              </w:rPr>
              <w:t xml:space="preserve"> р.п.</w:t>
            </w:r>
            <w:r w:rsidRPr="00FE2C23">
              <w:rPr>
                <w:sz w:val="20"/>
                <w:szCs w:val="20"/>
              </w:rPr>
              <w:t xml:space="preserve"> Станционно-Ояшинский:</w:t>
            </w:r>
          </w:p>
          <w:p w:rsidR="00FE2C23" w:rsidRPr="00FE2C23" w:rsidRDefault="00FE2C23" w:rsidP="00057C6B">
            <w:pPr>
              <w:spacing w:line="240" w:lineRule="auto"/>
              <w:rPr>
                <w:sz w:val="20"/>
                <w:szCs w:val="20"/>
              </w:rPr>
            </w:pPr>
            <w:r w:rsidRPr="00FE2C23">
              <w:rPr>
                <w:sz w:val="20"/>
                <w:szCs w:val="20"/>
              </w:rPr>
              <w:t>а) Строительство самотечного канал</w:t>
            </w:r>
            <w:r w:rsidRPr="00FE2C23">
              <w:rPr>
                <w:sz w:val="20"/>
                <w:szCs w:val="20"/>
              </w:rPr>
              <w:t>и</w:t>
            </w:r>
            <w:r w:rsidRPr="00FE2C23">
              <w:rPr>
                <w:sz w:val="20"/>
                <w:szCs w:val="20"/>
              </w:rPr>
              <w:t xml:space="preserve">зационного коллектора </w:t>
            </w:r>
            <w:r w:rsidRPr="00FE2C23">
              <w:rPr>
                <w:sz w:val="20"/>
                <w:szCs w:val="20"/>
                <w:lang w:val="en-US"/>
              </w:rPr>
              <w:t>D</w:t>
            </w:r>
            <w:r w:rsidRPr="00FE2C23">
              <w:rPr>
                <w:sz w:val="20"/>
                <w:szCs w:val="20"/>
              </w:rPr>
              <w:t xml:space="preserve">160, 200, </w:t>
            </w:r>
            <w:smartTag w:uri="urn:schemas-microsoft-com:office:smarttags" w:element="metricconverter">
              <w:smartTagPr>
                <w:attr w:name="ProductID" w:val="315 мм"/>
              </w:smartTagPr>
              <w:r w:rsidRPr="00FE2C23">
                <w:rPr>
                  <w:sz w:val="20"/>
                  <w:szCs w:val="20"/>
                </w:rPr>
                <w:t>315 мм</w:t>
              </w:r>
            </w:smartTag>
            <w:r w:rsidRPr="00FE2C23">
              <w:rPr>
                <w:sz w:val="20"/>
                <w:szCs w:val="20"/>
              </w:rPr>
              <w:t xml:space="preserve">  общей длиной </w:t>
            </w:r>
            <w:smartTag w:uri="urn:schemas-microsoft-com:office:smarttags" w:element="metricconverter">
              <w:smartTagPr>
                <w:attr w:name="ProductID" w:val="4,40 км"/>
              </w:smartTagPr>
              <w:r w:rsidRPr="00FE2C23">
                <w:rPr>
                  <w:sz w:val="20"/>
                  <w:szCs w:val="20"/>
                </w:rPr>
                <w:t>4,40 км</w:t>
              </w:r>
            </w:smartTag>
            <w:r w:rsidRPr="00FE2C23">
              <w:rPr>
                <w:sz w:val="20"/>
                <w:szCs w:val="20"/>
              </w:rPr>
              <w:t>;</w:t>
            </w:r>
          </w:p>
          <w:p w:rsidR="00FE2C23" w:rsidRPr="00FE2C23" w:rsidRDefault="00FE2C23" w:rsidP="00057C6B">
            <w:pPr>
              <w:widowControl/>
              <w:adjustRightInd/>
              <w:spacing w:after="200" w:line="240" w:lineRule="auto"/>
              <w:ind w:firstLine="0"/>
              <w:jc w:val="left"/>
              <w:textAlignment w:val="auto"/>
              <w:rPr>
                <w:rFonts w:eastAsia="Calibri"/>
                <w:spacing w:val="0"/>
                <w:sz w:val="20"/>
                <w:szCs w:val="20"/>
              </w:rPr>
            </w:pPr>
            <w:r w:rsidRPr="00FE2C23">
              <w:rPr>
                <w:sz w:val="20"/>
                <w:szCs w:val="20"/>
              </w:rPr>
              <w:t>б) Замена канализационных колодцев – 42 шт</w:t>
            </w:r>
            <w:proofErr w:type="gramStart"/>
            <w:r w:rsidRPr="00FE2C23">
              <w:rPr>
                <w:sz w:val="20"/>
                <w:szCs w:val="20"/>
              </w:rPr>
              <w:t>.в</w:t>
            </w:r>
            <w:proofErr w:type="gramEnd"/>
            <w:r w:rsidRPr="00FE2C23">
              <w:rPr>
                <w:sz w:val="20"/>
                <w:szCs w:val="20"/>
              </w:rPr>
              <w:t xml:space="preserve"> </w:t>
            </w:r>
            <w:proofErr w:type="spellStart"/>
            <w:r w:rsidRPr="00FE2C23">
              <w:rPr>
                <w:sz w:val="20"/>
                <w:szCs w:val="20"/>
              </w:rPr>
              <w:t>р.п</w:t>
            </w:r>
            <w:proofErr w:type="spellEnd"/>
            <w:r w:rsidRPr="00FE2C23">
              <w:rPr>
                <w:sz w:val="20"/>
                <w:szCs w:val="20"/>
              </w:rPr>
              <w:t xml:space="preserve"> Станционно-Ояшинский</w:t>
            </w:r>
          </w:p>
        </w:tc>
        <w:tc>
          <w:tcPr>
            <w:tcW w:w="1983" w:type="dxa"/>
            <w:vAlign w:val="center"/>
          </w:tcPr>
          <w:p w:rsidR="00FE2C23" w:rsidRPr="00FE2C23" w:rsidRDefault="00FE2C23" w:rsidP="00321490">
            <w:pPr>
              <w:spacing w:line="0" w:lineRule="atLeast"/>
              <w:ind w:firstLine="0"/>
              <w:jc w:val="center"/>
              <w:rPr>
                <w:sz w:val="20"/>
                <w:szCs w:val="20"/>
              </w:rPr>
            </w:pPr>
            <w:r w:rsidRPr="00FE2C23">
              <w:rPr>
                <w:sz w:val="20"/>
                <w:szCs w:val="20"/>
              </w:rPr>
              <w:t>Бюджетные средства</w:t>
            </w:r>
          </w:p>
        </w:tc>
        <w:tc>
          <w:tcPr>
            <w:tcW w:w="771" w:type="dxa"/>
            <w:vAlign w:val="center"/>
          </w:tcPr>
          <w:p w:rsidR="00FE2C23" w:rsidRPr="00FE2C23" w:rsidRDefault="00FE2C23" w:rsidP="00321490">
            <w:pPr>
              <w:spacing w:line="0" w:lineRule="atLeast"/>
              <w:ind w:firstLine="0"/>
              <w:jc w:val="center"/>
              <w:rPr>
                <w:sz w:val="20"/>
                <w:szCs w:val="20"/>
              </w:rPr>
            </w:pPr>
          </w:p>
        </w:tc>
        <w:tc>
          <w:tcPr>
            <w:tcW w:w="849" w:type="dxa"/>
            <w:vAlign w:val="center"/>
          </w:tcPr>
          <w:p w:rsidR="00FE2C23" w:rsidRPr="00FE2C23" w:rsidRDefault="00FE2C23" w:rsidP="00321490">
            <w:pPr>
              <w:spacing w:line="0" w:lineRule="atLeast"/>
              <w:ind w:firstLine="0"/>
              <w:jc w:val="center"/>
              <w:rPr>
                <w:sz w:val="20"/>
                <w:szCs w:val="20"/>
              </w:rPr>
            </w:pPr>
          </w:p>
        </w:tc>
        <w:tc>
          <w:tcPr>
            <w:tcW w:w="851" w:type="dxa"/>
            <w:vAlign w:val="center"/>
          </w:tcPr>
          <w:p w:rsidR="00FE2C23" w:rsidRPr="00FE2C23" w:rsidRDefault="00FE2C23" w:rsidP="00321490">
            <w:pPr>
              <w:spacing w:line="0" w:lineRule="atLeast"/>
              <w:ind w:firstLine="0"/>
              <w:jc w:val="center"/>
              <w:rPr>
                <w:sz w:val="20"/>
                <w:szCs w:val="20"/>
              </w:rPr>
            </w:pPr>
          </w:p>
        </w:tc>
        <w:tc>
          <w:tcPr>
            <w:tcW w:w="924" w:type="dxa"/>
            <w:vAlign w:val="center"/>
          </w:tcPr>
          <w:p w:rsidR="00FE2C23" w:rsidRPr="00FE2C23" w:rsidRDefault="00FE2C23" w:rsidP="00321490">
            <w:pPr>
              <w:spacing w:line="0" w:lineRule="atLeast"/>
              <w:ind w:firstLine="0"/>
              <w:jc w:val="center"/>
              <w:rPr>
                <w:sz w:val="20"/>
                <w:szCs w:val="20"/>
              </w:rPr>
            </w:pPr>
            <w:r w:rsidRPr="00FE2C23">
              <w:rPr>
                <w:sz w:val="20"/>
                <w:szCs w:val="20"/>
              </w:rPr>
              <w:t>5586</w:t>
            </w:r>
          </w:p>
        </w:tc>
        <w:tc>
          <w:tcPr>
            <w:tcW w:w="850" w:type="dxa"/>
            <w:vAlign w:val="center"/>
          </w:tcPr>
          <w:p w:rsidR="00FE2C23" w:rsidRPr="00FE2C23" w:rsidRDefault="00FE2C23" w:rsidP="00321490">
            <w:pPr>
              <w:spacing w:line="0" w:lineRule="atLeast"/>
              <w:ind w:firstLine="0"/>
              <w:jc w:val="center"/>
              <w:rPr>
                <w:sz w:val="20"/>
                <w:szCs w:val="20"/>
              </w:rPr>
            </w:pPr>
            <w:r w:rsidRPr="00FE2C23">
              <w:rPr>
                <w:sz w:val="20"/>
                <w:szCs w:val="20"/>
              </w:rPr>
              <w:t>5560</w:t>
            </w:r>
          </w:p>
        </w:tc>
        <w:tc>
          <w:tcPr>
            <w:tcW w:w="992" w:type="dxa"/>
            <w:vAlign w:val="center"/>
          </w:tcPr>
          <w:p w:rsidR="00FE2C23" w:rsidRPr="00FE2C23" w:rsidRDefault="00FE2C23" w:rsidP="00321490">
            <w:pPr>
              <w:spacing w:line="0" w:lineRule="atLeast"/>
              <w:ind w:firstLine="0"/>
              <w:jc w:val="center"/>
              <w:rPr>
                <w:sz w:val="20"/>
                <w:szCs w:val="20"/>
              </w:rPr>
            </w:pPr>
            <w:r w:rsidRPr="00FE2C23">
              <w:rPr>
                <w:sz w:val="20"/>
                <w:szCs w:val="20"/>
              </w:rPr>
              <w:t>11202</w:t>
            </w:r>
          </w:p>
        </w:tc>
        <w:tc>
          <w:tcPr>
            <w:tcW w:w="993" w:type="dxa"/>
            <w:vAlign w:val="center"/>
          </w:tcPr>
          <w:p w:rsidR="00FE2C23" w:rsidRPr="00FE2C23" w:rsidRDefault="00FE2C23" w:rsidP="00321490">
            <w:pPr>
              <w:spacing w:line="0" w:lineRule="atLeast"/>
              <w:ind w:firstLine="0"/>
              <w:jc w:val="center"/>
              <w:rPr>
                <w:sz w:val="20"/>
                <w:szCs w:val="20"/>
              </w:rPr>
            </w:pPr>
            <w:r w:rsidRPr="00FE2C23">
              <w:rPr>
                <w:sz w:val="20"/>
                <w:szCs w:val="20"/>
              </w:rPr>
              <w:t>22348</w:t>
            </w:r>
          </w:p>
        </w:tc>
        <w:tc>
          <w:tcPr>
            <w:tcW w:w="2726" w:type="dxa"/>
            <w:vMerge w:val="restart"/>
            <w:vAlign w:val="center"/>
          </w:tcPr>
          <w:p w:rsidR="00FE2C23" w:rsidRPr="00FE2C23" w:rsidRDefault="00FE2C23" w:rsidP="00FE2C23">
            <w:pPr>
              <w:spacing w:line="0" w:lineRule="atLeast"/>
              <w:ind w:firstLine="0"/>
              <w:jc w:val="center"/>
              <w:rPr>
                <w:sz w:val="20"/>
                <w:szCs w:val="20"/>
              </w:rPr>
            </w:pPr>
          </w:p>
        </w:tc>
      </w:tr>
      <w:tr w:rsidR="00FE2C23" w:rsidRPr="00FE2C23">
        <w:trPr>
          <w:trHeight w:val="295"/>
        </w:trPr>
        <w:tc>
          <w:tcPr>
            <w:tcW w:w="708" w:type="dxa"/>
            <w:vAlign w:val="center"/>
          </w:tcPr>
          <w:p w:rsidR="00FE2C23" w:rsidRPr="00FE2C23" w:rsidRDefault="00FE2C23" w:rsidP="00321490">
            <w:pPr>
              <w:spacing w:line="0" w:lineRule="atLeast"/>
              <w:ind w:firstLine="0"/>
              <w:jc w:val="center"/>
              <w:rPr>
                <w:sz w:val="20"/>
                <w:szCs w:val="20"/>
              </w:rPr>
            </w:pPr>
          </w:p>
        </w:tc>
        <w:tc>
          <w:tcPr>
            <w:tcW w:w="3973" w:type="dxa"/>
          </w:tcPr>
          <w:p w:rsidR="00FE2C23" w:rsidRPr="00FE2C23" w:rsidRDefault="00FE2C23" w:rsidP="00485430">
            <w:pPr>
              <w:spacing w:line="240" w:lineRule="auto"/>
              <w:rPr>
                <w:sz w:val="20"/>
                <w:szCs w:val="20"/>
              </w:rPr>
            </w:pPr>
            <w:r w:rsidRPr="00FE2C23">
              <w:rPr>
                <w:sz w:val="20"/>
                <w:szCs w:val="20"/>
              </w:rPr>
              <w:t>Реконструкция канализационных оч</w:t>
            </w:r>
            <w:r w:rsidRPr="00FE2C23">
              <w:rPr>
                <w:sz w:val="20"/>
                <w:szCs w:val="20"/>
              </w:rPr>
              <w:t>и</w:t>
            </w:r>
            <w:r w:rsidRPr="00FE2C23">
              <w:rPr>
                <w:sz w:val="20"/>
                <w:szCs w:val="20"/>
              </w:rPr>
              <w:t>стных сооружений:</w:t>
            </w:r>
          </w:p>
          <w:p w:rsidR="00FE2C23" w:rsidRPr="00FE2C23" w:rsidRDefault="00FE2C23" w:rsidP="00485430">
            <w:pPr>
              <w:spacing w:line="240" w:lineRule="auto"/>
              <w:rPr>
                <w:sz w:val="20"/>
                <w:szCs w:val="20"/>
              </w:rPr>
            </w:pPr>
            <w:r w:rsidRPr="00FE2C23">
              <w:rPr>
                <w:sz w:val="20"/>
                <w:szCs w:val="20"/>
              </w:rPr>
              <w:t>а) капитальный ремонт здания прои</w:t>
            </w:r>
            <w:r w:rsidRPr="00FE2C23">
              <w:rPr>
                <w:sz w:val="20"/>
                <w:szCs w:val="20"/>
              </w:rPr>
              <w:t>з</w:t>
            </w:r>
            <w:r w:rsidRPr="00FE2C23">
              <w:rPr>
                <w:sz w:val="20"/>
                <w:szCs w:val="20"/>
              </w:rPr>
              <w:t>водственного корпуса;</w:t>
            </w:r>
          </w:p>
          <w:p w:rsidR="00FE2C23" w:rsidRPr="00FE2C23" w:rsidRDefault="00FE2C23" w:rsidP="00485430">
            <w:pPr>
              <w:spacing w:line="240" w:lineRule="auto"/>
              <w:rPr>
                <w:sz w:val="20"/>
                <w:szCs w:val="20"/>
              </w:rPr>
            </w:pPr>
            <w:r w:rsidRPr="00FE2C23">
              <w:rPr>
                <w:sz w:val="20"/>
                <w:szCs w:val="20"/>
              </w:rPr>
              <w:t>б) замена канализационных очистных сооружений биологической очистки произв</w:t>
            </w:r>
            <w:r w:rsidRPr="00FE2C23">
              <w:rPr>
                <w:sz w:val="20"/>
                <w:szCs w:val="20"/>
              </w:rPr>
              <w:t>о</w:t>
            </w:r>
            <w:r w:rsidRPr="00FE2C23">
              <w:rPr>
                <w:sz w:val="20"/>
                <w:szCs w:val="20"/>
              </w:rPr>
              <w:t>дительностью 1680 куб</w:t>
            </w:r>
            <w:proofErr w:type="gramStart"/>
            <w:r w:rsidRPr="00FE2C23">
              <w:rPr>
                <w:sz w:val="20"/>
                <w:szCs w:val="20"/>
              </w:rPr>
              <w:t>.м</w:t>
            </w:r>
            <w:proofErr w:type="gramEnd"/>
            <w:r w:rsidRPr="00FE2C23">
              <w:rPr>
                <w:sz w:val="20"/>
                <w:szCs w:val="20"/>
              </w:rPr>
              <w:t>/</w:t>
            </w:r>
            <w:proofErr w:type="spellStart"/>
            <w:r w:rsidRPr="00FE2C23">
              <w:rPr>
                <w:sz w:val="20"/>
                <w:szCs w:val="20"/>
              </w:rPr>
              <w:t>сут</w:t>
            </w:r>
            <w:proofErr w:type="spellEnd"/>
          </w:p>
        </w:tc>
        <w:tc>
          <w:tcPr>
            <w:tcW w:w="1983" w:type="dxa"/>
            <w:vAlign w:val="center"/>
          </w:tcPr>
          <w:p w:rsidR="00FE2C23" w:rsidRPr="00FE2C23" w:rsidRDefault="00FE2C23" w:rsidP="00321490">
            <w:pPr>
              <w:spacing w:line="0" w:lineRule="atLeast"/>
              <w:ind w:firstLine="0"/>
              <w:jc w:val="center"/>
              <w:rPr>
                <w:sz w:val="20"/>
                <w:szCs w:val="20"/>
              </w:rPr>
            </w:pPr>
            <w:r w:rsidRPr="00FE2C23">
              <w:rPr>
                <w:sz w:val="20"/>
                <w:szCs w:val="20"/>
              </w:rPr>
              <w:t>Бюджетные средства</w:t>
            </w:r>
          </w:p>
        </w:tc>
        <w:tc>
          <w:tcPr>
            <w:tcW w:w="771" w:type="dxa"/>
            <w:vAlign w:val="center"/>
          </w:tcPr>
          <w:p w:rsidR="00FE2C23" w:rsidRPr="00FE2C23" w:rsidRDefault="00FE2C23" w:rsidP="00321490">
            <w:pPr>
              <w:spacing w:line="0" w:lineRule="atLeast"/>
              <w:ind w:firstLine="0"/>
              <w:jc w:val="center"/>
              <w:rPr>
                <w:sz w:val="20"/>
                <w:szCs w:val="20"/>
              </w:rPr>
            </w:pPr>
            <w:r w:rsidRPr="00FE2C23">
              <w:rPr>
                <w:sz w:val="20"/>
                <w:szCs w:val="20"/>
              </w:rPr>
              <w:t>1454</w:t>
            </w:r>
          </w:p>
        </w:tc>
        <w:tc>
          <w:tcPr>
            <w:tcW w:w="849" w:type="dxa"/>
            <w:vAlign w:val="center"/>
          </w:tcPr>
          <w:p w:rsidR="00FE2C23" w:rsidRPr="00FE2C23" w:rsidRDefault="00FE2C23" w:rsidP="00321490">
            <w:pPr>
              <w:spacing w:line="0" w:lineRule="atLeast"/>
              <w:ind w:firstLine="0"/>
              <w:jc w:val="center"/>
              <w:rPr>
                <w:sz w:val="20"/>
                <w:szCs w:val="20"/>
              </w:rPr>
            </w:pPr>
            <w:r w:rsidRPr="00FE2C23">
              <w:rPr>
                <w:sz w:val="20"/>
                <w:szCs w:val="20"/>
              </w:rPr>
              <w:t>15670</w:t>
            </w:r>
          </w:p>
        </w:tc>
        <w:tc>
          <w:tcPr>
            <w:tcW w:w="851" w:type="dxa"/>
            <w:vAlign w:val="center"/>
          </w:tcPr>
          <w:p w:rsidR="00FE2C23" w:rsidRPr="00FE2C23" w:rsidRDefault="00FE2C23" w:rsidP="00321490">
            <w:pPr>
              <w:spacing w:line="0" w:lineRule="atLeast"/>
              <w:ind w:firstLine="0"/>
              <w:jc w:val="center"/>
              <w:rPr>
                <w:sz w:val="20"/>
                <w:szCs w:val="20"/>
              </w:rPr>
            </w:pPr>
            <w:r w:rsidRPr="00FE2C23">
              <w:rPr>
                <w:sz w:val="20"/>
                <w:szCs w:val="20"/>
              </w:rPr>
              <w:t>4240</w:t>
            </w:r>
          </w:p>
        </w:tc>
        <w:tc>
          <w:tcPr>
            <w:tcW w:w="924" w:type="dxa"/>
            <w:vAlign w:val="center"/>
          </w:tcPr>
          <w:p w:rsidR="00FE2C23" w:rsidRPr="00FE2C23" w:rsidRDefault="00FE2C23" w:rsidP="00321490">
            <w:pPr>
              <w:spacing w:line="0" w:lineRule="atLeast"/>
              <w:ind w:firstLine="0"/>
              <w:jc w:val="center"/>
              <w:rPr>
                <w:sz w:val="20"/>
                <w:szCs w:val="20"/>
              </w:rPr>
            </w:pPr>
            <w:r w:rsidRPr="00FE2C23">
              <w:rPr>
                <w:sz w:val="20"/>
                <w:szCs w:val="20"/>
              </w:rPr>
              <w:t>4240</w:t>
            </w:r>
          </w:p>
        </w:tc>
        <w:tc>
          <w:tcPr>
            <w:tcW w:w="850" w:type="dxa"/>
            <w:vAlign w:val="center"/>
          </w:tcPr>
          <w:p w:rsidR="00FE2C23" w:rsidRPr="00FE2C23" w:rsidRDefault="00FE2C23" w:rsidP="00321490">
            <w:pPr>
              <w:spacing w:line="0" w:lineRule="atLeast"/>
              <w:ind w:firstLine="0"/>
              <w:jc w:val="center"/>
              <w:rPr>
                <w:sz w:val="20"/>
                <w:szCs w:val="20"/>
              </w:rPr>
            </w:pPr>
          </w:p>
        </w:tc>
        <w:tc>
          <w:tcPr>
            <w:tcW w:w="992" w:type="dxa"/>
            <w:vAlign w:val="center"/>
          </w:tcPr>
          <w:p w:rsidR="00FE2C23" w:rsidRPr="00FE2C23" w:rsidRDefault="00FE2C23" w:rsidP="00321490">
            <w:pPr>
              <w:spacing w:line="0" w:lineRule="atLeast"/>
              <w:ind w:firstLine="0"/>
              <w:jc w:val="center"/>
              <w:rPr>
                <w:sz w:val="20"/>
                <w:szCs w:val="20"/>
              </w:rPr>
            </w:pPr>
          </w:p>
        </w:tc>
        <w:tc>
          <w:tcPr>
            <w:tcW w:w="993" w:type="dxa"/>
            <w:vAlign w:val="center"/>
          </w:tcPr>
          <w:p w:rsidR="00FE2C23" w:rsidRPr="00FE2C23" w:rsidRDefault="00FE2C23" w:rsidP="00321490">
            <w:pPr>
              <w:spacing w:line="0" w:lineRule="atLeast"/>
              <w:ind w:firstLine="0"/>
              <w:jc w:val="center"/>
              <w:rPr>
                <w:sz w:val="20"/>
                <w:szCs w:val="20"/>
              </w:rPr>
            </w:pPr>
            <w:r w:rsidRPr="00FE2C23">
              <w:rPr>
                <w:sz w:val="20"/>
                <w:szCs w:val="20"/>
              </w:rPr>
              <w:t>25604</w:t>
            </w:r>
          </w:p>
        </w:tc>
        <w:tc>
          <w:tcPr>
            <w:tcW w:w="2726" w:type="dxa"/>
            <w:vMerge/>
            <w:vAlign w:val="center"/>
          </w:tcPr>
          <w:p w:rsidR="00FE2C23" w:rsidRPr="00FE2C23" w:rsidRDefault="00FE2C23" w:rsidP="00FE2C23">
            <w:pPr>
              <w:spacing w:line="0" w:lineRule="atLeast"/>
              <w:ind w:firstLine="0"/>
              <w:jc w:val="center"/>
              <w:rPr>
                <w:sz w:val="20"/>
                <w:szCs w:val="20"/>
              </w:rPr>
            </w:pPr>
          </w:p>
        </w:tc>
      </w:tr>
      <w:tr w:rsidR="00FE2C23" w:rsidRPr="00FE2C23">
        <w:trPr>
          <w:trHeight w:val="295"/>
        </w:trPr>
        <w:tc>
          <w:tcPr>
            <w:tcW w:w="708" w:type="dxa"/>
            <w:vAlign w:val="center"/>
          </w:tcPr>
          <w:p w:rsidR="00FE2C23" w:rsidRPr="00FE2C23" w:rsidRDefault="00FE2C23" w:rsidP="00321490">
            <w:pPr>
              <w:spacing w:line="0" w:lineRule="atLeast"/>
              <w:ind w:firstLine="0"/>
              <w:jc w:val="center"/>
              <w:rPr>
                <w:sz w:val="20"/>
                <w:szCs w:val="20"/>
              </w:rPr>
            </w:pPr>
          </w:p>
        </w:tc>
        <w:tc>
          <w:tcPr>
            <w:tcW w:w="3973" w:type="dxa"/>
          </w:tcPr>
          <w:p w:rsidR="00FE2C23" w:rsidRPr="00FE2C23" w:rsidRDefault="00FE2C23" w:rsidP="00485430">
            <w:pPr>
              <w:spacing w:line="240" w:lineRule="auto"/>
              <w:rPr>
                <w:sz w:val="20"/>
                <w:szCs w:val="20"/>
              </w:rPr>
            </w:pPr>
            <w:r w:rsidRPr="00FE2C23">
              <w:rPr>
                <w:sz w:val="20"/>
                <w:szCs w:val="20"/>
              </w:rPr>
              <w:t>Реконструкция канализационной н</w:t>
            </w:r>
            <w:r w:rsidRPr="00FE2C23">
              <w:rPr>
                <w:sz w:val="20"/>
                <w:szCs w:val="20"/>
              </w:rPr>
              <w:t>а</w:t>
            </w:r>
            <w:r w:rsidRPr="00FE2C23">
              <w:rPr>
                <w:sz w:val="20"/>
                <w:szCs w:val="20"/>
              </w:rPr>
              <w:t>сосной станции:</w:t>
            </w:r>
          </w:p>
          <w:p w:rsidR="00FE2C23" w:rsidRPr="00FE2C23" w:rsidRDefault="00FE2C23" w:rsidP="00485430">
            <w:pPr>
              <w:spacing w:line="240" w:lineRule="auto"/>
              <w:rPr>
                <w:sz w:val="20"/>
                <w:szCs w:val="20"/>
              </w:rPr>
            </w:pPr>
            <w:r w:rsidRPr="00FE2C23">
              <w:rPr>
                <w:sz w:val="20"/>
                <w:szCs w:val="20"/>
              </w:rPr>
              <w:t>а) капитальный ремонт здания прои</w:t>
            </w:r>
            <w:r w:rsidRPr="00FE2C23">
              <w:rPr>
                <w:sz w:val="20"/>
                <w:szCs w:val="20"/>
              </w:rPr>
              <w:t>з</w:t>
            </w:r>
            <w:r w:rsidRPr="00FE2C23">
              <w:rPr>
                <w:sz w:val="20"/>
                <w:szCs w:val="20"/>
              </w:rPr>
              <w:t>водственного корпуса;</w:t>
            </w:r>
          </w:p>
          <w:p w:rsidR="00FE2C23" w:rsidRPr="00FE2C23" w:rsidRDefault="00FE2C23" w:rsidP="00485430">
            <w:pPr>
              <w:spacing w:line="240" w:lineRule="auto"/>
              <w:rPr>
                <w:sz w:val="20"/>
                <w:szCs w:val="20"/>
              </w:rPr>
            </w:pPr>
            <w:r w:rsidRPr="00FE2C23">
              <w:rPr>
                <w:sz w:val="20"/>
                <w:szCs w:val="20"/>
              </w:rPr>
              <w:t>б) замена оборудования (насосов пр</w:t>
            </w:r>
            <w:r w:rsidRPr="00FE2C23">
              <w:rPr>
                <w:sz w:val="20"/>
                <w:szCs w:val="20"/>
              </w:rPr>
              <w:t>о</w:t>
            </w:r>
            <w:r w:rsidRPr="00FE2C23">
              <w:rPr>
                <w:sz w:val="20"/>
                <w:szCs w:val="20"/>
              </w:rPr>
              <w:t>изводительностью 9 куб.м./час)</w:t>
            </w:r>
          </w:p>
        </w:tc>
        <w:tc>
          <w:tcPr>
            <w:tcW w:w="1983" w:type="dxa"/>
            <w:vAlign w:val="center"/>
          </w:tcPr>
          <w:p w:rsidR="00FE2C23" w:rsidRPr="00FE2C23" w:rsidRDefault="00FE2C23" w:rsidP="00321490">
            <w:pPr>
              <w:spacing w:line="0" w:lineRule="atLeast"/>
              <w:ind w:firstLine="0"/>
              <w:jc w:val="center"/>
              <w:rPr>
                <w:sz w:val="20"/>
                <w:szCs w:val="20"/>
              </w:rPr>
            </w:pPr>
            <w:r w:rsidRPr="00FE2C23">
              <w:rPr>
                <w:sz w:val="20"/>
                <w:szCs w:val="20"/>
              </w:rPr>
              <w:t>Бюджетные средства</w:t>
            </w:r>
          </w:p>
        </w:tc>
        <w:tc>
          <w:tcPr>
            <w:tcW w:w="771" w:type="dxa"/>
            <w:vAlign w:val="center"/>
          </w:tcPr>
          <w:p w:rsidR="00FE2C23" w:rsidRPr="00FE2C23" w:rsidRDefault="00FE2C23" w:rsidP="00321490">
            <w:pPr>
              <w:spacing w:line="0" w:lineRule="atLeast"/>
              <w:ind w:firstLine="0"/>
              <w:jc w:val="center"/>
              <w:rPr>
                <w:sz w:val="20"/>
                <w:szCs w:val="20"/>
              </w:rPr>
            </w:pPr>
          </w:p>
        </w:tc>
        <w:tc>
          <w:tcPr>
            <w:tcW w:w="849" w:type="dxa"/>
            <w:vAlign w:val="center"/>
          </w:tcPr>
          <w:p w:rsidR="00FE2C23" w:rsidRPr="00FE2C23" w:rsidRDefault="00FE2C23" w:rsidP="00321490">
            <w:pPr>
              <w:spacing w:line="0" w:lineRule="atLeast"/>
              <w:ind w:firstLine="0"/>
              <w:jc w:val="center"/>
              <w:rPr>
                <w:sz w:val="20"/>
                <w:szCs w:val="20"/>
              </w:rPr>
            </w:pPr>
          </w:p>
        </w:tc>
        <w:tc>
          <w:tcPr>
            <w:tcW w:w="851" w:type="dxa"/>
            <w:vAlign w:val="center"/>
          </w:tcPr>
          <w:p w:rsidR="00FE2C23" w:rsidRPr="00FE2C23" w:rsidRDefault="00FE2C23" w:rsidP="00321490">
            <w:pPr>
              <w:spacing w:line="0" w:lineRule="atLeast"/>
              <w:ind w:firstLine="0"/>
              <w:jc w:val="center"/>
              <w:rPr>
                <w:sz w:val="20"/>
                <w:szCs w:val="20"/>
              </w:rPr>
            </w:pPr>
          </w:p>
        </w:tc>
        <w:tc>
          <w:tcPr>
            <w:tcW w:w="924" w:type="dxa"/>
            <w:vAlign w:val="center"/>
          </w:tcPr>
          <w:p w:rsidR="00FE2C23" w:rsidRPr="00FE2C23" w:rsidRDefault="00FE2C23" w:rsidP="00321490">
            <w:pPr>
              <w:spacing w:line="0" w:lineRule="atLeast"/>
              <w:ind w:firstLine="0"/>
              <w:jc w:val="center"/>
              <w:rPr>
                <w:sz w:val="20"/>
                <w:szCs w:val="20"/>
              </w:rPr>
            </w:pPr>
          </w:p>
        </w:tc>
        <w:tc>
          <w:tcPr>
            <w:tcW w:w="850" w:type="dxa"/>
            <w:vAlign w:val="center"/>
          </w:tcPr>
          <w:p w:rsidR="00FE2C23" w:rsidRPr="00FE2C23" w:rsidRDefault="00FE2C23" w:rsidP="00321490">
            <w:pPr>
              <w:spacing w:line="0" w:lineRule="atLeast"/>
              <w:ind w:firstLine="0"/>
              <w:jc w:val="center"/>
              <w:rPr>
                <w:sz w:val="20"/>
                <w:szCs w:val="20"/>
              </w:rPr>
            </w:pPr>
          </w:p>
        </w:tc>
        <w:tc>
          <w:tcPr>
            <w:tcW w:w="992" w:type="dxa"/>
            <w:vAlign w:val="center"/>
          </w:tcPr>
          <w:p w:rsidR="00FE2C23" w:rsidRPr="00FE2C23" w:rsidRDefault="00FE2C23" w:rsidP="00321490">
            <w:pPr>
              <w:spacing w:line="0" w:lineRule="atLeast"/>
              <w:ind w:firstLine="0"/>
              <w:jc w:val="center"/>
              <w:rPr>
                <w:sz w:val="20"/>
                <w:szCs w:val="20"/>
              </w:rPr>
            </w:pPr>
            <w:r w:rsidRPr="00FE2C23">
              <w:rPr>
                <w:sz w:val="20"/>
                <w:szCs w:val="20"/>
              </w:rPr>
              <w:t>22890</w:t>
            </w:r>
          </w:p>
        </w:tc>
        <w:tc>
          <w:tcPr>
            <w:tcW w:w="993" w:type="dxa"/>
            <w:vAlign w:val="center"/>
          </w:tcPr>
          <w:p w:rsidR="00FE2C23" w:rsidRPr="00FE2C23" w:rsidRDefault="00FE2C23" w:rsidP="00321490">
            <w:pPr>
              <w:spacing w:line="0" w:lineRule="atLeast"/>
              <w:ind w:firstLine="0"/>
              <w:jc w:val="center"/>
              <w:rPr>
                <w:sz w:val="20"/>
                <w:szCs w:val="20"/>
              </w:rPr>
            </w:pPr>
            <w:r w:rsidRPr="00FE2C23">
              <w:rPr>
                <w:sz w:val="20"/>
                <w:szCs w:val="20"/>
              </w:rPr>
              <w:t>22890</w:t>
            </w:r>
          </w:p>
        </w:tc>
        <w:tc>
          <w:tcPr>
            <w:tcW w:w="2726" w:type="dxa"/>
            <w:vMerge/>
            <w:vAlign w:val="center"/>
          </w:tcPr>
          <w:p w:rsidR="00FE2C23" w:rsidRPr="00FE2C23" w:rsidRDefault="00FE2C23" w:rsidP="00FE2C23">
            <w:pPr>
              <w:spacing w:line="0" w:lineRule="atLeast"/>
              <w:ind w:firstLine="0"/>
              <w:jc w:val="center"/>
              <w:rPr>
                <w:sz w:val="20"/>
                <w:szCs w:val="20"/>
              </w:rPr>
            </w:pPr>
          </w:p>
        </w:tc>
      </w:tr>
      <w:tr w:rsidR="00FE2C23" w:rsidRPr="00FE2C23">
        <w:trPr>
          <w:trHeight w:val="295"/>
        </w:trPr>
        <w:tc>
          <w:tcPr>
            <w:tcW w:w="708" w:type="dxa"/>
            <w:vAlign w:val="center"/>
          </w:tcPr>
          <w:p w:rsidR="00FE2C23" w:rsidRPr="00FE2C23" w:rsidRDefault="00FE2C23" w:rsidP="00321490">
            <w:pPr>
              <w:spacing w:line="0" w:lineRule="atLeast"/>
              <w:ind w:firstLine="0"/>
              <w:jc w:val="center"/>
              <w:rPr>
                <w:sz w:val="20"/>
                <w:szCs w:val="20"/>
              </w:rPr>
            </w:pPr>
          </w:p>
        </w:tc>
        <w:tc>
          <w:tcPr>
            <w:tcW w:w="3973" w:type="dxa"/>
          </w:tcPr>
          <w:p w:rsidR="00FE2C23" w:rsidRPr="00FE2C23" w:rsidRDefault="00FE2C23" w:rsidP="00485430">
            <w:pPr>
              <w:spacing w:line="240" w:lineRule="auto"/>
              <w:rPr>
                <w:sz w:val="20"/>
                <w:szCs w:val="20"/>
              </w:rPr>
            </w:pPr>
            <w:r w:rsidRPr="00FE2C23">
              <w:rPr>
                <w:sz w:val="20"/>
                <w:szCs w:val="20"/>
              </w:rPr>
              <w:t>Замена ветхих сетей канализации:</w:t>
            </w:r>
          </w:p>
          <w:p w:rsidR="00FE2C23" w:rsidRPr="00FE2C23" w:rsidRDefault="00FE2C23" w:rsidP="00485430">
            <w:pPr>
              <w:spacing w:line="240" w:lineRule="auto"/>
              <w:rPr>
                <w:sz w:val="20"/>
                <w:szCs w:val="20"/>
              </w:rPr>
            </w:pPr>
            <w:r w:rsidRPr="00FE2C23">
              <w:rPr>
                <w:sz w:val="20"/>
                <w:szCs w:val="20"/>
              </w:rPr>
              <w:t>3.1. Строительство самотечного кан</w:t>
            </w:r>
            <w:r w:rsidRPr="00FE2C23">
              <w:rPr>
                <w:sz w:val="20"/>
                <w:szCs w:val="20"/>
              </w:rPr>
              <w:t>а</w:t>
            </w:r>
            <w:r w:rsidRPr="00FE2C23">
              <w:rPr>
                <w:sz w:val="20"/>
                <w:szCs w:val="20"/>
              </w:rPr>
              <w:t xml:space="preserve">лизационного коллектора </w:t>
            </w:r>
            <w:r w:rsidRPr="00FE2C23">
              <w:rPr>
                <w:sz w:val="20"/>
                <w:szCs w:val="20"/>
                <w:lang w:val="en-US"/>
              </w:rPr>
              <w:t>D</w:t>
            </w:r>
            <w:r w:rsidRPr="00FE2C23">
              <w:rPr>
                <w:sz w:val="20"/>
                <w:szCs w:val="20"/>
              </w:rPr>
              <w:t xml:space="preserve">160, </w:t>
            </w:r>
            <w:smartTag w:uri="urn:schemas-microsoft-com:office:smarttags" w:element="metricconverter">
              <w:smartTagPr>
                <w:attr w:name="ProductID" w:val="200 мм"/>
              </w:smartTagPr>
              <w:r w:rsidRPr="00FE2C23">
                <w:rPr>
                  <w:sz w:val="20"/>
                  <w:szCs w:val="20"/>
                </w:rPr>
                <w:t>200 мм</w:t>
              </w:r>
            </w:smartTag>
            <w:r w:rsidRPr="00FE2C23">
              <w:rPr>
                <w:sz w:val="20"/>
                <w:szCs w:val="20"/>
              </w:rPr>
              <w:t xml:space="preserve">  о</w:t>
            </w:r>
            <w:r w:rsidRPr="00FE2C23">
              <w:rPr>
                <w:sz w:val="20"/>
                <w:szCs w:val="20"/>
              </w:rPr>
              <w:t>б</w:t>
            </w:r>
            <w:r w:rsidRPr="00FE2C23">
              <w:rPr>
                <w:sz w:val="20"/>
                <w:szCs w:val="20"/>
              </w:rPr>
              <w:t xml:space="preserve">щей длиной </w:t>
            </w:r>
            <w:smartTag w:uri="urn:schemas-microsoft-com:office:smarttags" w:element="metricconverter">
              <w:smartTagPr>
                <w:attr w:name="ProductID" w:val="1,646 км"/>
              </w:smartTagPr>
              <w:r w:rsidRPr="00FE2C23">
                <w:rPr>
                  <w:sz w:val="20"/>
                  <w:szCs w:val="20"/>
                </w:rPr>
                <w:t>1,646 км</w:t>
              </w:r>
            </w:smartTag>
            <w:r w:rsidRPr="00FE2C23">
              <w:rPr>
                <w:sz w:val="20"/>
                <w:szCs w:val="20"/>
              </w:rPr>
              <w:t>;</w:t>
            </w:r>
          </w:p>
          <w:p w:rsidR="00FE2C23" w:rsidRPr="00FE2C23" w:rsidRDefault="00FE2C23" w:rsidP="00485430">
            <w:pPr>
              <w:spacing w:line="240" w:lineRule="auto"/>
              <w:rPr>
                <w:sz w:val="20"/>
                <w:szCs w:val="20"/>
              </w:rPr>
            </w:pPr>
            <w:r w:rsidRPr="00FE2C23">
              <w:rPr>
                <w:sz w:val="20"/>
                <w:szCs w:val="20"/>
              </w:rPr>
              <w:t>3.2 Замена канализационных колодцев – 66 шт.</w:t>
            </w:r>
          </w:p>
        </w:tc>
        <w:tc>
          <w:tcPr>
            <w:tcW w:w="1983" w:type="dxa"/>
            <w:vAlign w:val="center"/>
          </w:tcPr>
          <w:p w:rsidR="00FE2C23" w:rsidRPr="00FE2C23" w:rsidRDefault="00FE2C23" w:rsidP="00321490">
            <w:pPr>
              <w:spacing w:line="0" w:lineRule="atLeast"/>
              <w:ind w:firstLine="0"/>
              <w:jc w:val="center"/>
              <w:rPr>
                <w:sz w:val="20"/>
                <w:szCs w:val="20"/>
              </w:rPr>
            </w:pPr>
            <w:r w:rsidRPr="00FE2C23">
              <w:rPr>
                <w:sz w:val="20"/>
                <w:szCs w:val="20"/>
              </w:rPr>
              <w:t>Бюджетные средства</w:t>
            </w:r>
          </w:p>
        </w:tc>
        <w:tc>
          <w:tcPr>
            <w:tcW w:w="771" w:type="dxa"/>
            <w:vAlign w:val="center"/>
          </w:tcPr>
          <w:p w:rsidR="00FE2C23" w:rsidRPr="00FE2C23" w:rsidRDefault="00FE2C23" w:rsidP="00321490">
            <w:pPr>
              <w:spacing w:line="0" w:lineRule="atLeast"/>
              <w:ind w:firstLine="0"/>
              <w:jc w:val="center"/>
              <w:rPr>
                <w:sz w:val="20"/>
                <w:szCs w:val="20"/>
              </w:rPr>
            </w:pPr>
            <w:r w:rsidRPr="00FE2C23">
              <w:rPr>
                <w:sz w:val="20"/>
                <w:szCs w:val="20"/>
              </w:rPr>
              <w:t>14320</w:t>
            </w:r>
          </w:p>
        </w:tc>
        <w:tc>
          <w:tcPr>
            <w:tcW w:w="849" w:type="dxa"/>
            <w:vAlign w:val="center"/>
          </w:tcPr>
          <w:p w:rsidR="00FE2C23" w:rsidRPr="00FE2C23" w:rsidRDefault="00FE2C23" w:rsidP="00321490">
            <w:pPr>
              <w:spacing w:line="0" w:lineRule="atLeast"/>
              <w:ind w:firstLine="0"/>
              <w:jc w:val="center"/>
              <w:rPr>
                <w:sz w:val="20"/>
                <w:szCs w:val="20"/>
              </w:rPr>
            </w:pPr>
            <w:r w:rsidRPr="00FE2C23">
              <w:rPr>
                <w:sz w:val="20"/>
                <w:szCs w:val="20"/>
              </w:rPr>
              <w:t>32100</w:t>
            </w:r>
          </w:p>
        </w:tc>
        <w:tc>
          <w:tcPr>
            <w:tcW w:w="851" w:type="dxa"/>
            <w:vAlign w:val="center"/>
          </w:tcPr>
          <w:p w:rsidR="00FE2C23" w:rsidRPr="00FE2C23" w:rsidRDefault="00FE2C23" w:rsidP="00321490">
            <w:pPr>
              <w:spacing w:line="0" w:lineRule="atLeast"/>
              <w:ind w:firstLine="0"/>
              <w:jc w:val="center"/>
              <w:rPr>
                <w:sz w:val="20"/>
                <w:szCs w:val="20"/>
              </w:rPr>
            </w:pPr>
            <w:r w:rsidRPr="00FE2C23">
              <w:rPr>
                <w:sz w:val="20"/>
                <w:szCs w:val="20"/>
              </w:rPr>
              <w:t>4750</w:t>
            </w:r>
          </w:p>
        </w:tc>
        <w:tc>
          <w:tcPr>
            <w:tcW w:w="924" w:type="dxa"/>
            <w:vAlign w:val="center"/>
          </w:tcPr>
          <w:p w:rsidR="00FE2C23" w:rsidRPr="00FE2C23" w:rsidRDefault="00FE2C23" w:rsidP="00321490">
            <w:pPr>
              <w:spacing w:line="0" w:lineRule="atLeast"/>
              <w:ind w:firstLine="0"/>
              <w:jc w:val="center"/>
              <w:rPr>
                <w:sz w:val="20"/>
                <w:szCs w:val="20"/>
              </w:rPr>
            </w:pPr>
            <w:r w:rsidRPr="00FE2C23">
              <w:rPr>
                <w:sz w:val="20"/>
                <w:szCs w:val="20"/>
              </w:rPr>
              <w:t>3550</w:t>
            </w:r>
          </w:p>
        </w:tc>
        <w:tc>
          <w:tcPr>
            <w:tcW w:w="850" w:type="dxa"/>
            <w:vAlign w:val="center"/>
          </w:tcPr>
          <w:p w:rsidR="00FE2C23" w:rsidRPr="00FE2C23" w:rsidRDefault="00FE2C23" w:rsidP="00321490">
            <w:pPr>
              <w:spacing w:line="0" w:lineRule="atLeast"/>
              <w:ind w:firstLine="0"/>
              <w:jc w:val="center"/>
              <w:rPr>
                <w:sz w:val="20"/>
                <w:szCs w:val="20"/>
              </w:rPr>
            </w:pPr>
          </w:p>
        </w:tc>
        <w:tc>
          <w:tcPr>
            <w:tcW w:w="992" w:type="dxa"/>
            <w:vAlign w:val="center"/>
          </w:tcPr>
          <w:p w:rsidR="00FE2C23" w:rsidRPr="00FE2C23" w:rsidRDefault="00FE2C23" w:rsidP="00321490">
            <w:pPr>
              <w:spacing w:line="0" w:lineRule="atLeast"/>
              <w:ind w:firstLine="0"/>
              <w:jc w:val="center"/>
              <w:rPr>
                <w:sz w:val="20"/>
                <w:szCs w:val="20"/>
              </w:rPr>
            </w:pPr>
          </w:p>
        </w:tc>
        <w:tc>
          <w:tcPr>
            <w:tcW w:w="993" w:type="dxa"/>
            <w:vAlign w:val="center"/>
          </w:tcPr>
          <w:p w:rsidR="00FE2C23" w:rsidRPr="00FE2C23" w:rsidRDefault="00FE2C23" w:rsidP="00321490">
            <w:pPr>
              <w:spacing w:line="0" w:lineRule="atLeast"/>
              <w:ind w:firstLine="0"/>
              <w:jc w:val="center"/>
              <w:rPr>
                <w:sz w:val="20"/>
                <w:szCs w:val="20"/>
              </w:rPr>
            </w:pPr>
            <w:r w:rsidRPr="00FE2C23">
              <w:rPr>
                <w:sz w:val="20"/>
                <w:szCs w:val="20"/>
              </w:rPr>
              <w:t>54720</w:t>
            </w:r>
          </w:p>
        </w:tc>
        <w:tc>
          <w:tcPr>
            <w:tcW w:w="2726" w:type="dxa"/>
            <w:vMerge/>
            <w:vAlign w:val="center"/>
          </w:tcPr>
          <w:p w:rsidR="00FE2C23" w:rsidRPr="00FE2C23" w:rsidRDefault="00FE2C23" w:rsidP="00321490">
            <w:pPr>
              <w:spacing w:line="0" w:lineRule="atLeast"/>
              <w:ind w:firstLine="0"/>
              <w:jc w:val="center"/>
              <w:rPr>
                <w:sz w:val="20"/>
                <w:szCs w:val="20"/>
              </w:rPr>
            </w:pPr>
          </w:p>
        </w:tc>
      </w:tr>
      <w:tr w:rsidR="00796D0D" w:rsidRPr="00FE2C23">
        <w:tc>
          <w:tcPr>
            <w:tcW w:w="708" w:type="dxa"/>
          </w:tcPr>
          <w:p w:rsidR="00796D0D" w:rsidRPr="00FE2C23" w:rsidRDefault="00796D0D" w:rsidP="00321490">
            <w:pPr>
              <w:spacing w:line="0" w:lineRule="atLeast"/>
              <w:ind w:firstLine="0"/>
              <w:jc w:val="center"/>
              <w:rPr>
                <w:sz w:val="20"/>
                <w:szCs w:val="20"/>
              </w:rPr>
            </w:pPr>
            <w:r w:rsidRPr="00FE2C23">
              <w:rPr>
                <w:sz w:val="20"/>
                <w:szCs w:val="20"/>
              </w:rPr>
              <w:t>3</w:t>
            </w:r>
          </w:p>
        </w:tc>
        <w:tc>
          <w:tcPr>
            <w:tcW w:w="14912" w:type="dxa"/>
            <w:gridSpan w:val="10"/>
          </w:tcPr>
          <w:p w:rsidR="00796D0D" w:rsidRPr="00FE2C23" w:rsidRDefault="00796D0D" w:rsidP="00321490">
            <w:pPr>
              <w:spacing w:line="0" w:lineRule="atLeast"/>
              <w:jc w:val="center"/>
              <w:rPr>
                <w:sz w:val="20"/>
                <w:szCs w:val="20"/>
              </w:rPr>
            </w:pPr>
            <w:r w:rsidRPr="00FE2C23">
              <w:rPr>
                <w:sz w:val="20"/>
                <w:szCs w:val="20"/>
              </w:rPr>
              <w:t>Теплоснабжение</w:t>
            </w:r>
          </w:p>
        </w:tc>
      </w:tr>
      <w:tr w:rsidR="00FE2C23" w:rsidRPr="00FE2C23">
        <w:tc>
          <w:tcPr>
            <w:tcW w:w="708" w:type="dxa"/>
            <w:vAlign w:val="center"/>
          </w:tcPr>
          <w:p w:rsidR="00FE2C23" w:rsidRPr="00FE2C23" w:rsidRDefault="00FE2C23" w:rsidP="00321490">
            <w:pPr>
              <w:spacing w:line="0" w:lineRule="atLeast"/>
              <w:ind w:firstLine="0"/>
              <w:jc w:val="center"/>
              <w:rPr>
                <w:sz w:val="20"/>
                <w:szCs w:val="20"/>
              </w:rPr>
            </w:pPr>
            <w:r w:rsidRPr="00FE2C23">
              <w:rPr>
                <w:sz w:val="20"/>
                <w:szCs w:val="20"/>
              </w:rPr>
              <w:t>3.1</w:t>
            </w:r>
          </w:p>
        </w:tc>
        <w:tc>
          <w:tcPr>
            <w:tcW w:w="3973" w:type="dxa"/>
            <w:vAlign w:val="center"/>
          </w:tcPr>
          <w:p w:rsidR="00FE2C23" w:rsidRPr="00FE2C23" w:rsidRDefault="00FE2C23" w:rsidP="00321490">
            <w:pPr>
              <w:widowControl/>
              <w:adjustRightInd/>
              <w:spacing w:line="240" w:lineRule="auto"/>
              <w:ind w:firstLine="0"/>
              <w:jc w:val="left"/>
              <w:textAlignment w:val="auto"/>
              <w:rPr>
                <w:rFonts w:eastAsia="Calibri"/>
                <w:spacing w:val="0"/>
                <w:sz w:val="20"/>
                <w:szCs w:val="20"/>
              </w:rPr>
            </w:pPr>
            <w:r w:rsidRPr="00FE2C23">
              <w:rPr>
                <w:rFonts w:eastAsia="Calibri"/>
                <w:spacing w:val="0"/>
                <w:sz w:val="20"/>
                <w:szCs w:val="20"/>
              </w:rPr>
              <w:t>Строительство котельных в</w:t>
            </w:r>
            <w:r w:rsidR="00551916">
              <w:rPr>
                <w:rFonts w:eastAsia="Calibri"/>
                <w:spacing w:val="0"/>
                <w:sz w:val="20"/>
                <w:szCs w:val="20"/>
              </w:rPr>
              <w:t xml:space="preserve"> р.п.</w:t>
            </w:r>
            <w:r w:rsidRPr="00FE2C23">
              <w:rPr>
                <w:rFonts w:eastAsia="Calibri"/>
                <w:spacing w:val="0"/>
                <w:sz w:val="20"/>
                <w:szCs w:val="20"/>
              </w:rPr>
              <w:t xml:space="preserve"> </w:t>
            </w:r>
            <w:proofErr w:type="spellStart"/>
            <w:r w:rsidRPr="00FE2C23">
              <w:rPr>
                <w:rFonts w:eastAsia="Calibri"/>
                <w:spacing w:val="0"/>
                <w:sz w:val="20"/>
                <w:szCs w:val="20"/>
              </w:rPr>
              <w:t>Станцио</w:t>
            </w:r>
            <w:r w:rsidRPr="00FE2C23">
              <w:rPr>
                <w:rFonts w:eastAsia="Calibri"/>
                <w:spacing w:val="0"/>
                <w:sz w:val="20"/>
                <w:szCs w:val="20"/>
              </w:rPr>
              <w:t>н</w:t>
            </w:r>
            <w:r w:rsidRPr="00FE2C23">
              <w:rPr>
                <w:rFonts w:eastAsia="Calibri"/>
                <w:spacing w:val="0"/>
                <w:sz w:val="20"/>
                <w:szCs w:val="20"/>
              </w:rPr>
              <w:t>но-Ояшинское</w:t>
            </w:r>
            <w:proofErr w:type="spellEnd"/>
          </w:p>
        </w:tc>
        <w:tc>
          <w:tcPr>
            <w:tcW w:w="1983" w:type="dxa"/>
            <w:vAlign w:val="center"/>
          </w:tcPr>
          <w:p w:rsidR="00FE2C23" w:rsidRPr="00FE2C23" w:rsidRDefault="00FE2C23" w:rsidP="00321490">
            <w:pPr>
              <w:spacing w:line="0" w:lineRule="atLeast"/>
              <w:ind w:firstLine="0"/>
              <w:jc w:val="center"/>
              <w:rPr>
                <w:sz w:val="20"/>
                <w:szCs w:val="20"/>
              </w:rPr>
            </w:pPr>
            <w:r w:rsidRPr="00FE2C23">
              <w:rPr>
                <w:sz w:val="20"/>
                <w:szCs w:val="20"/>
              </w:rPr>
              <w:t>Бюджетные средства</w:t>
            </w:r>
          </w:p>
        </w:tc>
        <w:tc>
          <w:tcPr>
            <w:tcW w:w="771" w:type="dxa"/>
            <w:vAlign w:val="center"/>
          </w:tcPr>
          <w:p w:rsidR="00FE2C23" w:rsidRPr="00FE2C23" w:rsidRDefault="00FE2C23" w:rsidP="00321490">
            <w:pPr>
              <w:spacing w:line="0" w:lineRule="atLeast"/>
              <w:ind w:firstLine="0"/>
              <w:jc w:val="center"/>
              <w:rPr>
                <w:sz w:val="20"/>
                <w:szCs w:val="20"/>
              </w:rPr>
            </w:pPr>
            <w:r w:rsidRPr="00FE2C23">
              <w:rPr>
                <w:sz w:val="20"/>
                <w:szCs w:val="20"/>
              </w:rPr>
              <w:t>170</w:t>
            </w:r>
          </w:p>
        </w:tc>
        <w:tc>
          <w:tcPr>
            <w:tcW w:w="849" w:type="dxa"/>
            <w:vAlign w:val="center"/>
          </w:tcPr>
          <w:p w:rsidR="00FE2C23" w:rsidRPr="00FE2C23" w:rsidRDefault="00FE2C23" w:rsidP="00321490">
            <w:pPr>
              <w:spacing w:line="0" w:lineRule="atLeast"/>
              <w:ind w:firstLine="0"/>
              <w:jc w:val="center"/>
              <w:rPr>
                <w:sz w:val="20"/>
                <w:szCs w:val="20"/>
              </w:rPr>
            </w:pPr>
            <w:r w:rsidRPr="00FE2C23">
              <w:rPr>
                <w:sz w:val="20"/>
                <w:szCs w:val="20"/>
              </w:rPr>
              <w:t>4210</w:t>
            </w:r>
          </w:p>
        </w:tc>
        <w:tc>
          <w:tcPr>
            <w:tcW w:w="851" w:type="dxa"/>
            <w:vAlign w:val="center"/>
          </w:tcPr>
          <w:p w:rsidR="00FE2C23" w:rsidRPr="00FE2C23" w:rsidRDefault="00FE2C23" w:rsidP="00321490">
            <w:pPr>
              <w:spacing w:line="0" w:lineRule="atLeast"/>
              <w:ind w:firstLine="0"/>
              <w:jc w:val="center"/>
              <w:rPr>
                <w:sz w:val="20"/>
                <w:szCs w:val="20"/>
              </w:rPr>
            </w:pPr>
            <w:r w:rsidRPr="00FE2C23">
              <w:rPr>
                <w:sz w:val="20"/>
                <w:szCs w:val="20"/>
              </w:rPr>
              <w:t>1310</w:t>
            </w:r>
          </w:p>
        </w:tc>
        <w:tc>
          <w:tcPr>
            <w:tcW w:w="924" w:type="dxa"/>
            <w:vAlign w:val="center"/>
          </w:tcPr>
          <w:p w:rsidR="00FE2C23" w:rsidRPr="00FE2C23" w:rsidRDefault="00FE2C23" w:rsidP="00321490">
            <w:pPr>
              <w:spacing w:line="0" w:lineRule="atLeast"/>
              <w:ind w:firstLine="0"/>
              <w:jc w:val="center"/>
              <w:rPr>
                <w:sz w:val="20"/>
                <w:szCs w:val="20"/>
              </w:rPr>
            </w:pPr>
          </w:p>
        </w:tc>
        <w:tc>
          <w:tcPr>
            <w:tcW w:w="850" w:type="dxa"/>
            <w:vAlign w:val="center"/>
          </w:tcPr>
          <w:p w:rsidR="00FE2C23" w:rsidRPr="00FE2C23" w:rsidRDefault="00FE2C23" w:rsidP="00321490">
            <w:pPr>
              <w:spacing w:line="0" w:lineRule="atLeast"/>
              <w:ind w:firstLine="0"/>
              <w:jc w:val="center"/>
              <w:rPr>
                <w:sz w:val="20"/>
                <w:szCs w:val="20"/>
              </w:rPr>
            </w:pPr>
          </w:p>
        </w:tc>
        <w:tc>
          <w:tcPr>
            <w:tcW w:w="992" w:type="dxa"/>
            <w:vAlign w:val="center"/>
          </w:tcPr>
          <w:p w:rsidR="00FE2C23" w:rsidRPr="00FE2C23" w:rsidRDefault="00FE2C23" w:rsidP="00321490">
            <w:pPr>
              <w:spacing w:line="0" w:lineRule="atLeast"/>
              <w:ind w:firstLine="0"/>
              <w:jc w:val="center"/>
              <w:rPr>
                <w:sz w:val="20"/>
                <w:szCs w:val="20"/>
              </w:rPr>
            </w:pPr>
          </w:p>
        </w:tc>
        <w:tc>
          <w:tcPr>
            <w:tcW w:w="993" w:type="dxa"/>
            <w:vAlign w:val="center"/>
          </w:tcPr>
          <w:p w:rsidR="00FE2C23" w:rsidRPr="00FE2C23" w:rsidRDefault="00FE2C23" w:rsidP="00321490">
            <w:pPr>
              <w:spacing w:line="0" w:lineRule="atLeast"/>
              <w:ind w:firstLine="0"/>
              <w:jc w:val="center"/>
              <w:rPr>
                <w:sz w:val="20"/>
                <w:szCs w:val="20"/>
              </w:rPr>
            </w:pPr>
            <w:r w:rsidRPr="00FE2C23">
              <w:rPr>
                <w:sz w:val="20"/>
                <w:szCs w:val="20"/>
              </w:rPr>
              <w:t>5690</w:t>
            </w:r>
          </w:p>
        </w:tc>
        <w:tc>
          <w:tcPr>
            <w:tcW w:w="2726" w:type="dxa"/>
            <w:vMerge w:val="restart"/>
            <w:vAlign w:val="center"/>
          </w:tcPr>
          <w:p w:rsidR="00FE2C23" w:rsidRPr="00FE2C23" w:rsidRDefault="00FE2C23" w:rsidP="00321490">
            <w:pPr>
              <w:spacing w:line="0" w:lineRule="atLeast"/>
              <w:ind w:firstLine="0"/>
              <w:jc w:val="center"/>
              <w:rPr>
                <w:sz w:val="20"/>
                <w:szCs w:val="20"/>
              </w:rPr>
            </w:pPr>
            <w:r w:rsidRPr="00FE2C23">
              <w:rPr>
                <w:sz w:val="20"/>
                <w:szCs w:val="20"/>
              </w:rPr>
              <w:t>Повышение надежности и</w:t>
            </w:r>
            <w:r w:rsidRPr="00FE2C23">
              <w:rPr>
                <w:sz w:val="20"/>
                <w:szCs w:val="20"/>
              </w:rPr>
              <w:t>н</w:t>
            </w:r>
            <w:r w:rsidRPr="00FE2C23">
              <w:rPr>
                <w:sz w:val="20"/>
                <w:szCs w:val="20"/>
              </w:rPr>
              <w:t>женерных сетей</w:t>
            </w:r>
          </w:p>
        </w:tc>
      </w:tr>
      <w:tr w:rsidR="00FE2C23" w:rsidRPr="00FE2C23">
        <w:tc>
          <w:tcPr>
            <w:tcW w:w="708" w:type="dxa"/>
            <w:vAlign w:val="center"/>
          </w:tcPr>
          <w:p w:rsidR="00FE2C23" w:rsidRPr="00FE2C23" w:rsidRDefault="00FE2C23" w:rsidP="00321490">
            <w:pPr>
              <w:spacing w:line="0" w:lineRule="atLeast"/>
              <w:ind w:firstLine="0"/>
              <w:jc w:val="center"/>
              <w:rPr>
                <w:sz w:val="20"/>
                <w:szCs w:val="20"/>
              </w:rPr>
            </w:pPr>
            <w:r w:rsidRPr="00FE2C23">
              <w:rPr>
                <w:sz w:val="20"/>
                <w:szCs w:val="20"/>
              </w:rPr>
              <w:t>3.2</w:t>
            </w:r>
          </w:p>
        </w:tc>
        <w:tc>
          <w:tcPr>
            <w:tcW w:w="3973" w:type="dxa"/>
            <w:vAlign w:val="center"/>
          </w:tcPr>
          <w:p w:rsidR="00FE2C23" w:rsidRPr="00FE2C23" w:rsidRDefault="00FE2C23" w:rsidP="00321490">
            <w:pPr>
              <w:widowControl/>
              <w:adjustRightInd/>
              <w:spacing w:line="240" w:lineRule="auto"/>
              <w:ind w:firstLine="0"/>
              <w:jc w:val="left"/>
              <w:textAlignment w:val="auto"/>
              <w:rPr>
                <w:rFonts w:eastAsia="Calibri"/>
                <w:spacing w:val="0"/>
                <w:sz w:val="20"/>
                <w:szCs w:val="20"/>
              </w:rPr>
            </w:pPr>
            <w:r w:rsidRPr="00FE2C23">
              <w:rPr>
                <w:rFonts w:eastAsia="Calibri"/>
                <w:spacing w:val="0"/>
                <w:sz w:val="20"/>
                <w:szCs w:val="20"/>
              </w:rPr>
              <w:t>Модернизация тепловых сетей в</w:t>
            </w:r>
            <w:r w:rsidR="00551916">
              <w:rPr>
                <w:rFonts w:eastAsia="Calibri"/>
                <w:spacing w:val="0"/>
                <w:sz w:val="20"/>
                <w:szCs w:val="20"/>
              </w:rPr>
              <w:t xml:space="preserve"> р.п.</w:t>
            </w:r>
            <w:r w:rsidRPr="00FE2C23">
              <w:rPr>
                <w:rFonts w:eastAsia="Calibri"/>
                <w:spacing w:val="0"/>
                <w:sz w:val="20"/>
                <w:szCs w:val="20"/>
              </w:rPr>
              <w:t xml:space="preserve"> </w:t>
            </w:r>
            <w:proofErr w:type="spellStart"/>
            <w:r w:rsidRPr="00FE2C23">
              <w:rPr>
                <w:rFonts w:eastAsia="Calibri"/>
                <w:spacing w:val="0"/>
                <w:sz w:val="20"/>
                <w:szCs w:val="20"/>
              </w:rPr>
              <w:t>Ста</w:t>
            </w:r>
            <w:r w:rsidRPr="00FE2C23">
              <w:rPr>
                <w:rFonts w:eastAsia="Calibri"/>
                <w:spacing w:val="0"/>
                <w:sz w:val="20"/>
                <w:szCs w:val="20"/>
              </w:rPr>
              <w:t>н</w:t>
            </w:r>
            <w:r w:rsidRPr="00FE2C23">
              <w:rPr>
                <w:rFonts w:eastAsia="Calibri"/>
                <w:spacing w:val="0"/>
                <w:sz w:val="20"/>
                <w:szCs w:val="20"/>
              </w:rPr>
              <w:t>ционно-Ояшинское</w:t>
            </w:r>
            <w:proofErr w:type="spellEnd"/>
          </w:p>
        </w:tc>
        <w:tc>
          <w:tcPr>
            <w:tcW w:w="1983" w:type="dxa"/>
            <w:vAlign w:val="center"/>
          </w:tcPr>
          <w:p w:rsidR="00FE2C23" w:rsidRPr="00FE2C23" w:rsidRDefault="00FE2C23" w:rsidP="00321490">
            <w:pPr>
              <w:spacing w:line="0" w:lineRule="atLeast"/>
              <w:ind w:firstLine="0"/>
              <w:jc w:val="center"/>
              <w:rPr>
                <w:sz w:val="20"/>
                <w:szCs w:val="20"/>
              </w:rPr>
            </w:pPr>
            <w:r w:rsidRPr="00FE2C23">
              <w:rPr>
                <w:sz w:val="20"/>
                <w:szCs w:val="20"/>
              </w:rPr>
              <w:t>Бюджетные средства</w:t>
            </w:r>
          </w:p>
        </w:tc>
        <w:tc>
          <w:tcPr>
            <w:tcW w:w="771" w:type="dxa"/>
            <w:vAlign w:val="center"/>
          </w:tcPr>
          <w:p w:rsidR="00FE2C23" w:rsidRPr="00FE2C23" w:rsidRDefault="00FE2C23" w:rsidP="00321490">
            <w:pPr>
              <w:spacing w:line="0" w:lineRule="atLeast"/>
              <w:ind w:firstLine="0"/>
              <w:jc w:val="center"/>
              <w:rPr>
                <w:sz w:val="20"/>
                <w:szCs w:val="20"/>
              </w:rPr>
            </w:pPr>
            <w:r w:rsidRPr="00FE2C23">
              <w:rPr>
                <w:sz w:val="20"/>
                <w:szCs w:val="20"/>
              </w:rPr>
              <w:t>105</w:t>
            </w:r>
          </w:p>
        </w:tc>
        <w:tc>
          <w:tcPr>
            <w:tcW w:w="849" w:type="dxa"/>
            <w:vAlign w:val="center"/>
          </w:tcPr>
          <w:p w:rsidR="00FE2C23" w:rsidRPr="00FE2C23" w:rsidRDefault="00FE2C23" w:rsidP="00321490">
            <w:pPr>
              <w:spacing w:line="0" w:lineRule="atLeast"/>
              <w:ind w:firstLine="0"/>
              <w:jc w:val="center"/>
              <w:rPr>
                <w:sz w:val="20"/>
                <w:szCs w:val="20"/>
              </w:rPr>
            </w:pPr>
            <w:r w:rsidRPr="00FE2C23">
              <w:rPr>
                <w:sz w:val="20"/>
                <w:szCs w:val="20"/>
              </w:rPr>
              <w:t>2000</w:t>
            </w:r>
          </w:p>
        </w:tc>
        <w:tc>
          <w:tcPr>
            <w:tcW w:w="851" w:type="dxa"/>
            <w:vAlign w:val="center"/>
          </w:tcPr>
          <w:p w:rsidR="00FE2C23" w:rsidRPr="00FE2C23" w:rsidRDefault="00FE2C23" w:rsidP="00321490">
            <w:pPr>
              <w:spacing w:line="0" w:lineRule="atLeast"/>
              <w:ind w:firstLine="0"/>
              <w:jc w:val="center"/>
              <w:rPr>
                <w:sz w:val="20"/>
                <w:szCs w:val="20"/>
              </w:rPr>
            </w:pPr>
            <w:r w:rsidRPr="00FE2C23">
              <w:rPr>
                <w:sz w:val="20"/>
                <w:szCs w:val="20"/>
              </w:rPr>
              <w:t>2000</w:t>
            </w:r>
          </w:p>
        </w:tc>
        <w:tc>
          <w:tcPr>
            <w:tcW w:w="924" w:type="dxa"/>
            <w:vAlign w:val="center"/>
          </w:tcPr>
          <w:p w:rsidR="00FE2C23" w:rsidRPr="00FE2C23" w:rsidRDefault="00FE2C23" w:rsidP="00321490">
            <w:pPr>
              <w:spacing w:line="0" w:lineRule="atLeast"/>
              <w:ind w:firstLine="0"/>
              <w:jc w:val="center"/>
              <w:rPr>
                <w:sz w:val="20"/>
                <w:szCs w:val="20"/>
              </w:rPr>
            </w:pPr>
            <w:r w:rsidRPr="00FE2C23">
              <w:rPr>
                <w:sz w:val="20"/>
                <w:szCs w:val="20"/>
              </w:rPr>
              <w:t>2000</w:t>
            </w:r>
          </w:p>
        </w:tc>
        <w:tc>
          <w:tcPr>
            <w:tcW w:w="850" w:type="dxa"/>
            <w:vAlign w:val="center"/>
          </w:tcPr>
          <w:p w:rsidR="00FE2C23" w:rsidRPr="00FE2C23" w:rsidRDefault="00FE2C23" w:rsidP="00321490">
            <w:pPr>
              <w:spacing w:line="0" w:lineRule="atLeast"/>
              <w:ind w:firstLine="0"/>
              <w:jc w:val="center"/>
              <w:rPr>
                <w:sz w:val="20"/>
                <w:szCs w:val="20"/>
              </w:rPr>
            </w:pPr>
            <w:r w:rsidRPr="00FE2C23">
              <w:rPr>
                <w:sz w:val="20"/>
                <w:szCs w:val="20"/>
              </w:rPr>
              <w:t>2000</w:t>
            </w:r>
          </w:p>
        </w:tc>
        <w:tc>
          <w:tcPr>
            <w:tcW w:w="992" w:type="dxa"/>
            <w:vAlign w:val="center"/>
          </w:tcPr>
          <w:p w:rsidR="00FE2C23" w:rsidRPr="00FE2C23" w:rsidRDefault="00FE2C23" w:rsidP="00321490">
            <w:pPr>
              <w:spacing w:line="0" w:lineRule="atLeast"/>
              <w:ind w:firstLine="0"/>
              <w:jc w:val="center"/>
              <w:rPr>
                <w:sz w:val="20"/>
                <w:szCs w:val="20"/>
              </w:rPr>
            </w:pPr>
            <w:r w:rsidRPr="00FE2C23">
              <w:rPr>
                <w:sz w:val="20"/>
                <w:szCs w:val="20"/>
              </w:rPr>
              <w:t>1702</w:t>
            </w:r>
          </w:p>
        </w:tc>
        <w:tc>
          <w:tcPr>
            <w:tcW w:w="993" w:type="dxa"/>
            <w:vAlign w:val="center"/>
          </w:tcPr>
          <w:p w:rsidR="00FE2C23" w:rsidRPr="00FE2C23" w:rsidRDefault="00FE2C23" w:rsidP="00321490">
            <w:pPr>
              <w:spacing w:line="0" w:lineRule="atLeast"/>
              <w:ind w:firstLine="0"/>
              <w:jc w:val="center"/>
              <w:rPr>
                <w:sz w:val="20"/>
                <w:szCs w:val="20"/>
              </w:rPr>
            </w:pPr>
            <w:r w:rsidRPr="00FE2C23">
              <w:rPr>
                <w:sz w:val="20"/>
                <w:szCs w:val="20"/>
              </w:rPr>
              <w:t>9807</w:t>
            </w:r>
          </w:p>
        </w:tc>
        <w:tc>
          <w:tcPr>
            <w:tcW w:w="2726" w:type="dxa"/>
            <w:vMerge/>
            <w:vAlign w:val="center"/>
          </w:tcPr>
          <w:p w:rsidR="00FE2C23" w:rsidRPr="00FE2C23" w:rsidRDefault="00FE2C23" w:rsidP="00321490">
            <w:pPr>
              <w:spacing w:line="0" w:lineRule="atLeast"/>
              <w:ind w:firstLine="0"/>
              <w:jc w:val="center"/>
              <w:rPr>
                <w:sz w:val="20"/>
                <w:szCs w:val="20"/>
              </w:rPr>
            </w:pPr>
          </w:p>
        </w:tc>
      </w:tr>
      <w:tr w:rsidR="00721DE7" w:rsidRPr="00FE2C23">
        <w:tc>
          <w:tcPr>
            <w:tcW w:w="708" w:type="dxa"/>
            <w:vAlign w:val="center"/>
          </w:tcPr>
          <w:p w:rsidR="00721DE7" w:rsidRPr="00FE2C23" w:rsidRDefault="00721DE7" w:rsidP="00321490">
            <w:pPr>
              <w:spacing w:line="0" w:lineRule="atLeast"/>
              <w:ind w:firstLine="0"/>
              <w:jc w:val="center"/>
              <w:rPr>
                <w:sz w:val="20"/>
                <w:szCs w:val="20"/>
              </w:rPr>
            </w:pPr>
          </w:p>
        </w:tc>
        <w:tc>
          <w:tcPr>
            <w:tcW w:w="14912" w:type="dxa"/>
            <w:gridSpan w:val="10"/>
            <w:vAlign w:val="center"/>
          </w:tcPr>
          <w:p w:rsidR="00721DE7" w:rsidRPr="00FE2C23" w:rsidRDefault="00721DE7" w:rsidP="00321490">
            <w:pPr>
              <w:spacing w:line="0" w:lineRule="atLeast"/>
              <w:ind w:firstLine="0"/>
              <w:jc w:val="center"/>
              <w:rPr>
                <w:sz w:val="20"/>
                <w:szCs w:val="20"/>
              </w:rPr>
            </w:pPr>
            <w:r w:rsidRPr="00FE2C23">
              <w:rPr>
                <w:sz w:val="20"/>
                <w:szCs w:val="20"/>
              </w:rPr>
              <w:t>Газоснабжение</w:t>
            </w:r>
          </w:p>
        </w:tc>
      </w:tr>
      <w:tr w:rsidR="00721DE7" w:rsidRPr="00FE2C23">
        <w:tc>
          <w:tcPr>
            <w:tcW w:w="708" w:type="dxa"/>
            <w:vAlign w:val="center"/>
          </w:tcPr>
          <w:p w:rsidR="00721DE7" w:rsidRPr="00FE2C23" w:rsidRDefault="00721DE7" w:rsidP="00321490">
            <w:pPr>
              <w:spacing w:line="0" w:lineRule="atLeast"/>
              <w:ind w:firstLine="0"/>
              <w:jc w:val="center"/>
              <w:rPr>
                <w:sz w:val="20"/>
                <w:szCs w:val="20"/>
              </w:rPr>
            </w:pPr>
          </w:p>
        </w:tc>
        <w:tc>
          <w:tcPr>
            <w:tcW w:w="3973" w:type="dxa"/>
            <w:vAlign w:val="center"/>
          </w:tcPr>
          <w:p w:rsidR="00721DE7" w:rsidRPr="00FE2C23" w:rsidRDefault="00721DE7" w:rsidP="00321490">
            <w:pPr>
              <w:widowControl/>
              <w:adjustRightInd/>
              <w:spacing w:line="240" w:lineRule="auto"/>
              <w:ind w:firstLine="0"/>
              <w:jc w:val="left"/>
              <w:textAlignment w:val="auto"/>
              <w:rPr>
                <w:rFonts w:eastAsia="Calibri"/>
                <w:spacing w:val="0"/>
                <w:sz w:val="20"/>
                <w:szCs w:val="20"/>
              </w:rPr>
            </w:pPr>
            <w:r w:rsidRPr="00FE2C23">
              <w:rPr>
                <w:rFonts w:eastAsia="Calibri"/>
                <w:spacing w:val="0"/>
                <w:sz w:val="20"/>
                <w:szCs w:val="20"/>
              </w:rPr>
              <w:t>Газификация</w:t>
            </w:r>
            <w:r w:rsidR="00551916">
              <w:rPr>
                <w:rFonts w:eastAsia="Calibri"/>
                <w:spacing w:val="0"/>
                <w:sz w:val="20"/>
                <w:szCs w:val="20"/>
              </w:rPr>
              <w:t xml:space="preserve"> р.п.</w:t>
            </w:r>
            <w:r w:rsidRPr="00FE2C23">
              <w:rPr>
                <w:rFonts w:eastAsia="Calibri"/>
                <w:spacing w:val="0"/>
                <w:sz w:val="20"/>
                <w:szCs w:val="20"/>
              </w:rPr>
              <w:t xml:space="preserve"> </w:t>
            </w:r>
            <w:proofErr w:type="spellStart"/>
            <w:r w:rsidRPr="00FE2C23">
              <w:rPr>
                <w:rFonts w:eastAsia="Calibri"/>
                <w:spacing w:val="0"/>
                <w:sz w:val="20"/>
                <w:szCs w:val="20"/>
              </w:rPr>
              <w:t>Станционно-Ояшинское</w:t>
            </w:r>
            <w:proofErr w:type="spellEnd"/>
            <w:r w:rsidRPr="00FE2C23">
              <w:rPr>
                <w:rFonts w:eastAsia="Calibri"/>
                <w:spacing w:val="0"/>
                <w:sz w:val="20"/>
                <w:szCs w:val="20"/>
              </w:rPr>
              <w:t xml:space="preserve"> и п. Радуга</w:t>
            </w:r>
          </w:p>
        </w:tc>
        <w:tc>
          <w:tcPr>
            <w:tcW w:w="1983" w:type="dxa"/>
            <w:vAlign w:val="center"/>
          </w:tcPr>
          <w:p w:rsidR="00721DE7" w:rsidRPr="00FE2C23" w:rsidRDefault="00FE2C23" w:rsidP="00321490">
            <w:pPr>
              <w:spacing w:line="0" w:lineRule="atLeast"/>
              <w:ind w:firstLine="0"/>
              <w:jc w:val="center"/>
              <w:rPr>
                <w:sz w:val="20"/>
                <w:szCs w:val="20"/>
              </w:rPr>
            </w:pPr>
            <w:r w:rsidRPr="00FE2C23">
              <w:rPr>
                <w:sz w:val="20"/>
                <w:szCs w:val="20"/>
              </w:rPr>
              <w:t>Привлеченные и бюджетные средства</w:t>
            </w:r>
          </w:p>
        </w:tc>
        <w:tc>
          <w:tcPr>
            <w:tcW w:w="771" w:type="dxa"/>
            <w:vAlign w:val="center"/>
          </w:tcPr>
          <w:p w:rsidR="00721DE7" w:rsidRPr="00FE2C23" w:rsidRDefault="00721DE7" w:rsidP="00321490">
            <w:pPr>
              <w:spacing w:line="0" w:lineRule="atLeast"/>
              <w:ind w:firstLine="0"/>
              <w:jc w:val="center"/>
              <w:rPr>
                <w:sz w:val="20"/>
                <w:szCs w:val="20"/>
              </w:rPr>
            </w:pPr>
            <w:r w:rsidRPr="00FE2C23">
              <w:rPr>
                <w:sz w:val="20"/>
                <w:szCs w:val="20"/>
              </w:rPr>
              <w:t>11400</w:t>
            </w:r>
          </w:p>
        </w:tc>
        <w:tc>
          <w:tcPr>
            <w:tcW w:w="849" w:type="dxa"/>
            <w:vAlign w:val="center"/>
          </w:tcPr>
          <w:p w:rsidR="00721DE7" w:rsidRPr="00FE2C23" w:rsidRDefault="00721DE7" w:rsidP="00321490">
            <w:pPr>
              <w:spacing w:line="0" w:lineRule="atLeast"/>
              <w:ind w:firstLine="0"/>
              <w:jc w:val="center"/>
              <w:rPr>
                <w:sz w:val="20"/>
                <w:szCs w:val="20"/>
              </w:rPr>
            </w:pPr>
            <w:r w:rsidRPr="00FE2C23">
              <w:rPr>
                <w:sz w:val="20"/>
                <w:szCs w:val="20"/>
              </w:rPr>
              <w:t>1400</w:t>
            </w:r>
          </w:p>
        </w:tc>
        <w:tc>
          <w:tcPr>
            <w:tcW w:w="851" w:type="dxa"/>
            <w:vAlign w:val="center"/>
          </w:tcPr>
          <w:p w:rsidR="00721DE7" w:rsidRPr="00FE2C23" w:rsidRDefault="00721DE7" w:rsidP="00321490">
            <w:pPr>
              <w:spacing w:line="0" w:lineRule="atLeast"/>
              <w:ind w:firstLine="0"/>
              <w:jc w:val="center"/>
              <w:rPr>
                <w:sz w:val="20"/>
                <w:szCs w:val="20"/>
              </w:rPr>
            </w:pPr>
            <w:r w:rsidRPr="00FE2C23">
              <w:rPr>
                <w:sz w:val="20"/>
                <w:szCs w:val="20"/>
              </w:rPr>
              <w:t>11400</w:t>
            </w:r>
          </w:p>
        </w:tc>
        <w:tc>
          <w:tcPr>
            <w:tcW w:w="924" w:type="dxa"/>
            <w:vAlign w:val="center"/>
          </w:tcPr>
          <w:p w:rsidR="00721DE7" w:rsidRPr="00FE2C23" w:rsidRDefault="00721DE7" w:rsidP="00321490">
            <w:pPr>
              <w:spacing w:line="0" w:lineRule="atLeast"/>
              <w:ind w:firstLine="0"/>
              <w:jc w:val="center"/>
              <w:rPr>
                <w:sz w:val="20"/>
                <w:szCs w:val="20"/>
              </w:rPr>
            </w:pPr>
            <w:r w:rsidRPr="00FE2C23">
              <w:rPr>
                <w:sz w:val="20"/>
                <w:szCs w:val="20"/>
              </w:rPr>
              <w:t>11400</w:t>
            </w:r>
          </w:p>
        </w:tc>
        <w:tc>
          <w:tcPr>
            <w:tcW w:w="850" w:type="dxa"/>
            <w:vAlign w:val="center"/>
          </w:tcPr>
          <w:p w:rsidR="00721DE7" w:rsidRPr="00FE2C23" w:rsidRDefault="00721DE7" w:rsidP="00321490">
            <w:pPr>
              <w:spacing w:line="0" w:lineRule="atLeast"/>
              <w:ind w:firstLine="0"/>
              <w:jc w:val="center"/>
              <w:rPr>
                <w:sz w:val="20"/>
                <w:szCs w:val="20"/>
              </w:rPr>
            </w:pPr>
            <w:r w:rsidRPr="00FE2C23">
              <w:rPr>
                <w:sz w:val="20"/>
                <w:szCs w:val="20"/>
              </w:rPr>
              <w:t>11400</w:t>
            </w:r>
          </w:p>
        </w:tc>
        <w:tc>
          <w:tcPr>
            <w:tcW w:w="992" w:type="dxa"/>
            <w:vAlign w:val="center"/>
          </w:tcPr>
          <w:p w:rsidR="00721DE7" w:rsidRPr="00FE2C23" w:rsidRDefault="00721DE7" w:rsidP="00321490">
            <w:pPr>
              <w:spacing w:line="0" w:lineRule="atLeast"/>
              <w:ind w:firstLine="0"/>
              <w:jc w:val="center"/>
              <w:rPr>
                <w:sz w:val="20"/>
                <w:szCs w:val="20"/>
              </w:rPr>
            </w:pPr>
            <w:r w:rsidRPr="00FE2C23">
              <w:rPr>
                <w:sz w:val="20"/>
                <w:szCs w:val="20"/>
              </w:rPr>
              <w:t>78400</w:t>
            </w:r>
          </w:p>
        </w:tc>
        <w:tc>
          <w:tcPr>
            <w:tcW w:w="993" w:type="dxa"/>
            <w:vAlign w:val="center"/>
          </w:tcPr>
          <w:p w:rsidR="00721DE7" w:rsidRPr="00FE2C23" w:rsidRDefault="00721DE7" w:rsidP="00321490">
            <w:pPr>
              <w:spacing w:line="0" w:lineRule="atLeast"/>
              <w:ind w:firstLine="0"/>
              <w:jc w:val="center"/>
              <w:rPr>
                <w:sz w:val="20"/>
                <w:szCs w:val="20"/>
              </w:rPr>
            </w:pPr>
            <w:r w:rsidRPr="00FE2C23">
              <w:rPr>
                <w:sz w:val="20"/>
                <w:szCs w:val="20"/>
              </w:rPr>
              <w:t>125400</w:t>
            </w:r>
          </w:p>
        </w:tc>
        <w:tc>
          <w:tcPr>
            <w:tcW w:w="2726" w:type="dxa"/>
            <w:vAlign w:val="center"/>
          </w:tcPr>
          <w:p w:rsidR="00721DE7" w:rsidRPr="00FE2C23" w:rsidRDefault="00FE2C23" w:rsidP="00321490">
            <w:pPr>
              <w:spacing w:line="0" w:lineRule="atLeast"/>
              <w:ind w:firstLine="0"/>
              <w:jc w:val="center"/>
              <w:rPr>
                <w:sz w:val="20"/>
                <w:szCs w:val="20"/>
              </w:rPr>
            </w:pPr>
            <w:r>
              <w:rPr>
                <w:sz w:val="20"/>
                <w:szCs w:val="20"/>
              </w:rPr>
              <w:t>Повышение качества жизни населения</w:t>
            </w:r>
          </w:p>
        </w:tc>
      </w:tr>
      <w:tr w:rsidR="00796D0D" w:rsidRPr="00FE2C23">
        <w:tc>
          <w:tcPr>
            <w:tcW w:w="708" w:type="dxa"/>
            <w:vAlign w:val="center"/>
          </w:tcPr>
          <w:p w:rsidR="00796D0D" w:rsidRPr="00FE2C23" w:rsidRDefault="00796D0D" w:rsidP="00321490">
            <w:pPr>
              <w:spacing w:line="0" w:lineRule="atLeast"/>
              <w:ind w:firstLine="0"/>
              <w:jc w:val="center"/>
              <w:rPr>
                <w:sz w:val="20"/>
                <w:szCs w:val="20"/>
              </w:rPr>
            </w:pPr>
            <w:r w:rsidRPr="00FE2C23">
              <w:rPr>
                <w:sz w:val="20"/>
                <w:szCs w:val="20"/>
              </w:rPr>
              <w:t>5.</w:t>
            </w:r>
          </w:p>
        </w:tc>
        <w:tc>
          <w:tcPr>
            <w:tcW w:w="14912" w:type="dxa"/>
            <w:gridSpan w:val="10"/>
            <w:vAlign w:val="center"/>
          </w:tcPr>
          <w:p w:rsidR="00796D0D" w:rsidRPr="00FE2C23" w:rsidRDefault="00796D0D" w:rsidP="00321490">
            <w:pPr>
              <w:spacing w:line="0" w:lineRule="atLeast"/>
              <w:ind w:firstLine="0"/>
              <w:jc w:val="center"/>
              <w:rPr>
                <w:sz w:val="20"/>
                <w:szCs w:val="20"/>
              </w:rPr>
            </w:pPr>
            <w:r w:rsidRPr="00FE2C23">
              <w:rPr>
                <w:sz w:val="20"/>
                <w:szCs w:val="20"/>
              </w:rPr>
              <w:t>Электроснабжение</w:t>
            </w:r>
          </w:p>
        </w:tc>
      </w:tr>
      <w:tr w:rsidR="00796D0D" w:rsidRPr="00FE2C23">
        <w:tc>
          <w:tcPr>
            <w:tcW w:w="708" w:type="dxa"/>
            <w:vAlign w:val="center"/>
          </w:tcPr>
          <w:p w:rsidR="00796D0D" w:rsidRPr="00FE2C23" w:rsidRDefault="00796D0D" w:rsidP="00321490">
            <w:pPr>
              <w:spacing w:line="0" w:lineRule="atLeast"/>
              <w:ind w:firstLine="0"/>
              <w:jc w:val="center"/>
              <w:rPr>
                <w:sz w:val="20"/>
                <w:szCs w:val="20"/>
              </w:rPr>
            </w:pPr>
            <w:r w:rsidRPr="00FE2C23">
              <w:rPr>
                <w:sz w:val="20"/>
                <w:szCs w:val="20"/>
              </w:rPr>
              <w:t>5.1</w:t>
            </w:r>
          </w:p>
        </w:tc>
        <w:tc>
          <w:tcPr>
            <w:tcW w:w="3973" w:type="dxa"/>
            <w:vAlign w:val="center"/>
          </w:tcPr>
          <w:p w:rsidR="00796D0D" w:rsidRPr="00FE2C23" w:rsidRDefault="00796D0D" w:rsidP="00321490">
            <w:pPr>
              <w:widowControl/>
              <w:adjustRightInd/>
              <w:spacing w:line="240" w:lineRule="auto"/>
              <w:ind w:firstLine="0"/>
              <w:jc w:val="left"/>
              <w:textAlignment w:val="auto"/>
              <w:rPr>
                <w:rFonts w:eastAsia="Calibri"/>
                <w:spacing w:val="0"/>
                <w:sz w:val="20"/>
                <w:szCs w:val="20"/>
              </w:rPr>
            </w:pPr>
            <w:r w:rsidRPr="00FE2C23">
              <w:rPr>
                <w:rFonts w:eastAsia="Calibri"/>
                <w:spacing w:val="0"/>
                <w:sz w:val="20"/>
                <w:szCs w:val="20"/>
              </w:rPr>
              <w:t>Капитальный ремонт линий электропер</w:t>
            </w:r>
            <w:r w:rsidRPr="00FE2C23">
              <w:rPr>
                <w:rFonts w:eastAsia="Calibri"/>
                <w:spacing w:val="0"/>
                <w:sz w:val="20"/>
                <w:szCs w:val="20"/>
              </w:rPr>
              <w:t>е</w:t>
            </w:r>
            <w:r w:rsidRPr="00FE2C23">
              <w:rPr>
                <w:rFonts w:eastAsia="Calibri"/>
                <w:spacing w:val="0"/>
                <w:sz w:val="20"/>
                <w:szCs w:val="20"/>
              </w:rPr>
              <w:t>дач и ТП</w:t>
            </w:r>
          </w:p>
        </w:tc>
        <w:tc>
          <w:tcPr>
            <w:tcW w:w="1983" w:type="dxa"/>
            <w:vAlign w:val="center"/>
          </w:tcPr>
          <w:p w:rsidR="00796D0D" w:rsidRPr="00FE2C23" w:rsidRDefault="00796D0D" w:rsidP="00321490">
            <w:pPr>
              <w:spacing w:line="0" w:lineRule="atLeast"/>
              <w:ind w:firstLine="0"/>
              <w:jc w:val="center"/>
              <w:rPr>
                <w:sz w:val="20"/>
                <w:szCs w:val="20"/>
              </w:rPr>
            </w:pPr>
            <w:r w:rsidRPr="00FE2C23">
              <w:rPr>
                <w:sz w:val="20"/>
                <w:szCs w:val="20"/>
              </w:rPr>
              <w:t>Средства ЗАО «РЭС»</w:t>
            </w:r>
          </w:p>
        </w:tc>
        <w:tc>
          <w:tcPr>
            <w:tcW w:w="771" w:type="dxa"/>
            <w:vAlign w:val="center"/>
          </w:tcPr>
          <w:p w:rsidR="00796D0D" w:rsidRPr="00FE2C23" w:rsidRDefault="00721DE7" w:rsidP="00321490">
            <w:pPr>
              <w:spacing w:line="240" w:lineRule="auto"/>
              <w:ind w:firstLine="0"/>
              <w:jc w:val="center"/>
              <w:rPr>
                <w:sz w:val="20"/>
                <w:szCs w:val="20"/>
              </w:rPr>
            </w:pPr>
            <w:r w:rsidRPr="00FE2C23">
              <w:rPr>
                <w:sz w:val="20"/>
                <w:szCs w:val="20"/>
              </w:rPr>
              <w:t>950</w:t>
            </w:r>
          </w:p>
        </w:tc>
        <w:tc>
          <w:tcPr>
            <w:tcW w:w="849" w:type="dxa"/>
            <w:vAlign w:val="center"/>
          </w:tcPr>
          <w:p w:rsidR="00796D0D" w:rsidRPr="00FE2C23" w:rsidRDefault="00721DE7" w:rsidP="00321490">
            <w:pPr>
              <w:spacing w:line="240" w:lineRule="auto"/>
              <w:ind w:firstLine="0"/>
              <w:jc w:val="center"/>
              <w:rPr>
                <w:sz w:val="20"/>
                <w:szCs w:val="20"/>
              </w:rPr>
            </w:pPr>
            <w:r w:rsidRPr="00FE2C23">
              <w:rPr>
                <w:sz w:val="20"/>
                <w:szCs w:val="20"/>
              </w:rPr>
              <w:t>950</w:t>
            </w:r>
          </w:p>
        </w:tc>
        <w:tc>
          <w:tcPr>
            <w:tcW w:w="851" w:type="dxa"/>
            <w:vAlign w:val="center"/>
          </w:tcPr>
          <w:p w:rsidR="00796D0D" w:rsidRPr="00FE2C23" w:rsidRDefault="00721DE7" w:rsidP="00321490">
            <w:pPr>
              <w:spacing w:line="240" w:lineRule="auto"/>
              <w:ind w:firstLine="0"/>
              <w:jc w:val="center"/>
              <w:rPr>
                <w:sz w:val="20"/>
                <w:szCs w:val="20"/>
              </w:rPr>
            </w:pPr>
            <w:r w:rsidRPr="00FE2C23">
              <w:rPr>
                <w:sz w:val="20"/>
                <w:szCs w:val="20"/>
              </w:rPr>
              <w:t>950</w:t>
            </w:r>
          </w:p>
        </w:tc>
        <w:tc>
          <w:tcPr>
            <w:tcW w:w="924" w:type="dxa"/>
            <w:vAlign w:val="center"/>
          </w:tcPr>
          <w:p w:rsidR="00796D0D" w:rsidRPr="00FE2C23" w:rsidRDefault="00721DE7" w:rsidP="00321490">
            <w:pPr>
              <w:spacing w:line="240" w:lineRule="auto"/>
              <w:ind w:firstLine="0"/>
              <w:jc w:val="center"/>
              <w:rPr>
                <w:sz w:val="20"/>
                <w:szCs w:val="20"/>
              </w:rPr>
            </w:pPr>
            <w:r w:rsidRPr="00FE2C23">
              <w:rPr>
                <w:sz w:val="20"/>
                <w:szCs w:val="20"/>
              </w:rPr>
              <w:t>950</w:t>
            </w:r>
          </w:p>
        </w:tc>
        <w:tc>
          <w:tcPr>
            <w:tcW w:w="850" w:type="dxa"/>
            <w:vAlign w:val="center"/>
          </w:tcPr>
          <w:p w:rsidR="00796D0D" w:rsidRPr="00FE2C23" w:rsidRDefault="00721DE7" w:rsidP="00321490">
            <w:pPr>
              <w:spacing w:line="240" w:lineRule="auto"/>
              <w:ind w:firstLine="0"/>
              <w:jc w:val="center"/>
              <w:rPr>
                <w:sz w:val="20"/>
                <w:szCs w:val="20"/>
              </w:rPr>
            </w:pPr>
            <w:r w:rsidRPr="00FE2C23">
              <w:rPr>
                <w:sz w:val="20"/>
                <w:szCs w:val="20"/>
              </w:rPr>
              <w:t>950</w:t>
            </w:r>
          </w:p>
        </w:tc>
        <w:tc>
          <w:tcPr>
            <w:tcW w:w="992" w:type="dxa"/>
            <w:vAlign w:val="center"/>
          </w:tcPr>
          <w:p w:rsidR="00796D0D" w:rsidRPr="00FE2C23" w:rsidRDefault="00721DE7" w:rsidP="00321490">
            <w:pPr>
              <w:spacing w:line="0" w:lineRule="atLeast"/>
              <w:ind w:firstLine="0"/>
              <w:jc w:val="center"/>
              <w:rPr>
                <w:sz w:val="20"/>
                <w:szCs w:val="20"/>
              </w:rPr>
            </w:pPr>
            <w:r w:rsidRPr="00FE2C23">
              <w:rPr>
                <w:sz w:val="20"/>
                <w:szCs w:val="20"/>
              </w:rPr>
              <w:t>5700</w:t>
            </w:r>
          </w:p>
        </w:tc>
        <w:tc>
          <w:tcPr>
            <w:tcW w:w="993" w:type="dxa"/>
            <w:vAlign w:val="center"/>
          </w:tcPr>
          <w:p w:rsidR="00796D0D" w:rsidRPr="00FE2C23" w:rsidRDefault="00721DE7" w:rsidP="00321490">
            <w:pPr>
              <w:spacing w:line="0" w:lineRule="atLeast"/>
              <w:ind w:firstLine="0"/>
              <w:jc w:val="center"/>
              <w:rPr>
                <w:sz w:val="20"/>
                <w:szCs w:val="20"/>
              </w:rPr>
            </w:pPr>
            <w:r w:rsidRPr="00FE2C23">
              <w:rPr>
                <w:sz w:val="20"/>
                <w:szCs w:val="20"/>
              </w:rPr>
              <w:t>10450</w:t>
            </w:r>
          </w:p>
        </w:tc>
        <w:tc>
          <w:tcPr>
            <w:tcW w:w="2726" w:type="dxa"/>
            <w:vAlign w:val="center"/>
          </w:tcPr>
          <w:p w:rsidR="00796D0D" w:rsidRPr="00FE2C23" w:rsidRDefault="00796D0D" w:rsidP="00321490">
            <w:pPr>
              <w:spacing w:line="0" w:lineRule="atLeast"/>
              <w:ind w:firstLine="0"/>
              <w:jc w:val="center"/>
              <w:rPr>
                <w:sz w:val="20"/>
                <w:szCs w:val="20"/>
              </w:rPr>
            </w:pPr>
            <w:r w:rsidRPr="00FE2C23">
              <w:rPr>
                <w:sz w:val="20"/>
                <w:szCs w:val="20"/>
              </w:rPr>
              <w:t>Повышение надежности и</w:t>
            </w:r>
            <w:r w:rsidRPr="00FE2C23">
              <w:rPr>
                <w:sz w:val="20"/>
                <w:szCs w:val="20"/>
              </w:rPr>
              <w:t>н</w:t>
            </w:r>
            <w:r w:rsidRPr="00FE2C23">
              <w:rPr>
                <w:sz w:val="20"/>
                <w:szCs w:val="20"/>
              </w:rPr>
              <w:t>женерных сетей, снижение потерь, бесперебойная работа</w:t>
            </w:r>
          </w:p>
        </w:tc>
      </w:tr>
      <w:tr w:rsidR="00796D0D" w:rsidRPr="00FE2C23">
        <w:trPr>
          <w:trHeight w:val="90"/>
        </w:trPr>
        <w:tc>
          <w:tcPr>
            <w:tcW w:w="708" w:type="dxa"/>
            <w:vAlign w:val="center"/>
          </w:tcPr>
          <w:p w:rsidR="00796D0D" w:rsidRPr="00FE2C23" w:rsidRDefault="00796D0D" w:rsidP="00321490">
            <w:pPr>
              <w:spacing w:line="0" w:lineRule="atLeast"/>
              <w:ind w:firstLine="0"/>
              <w:jc w:val="center"/>
              <w:rPr>
                <w:sz w:val="20"/>
                <w:szCs w:val="20"/>
              </w:rPr>
            </w:pPr>
            <w:r w:rsidRPr="00FE2C23">
              <w:rPr>
                <w:sz w:val="20"/>
                <w:szCs w:val="20"/>
              </w:rPr>
              <w:lastRenderedPageBreak/>
              <w:t>6.</w:t>
            </w:r>
          </w:p>
        </w:tc>
        <w:tc>
          <w:tcPr>
            <w:tcW w:w="14912" w:type="dxa"/>
            <w:gridSpan w:val="10"/>
            <w:vAlign w:val="center"/>
          </w:tcPr>
          <w:p w:rsidR="00796D0D" w:rsidRPr="00FE2C23" w:rsidRDefault="00796D0D" w:rsidP="00321490">
            <w:pPr>
              <w:spacing w:line="240" w:lineRule="auto"/>
              <w:jc w:val="center"/>
              <w:rPr>
                <w:sz w:val="20"/>
                <w:szCs w:val="20"/>
              </w:rPr>
            </w:pPr>
            <w:r w:rsidRPr="00FE2C23">
              <w:rPr>
                <w:sz w:val="20"/>
                <w:szCs w:val="20"/>
              </w:rPr>
              <w:t>Сбор и вывоз ТБО</w:t>
            </w:r>
          </w:p>
        </w:tc>
      </w:tr>
      <w:tr w:rsidR="00796D0D" w:rsidRPr="00FE2C23">
        <w:tc>
          <w:tcPr>
            <w:tcW w:w="708" w:type="dxa"/>
            <w:vAlign w:val="center"/>
          </w:tcPr>
          <w:p w:rsidR="00796D0D" w:rsidRPr="00FE2C23" w:rsidRDefault="00796D0D" w:rsidP="00321490">
            <w:pPr>
              <w:spacing w:line="0" w:lineRule="atLeast"/>
              <w:ind w:firstLine="0"/>
              <w:jc w:val="center"/>
              <w:rPr>
                <w:sz w:val="20"/>
                <w:szCs w:val="20"/>
              </w:rPr>
            </w:pPr>
            <w:r w:rsidRPr="00FE2C23">
              <w:rPr>
                <w:sz w:val="20"/>
                <w:szCs w:val="20"/>
              </w:rPr>
              <w:t>6.1</w:t>
            </w:r>
          </w:p>
        </w:tc>
        <w:tc>
          <w:tcPr>
            <w:tcW w:w="3973" w:type="dxa"/>
            <w:vAlign w:val="center"/>
          </w:tcPr>
          <w:p w:rsidR="00796D0D" w:rsidRPr="00FE2C23" w:rsidRDefault="00796D0D" w:rsidP="00321490">
            <w:pPr>
              <w:widowControl/>
              <w:adjustRightInd/>
              <w:spacing w:line="240" w:lineRule="auto"/>
              <w:ind w:firstLine="0"/>
              <w:jc w:val="left"/>
              <w:textAlignment w:val="auto"/>
              <w:rPr>
                <w:rFonts w:eastAsia="Calibri"/>
                <w:spacing w:val="0"/>
                <w:sz w:val="20"/>
                <w:szCs w:val="20"/>
              </w:rPr>
            </w:pPr>
            <w:r w:rsidRPr="00FE2C23">
              <w:rPr>
                <w:rFonts w:eastAsia="Calibri"/>
                <w:spacing w:val="0"/>
                <w:sz w:val="20"/>
                <w:szCs w:val="20"/>
              </w:rPr>
              <w:t>Обустройство полигона ТБО, ликвидация несанкционированных свалок</w:t>
            </w:r>
          </w:p>
        </w:tc>
        <w:tc>
          <w:tcPr>
            <w:tcW w:w="1983" w:type="dxa"/>
            <w:vAlign w:val="center"/>
          </w:tcPr>
          <w:p w:rsidR="00796D0D" w:rsidRPr="00FE2C23" w:rsidRDefault="00796D0D" w:rsidP="00321490">
            <w:pPr>
              <w:spacing w:line="0" w:lineRule="atLeast"/>
              <w:ind w:firstLine="0"/>
              <w:jc w:val="center"/>
              <w:rPr>
                <w:sz w:val="20"/>
                <w:szCs w:val="20"/>
              </w:rPr>
            </w:pPr>
            <w:r w:rsidRPr="00FE2C23">
              <w:rPr>
                <w:sz w:val="20"/>
                <w:szCs w:val="20"/>
              </w:rPr>
              <w:t>Бюджетные средства</w:t>
            </w:r>
          </w:p>
        </w:tc>
        <w:tc>
          <w:tcPr>
            <w:tcW w:w="771" w:type="dxa"/>
            <w:vAlign w:val="center"/>
          </w:tcPr>
          <w:p w:rsidR="00796D0D" w:rsidRPr="00FE2C23" w:rsidRDefault="00796D0D" w:rsidP="00321490">
            <w:pPr>
              <w:spacing w:line="240" w:lineRule="auto"/>
              <w:ind w:firstLine="0"/>
              <w:jc w:val="center"/>
              <w:rPr>
                <w:sz w:val="20"/>
                <w:szCs w:val="20"/>
              </w:rPr>
            </w:pPr>
            <w:r w:rsidRPr="00FE2C23">
              <w:rPr>
                <w:sz w:val="20"/>
                <w:szCs w:val="20"/>
              </w:rPr>
              <w:t xml:space="preserve">100 </w:t>
            </w:r>
          </w:p>
        </w:tc>
        <w:tc>
          <w:tcPr>
            <w:tcW w:w="849" w:type="dxa"/>
            <w:vAlign w:val="center"/>
          </w:tcPr>
          <w:p w:rsidR="00796D0D" w:rsidRPr="00FE2C23" w:rsidRDefault="00796D0D" w:rsidP="00321490">
            <w:pPr>
              <w:spacing w:line="240" w:lineRule="auto"/>
              <w:ind w:firstLine="0"/>
              <w:jc w:val="center"/>
              <w:rPr>
                <w:sz w:val="20"/>
                <w:szCs w:val="20"/>
              </w:rPr>
            </w:pPr>
          </w:p>
        </w:tc>
        <w:tc>
          <w:tcPr>
            <w:tcW w:w="851" w:type="dxa"/>
            <w:vAlign w:val="center"/>
          </w:tcPr>
          <w:p w:rsidR="00796D0D" w:rsidRPr="00FE2C23" w:rsidRDefault="00796D0D" w:rsidP="00321490">
            <w:pPr>
              <w:spacing w:line="240" w:lineRule="auto"/>
              <w:ind w:firstLine="0"/>
              <w:jc w:val="center"/>
              <w:rPr>
                <w:sz w:val="20"/>
                <w:szCs w:val="20"/>
              </w:rPr>
            </w:pPr>
          </w:p>
        </w:tc>
        <w:tc>
          <w:tcPr>
            <w:tcW w:w="924" w:type="dxa"/>
            <w:vAlign w:val="center"/>
          </w:tcPr>
          <w:p w:rsidR="00796D0D" w:rsidRPr="00FE2C23" w:rsidRDefault="00796D0D" w:rsidP="00321490">
            <w:pPr>
              <w:spacing w:line="240" w:lineRule="auto"/>
              <w:ind w:firstLine="0"/>
              <w:jc w:val="center"/>
              <w:rPr>
                <w:sz w:val="20"/>
                <w:szCs w:val="20"/>
              </w:rPr>
            </w:pPr>
            <w:r w:rsidRPr="00FE2C23">
              <w:rPr>
                <w:sz w:val="20"/>
                <w:szCs w:val="20"/>
              </w:rPr>
              <w:t>50</w:t>
            </w:r>
          </w:p>
        </w:tc>
        <w:tc>
          <w:tcPr>
            <w:tcW w:w="850" w:type="dxa"/>
            <w:vAlign w:val="center"/>
          </w:tcPr>
          <w:p w:rsidR="00796D0D" w:rsidRPr="00FE2C23" w:rsidRDefault="00796D0D" w:rsidP="007755B6">
            <w:pPr>
              <w:spacing w:line="240" w:lineRule="auto"/>
              <w:ind w:firstLine="0"/>
              <w:jc w:val="center"/>
              <w:rPr>
                <w:sz w:val="20"/>
                <w:szCs w:val="20"/>
              </w:rPr>
            </w:pPr>
          </w:p>
        </w:tc>
        <w:tc>
          <w:tcPr>
            <w:tcW w:w="992" w:type="dxa"/>
            <w:vAlign w:val="center"/>
          </w:tcPr>
          <w:p w:rsidR="00796D0D" w:rsidRPr="00FE2C23" w:rsidRDefault="007755B6" w:rsidP="007755B6">
            <w:pPr>
              <w:ind w:firstLine="0"/>
              <w:jc w:val="center"/>
              <w:rPr>
                <w:sz w:val="20"/>
                <w:szCs w:val="20"/>
              </w:rPr>
            </w:pPr>
            <w:r w:rsidRPr="00FE2C23">
              <w:rPr>
                <w:sz w:val="20"/>
                <w:szCs w:val="20"/>
              </w:rPr>
              <w:t>50</w:t>
            </w:r>
          </w:p>
        </w:tc>
        <w:tc>
          <w:tcPr>
            <w:tcW w:w="993" w:type="dxa"/>
            <w:vAlign w:val="center"/>
          </w:tcPr>
          <w:p w:rsidR="00796D0D" w:rsidRPr="00FE2C23" w:rsidRDefault="007755B6" w:rsidP="007755B6">
            <w:pPr>
              <w:spacing w:line="240" w:lineRule="auto"/>
              <w:ind w:firstLine="0"/>
              <w:jc w:val="center"/>
              <w:rPr>
                <w:sz w:val="20"/>
                <w:szCs w:val="20"/>
              </w:rPr>
            </w:pPr>
            <w:r w:rsidRPr="00FE2C23">
              <w:rPr>
                <w:sz w:val="20"/>
                <w:szCs w:val="20"/>
              </w:rPr>
              <w:t>200</w:t>
            </w:r>
          </w:p>
        </w:tc>
        <w:tc>
          <w:tcPr>
            <w:tcW w:w="2726" w:type="dxa"/>
            <w:vAlign w:val="center"/>
          </w:tcPr>
          <w:p w:rsidR="00796D0D" w:rsidRPr="00FE2C23" w:rsidRDefault="00796D0D" w:rsidP="00321490">
            <w:pPr>
              <w:spacing w:line="240" w:lineRule="auto"/>
              <w:ind w:firstLine="0"/>
              <w:jc w:val="center"/>
              <w:rPr>
                <w:sz w:val="20"/>
                <w:szCs w:val="20"/>
              </w:rPr>
            </w:pPr>
            <w:r w:rsidRPr="00FE2C23">
              <w:rPr>
                <w:sz w:val="20"/>
                <w:szCs w:val="20"/>
              </w:rPr>
              <w:t>Улучшение экологии, собл</w:t>
            </w:r>
            <w:r w:rsidRPr="00FE2C23">
              <w:rPr>
                <w:sz w:val="20"/>
                <w:szCs w:val="20"/>
              </w:rPr>
              <w:t>ю</w:t>
            </w:r>
            <w:r w:rsidRPr="00FE2C23">
              <w:rPr>
                <w:sz w:val="20"/>
                <w:szCs w:val="20"/>
              </w:rPr>
              <w:t>дение санитарных норм</w:t>
            </w:r>
          </w:p>
        </w:tc>
      </w:tr>
      <w:tr w:rsidR="00796D0D" w:rsidRPr="00FE2C23">
        <w:trPr>
          <w:trHeight w:val="90"/>
        </w:trPr>
        <w:tc>
          <w:tcPr>
            <w:tcW w:w="708" w:type="dxa"/>
          </w:tcPr>
          <w:p w:rsidR="00796D0D" w:rsidRPr="00FE2C23" w:rsidRDefault="00796D0D" w:rsidP="00321490">
            <w:pPr>
              <w:spacing w:line="0" w:lineRule="atLeast"/>
              <w:jc w:val="center"/>
              <w:rPr>
                <w:sz w:val="20"/>
                <w:szCs w:val="20"/>
              </w:rPr>
            </w:pPr>
          </w:p>
        </w:tc>
        <w:tc>
          <w:tcPr>
            <w:tcW w:w="3973" w:type="dxa"/>
            <w:vAlign w:val="center"/>
          </w:tcPr>
          <w:p w:rsidR="00796D0D" w:rsidRPr="00FE2C23" w:rsidRDefault="00796D0D" w:rsidP="00321490">
            <w:pPr>
              <w:spacing w:line="0" w:lineRule="atLeast"/>
              <w:ind w:firstLine="0"/>
              <w:jc w:val="left"/>
              <w:rPr>
                <w:sz w:val="20"/>
                <w:szCs w:val="20"/>
              </w:rPr>
            </w:pPr>
            <w:r w:rsidRPr="00FE2C23">
              <w:rPr>
                <w:sz w:val="20"/>
                <w:szCs w:val="20"/>
              </w:rPr>
              <w:t>Итого по всем мероприятиям</w:t>
            </w:r>
          </w:p>
        </w:tc>
        <w:tc>
          <w:tcPr>
            <w:tcW w:w="1983" w:type="dxa"/>
          </w:tcPr>
          <w:p w:rsidR="00796D0D" w:rsidRPr="00FE2C23" w:rsidRDefault="00796D0D" w:rsidP="00321490">
            <w:pPr>
              <w:spacing w:line="0" w:lineRule="atLeast"/>
              <w:jc w:val="center"/>
              <w:rPr>
                <w:sz w:val="20"/>
                <w:szCs w:val="20"/>
              </w:rPr>
            </w:pPr>
          </w:p>
        </w:tc>
        <w:tc>
          <w:tcPr>
            <w:tcW w:w="771" w:type="dxa"/>
            <w:vAlign w:val="center"/>
          </w:tcPr>
          <w:p w:rsidR="00796D0D" w:rsidRPr="00FE2C23" w:rsidRDefault="00AC0045" w:rsidP="00321490">
            <w:pPr>
              <w:spacing w:line="240" w:lineRule="auto"/>
              <w:ind w:firstLine="0"/>
              <w:jc w:val="center"/>
              <w:rPr>
                <w:sz w:val="20"/>
                <w:szCs w:val="20"/>
              </w:rPr>
            </w:pPr>
            <w:r w:rsidRPr="00FE2C23">
              <w:rPr>
                <w:sz w:val="20"/>
                <w:szCs w:val="20"/>
              </w:rPr>
              <w:t>50887</w:t>
            </w:r>
          </w:p>
        </w:tc>
        <w:tc>
          <w:tcPr>
            <w:tcW w:w="849" w:type="dxa"/>
            <w:vAlign w:val="center"/>
          </w:tcPr>
          <w:p w:rsidR="00796D0D" w:rsidRPr="00FE2C23" w:rsidRDefault="00AC0045" w:rsidP="00321490">
            <w:pPr>
              <w:spacing w:line="240" w:lineRule="auto"/>
              <w:ind w:firstLine="0"/>
              <w:jc w:val="center"/>
              <w:rPr>
                <w:sz w:val="20"/>
                <w:szCs w:val="20"/>
              </w:rPr>
            </w:pPr>
            <w:r w:rsidRPr="00FE2C23">
              <w:rPr>
                <w:sz w:val="20"/>
                <w:szCs w:val="20"/>
              </w:rPr>
              <w:t>71885</w:t>
            </w:r>
          </w:p>
        </w:tc>
        <w:tc>
          <w:tcPr>
            <w:tcW w:w="851" w:type="dxa"/>
            <w:vAlign w:val="center"/>
          </w:tcPr>
          <w:p w:rsidR="00796D0D" w:rsidRPr="00FE2C23" w:rsidRDefault="00AC0045" w:rsidP="00321490">
            <w:pPr>
              <w:spacing w:line="240" w:lineRule="auto"/>
              <w:ind w:firstLine="0"/>
              <w:jc w:val="center"/>
              <w:rPr>
                <w:sz w:val="20"/>
                <w:szCs w:val="20"/>
              </w:rPr>
            </w:pPr>
            <w:r w:rsidRPr="00FE2C23">
              <w:rPr>
                <w:sz w:val="20"/>
                <w:szCs w:val="20"/>
              </w:rPr>
              <w:t>35650</w:t>
            </w:r>
          </w:p>
        </w:tc>
        <w:tc>
          <w:tcPr>
            <w:tcW w:w="924" w:type="dxa"/>
            <w:vAlign w:val="center"/>
          </w:tcPr>
          <w:p w:rsidR="00796D0D" w:rsidRPr="00FE2C23" w:rsidRDefault="00AC0045" w:rsidP="00321490">
            <w:pPr>
              <w:spacing w:line="240" w:lineRule="auto"/>
              <w:ind w:firstLine="0"/>
              <w:jc w:val="center"/>
              <w:rPr>
                <w:sz w:val="20"/>
                <w:szCs w:val="20"/>
              </w:rPr>
            </w:pPr>
            <w:r w:rsidRPr="00FE2C23">
              <w:rPr>
                <w:sz w:val="20"/>
                <w:szCs w:val="20"/>
              </w:rPr>
              <w:t>38776</w:t>
            </w:r>
          </w:p>
        </w:tc>
        <w:tc>
          <w:tcPr>
            <w:tcW w:w="850" w:type="dxa"/>
            <w:vAlign w:val="center"/>
          </w:tcPr>
          <w:p w:rsidR="00796D0D" w:rsidRPr="00FE2C23" w:rsidRDefault="00AC0045" w:rsidP="00321490">
            <w:pPr>
              <w:spacing w:line="240" w:lineRule="auto"/>
              <w:ind w:firstLine="0"/>
              <w:jc w:val="center"/>
              <w:rPr>
                <w:sz w:val="20"/>
                <w:szCs w:val="20"/>
              </w:rPr>
            </w:pPr>
            <w:r w:rsidRPr="00FE2C23">
              <w:rPr>
                <w:sz w:val="20"/>
                <w:szCs w:val="20"/>
              </w:rPr>
              <w:t>32340</w:t>
            </w:r>
          </w:p>
        </w:tc>
        <w:tc>
          <w:tcPr>
            <w:tcW w:w="992" w:type="dxa"/>
            <w:vAlign w:val="center"/>
          </w:tcPr>
          <w:p w:rsidR="00796D0D" w:rsidRPr="00FE2C23" w:rsidRDefault="007755B6" w:rsidP="00321490">
            <w:pPr>
              <w:spacing w:line="240" w:lineRule="auto"/>
              <w:ind w:firstLine="0"/>
              <w:jc w:val="center"/>
              <w:rPr>
                <w:sz w:val="20"/>
                <w:szCs w:val="20"/>
              </w:rPr>
            </w:pPr>
            <w:r w:rsidRPr="00FE2C23">
              <w:rPr>
                <w:sz w:val="20"/>
                <w:szCs w:val="20"/>
              </w:rPr>
              <w:t>144672</w:t>
            </w:r>
          </w:p>
        </w:tc>
        <w:tc>
          <w:tcPr>
            <w:tcW w:w="993" w:type="dxa"/>
            <w:vAlign w:val="center"/>
          </w:tcPr>
          <w:p w:rsidR="00796D0D" w:rsidRPr="00FE2C23" w:rsidRDefault="007755B6" w:rsidP="00321490">
            <w:pPr>
              <w:spacing w:line="240" w:lineRule="auto"/>
              <w:ind w:firstLine="0"/>
              <w:jc w:val="center"/>
              <w:rPr>
                <w:sz w:val="20"/>
                <w:szCs w:val="20"/>
              </w:rPr>
            </w:pPr>
            <w:r w:rsidRPr="00FE2C23">
              <w:rPr>
                <w:sz w:val="20"/>
                <w:szCs w:val="20"/>
              </w:rPr>
              <w:t>374210</w:t>
            </w:r>
          </w:p>
        </w:tc>
        <w:tc>
          <w:tcPr>
            <w:tcW w:w="2726" w:type="dxa"/>
          </w:tcPr>
          <w:p w:rsidR="00796D0D" w:rsidRPr="00FE2C23" w:rsidRDefault="00796D0D" w:rsidP="00321490">
            <w:pPr>
              <w:spacing w:line="0" w:lineRule="atLeast"/>
              <w:jc w:val="center"/>
              <w:rPr>
                <w:sz w:val="20"/>
                <w:szCs w:val="20"/>
              </w:rPr>
            </w:pPr>
          </w:p>
        </w:tc>
      </w:tr>
      <w:bookmarkEnd w:id="8"/>
      <w:bookmarkEnd w:id="9"/>
    </w:tbl>
    <w:p w:rsidR="001304D0" w:rsidRPr="00393011" w:rsidRDefault="001304D0" w:rsidP="00A16119">
      <w:pPr>
        <w:shd w:val="clear" w:color="auto" w:fill="FFFFFF"/>
        <w:tabs>
          <w:tab w:val="left" w:pos="6946"/>
          <w:tab w:val="left" w:pos="9498"/>
        </w:tabs>
        <w:spacing w:line="240" w:lineRule="auto"/>
        <w:ind w:left="62" w:right="6" w:firstLine="709"/>
        <w:jc w:val="center"/>
        <w:rPr>
          <w:b/>
          <w:highlight w:val="yellow"/>
        </w:rPr>
        <w:sectPr w:rsidR="001304D0" w:rsidRPr="00393011" w:rsidSect="001304D0">
          <w:pgSz w:w="16838" w:h="11906" w:orient="landscape" w:code="9"/>
          <w:pgMar w:top="1418" w:right="1134" w:bottom="851" w:left="1134" w:header="709" w:footer="709" w:gutter="0"/>
          <w:cols w:space="708"/>
          <w:docGrid w:linePitch="381"/>
        </w:sectPr>
      </w:pPr>
    </w:p>
    <w:p w:rsidR="00721DE7" w:rsidRDefault="00796D0D" w:rsidP="00796D0D">
      <w:pPr>
        <w:shd w:val="clear" w:color="auto" w:fill="FFFFFF"/>
        <w:tabs>
          <w:tab w:val="left" w:pos="6946"/>
          <w:tab w:val="left" w:pos="9498"/>
        </w:tabs>
        <w:spacing w:line="240" w:lineRule="auto"/>
        <w:ind w:left="62" w:right="6" w:firstLine="709"/>
        <w:jc w:val="left"/>
      </w:pPr>
      <w:r w:rsidRPr="00D436F7">
        <w:lastRenderedPageBreak/>
        <w:t>*</w:t>
      </w:r>
      <w:r>
        <w:t xml:space="preserve">Затраты по инженерным коммуникациям рассчитаны в ценах 2013 года, которые будут взяты за базовый уровень. </w:t>
      </w:r>
    </w:p>
    <w:p w:rsidR="00796D0D" w:rsidRPr="000255B1" w:rsidRDefault="00796D0D" w:rsidP="00796D0D">
      <w:pPr>
        <w:shd w:val="clear" w:color="auto" w:fill="FFFFFF"/>
        <w:tabs>
          <w:tab w:val="left" w:pos="6946"/>
          <w:tab w:val="left" w:pos="9498"/>
        </w:tabs>
        <w:spacing w:line="240" w:lineRule="auto"/>
        <w:ind w:left="62" w:right="6" w:firstLine="709"/>
        <w:jc w:val="left"/>
      </w:pPr>
      <w:r w:rsidRPr="000255B1">
        <w:t>Для расчёта объёма инвестиций использовались прайс-листы торговых компаний, подрядных организаций, укрупненные нормативы цены строительства (приказ Министерства Регионального развития РФ от 30.12.2011 г. №643) и т. д. Объём предполагаемых работ соответствует заявленным в перспективном разв</w:t>
      </w:r>
      <w:r w:rsidRPr="000255B1">
        <w:t>и</w:t>
      </w:r>
      <w:r w:rsidRPr="000255B1">
        <w:t>тии мероприятиям.</w:t>
      </w:r>
    </w:p>
    <w:p w:rsidR="00796D0D" w:rsidRDefault="00796D0D" w:rsidP="00796D0D">
      <w:pPr>
        <w:shd w:val="clear" w:color="auto" w:fill="FFFFFF"/>
        <w:tabs>
          <w:tab w:val="left" w:pos="6946"/>
          <w:tab w:val="left" w:pos="9498"/>
        </w:tabs>
        <w:spacing w:line="240" w:lineRule="auto"/>
        <w:ind w:left="62" w:right="6" w:firstLine="709"/>
        <w:jc w:val="left"/>
      </w:pPr>
      <w:r w:rsidRPr="000255B1">
        <w:t>Предполагается, что основными исполнителями программы будут являться подрядные организации.</w:t>
      </w:r>
    </w:p>
    <w:p w:rsidR="00796D0D" w:rsidRDefault="00796D0D" w:rsidP="00796D0D">
      <w:pPr>
        <w:shd w:val="clear" w:color="auto" w:fill="FFFFFF"/>
        <w:tabs>
          <w:tab w:val="left" w:pos="6946"/>
          <w:tab w:val="left" w:pos="9498"/>
        </w:tabs>
        <w:spacing w:line="240" w:lineRule="auto"/>
        <w:ind w:left="62" w:right="6" w:firstLine="709"/>
        <w:jc w:val="center"/>
      </w:pPr>
    </w:p>
    <w:p w:rsidR="008E52F1" w:rsidRDefault="008E52F1" w:rsidP="00721DE7">
      <w:pPr>
        <w:shd w:val="clear" w:color="auto" w:fill="FFFFFF"/>
        <w:tabs>
          <w:tab w:val="left" w:pos="709"/>
          <w:tab w:val="left" w:pos="9498"/>
        </w:tabs>
        <w:spacing w:line="240" w:lineRule="auto"/>
        <w:ind w:right="6"/>
        <w:jc w:val="center"/>
        <w:rPr>
          <w:b/>
        </w:rPr>
        <w:sectPr w:rsidR="008E52F1" w:rsidSect="001304D0">
          <w:pgSz w:w="11906" w:h="16838" w:code="9"/>
          <w:pgMar w:top="1134" w:right="851" w:bottom="1134" w:left="1418" w:header="709" w:footer="709" w:gutter="0"/>
          <w:cols w:space="708"/>
          <w:docGrid w:linePitch="381"/>
        </w:sectPr>
      </w:pPr>
    </w:p>
    <w:p w:rsidR="00721DE7" w:rsidRPr="008F5B3E" w:rsidRDefault="006313C9" w:rsidP="00721DE7">
      <w:pPr>
        <w:shd w:val="clear" w:color="auto" w:fill="FFFFFF"/>
        <w:tabs>
          <w:tab w:val="left" w:pos="709"/>
          <w:tab w:val="left" w:pos="9498"/>
        </w:tabs>
        <w:spacing w:line="240" w:lineRule="auto"/>
        <w:ind w:right="6"/>
        <w:jc w:val="center"/>
        <w:rPr>
          <w:b/>
        </w:rPr>
      </w:pPr>
      <w:r>
        <w:rPr>
          <w:b/>
        </w:rPr>
        <w:lastRenderedPageBreak/>
        <w:t>7</w:t>
      </w:r>
      <w:r w:rsidR="00FE2C23">
        <w:rPr>
          <w:b/>
        </w:rPr>
        <w:t>.</w:t>
      </w:r>
      <w:r w:rsidR="00721DE7" w:rsidRPr="008F5B3E">
        <w:rPr>
          <w:b/>
        </w:rPr>
        <w:t xml:space="preserve"> Источники финансирования мероприятий Программы</w:t>
      </w:r>
    </w:p>
    <w:p w:rsidR="00721DE7" w:rsidRDefault="00721DE7" w:rsidP="00721DE7">
      <w:pPr>
        <w:shd w:val="clear" w:color="auto" w:fill="FFFFFF"/>
        <w:tabs>
          <w:tab w:val="left" w:pos="709"/>
          <w:tab w:val="left" w:pos="9498"/>
        </w:tabs>
        <w:spacing w:line="240" w:lineRule="auto"/>
        <w:ind w:right="6"/>
      </w:pPr>
      <w:r w:rsidRPr="008F5B3E">
        <w:tab/>
        <w:t xml:space="preserve">В </w:t>
      </w:r>
      <w:r w:rsidRPr="008F5B3E">
        <w:rPr>
          <w:i/>
        </w:rPr>
        <w:t xml:space="preserve">таблице </w:t>
      </w:r>
      <w:r w:rsidR="001E4B72">
        <w:rPr>
          <w:i/>
        </w:rPr>
        <w:t>1</w:t>
      </w:r>
      <w:r>
        <w:rPr>
          <w:i/>
        </w:rPr>
        <w:t xml:space="preserve">9 </w:t>
      </w:r>
      <w:r w:rsidRPr="008F5B3E">
        <w:t>приведены источники финансирования мероприятий Пр</w:t>
      </w:r>
      <w:r w:rsidRPr="008F5B3E">
        <w:t>о</w:t>
      </w:r>
      <w:r w:rsidRPr="008F5B3E">
        <w:t>граммы и мероприятий в инвестиционных проектах программ организаций ко</w:t>
      </w:r>
      <w:r w:rsidRPr="008F5B3E">
        <w:t>м</w:t>
      </w:r>
      <w:r w:rsidRPr="008F5B3E">
        <w:t xml:space="preserve">мунального комплекса по периодам действия. </w:t>
      </w:r>
    </w:p>
    <w:p w:rsidR="00721DE7" w:rsidRDefault="00721DE7" w:rsidP="00721DE7">
      <w:pPr>
        <w:shd w:val="clear" w:color="auto" w:fill="FFFFFF"/>
        <w:tabs>
          <w:tab w:val="left" w:pos="709"/>
          <w:tab w:val="left" w:pos="9498"/>
        </w:tabs>
        <w:spacing w:line="240" w:lineRule="auto"/>
        <w:ind w:right="6" w:firstLine="851"/>
      </w:pPr>
      <w:r w:rsidRPr="00B81674">
        <w:t>Общая сумма</w:t>
      </w:r>
      <w:r>
        <w:t xml:space="preserve"> финансирования составляет </w:t>
      </w:r>
      <w:r w:rsidR="001E4B72">
        <w:t>374210</w:t>
      </w:r>
      <w:r w:rsidRPr="00B81674">
        <w:t xml:space="preserve"> тыс. руб. в ценах 2013 года. Программа и проекты </w:t>
      </w:r>
      <w:r w:rsidRPr="00F91227">
        <w:t>мероприятий в инвестиционных программах организ</w:t>
      </w:r>
      <w:r w:rsidRPr="00F91227">
        <w:t>а</w:t>
      </w:r>
      <w:r w:rsidRPr="00F91227">
        <w:t>ций коммунального комплекса предусматривают три источника финансирования: средства областного бюджета</w:t>
      </w:r>
      <w:r w:rsidR="00331CA4">
        <w:t xml:space="preserve"> – 284106,1</w:t>
      </w:r>
      <w:r w:rsidRPr="00F91227">
        <w:t xml:space="preserve"> тыс. рублей (</w:t>
      </w:r>
      <w:r w:rsidR="00331CA4">
        <w:t>75,9</w:t>
      </w:r>
      <w:r w:rsidRPr="00F91227">
        <w:t xml:space="preserve"> %), средства местного бюджета – </w:t>
      </w:r>
      <w:r w:rsidR="00331CA4">
        <w:t xml:space="preserve">44927,9 тыс. рублей (12,0 </w:t>
      </w:r>
      <w:r w:rsidRPr="00F91227">
        <w:t xml:space="preserve">%) и внебюджетные средства – </w:t>
      </w:r>
      <w:r w:rsidR="00331CA4">
        <w:t>45176,0</w:t>
      </w:r>
      <w:r w:rsidRPr="00F91227">
        <w:t xml:space="preserve"> тыс. руб</w:t>
      </w:r>
      <w:r w:rsidR="00331CA4">
        <w:t>лей (12,1</w:t>
      </w:r>
      <w:r w:rsidRPr="00F91227">
        <w:t>%).</w:t>
      </w:r>
    </w:p>
    <w:p w:rsidR="00721DE7" w:rsidRPr="00ED165B" w:rsidRDefault="00721DE7" w:rsidP="00721DE7">
      <w:pPr>
        <w:shd w:val="clear" w:color="auto" w:fill="FFFFFF"/>
        <w:tabs>
          <w:tab w:val="left" w:pos="709"/>
          <w:tab w:val="left" w:pos="9498"/>
        </w:tabs>
        <w:spacing w:line="240" w:lineRule="auto"/>
        <w:ind w:right="6" w:firstLine="851"/>
      </w:pPr>
      <w:r>
        <w:t>О</w:t>
      </w:r>
      <w:r w:rsidRPr="00B81674">
        <w:t>бъёмы финансирования мероприятий программы подлежат уточнению при</w:t>
      </w:r>
      <w:r w:rsidRPr="00ED165B">
        <w:t xml:space="preserve">  формировании областного бюджета, бюджета муниципального образования  на соответствующий финансовый год.</w:t>
      </w:r>
    </w:p>
    <w:p w:rsidR="00721DE7" w:rsidRPr="00CC2A90" w:rsidRDefault="00721DE7" w:rsidP="00721DE7">
      <w:pPr>
        <w:shd w:val="clear" w:color="auto" w:fill="FFFFFF"/>
        <w:tabs>
          <w:tab w:val="left" w:pos="709"/>
          <w:tab w:val="left" w:pos="9498"/>
        </w:tabs>
        <w:spacing w:line="240" w:lineRule="auto"/>
        <w:ind w:right="6"/>
        <w:rPr>
          <w:i/>
          <w:highlight w:val="yellow"/>
        </w:rPr>
      </w:pPr>
    </w:p>
    <w:p w:rsidR="007755B6" w:rsidRDefault="007755B6" w:rsidP="00721DE7">
      <w:pPr>
        <w:shd w:val="clear" w:color="auto" w:fill="FFFFFF"/>
        <w:tabs>
          <w:tab w:val="left" w:pos="709"/>
          <w:tab w:val="left" w:pos="9498"/>
        </w:tabs>
        <w:spacing w:line="240" w:lineRule="auto"/>
        <w:ind w:right="6"/>
        <w:jc w:val="right"/>
        <w:rPr>
          <w:i/>
        </w:rPr>
        <w:sectPr w:rsidR="007755B6" w:rsidSect="001304D0">
          <w:pgSz w:w="11906" w:h="16838" w:code="9"/>
          <w:pgMar w:top="1134" w:right="851" w:bottom="1134" w:left="1418" w:header="709" w:footer="709" w:gutter="0"/>
          <w:cols w:space="708"/>
          <w:docGrid w:linePitch="381"/>
        </w:sectPr>
      </w:pPr>
    </w:p>
    <w:p w:rsidR="00721DE7" w:rsidRPr="008F5B3E" w:rsidRDefault="00721DE7" w:rsidP="00721DE7">
      <w:pPr>
        <w:shd w:val="clear" w:color="auto" w:fill="FFFFFF"/>
        <w:tabs>
          <w:tab w:val="left" w:pos="709"/>
          <w:tab w:val="left" w:pos="9498"/>
        </w:tabs>
        <w:spacing w:line="240" w:lineRule="auto"/>
        <w:ind w:right="6"/>
        <w:jc w:val="right"/>
        <w:rPr>
          <w:i/>
        </w:rPr>
      </w:pPr>
      <w:r w:rsidRPr="008F5B3E">
        <w:rPr>
          <w:i/>
        </w:rPr>
        <w:lastRenderedPageBreak/>
        <w:t xml:space="preserve">Таблица </w:t>
      </w:r>
      <w:r>
        <w:rPr>
          <w:i/>
        </w:rPr>
        <w:t>19</w:t>
      </w:r>
    </w:p>
    <w:p w:rsidR="00721DE7" w:rsidRPr="008F5B3E" w:rsidRDefault="00721DE7" w:rsidP="00721DE7">
      <w:pPr>
        <w:shd w:val="clear" w:color="auto" w:fill="FFFFFF"/>
        <w:tabs>
          <w:tab w:val="left" w:pos="709"/>
          <w:tab w:val="left" w:pos="9498"/>
        </w:tabs>
        <w:spacing w:line="240" w:lineRule="auto"/>
        <w:ind w:right="6"/>
        <w:jc w:val="center"/>
        <w:rPr>
          <w:b/>
        </w:rPr>
      </w:pPr>
      <w:r w:rsidRPr="008F5B3E">
        <w:rPr>
          <w:b/>
        </w:rPr>
        <w:t xml:space="preserve">Расчет объема финансирования мероприятий Программы по источникам в базовом уровне цен </w:t>
      </w:r>
      <w:smartTag w:uri="urn:schemas-microsoft-com:office:smarttags" w:element="metricconverter">
        <w:smartTagPr>
          <w:attr w:name="ProductID" w:val="2013 г"/>
        </w:smartTagPr>
        <w:r w:rsidRPr="008F5B3E">
          <w:rPr>
            <w:b/>
          </w:rPr>
          <w:t>2013 г</w:t>
        </w:r>
      </w:smartTag>
      <w:r w:rsidRPr="008F5B3E">
        <w:rPr>
          <w:b/>
        </w:rPr>
        <w:t>. (тыс. руб.)</w:t>
      </w:r>
    </w:p>
    <w:p w:rsidR="00721DE7" w:rsidRPr="008F5B3E" w:rsidRDefault="00721DE7" w:rsidP="00721DE7">
      <w:pPr>
        <w:shd w:val="clear" w:color="auto" w:fill="FFFFFF"/>
        <w:tabs>
          <w:tab w:val="left" w:pos="709"/>
          <w:tab w:val="left" w:pos="9498"/>
        </w:tabs>
        <w:spacing w:line="240" w:lineRule="auto"/>
        <w:ind w:right="6"/>
        <w:jc w:val="center"/>
        <w:rPr>
          <w:b/>
        </w:rPr>
      </w:pPr>
    </w:p>
    <w:tbl>
      <w:tblPr>
        <w:tblW w:w="15195"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3590"/>
        <w:gridCol w:w="1650"/>
        <w:gridCol w:w="1650"/>
        <w:gridCol w:w="1650"/>
        <w:gridCol w:w="1650"/>
        <w:gridCol w:w="1650"/>
        <w:gridCol w:w="1650"/>
        <w:gridCol w:w="1705"/>
      </w:tblGrid>
      <w:tr w:rsidR="00721DE7" w:rsidRPr="00FE2C23">
        <w:trPr>
          <w:trHeight w:val="90"/>
        </w:trPr>
        <w:tc>
          <w:tcPr>
            <w:tcW w:w="3590" w:type="dxa"/>
            <w:shd w:val="clear" w:color="auto" w:fill="auto"/>
            <w:vAlign w:val="center"/>
          </w:tcPr>
          <w:p w:rsidR="00721DE7" w:rsidRPr="00FE2C23" w:rsidRDefault="00721DE7" w:rsidP="00FE2C23">
            <w:pPr>
              <w:widowControl/>
              <w:adjustRightInd/>
              <w:spacing w:line="240" w:lineRule="auto"/>
              <w:ind w:left="57" w:right="57" w:firstLine="0"/>
              <w:jc w:val="center"/>
              <w:textAlignment w:val="auto"/>
              <w:rPr>
                <w:spacing w:val="0"/>
                <w:sz w:val="20"/>
                <w:szCs w:val="20"/>
                <w:lang w:eastAsia="ru-RU"/>
              </w:rPr>
            </w:pPr>
            <w:r w:rsidRPr="00FE2C23">
              <w:rPr>
                <w:spacing w:val="0"/>
                <w:sz w:val="20"/>
                <w:szCs w:val="20"/>
                <w:lang w:eastAsia="ru-RU"/>
              </w:rPr>
              <w:t>Источники инвестиций</w:t>
            </w:r>
          </w:p>
        </w:tc>
        <w:tc>
          <w:tcPr>
            <w:tcW w:w="1650" w:type="dxa"/>
            <w:shd w:val="clear" w:color="auto" w:fill="auto"/>
            <w:noWrap/>
            <w:vAlign w:val="center"/>
          </w:tcPr>
          <w:p w:rsidR="00721DE7" w:rsidRPr="00FE2C23" w:rsidRDefault="00721DE7" w:rsidP="00FE2C23">
            <w:pPr>
              <w:widowControl/>
              <w:adjustRightInd/>
              <w:spacing w:line="240" w:lineRule="auto"/>
              <w:ind w:left="57" w:right="57" w:firstLine="0"/>
              <w:jc w:val="center"/>
              <w:textAlignment w:val="auto"/>
              <w:rPr>
                <w:spacing w:val="0"/>
                <w:sz w:val="20"/>
                <w:szCs w:val="20"/>
                <w:lang w:eastAsia="ru-RU"/>
              </w:rPr>
            </w:pPr>
            <w:r w:rsidRPr="00FE2C23">
              <w:rPr>
                <w:spacing w:val="0"/>
                <w:sz w:val="20"/>
                <w:szCs w:val="20"/>
                <w:lang w:eastAsia="ru-RU"/>
              </w:rPr>
              <w:t>Итого</w:t>
            </w:r>
          </w:p>
        </w:tc>
        <w:tc>
          <w:tcPr>
            <w:tcW w:w="1650" w:type="dxa"/>
            <w:shd w:val="clear" w:color="auto" w:fill="auto"/>
            <w:noWrap/>
            <w:vAlign w:val="center"/>
          </w:tcPr>
          <w:p w:rsidR="00721DE7" w:rsidRPr="00FE2C23" w:rsidRDefault="00721DE7" w:rsidP="00FE2C23">
            <w:pPr>
              <w:widowControl/>
              <w:adjustRightInd/>
              <w:spacing w:line="240" w:lineRule="auto"/>
              <w:ind w:left="57" w:right="57" w:firstLine="0"/>
              <w:jc w:val="center"/>
              <w:textAlignment w:val="auto"/>
              <w:rPr>
                <w:bCs/>
                <w:spacing w:val="0"/>
                <w:sz w:val="20"/>
                <w:szCs w:val="20"/>
                <w:lang w:eastAsia="ru-RU"/>
              </w:rPr>
            </w:pPr>
            <w:smartTag w:uri="urn:schemas-microsoft-com:office:smarttags" w:element="metricconverter">
              <w:smartTagPr>
                <w:attr w:name="ProductID" w:val="2014 г"/>
              </w:smartTagPr>
              <w:r w:rsidRPr="00FE2C23">
                <w:rPr>
                  <w:bCs/>
                  <w:spacing w:val="0"/>
                  <w:sz w:val="20"/>
                  <w:szCs w:val="20"/>
                  <w:lang w:eastAsia="ru-RU"/>
                </w:rPr>
                <w:t>2014 г</w:t>
              </w:r>
            </w:smartTag>
            <w:r w:rsidRPr="00FE2C23">
              <w:rPr>
                <w:bCs/>
                <w:spacing w:val="0"/>
                <w:sz w:val="20"/>
                <w:szCs w:val="20"/>
                <w:lang w:eastAsia="ru-RU"/>
              </w:rPr>
              <w:t>.</w:t>
            </w:r>
          </w:p>
        </w:tc>
        <w:tc>
          <w:tcPr>
            <w:tcW w:w="1650" w:type="dxa"/>
            <w:shd w:val="clear" w:color="auto" w:fill="auto"/>
            <w:noWrap/>
            <w:vAlign w:val="center"/>
          </w:tcPr>
          <w:p w:rsidR="00721DE7" w:rsidRPr="00FE2C23" w:rsidRDefault="00721DE7" w:rsidP="00FE2C23">
            <w:pPr>
              <w:widowControl/>
              <w:adjustRightInd/>
              <w:spacing w:line="240" w:lineRule="auto"/>
              <w:ind w:left="57" w:right="57" w:firstLine="0"/>
              <w:jc w:val="center"/>
              <w:textAlignment w:val="auto"/>
              <w:rPr>
                <w:bCs/>
                <w:spacing w:val="0"/>
                <w:sz w:val="20"/>
                <w:szCs w:val="20"/>
                <w:lang w:eastAsia="ru-RU"/>
              </w:rPr>
            </w:pPr>
            <w:smartTag w:uri="urn:schemas-microsoft-com:office:smarttags" w:element="metricconverter">
              <w:smartTagPr>
                <w:attr w:name="ProductID" w:val="2015 г"/>
              </w:smartTagPr>
              <w:r w:rsidRPr="00FE2C23">
                <w:rPr>
                  <w:bCs/>
                  <w:spacing w:val="0"/>
                  <w:sz w:val="20"/>
                  <w:szCs w:val="20"/>
                  <w:lang w:eastAsia="ru-RU"/>
                </w:rPr>
                <w:t>2015 г</w:t>
              </w:r>
            </w:smartTag>
            <w:r w:rsidRPr="00FE2C23">
              <w:rPr>
                <w:bCs/>
                <w:spacing w:val="0"/>
                <w:sz w:val="20"/>
                <w:szCs w:val="20"/>
                <w:lang w:eastAsia="ru-RU"/>
              </w:rPr>
              <w:t>.</w:t>
            </w:r>
          </w:p>
        </w:tc>
        <w:tc>
          <w:tcPr>
            <w:tcW w:w="1650" w:type="dxa"/>
            <w:shd w:val="clear" w:color="auto" w:fill="auto"/>
            <w:noWrap/>
            <w:vAlign w:val="center"/>
          </w:tcPr>
          <w:p w:rsidR="00721DE7" w:rsidRPr="00FE2C23" w:rsidRDefault="00721DE7" w:rsidP="00FE2C23">
            <w:pPr>
              <w:widowControl/>
              <w:adjustRightInd/>
              <w:spacing w:line="240" w:lineRule="auto"/>
              <w:ind w:left="57" w:right="57" w:firstLine="0"/>
              <w:jc w:val="center"/>
              <w:textAlignment w:val="auto"/>
              <w:rPr>
                <w:bCs/>
                <w:spacing w:val="0"/>
                <w:sz w:val="20"/>
                <w:szCs w:val="20"/>
                <w:lang w:eastAsia="ru-RU"/>
              </w:rPr>
            </w:pPr>
            <w:smartTag w:uri="urn:schemas-microsoft-com:office:smarttags" w:element="metricconverter">
              <w:smartTagPr>
                <w:attr w:name="ProductID" w:val="2016 г"/>
              </w:smartTagPr>
              <w:r w:rsidRPr="00FE2C23">
                <w:rPr>
                  <w:bCs/>
                  <w:spacing w:val="0"/>
                  <w:sz w:val="20"/>
                  <w:szCs w:val="20"/>
                  <w:lang w:eastAsia="ru-RU"/>
                </w:rPr>
                <w:t>2016 г</w:t>
              </w:r>
            </w:smartTag>
            <w:r w:rsidRPr="00FE2C23">
              <w:rPr>
                <w:bCs/>
                <w:spacing w:val="0"/>
                <w:sz w:val="20"/>
                <w:szCs w:val="20"/>
                <w:lang w:eastAsia="ru-RU"/>
              </w:rPr>
              <w:t>.</w:t>
            </w:r>
          </w:p>
        </w:tc>
        <w:tc>
          <w:tcPr>
            <w:tcW w:w="1650" w:type="dxa"/>
            <w:shd w:val="clear" w:color="auto" w:fill="auto"/>
            <w:noWrap/>
            <w:vAlign w:val="center"/>
          </w:tcPr>
          <w:p w:rsidR="00721DE7" w:rsidRPr="00FE2C23" w:rsidRDefault="00721DE7" w:rsidP="00FE2C23">
            <w:pPr>
              <w:widowControl/>
              <w:adjustRightInd/>
              <w:spacing w:line="240" w:lineRule="auto"/>
              <w:ind w:left="57" w:right="57" w:firstLine="0"/>
              <w:jc w:val="center"/>
              <w:textAlignment w:val="auto"/>
              <w:rPr>
                <w:bCs/>
                <w:spacing w:val="0"/>
                <w:sz w:val="20"/>
                <w:szCs w:val="20"/>
                <w:lang w:eastAsia="ru-RU"/>
              </w:rPr>
            </w:pPr>
            <w:smartTag w:uri="urn:schemas-microsoft-com:office:smarttags" w:element="metricconverter">
              <w:smartTagPr>
                <w:attr w:name="ProductID" w:val="2017 г"/>
              </w:smartTagPr>
              <w:r w:rsidRPr="00FE2C23">
                <w:rPr>
                  <w:bCs/>
                  <w:spacing w:val="0"/>
                  <w:sz w:val="20"/>
                  <w:szCs w:val="20"/>
                  <w:lang w:eastAsia="ru-RU"/>
                </w:rPr>
                <w:t>2017 г</w:t>
              </w:r>
            </w:smartTag>
            <w:r w:rsidRPr="00FE2C23">
              <w:rPr>
                <w:bCs/>
                <w:spacing w:val="0"/>
                <w:sz w:val="20"/>
                <w:szCs w:val="20"/>
                <w:lang w:eastAsia="ru-RU"/>
              </w:rPr>
              <w:t>.</w:t>
            </w:r>
          </w:p>
        </w:tc>
        <w:tc>
          <w:tcPr>
            <w:tcW w:w="1650" w:type="dxa"/>
            <w:vAlign w:val="center"/>
          </w:tcPr>
          <w:p w:rsidR="00721DE7" w:rsidRPr="00FE2C23" w:rsidRDefault="00721DE7" w:rsidP="00FE2C23">
            <w:pPr>
              <w:widowControl/>
              <w:adjustRightInd/>
              <w:spacing w:line="240" w:lineRule="auto"/>
              <w:ind w:left="57" w:right="57" w:firstLine="0"/>
              <w:jc w:val="center"/>
              <w:textAlignment w:val="auto"/>
              <w:rPr>
                <w:bCs/>
                <w:spacing w:val="0"/>
                <w:sz w:val="20"/>
                <w:szCs w:val="20"/>
                <w:lang w:eastAsia="ru-RU"/>
              </w:rPr>
            </w:pPr>
            <w:smartTag w:uri="urn:schemas-microsoft-com:office:smarttags" w:element="metricconverter">
              <w:smartTagPr>
                <w:attr w:name="ProductID" w:val="2018 г"/>
              </w:smartTagPr>
              <w:r w:rsidRPr="00FE2C23">
                <w:rPr>
                  <w:bCs/>
                  <w:spacing w:val="0"/>
                  <w:sz w:val="20"/>
                  <w:szCs w:val="20"/>
                  <w:lang w:eastAsia="ru-RU"/>
                </w:rPr>
                <w:t>2018 г</w:t>
              </w:r>
            </w:smartTag>
            <w:r w:rsidRPr="00FE2C23">
              <w:rPr>
                <w:bCs/>
                <w:spacing w:val="0"/>
                <w:sz w:val="20"/>
                <w:szCs w:val="20"/>
                <w:lang w:eastAsia="ru-RU"/>
              </w:rPr>
              <w:t>.</w:t>
            </w:r>
          </w:p>
        </w:tc>
        <w:tc>
          <w:tcPr>
            <w:tcW w:w="1705" w:type="dxa"/>
            <w:vAlign w:val="center"/>
          </w:tcPr>
          <w:p w:rsidR="00721DE7" w:rsidRPr="00FE2C23" w:rsidRDefault="00721DE7" w:rsidP="00FE2C23">
            <w:pPr>
              <w:widowControl/>
              <w:adjustRightInd/>
              <w:spacing w:line="240" w:lineRule="auto"/>
              <w:ind w:left="57" w:right="57" w:firstLine="0"/>
              <w:jc w:val="center"/>
              <w:textAlignment w:val="auto"/>
              <w:rPr>
                <w:bCs/>
                <w:spacing w:val="0"/>
                <w:sz w:val="20"/>
                <w:szCs w:val="20"/>
                <w:lang w:eastAsia="ru-RU"/>
              </w:rPr>
            </w:pPr>
            <w:r w:rsidRPr="00FE2C23">
              <w:rPr>
                <w:bCs/>
                <w:spacing w:val="0"/>
                <w:sz w:val="20"/>
                <w:szCs w:val="20"/>
                <w:lang w:eastAsia="ru-RU"/>
              </w:rPr>
              <w:t>2019-2025гг.</w:t>
            </w:r>
          </w:p>
        </w:tc>
      </w:tr>
      <w:tr w:rsidR="00721DE7" w:rsidRPr="00FE2C23">
        <w:trPr>
          <w:trHeight w:val="315"/>
        </w:trPr>
        <w:tc>
          <w:tcPr>
            <w:tcW w:w="15195" w:type="dxa"/>
            <w:gridSpan w:val="8"/>
            <w:shd w:val="clear" w:color="auto" w:fill="auto"/>
            <w:vAlign w:val="center"/>
          </w:tcPr>
          <w:p w:rsidR="00721DE7" w:rsidRPr="00FE2C23" w:rsidRDefault="00721DE7" w:rsidP="00FE2C23">
            <w:pPr>
              <w:widowControl/>
              <w:adjustRightInd/>
              <w:spacing w:line="240" w:lineRule="auto"/>
              <w:ind w:left="57" w:right="57" w:firstLine="0"/>
              <w:jc w:val="center"/>
              <w:textAlignment w:val="auto"/>
              <w:rPr>
                <w:spacing w:val="0"/>
                <w:sz w:val="20"/>
                <w:szCs w:val="20"/>
                <w:lang w:eastAsia="ru-RU"/>
              </w:rPr>
            </w:pPr>
            <w:r w:rsidRPr="00FE2C23">
              <w:rPr>
                <w:spacing w:val="0"/>
                <w:sz w:val="20"/>
                <w:szCs w:val="20"/>
                <w:lang w:eastAsia="ru-RU"/>
              </w:rPr>
              <w:t>Теплоснабжение</w:t>
            </w:r>
          </w:p>
        </w:tc>
      </w:tr>
      <w:tr w:rsidR="00594B11" w:rsidRPr="00FE2C23">
        <w:trPr>
          <w:trHeight w:val="78"/>
        </w:trPr>
        <w:tc>
          <w:tcPr>
            <w:tcW w:w="3590" w:type="dxa"/>
            <w:shd w:val="clear" w:color="auto" w:fill="auto"/>
            <w:vAlign w:val="center"/>
          </w:tcPr>
          <w:p w:rsidR="00594B11" w:rsidRPr="00FE2C23" w:rsidRDefault="00594B11"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Средства местного бюджета</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2324,6</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41,3</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931,5</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496,5</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300,0</w:t>
            </w:r>
          </w:p>
        </w:tc>
        <w:tc>
          <w:tcPr>
            <w:tcW w:w="1650"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300,0</w:t>
            </w:r>
          </w:p>
        </w:tc>
        <w:tc>
          <w:tcPr>
            <w:tcW w:w="1705"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255,3</w:t>
            </w:r>
          </w:p>
        </w:tc>
      </w:tr>
      <w:tr w:rsidR="00594B11" w:rsidRPr="00FE2C23">
        <w:trPr>
          <w:trHeight w:val="90"/>
        </w:trPr>
        <w:tc>
          <w:tcPr>
            <w:tcW w:w="3590" w:type="dxa"/>
            <w:shd w:val="clear" w:color="auto" w:fill="auto"/>
            <w:vAlign w:val="center"/>
          </w:tcPr>
          <w:p w:rsidR="00594B11" w:rsidRPr="00FE2C23" w:rsidRDefault="00594B11"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Средства областного бюджета</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13172,5</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233,8</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5278,5</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2813,5</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1700,0</w:t>
            </w:r>
          </w:p>
        </w:tc>
        <w:tc>
          <w:tcPr>
            <w:tcW w:w="1650"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1700,0</w:t>
            </w:r>
          </w:p>
        </w:tc>
        <w:tc>
          <w:tcPr>
            <w:tcW w:w="1705"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1446,7</w:t>
            </w:r>
          </w:p>
        </w:tc>
      </w:tr>
      <w:tr w:rsidR="00594B11" w:rsidRPr="00FE2C23">
        <w:trPr>
          <w:trHeight w:val="90"/>
        </w:trPr>
        <w:tc>
          <w:tcPr>
            <w:tcW w:w="3590" w:type="dxa"/>
            <w:shd w:val="clear" w:color="auto" w:fill="auto"/>
            <w:vAlign w:val="center"/>
          </w:tcPr>
          <w:p w:rsidR="00594B11" w:rsidRPr="00FE2C23" w:rsidRDefault="00594B11"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Всего по годам</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15497,0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275,0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6210,0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3310,0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2000,0</w:t>
            </w:r>
          </w:p>
        </w:tc>
        <w:tc>
          <w:tcPr>
            <w:tcW w:w="1650"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2000,0</w:t>
            </w:r>
          </w:p>
        </w:tc>
        <w:tc>
          <w:tcPr>
            <w:tcW w:w="1705"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1702,0</w:t>
            </w:r>
          </w:p>
        </w:tc>
      </w:tr>
      <w:tr w:rsidR="00721DE7" w:rsidRPr="00FE2C23">
        <w:trPr>
          <w:trHeight w:val="315"/>
        </w:trPr>
        <w:tc>
          <w:tcPr>
            <w:tcW w:w="15195" w:type="dxa"/>
            <w:gridSpan w:val="8"/>
            <w:shd w:val="clear" w:color="auto" w:fill="auto"/>
            <w:vAlign w:val="center"/>
          </w:tcPr>
          <w:p w:rsidR="00721DE7" w:rsidRPr="00FE2C23" w:rsidRDefault="00721DE7" w:rsidP="00FE2C23">
            <w:pPr>
              <w:widowControl/>
              <w:adjustRightInd/>
              <w:spacing w:line="240" w:lineRule="auto"/>
              <w:ind w:left="57" w:right="57" w:firstLine="0"/>
              <w:jc w:val="center"/>
              <w:textAlignment w:val="auto"/>
              <w:rPr>
                <w:spacing w:val="0"/>
                <w:sz w:val="20"/>
                <w:szCs w:val="20"/>
                <w:lang w:eastAsia="ru-RU"/>
              </w:rPr>
            </w:pPr>
            <w:r w:rsidRPr="00FE2C23">
              <w:rPr>
                <w:spacing w:val="0"/>
                <w:sz w:val="20"/>
                <w:szCs w:val="20"/>
                <w:lang w:eastAsia="ru-RU"/>
              </w:rPr>
              <w:t>Водоснабжение</w:t>
            </w:r>
          </w:p>
        </w:tc>
      </w:tr>
      <w:tr w:rsidR="00594B11" w:rsidRPr="00FE2C23">
        <w:trPr>
          <w:trHeight w:val="90"/>
        </w:trPr>
        <w:tc>
          <w:tcPr>
            <w:tcW w:w="3590" w:type="dxa"/>
            <w:shd w:val="clear" w:color="auto" w:fill="auto"/>
            <w:vAlign w:val="center"/>
          </w:tcPr>
          <w:p w:rsidR="00594B11" w:rsidRPr="00FE2C23" w:rsidRDefault="00594B11"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Внебюджетные средства</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9646,1</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2238,8</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1491,5</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1100,0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1100,0</w:t>
            </w:r>
          </w:p>
        </w:tc>
        <w:tc>
          <w:tcPr>
            <w:tcW w:w="1650"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1243,0</w:t>
            </w:r>
          </w:p>
        </w:tc>
        <w:tc>
          <w:tcPr>
            <w:tcW w:w="1705"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2472,8</w:t>
            </w:r>
          </w:p>
        </w:tc>
      </w:tr>
      <w:tr w:rsidR="00594B11" w:rsidRPr="00FE2C23">
        <w:trPr>
          <w:trHeight w:val="90"/>
        </w:trPr>
        <w:tc>
          <w:tcPr>
            <w:tcW w:w="3590" w:type="dxa"/>
            <w:shd w:val="clear" w:color="auto" w:fill="auto"/>
            <w:vAlign w:val="center"/>
          </w:tcPr>
          <w:p w:rsidR="00594B11" w:rsidRPr="00FE2C23" w:rsidRDefault="00594B11"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Средства местного бюджета</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4823,1</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1119,4</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745,8</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550,0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550,0</w:t>
            </w:r>
          </w:p>
        </w:tc>
        <w:tc>
          <w:tcPr>
            <w:tcW w:w="1650"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621,5</w:t>
            </w:r>
          </w:p>
        </w:tc>
        <w:tc>
          <w:tcPr>
            <w:tcW w:w="1705"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1236,4</w:t>
            </w:r>
          </w:p>
        </w:tc>
      </w:tr>
      <w:tr w:rsidR="00594B11" w:rsidRPr="00FE2C23">
        <w:trPr>
          <w:trHeight w:val="90"/>
        </w:trPr>
        <w:tc>
          <w:tcPr>
            <w:tcW w:w="3590" w:type="dxa"/>
            <w:shd w:val="clear" w:color="auto" w:fill="auto"/>
            <w:vAlign w:val="center"/>
          </w:tcPr>
          <w:p w:rsidR="00594B11" w:rsidRPr="00FE2C23" w:rsidRDefault="00594B11"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Средства областного бюджета</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81991,9</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19029,8</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12677,8</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9350,0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9350,0</w:t>
            </w:r>
          </w:p>
        </w:tc>
        <w:tc>
          <w:tcPr>
            <w:tcW w:w="1650"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10565,5</w:t>
            </w:r>
          </w:p>
        </w:tc>
        <w:tc>
          <w:tcPr>
            <w:tcW w:w="1705"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21018,8</w:t>
            </w:r>
          </w:p>
        </w:tc>
      </w:tr>
      <w:tr w:rsidR="00594B11" w:rsidRPr="00FE2C23">
        <w:trPr>
          <w:trHeight w:val="90"/>
        </w:trPr>
        <w:tc>
          <w:tcPr>
            <w:tcW w:w="3590" w:type="dxa"/>
            <w:shd w:val="clear" w:color="auto" w:fill="auto"/>
            <w:vAlign w:val="center"/>
          </w:tcPr>
          <w:p w:rsidR="00594B11" w:rsidRPr="00FE2C23" w:rsidRDefault="00594B11"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Всего по годам</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96461,0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22388,0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14915,0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11000,0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11000,0</w:t>
            </w:r>
          </w:p>
        </w:tc>
        <w:tc>
          <w:tcPr>
            <w:tcW w:w="1650"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12430,0</w:t>
            </w:r>
          </w:p>
        </w:tc>
        <w:tc>
          <w:tcPr>
            <w:tcW w:w="1705"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24728,0</w:t>
            </w:r>
          </w:p>
        </w:tc>
      </w:tr>
      <w:tr w:rsidR="00721DE7" w:rsidRPr="00FE2C23">
        <w:trPr>
          <w:trHeight w:val="315"/>
        </w:trPr>
        <w:tc>
          <w:tcPr>
            <w:tcW w:w="15195" w:type="dxa"/>
            <w:gridSpan w:val="8"/>
            <w:shd w:val="clear" w:color="auto" w:fill="auto"/>
            <w:vAlign w:val="center"/>
          </w:tcPr>
          <w:p w:rsidR="00721DE7" w:rsidRPr="00FE2C23" w:rsidRDefault="00721DE7" w:rsidP="00FE2C23">
            <w:pPr>
              <w:widowControl/>
              <w:adjustRightInd/>
              <w:spacing w:line="240" w:lineRule="auto"/>
              <w:ind w:left="57" w:right="57" w:firstLine="0"/>
              <w:jc w:val="center"/>
              <w:textAlignment w:val="auto"/>
              <w:rPr>
                <w:spacing w:val="0"/>
                <w:sz w:val="20"/>
                <w:szCs w:val="20"/>
                <w:lang w:eastAsia="ru-RU"/>
              </w:rPr>
            </w:pPr>
            <w:r w:rsidRPr="00FE2C23">
              <w:rPr>
                <w:spacing w:val="0"/>
                <w:sz w:val="20"/>
                <w:szCs w:val="20"/>
                <w:lang w:eastAsia="ru-RU"/>
              </w:rPr>
              <w:t>Водоотведение</w:t>
            </w:r>
          </w:p>
        </w:tc>
      </w:tr>
      <w:tr w:rsidR="00594B11" w:rsidRPr="00FE2C23">
        <w:trPr>
          <w:trHeight w:val="90"/>
        </w:trPr>
        <w:tc>
          <w:tcPr>
            <w:tcW w:w="3590" w:type="dxa"/>
            <w:shd w:val="clear" w:color="auto" w:fill="auto"/>
            <w:vAlign w:val="center"/>
          </w:tcPr>
          <w:p w:rsidR="00594B11" w:rsidRPr="00FE2C23" w:rsidRDefault="00594B11"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Средства местного бюджета</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12620,2</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1577,4</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4841,0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899,0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1337,6</w:t>
            </w:r>
          </w:p>
        </w:tc>
        <w:tc>
          <w:tcPr>
            <w:tcW w:w="1650"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556,0</w:t>
            </w:r>
          </w:p>
        </w:tc>
        <w:tc>
          <w:tcPr>
            <w:tcW w:w="1705"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3409,2</w:t>
            </w:r>
          </w:p>
        </w:tc>
      </w:tr>
      <w:tr w:rsidR="00594B11" w:rsidRPr="00FE2C23">
        <w:trPr>
          <w:trHeight w:val="90"/>
        </w:trPr>
        <w:tc>
          <w:tcPr>
            <w:tcW w:w="3590" w:type="dxa"/>
            <w:shd w:val="clear" w:color="auto" w:fill="auto"/>
            <w:vAlign w:val="center"/>
          </w:tcPr>
          <w:p w:rsidR="00594B11" w:rsidRPr="00FE2C23" w:rsidRDefault="00594B11"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Средства областного бюджета</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113581,8</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14196,6</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43569,0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8091,0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12038,4</w:t>
            </w:r>
          </w:p>
        </w:tc>
        <w:tc>
          <w:tcPr>
            <w:tcW w:w="1650"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5004,0</w:t>
            </w:r>
          </w:p>
        </w:tc>
        <w:tc>
          <w:tcPr>
            <w:tcW w:w="1705"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30682,8</w:t>
            </w:r>
          </w:p>
        </w:tc>
      </w:tr>
      <w:tr w:rsidR="00594B11" w:rsidRPr="00FE2C23">
        <w:trPr>
          <w:trHeight w:val="90"/>
        </w:trPr>
        <w:tc>
          <w:tcPr>
            <w:tcW w:w="3590" w:type="dxa"/>
            <w:shd w:val="clear" w:color="auto" w:fill="auto"/>
            <w:vAlign w:val="center"/>
          </w:tcPr>
          <w:p w:rsidR="00594B11" w:rsidRPr="00FE2C23" w:rsidRDefault="00594B11"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Всего по годам</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126202,0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15774,0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48410,0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8990,0</w:t>
            </w:r>
          </w:p>
        </w:tc>
        <w:tc>
          <w:tcPr>
            <w:tcW w:w="1650" w:type="dxa"/>
            <w:shd w:val="clear" w:color="auto" w:fill="auto"/>
            <w:noWrap/>
            <w:vAlign w:val="center"/>
          </w:tcPr>
          <w:p w:rsidR="00594B11" w:rsidRPr="00FE2C23" w:rsidRDefault="00594B11" w:rsidP="00FE2C23">
            <w:pPr>
              <w:spacing w:line="240" w:lineRule="auto"/>
              <w:ind w:left="57" w:right="57" w:firstLine="0"/>
              <w:jc w:val="center"/>
              <w:rPr>
                <w:sz w:val="20"/>
                <w:szCs w:val="20"/>
              </w:rPr>
            </w:pPr>
            <w:r w:rsidRPr="00FE2C23">
              <w:rPr>
                <w:sz w:val="20"/>
                <w:szCs w:val="20"/>
              </w:rPr>
              <w:t>13376,0</w:t>
            </w:r>
          </w:p>
        </w:tc>
        <w:tc>
          <w:tcPr>
            <w:tcW w:w="1650"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5560,0</w:t>
            </w:r>
          </w:p>
        </w:tc>
        <w:tc>
          <w:tcPr>
            <w:tcW w:w="1705" w:type="dxa"/>
            <w:vAlign w:val="center"/>
          </w:tcPr>
          <w:p w:rsidR="00594B11" w:rsidRPr="00FE2C23" w:rsidRDefault="00594B11" w:rsidP="00FE2C23">
            <w:pPr>
              <w:spacing w:line="240" w:lineRule="auto"/>
              <w:ind w:left="57" w:right="57" w:firstLine="0"/>
              <w:jc w:val="center"/>
              <w:rPr>
                <w:sz w:val="20"/>
                <w:szCs w:val="20"/>
              </w:rPr>
            </w:pPr>
            <w:r w:rsidRPr="00FE2C23">
              <w:rPr>
                <w:sz w:val="20"/>
                <w:szCs w:val="20"/>
              </w:rPr>
              <w:t>34092,0</w:t>
            </w:r>
          </w:p>
        </w:tc>
      </w:tr>
      <w:tr w:rsidR="00772D86" w:rsidRPr="00FE2C23">
        <w:trPr>
          <w:trHeight w:val="90"/>
        </w:trPr>
        <w:tc>
          <w:tcPr>
            <w:tcW w:w="15195" w:type="dxa"/>
            <w:gridSpan w:val="8"/>
            <w:shd w:val="clear" w:color="auto" w:fill="auto"/>
            <w:vAlign w:val="center"/>
          </w:tcPr>
          <w:p w:rsidR="00772D86" w:rsidRPr="00FE2C23" w:rsidRDefault="00772D86" w:rsidP="00FE2C23">
            <w:pPr>
              <w:widowControl/>
              <w:adjustRightInd/>
              <w:spacing w:line="240" w:lineRule="auto"/>
              <w:ind w:left="57" w:right="57" w:firstLine="0"/>
              <w:jc w:val="center"/>
              <w:textAlignment w:val="auto"/>
              <w:rPr>
                <w:spacing w:val="0"/>
                <w:sz w:val="20"/>
                <w:szCs w:val="20"/>
                <w:lang w:eastAsia="ru-RU"/>
              </w:rPr>
            </w:pPr>
            <w:r w:rsidRPr="00FE2C23">
              <w:rPr>
                <w:spacing w:val="0"/>
                <w:sz w:val="20"/>
                <w:szCs w:val="20"/>
                <w:lang w:eastAsia="ru-RU"/>
              </w:rPr>
              <w:t>Газификация</w:t>
            </w:r>
          </w:p>
        </w:tc>
      </w:tr>
      <w:tr w:rsidR="000C173B" w:rsidRPr="00FE2C23">
        <w:trPr>
          <w:trHeight w:val="90"/>
        </w:trPr>
        <w:tc>
          <w:tcPr>
            <w:tcW w:w="3590" w:type="dxa"/>
            <w:shd w:val="clear" w:color="auto" w:fill="auto"/>
            <w:vAlign w:val="center"/>
          </w:tcPr>
          <w:p w:rsidR="000C173B" w:rsidRPr="00FE2C23" w:rsidRDefault="000C173B"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Внебюджетные средства</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25080,0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2280,0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280,0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2280,0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2280,0</w:t>
            </w:r>
          </w:p>
        </w:tc>
        <w:tc>
          <w:tcPr>
            <w:tcW w:w="1650"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2280,0</w:t>
            </w:r>
          </w:p>
        </w:tc>
        <w:tc>
          <w:tcPr>
            <w:tcW w:w="1705"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15680,0</w:t>
            </w:r>
          </w:p>
        </w:tc>
      </w:tr>
      <w:tr w:rsidR="000C173B" w:rsidRPr="00FE2C23">
        <w:trPr>
          <w:trHeight w:val="90"/>
        </w:trPr>
        <w:tc>
          <w:tcPr>
            <w:tcW w:w="3590" w:type="dxa"/>
            <w:shd w:val="clear" w:color="auto" w:fill="auto"/>
            <w:vAlign w:val="center"/>
          </w:tcPr>
          <w:p w:rsidR="000C173B" w:rsidRPr="00FE2C23" w:rsidRDefault="000C173B"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Средства местного бюджета</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25080,0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2280,0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280,0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2280,0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2280,0</w:t>
            </w:r>
          </w:p>
        </w:tc>
        <w:tc>
          <w:tcPr>
            <w:tcW w:w="1650"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2280,0</w:t>
            </w:r>
          </w:p>
        </w:tc>
        <w:tc>
          <w:tcPr>
            <w:tcW w:w="1705"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15680,0</w:t>
            </w:r>
          </w:p>
        </w:tc>
      </w:tr>
      <w:tr w:rsidR="000C173B" w:rsidRPr="00FE2C23">
        <w:trPr>
          <w:trHeight w:val="90"/>
        </w:trPr>
        <w:tc>
          <w:tcPr>
            <w:tcW w:w="3590" w:type="dxa"/>
            <w:shd w:val="clear" w:color="auto" w:fill="auto"/>
            <w:vAlign w:val="center"/>
          </w:tcPr>
          <w:p w:rsidR="000C173B" w:rsidRPr="00FE2C23" w:rsidRDefault="000C173B"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Средства областного бюджета</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75240,0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6840,0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840,0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6840,0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6840,0</w:t>
            </w:r>
          </w:p>
        </w:tc>
        <w:tc>
          <w:tcPr>
            <w:tcW w:w="1650"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6840,0</w:t>
            </w:r>
          </w:p>
        </w:tc>
        <w:tc>
          <w:tcPr>
            <w:tcW w:w="1705"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47040,0</w:t>
            </w:r>
          </w:p>
        </w:tc>
      </w:tr>
      <w:tr w:rsidR="000C173B" w:rsidRPr="00FE2C23">
        <w:trPr>
          <w:trHeight w:val="90"/>
        </w:trPr>
        <w:tc>
          <w:tcPr>
            <w:tcW w:w="3590" w:type="dxa"/>
            <w:shd w:val="clear" w:color="auto" w:fill="auto"/>
            <w:vAlign w:val="center"/>
          </w:tcPr>
          <w:p w:rsidR="000C173B" w:rsidRPr="00FE2C23" w:rsidRDefault="000C173B"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Всего по годам</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125400,0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11400,0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1400,0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11400,0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11400,0</w:t>
            </w:r>
          </w:p>
        </w:tc>
        <w:tc>
          <w:tcPr>
            <w:tcW w:w="1650"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11400,0</w:t>
            </w:r>
          </w:p>
        </w:tc>
        <w:tc>
          <w:tcPr>
            <w:tcW w:w="1705"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78400,0</w:t>
            </w:r>
          </w:p>
        </w:tc>
      </w:tr>
      <w:tr w:rsidR="000C173B" w:rsidRPr="00FE2C23">
        <w:trPr>
          <w:trHeight w:val="90"/>
        </w:trPr>
        <w:tc>
          <w:tcPr>
            <w:tcW w:w="15195" w:type="dxa"/>
            <w:gridSpan w:val="8"/>
            <w:vAlign w:val="center"/>
          </w:tcPr>
          <w:p w:rsidR="000C173B" w:rsidRPr="00FE2C23" w:rsidRDefault="000C173B" w:rsidP="00FE2C23">
            <w:pPr>
              <w:widowControl/>
              <w:adjustRightInd/>
              <w:spacing w:line="240" w:lineRule="auto"/>
              <w:ind w:left="57" w:right="57" w:firstLine="0"/>
              <w:jc w:val="center"/>
              <w:textAlignment w:val="auto"/>
              <w:rPr>
                <w:spacing w:val="0"/>
                <w:sz w:val="20"/>
                <w:szCs w:val="20"/>
                <w:lang w:eastAsia="ru-RU"/>
              </w:rPr>
            </w:pPr>
            <w:r w:rsidRPr="00FE2C23">
              <w:rPr>
                <w:spacing w:val="0"/>
                <w:sz w:val="20"/>
                <w:szCs w:val="20"/>
                <w:lang w:eastAsia="ru-RU"/>
              </w:rPr>
              <w:t>Электроснабжение</w:t>
            </w:r>
          </w:p>
        </w:tc>
      </w:tr>
      <w:tr w:rsidR="000C173B" w:rsidRPr="00FE2C23">
        <w:trPr>
          <w:trHeight w:val="90"/>
        </w:trPr>
        <w:tc>
          <w:tcPr>
            <w:tcW w:w="3590" w:type="dxa"/>
            <w:shd w:val="clear" w:color="auto" w:fill="auto"/>
            <w:vAlign w:val="center"/>
          </w:tcPr>
          <w:p w:rsidR="000C173B" w:rsidRPr="00FE2C23" w:rsidRDefault="000C173B"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Внебюджетные средства</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10450,0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950,0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950,0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950,0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950,0</w:t>
            </w:r>
          </w:p>
        </w:tc>
        <w:tc>
          <w:tcPr>
            <w:tcW w:w="1650"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950,0</w:t>
            </w:r>
          </w:p>
        </w:tc>
        <w:tc>
          <w:tcPr>
            <w:tcW w:w="1705"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5700,0</w:t>
            </w:r>
          </w:p>
        </w:tc>
      </w:tr>
      <w:tr w:rsidR="000C173B" w:rsidRPr="00FE2C23">
        <w:trPr>
          <w:trHeight w:val="149"/>
        </w:trPr>
        <w:tc>
          <w:tcPr>
            <w:tcW w:w="3590" w:type="dxa"/>
            <w:shd w:val="clear" w:color="auto" w:fill="auto"/>
            <w:vAlign w:val="center"/>
          </w:tcPr>
          <w:p w:rsidR="000C173B" w:rsidRPr="00FE2C23" w:rsidRDefault="000C173B"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Средства местного бюджета</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650"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705"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r>
      <w:tr w:rsidR="000C173B" w:rsidRPr="00FE2C23">
        <w:trPr>
          <w:trHeight w:val="131"/>
        </w:trPr>
        <w:tc>
          <w:tcPr>
            <w:tcW w:w="3590" w:type="dxa"/>
            <w:shd w:val="clear" w:color="auto" w:fill="auto"/>
            <w:vAlign w:val="center"/>
          </w:tcPr>
          <w:p w:rsidR="000C173B" w:rsidRPr="00FE2C23" w:rsidRDefault="000C173B"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Средства областного бюджета</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650"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705"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r>
      <w:tr w:rsidR="000C173B" w:rsidRPr="00FE2C23">
        <w:trPr>
          <w:trHeight w:val="90"/>
        </w:trPr>
        <w:tc>
          <w:tcPr>
            <w:tcW w:w="3590" w:type="dxa"/>
            <w:shd w:val="clear" w:color="auto" w:fill="auto"/>
            <w:vAlign w:val="center"/>
          </w:tcPr>
          <w:p w:rsidR="000C173B" w:rsidRPr="00FE2C23" w:rsidRDefault="000C173B"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Всего по годам</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10450,0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950,0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950,0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950,0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950,0</w:t>
            </w:r>
          </w:p>
        </w:tc>
        <w:tc>
          <w:tcPr>
            <w:tcW w:w="1650"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950,0</w:t>
            </w:r>
          </w:p>
        </w:tc>
        <w:tc>
          <w:tcPr>
            <w:tcW w:w="1705"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5700,0</w:t>
            </w:r>
          </w:p>
        </w:tc>
      </w:tr>
      <w:tr w:rsidR="000C173B" w:rsidRPr="00FE2C23">
        <w:trPr>
          <w:trHeight w:val="90"/>
        </w:trPr>
        <w:tc>
          <w:tcPr>
            <w:tcW w:w="15195" w:type="dxa"/>
            <w:gridSpan w:val="8"/>
            <w:shd w:val="clear" w:color="auto" w:fill="auto"/>
            <w:vAlign w:val="center"/>
          </w:tcPr>
          <w:p w:rsidR="000C173B" w:rsidRPr="00FE2C23" w:rsidRDefault="000C173B" w:rsidP="00FE2C23">
            <w:pPr>
              <w:widowControl/>
              <w:adjustRightInd/>
              <w:spacing w:line="240" w:lineRule="auto"/>
              <w:ind w:left="57" w:right="57" w:firstLine="0"/>
              <w:jc w:val="center"/>
              <w:textAlignment w:val="auto"/>
              <w:rPr>
                <w:spacing w:val="0"/>
                <w:sz w:val="20"/>
                <w:szCs w:val="20"/>
                <w:lang w:eastAsia="ru-RU"/>
              </w:rPr>
            </w:pPr>
            <w:r w:rsidRPr="00FE2C23">
              <w:rPr>
                <w:spacing w:val="0"/>
                <w:sz w:val="20"/>
                <w:szCs w:val="20"/>
                <w:lang w:eastAsia="ru-RU"/>
              </w:rPr>
              <w:t>Сбор и вывоз ТБО</w:t>
            </w:r>
          </w:p>
        </w:tc>
      </w:tr>
      <w:tr w:rsidR="000C173B" w:rsidRPr="00FE2C23">
        <w:trPr>
          <w:trHeight w:val="90"/>
        </w:trPr>
        <w:tc>
          <w:tcPr>
            <w:tcW w:w="3590" w:type="dxa"/>
            <w:shd w:val="clear" w:color="auto" w:fill="auto"/>
            <w:vAlign w:val="center"/>
          </w:tcPr>
          <w:p w:rsidR="000C173B" w:rsidRPr="00FE2C23" w:rsidRDefault="000C173B"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Средства местного бюджета</w:t>
            </w:r>
          </w:p>
        </w:tc>
        <w:tc>
          <w:tcPr>
            <w:tcW w:w="1650" w:type="dxa"/>
            <w:shd w:val="clear" w:color="auto" w:fill="auto"/>
            <w:noWrap/>
            <w:vAlign w:val="center"/>
          </w:tcPr>
          <w:p w:rsidR="000C173B" w:rsidRPr="00FE2C23" w:rsidRDefault="000C173B" w:rsidP="00FE2C23">
            <w:pPr>
              <w:widowControl/>
              <w:adjustRightInd/>
              <w:spacing w:line="240" w:lineRule="auto"/>
              <w:ind w:left="57" w:right="57" w:firstLine="0"/>
              <w:jc w:val="center"/>
              <w:textAlignment w:val="auto"/>
              <w:rPr>
                <w:spacing w:val="0"/>
                <w:sz w:val="20"/>
                <w:szCs w:val="20"/>
                <w:lang w:eastAsia="ru-RU"/>
              </w:rPr>
            </w:pPr>
            <w:r w:rsidRPr="00FE2C23">
              <w:rPr>
                <w:spacing w:val="0"/>
                <w:sz w:val="20"/>
                <w:szCs w:val="20"/>
                <w:lang w:eastAsia="ru-RU"/>
              </w:rPr>
              <w:t>80,0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pacing w:val="0"/>
                <w:sz w:val="20"/>
                <w:szCs w:val="20"/>
                <w:lang w:eastAsia="ru-RU"/>
              </w:rPr>
            </w:pPr>
            <w:r w:rsidRPr="00FE2C23">
              <w:rPr>
                <w:spacing w:val="0"/>
                <w:sz w:val="20"/>
                <w:szCs w:val="20"/>
                <w:lang w:eastAsia="ru-RU"/>
              </w:rPr>
              <w:t>40,0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pacing w:val="0"/>
                <w:sz w:val="20"/>
                <w:szCs w:val="20"/>
                <w:lang w:eastAsia="ru-RU"/>
              </w:rPr>
            </w:pPr>
            <w:r w:rsidRPr="00FE2C23">
              <w:rPr>
                <w:spacing w:val="0"/>
                <w:sz w:val="20"/>
                <w:szCs w:val="20"/>
                <w:lang w:eastAsia="ru-RU"/>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pacing w:val="0"/>
                <w:sz w:val="20"/>
                <w:szCs w:val="20"/>
                <w:lang w:eastAsia="ru-RU"/>
              </w:rPr>
            </w:pPr>
            <w:r w:rsidRPr="00FE2C23">
              <w:rPr>
                <w:spacing w:val="0"/>
                <w:sz w:val="20"/>
                <w:szCs w:val="20"/>
                <w:lang w:eastAsia="ru-RU"/>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pacing w:val="0"/>
                <w:sz w:val="20"/>
                <w:szCs w:val="20"/>
                <w:lang w:eastAsia="ru-RU"/>
              </w:rPr>
            </w:pPr>
            <w:r w:rsidRPr="00FE2C23">
              <w:rPr>
                <w:spacing w:val="0"/>
                <w:sz w:val="20"/>
                <w:szCs w:val="20"/>
                <w:lang w:eastAsia="ru-RU"/>
              </w:rPr>
              <w:t>20,0</w:t>
            </w:r>
          </w:p>
        </w:tc>
        <w:tc>
          <w:tcPr>
            <w:tcW w:w="1650" w:type="dxa"/>
            <w:vAlign w:val="center"/>
          </w:tcPr>
          <w:p w:rsidR="000C173B" w:rsidRPr="00FE2C23" w:rsidRDefault="000C173B" w:rsidP="00FE2C23">
            <w:pPr>
              <w:spacing w:line="240" w:lineRule="auto"/>
              <w:ind w:left="57" w:right="57" w:firstLine="0"/>
              <w:jc w:val="center"/>
              <w:rPr>
                <w:spacing w:val="0"/>
                <w:sz w:val="20"/>
                <w:szCs w:val="20"/>
                <w:lang w:eastAsia="ru-RU"/>
              </w:rPr>
            </w:pPr>
            <w:r w:rsidRPr="00FE2C23">
              <w:rPr>
                <w:spacing w:val="0"/>
                <w:sz w:val="20"/>
                <w:szCs w:val="20"/>
                <w:lang w:eastAsia="ru-RU"/>
              </w:rPr>
              <w:t>0,0</w:t>
            </w:r>
          </w:p>
        </w:tc>
        <w:tc>
          <w:tcPr>
            <w:tcW w:w="1705" w:type="dxa"/>
            <w:vAlign w:val="center"/>
          </w:tcPr>
          <w:p w:rsidR="000C173B" w:rsidRPr="00FE2C23" w:rsidRDefault="000C173B" w:rsidP="00FE2C23">
            <w:pPr>
              <w:spacing w:line="240" w:lineRule="auto"/>
              <w:ind w:left="57" w:right="57" w:firstLine="0"/>
              <w:jc w:val="center"/>
              <w:rPr>
                <w:spacing w:val="0"/>
                <w:sz w:val="20"/>
                <w:szCs w:val="20"/>
                <w:lang w:eastAsia="ru-RU"/>
              </w:rPr>
            </w:pPr>
            <w:r w:rsidRPr="00FE2C23">
              <w:rPr>
                <w:spacing w:val="0"/>
                <w:sz w:val="20"/>
                <w:szCs w:val="20"/>
                <w:lang w:eastAsia="ru-RU"/>
              </w:rPr>
              <w:t>20,0</w:t>
            </w:r>
          </w:p>
        </w:tc>
      </w:tr>
      <w:tr w:rsidR="000C173B" w:rsidRPr="00FE2C23">
        <w:trPr>
          <w:trHeight w:val="90"/>
        </w:trPr>
        <w:tc>
          <w:tcPr>
            <w:tcW w:w="3590" w:type="dxa"/>
            <w:shd w:val="clear" w:color="auto" w:fill="auto"/>
            <w:vAlign w:val="center"/>
          </w:tcPr>
          <w:p w:rsidR="000C173B" w:rsidRPr="00FE2C23" w:rsidRDefault="000C173B"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Средства областного бюджета</w:t>
            </w:r>
          </w:p>
        </w:tc>
        <w:tc>
          <w:tcPr>
            <w:tcW w:w="1650" w:type="dxa"/>
            <w:shd w:val="clear" w:color="auto" w:fill="auto"/>
            <w:noWrap/>
            <w:vAlign w:val="center"/>
          </w:tcPr>
          <w:p w:rsidR="000C173B" w:rsidRPr="00FE2C23" w:rsidRDefault="000C173B" w:rsidP="00FE2C23">
            <w:pPr>
              <w:widowControl/>
              <w:adjustRightInd/>
              <w:spacing w:line="240" w:lineRule="auto"/>
              <w:ind w:left="57" w:right="57" w:firstLine="0"/>
              <w:jc w:val="center"/>
              <w:textAlignment w:val="auto"/>
              <w:rPr>
                <w:spacing w:val="0"/>
                <w:sz w:val="20"/>
                <w:szCs w:val="20"/>
                <w:lang w:eastAsia="ru-RU"/>
              </w:rPr>
            </w:pPr>
            <w:r w:rsidRPr="00FE2C23">
              <w:rPr>
                <w:spacing w:val="0"/>
                <w:sz w:val="20"/>
                <w:szCs w:val="20"/>
                <w:lang w:eastAsia="ru-RU"/>
              </w:rPr>
              <w:t>120,0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pacing w:val="0"/>
                <w:sz w:val="20"/>
                <w:szCs w:val="20"/>
                <w:lang w:eastAsia="ru-RU"/>
              </w:rPr>
            </w:pPr>
            <w:r w:rsidRPr="00FE2C23">
              <w:rPr>
                <w:spacing w:val="0"/>
                <w:sz w:val="20"/>
                <w:szCs w:val="20"/>
                <w:lang w:eastAsia="ru-RU"/>
              </w:rPr>
              <w:t>60,0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pacing w:val="0"/>
                <w:sz w:val="20"/>
                <w:szCs w:val="20"/>
                <w:lang w:eastAsia="ru-RU"/>
              </w:rPr>
            </w:pPr>
            <w:r w:rsidRPr="00FE2C23">
              <w:rPr>
                <w:spacing w:val="0"/>
                <w:sz w:val="20"/>
                <w:szCs w:val="20"/>
                <w:lang w:eastAsia="ru-RU"/>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pacing w:val="0"/>
                <w:sz w:val="20"/>
                <w:szCs w:val="20"/>
                <w:lang w:eastAsia="ru-RU"/>
              </w:rPr>
            </w:pPr>
            <w:r w:rsidRPr="00FE2C23">
              <w:rPr>
                <w:spacing w:val="0"/>
                <w:sz w:val="20"/>
                <w:szCs w:val="20"/>
                <w:lang w:eastAsia="ru-RU"/>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pacing w:val="0"/>
                <w:sz w:val="20"/>
                <w:szCs w:val="20"/>
                <w:lang w:eastAsia="ru-RU"/>
              </w:rPr>
            </w:pPr>
            <w:r w:rsidRPr="00FE2C23">
              <w:rPr>
                <w:spacing w:val="0"/>
                <w:sz w:val="20"/>
                <w:szCs w:val="20"/>
                <w:lang w:eastAsia="ru-RU"/>
              </w:rPr>
              <w:t>30,0</w:t>
            </w:r>
          </w:p>
        </w:tc>
        <w:tc>
          <w:tcPr>
            <w:tcW w:w="1650" w:type="dxa"/>
            <w:vAlign w:val="center"/>
          </w:tcPr>
          <w:p w:rsidR="000C173B" w:rsidRPr="00FE2C23" w:rsidRDefault="000C173B" w:rsidP="00FE2C23">
            <w:pPr>
              <w:spacing w:line="240" w:lineRule="auto"/>
              <w:ind w:left="57" w:right="57" w:firstLine="0"/>
              <w:jc w:val="center"/>
              <w:rPr>
                <w:spacing w:val="0"/>
                <w:sz w:val="20"/>
                <w:szCs w:val="20"/>
                <w:lang w:eastAsia="ru-RU"/>
              </w:rPr>
            </w:pPr>
            <w:r w:rsidRPr="00FE2C23">
              <w:rPr>
                <w:spacing w:val="0"/>
                <w:sz w:val="20"/>
                <w:szCs w:val="20"/>
                <w:lang w:eastAsia="ru-RU"/>
              </w:rPr>
              <w:t>0,0</w:t>
            </w:r>
          </w:p>
        </w:tc>
        <w:tc>
          <w:tcPr>
            <w:tcW w:w="1705" w:type="dxa"/>
            <w:vAlign w:val="center"/>
          </w:tcPr>
          <w:p w:rsidR="000C173B" w:rsidRPr="00FE2C23" w:rsidRDefault="000C173B" w:rsidP="00FE2C23">
            <w:pPr>
              <w:spacing w:line="240" w:lineRule="auto"/>
              <w:ind w:left="57" w:right="57" w:firstLine="0"/>
              <w:jc w:val="center"/>
              <w:rPr>
                <w:spacing w:val="0"/>
                <w:sz w:val="20"/>
                <w:szCs w:val="20"/>
                <w:lang w:eastAsia="ru-RU"/>
              </w:rPr>
            </w:pPr>
            <w:r w:rsidRPr="00FE2C23">
              <w:rPr>
                <w:spacing w:val="0"/>
                <w:sz w:val="20"/>
                <w:szCs w:val="20"/>
                <w:lang w:eastAsia="ru-RU"/>
              </w:rPr>
              <w:t>30,0</w:t>
            </w:r>
          </w:p>
        </w:tc>
      </w:tr>
      <w:tr w:rsidR="000C173B" w:rsidRPr="00FE2C23">
        <w:trPr>
          <w:trHeight w:val="90"/>
        </w:trPr>
        <w:tc>
          <w:tcPr>
            <w:tcW w:w="3590" w:type="dxa"/>
            <w:shd w:val="clear" w:color="auto" w:fill="auto"/>
            <w:vAlign w:val="center"/>
          </w:tcPr>
          <w:p w:rsidR="000C173B" w:rsidRPr="00FE2C23" w:rsidRDefault="000C173B"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Всего по годам</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200,0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100,0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50,0</w:t>
            </w:r>
          </w:p>
        </w:tc>
        <w:tc>
          <w:tcPr>
            <w:tcW w:w="1650"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0,0</w:t>
            </w:r>
          </w:p>
        </w:tc>
        <w:tc>
          <w:tcPr>
            <w:tcW w:w="1705" w:type="dxa"/>
            <w:vAlign w:val="center"/>
          </w:tcPr>
          <w:p w:rsidR="000C173B" w:rsidRPr="00FE2C23" w:rsidRDefault="000C173B" w:rsidP="00FE2C23">
            <w:pPr>
              <w:spacing w:line="240" w:lineRule="auto"/>
              <w:ind w:left="57" w:right="57" w:firstLine="0"/>
              <w:jc w:val="center"/>
              <w:rPr>
                <w:sz w:val="20"/>
                <w:szCs w:val="20"/>
              </w:rPr>
            </w:pPr>
            <w:r w:rsidRPr="00FE2C23">
              <w:rPr>
                <w:sz w:val="20"/>
                <w:szCs w:val="20"/>
              </w:rPr>
              <w:t>50,0</w:t>
            </w:r>
          </w:p>
        </w:tc>
      </w:tr>
      <w:tr w:rsidR="000C173B" w:rsidRPr="00FE2C23">
        <w:trPr>
          <w:trHeight w:val="90"/>
        </w:trPr>
        <w:tc>
          <w:tcPr>
            <w:tcW w:w="3590" w:type="dxa"/>
            <w:shd w:val="clear" w:color="auto" w:fill="auto"/>
            <w:vAlign w:val="center"/>
          </w:tcPr>
          <w:p w:rsidR="000C173B" w:rsidRPr="00FE2C23" w:rsidRDefault="000C173B" w:rsidP="00FE2C23">
            <w:pPr>
              <w:widowControl/>
              <w:adjustRightInd/>
              <w:spacing w:line="240" w:lineRule="auto"/>
              <w:ind w:left="57" w:right="57" w:firstLine="0"/>
              <w:jc w:val="left"/>
              <w:textAlignment w:val="auto"/>
              <w:rPr>
                <w:spacing w:val="0"/>
                <w:sz w:val="20"/>
                <w:szCs w:val="20"/>
                <w:lang w:eastAsia="ru-RU"/>
              </w:rPr>
            </w:pPr>
            <w:r w:rsidRPr="00FE2C23">
              <w:rPr>
                <w:spacing w:val="0"/>
                <w:sz w:val="20"/>
                <w:szCs w:val="20"/>
                <w:lang w:eastAsia="ru-RU"/>
              </w:rPr>
              <w:t>Всего по программе</w:t>
            </w:r>
          </w:p>
        </w:tc>
        <w:tc>
          <w:tcPr>
            <w:tcW w:w="1650" w:type="dxa"/>
            <w:shd w:val="clear" w:color="auto" w:fill="auto"/>
            <w:noWrap/>
            <w:vAlign w:val="center"/>
          </w:tcPr>
          <w:p w:rsidR="000C173B" w:rsidRPr="00FE2C23" w:rsidRDefault="000C173B" w:rsidP="00FE2C23">
            <w:pPr>
              <w:spacing w:line="240" w:lineRule="auto"/>
              <w:ind w:left="57" w:right="57" w:firstLine="0"/>
              <w:jc w:val="center"/>
              <w:rPr>
                <w:sz w:val="20"/>
                <w:szCs w:val="20"/>
              </w:rPr>
            </w:pPr>
            <w:r w:rsidRPr="00FE2C23">
              <w:rPr>
                <w:sz w:val="20"/>
                <w:szCs w:val="20"/>
              </w:rPr>
              <w:t>374210,0</w:t>
            </w:r>
          </w:p>
        </w:tc>
        <w:tc>
          <w:tcPr>
            <w:tcW w:w="1650" w:type="dxa"/>
            <w:shd w:val="clear" w:color="auto" w:fill="auto"/>
            <w:noWrap/>
            <w:vAlign w:val="center"/>
          </w:tcPr>
          <w:p w:rsidR="000C173B" w:rsidRPr="00FE2C23" w:rsidRDefault="001E4B72" w:rsidP="00FE2C23">
            <w:pPr>
              <w:spacing w:line="240" w:lineRule="auto"/>
              <w:ind w:left="57" w:right="57" w:firstLine="0"/>
              <w:jc w:val="center"/>
              <w:rPr>
                <w:sz w:val="20"/>
                <w:szCs w:val="20"/>
              </w:rPr>
            </w:pPr>
            <w:r w:rsidRPr="00FE2C23">
              <w:rPr>
                <w:sz w:val="20"/>
                <w:szCs w:val="20"/>
              </w:rPr>
              <w:t>50887,0</w:t>
            </w:r>
          </w:p>
        </w:tc>
        <w:tc>
          <w:tcPr>
            <w:tcW w:w="1650" w:type="dxa"/>
            <w:shd w:val="clear" w:color="auto" w:fill="auto"/>
            <w:noWrap/>
            <w:vAlign w:val="center"/>
          </w:tcPr>
          <w:p w:rsidR="000C173B" w:rsidRPr="00FE2C23" w:rsidRDefault="001E4B72" w:rsidP="00FE2C23">
            <w:pPr>
              <w:spacing w:line="240" w:lineRule="auto"/>
              <w:ind w:left="57" w:right="57" w:firstLine="0"/>
              <w:jc w:val="center"/>
              <w:rPr>
                <w:sz w:val="20"/>
                <w:szCs w:val="20"/>
              </w:rPr>
            </w:pPr>
            <w:r w:rsidRPr="00FE2C23">
              <w:rPr>
                <w:sz w:val="20"/>
                <w:szCs w:val="20"/>
              </w:rPr>
              <w:t>71885,0</w:t>
            </w:r>
          </w:p>
        </w:tc>
        <w:tc>
          <w:tcPr>
            <w:tcW w:w="1650" w:type="dxa"/>
            <w:shd w:val="clear" w:color="auto" w:fill="auto"/>
            <w:noWrap/>
            <w:vAlign w:val="center"/>
          </w:tcPr>
          <w:p w:rsidR="000C173B" w:rsidRPr="00FE2C23" w:rsidRDefault="001E4B72" w:rsidP="00FE2C23">
            <w:pPr>
              <w:spacing w:line="240" w:lineRule="auto"/>
              <w:ind w:left="57" w:right="57" w:firstLine="0"/>
              <w:jc w:val="center"/>
              <w:rPr>
                <w:sz w:val="20"/>
                <w:szCs w:val="20"/>
              </w:rPr>
            </w:pPr>
            <w:r w:rsidRPr="00FE2C23">
              <w:rPr>
                <w:sz w:val="20"/>
                <w:szCs w:val="20"/>
              </w:rPr>
              <w:t>35650,0</w:t>
            </w:r>
          </w:p>
        </w:tc>
        <w:tc>
          <w:tcPr>
            <w:tcW w:w="1650" w:type="dxa"/>
            <w:shd w:val="clear" w:color="auto" w:fill="auto"/>
            <w:noWrap/>
            <w:vAlign w:val="center"/>
          </w:tcPr>
          <w:p w:rsidR="000C173B" w:rsidRPr="00FE2C23" w:rsidRDefault="001E4B72" w:rsidP="00FE2C23">
            <w:pPr>
              <w:spacing w:line="240" w:lineRule="auto"/>
              <w:ind w:left="57" w:right="57" w:firstLine="0"/>
              <w:jc w:val="center"/>
              <w:rPr>
                <w:sz w:val="20"/>
                <w:szCs w:val="20"/>
              </w:rPr>
            </w:pPr>
            <w:r w:rsidRPr="00FE2C23">
              <w:rPr>
                <w:sz w:val="20"/>
                <w:szCs w:val="20"/>
              </w:rPr>
              <w:t>38776,0</w:t>
            </w:r>
          </w:p>
        </w:tc>
        <w:tc>
          <w:tcPr>
            <w:tcW w:w="1650" w:type="dxa"/>
            <w:vAlign w:val="center"/>
          </w:tcPr>
          <w:p w:rsidR="000C173B" w:rsidRPr="00FE2C23" w:rsidRDefault="001E4B72" w:rsidP="00FE2C23">
            <w:pPr>
              <w:spacing w:line="240" w:lineRule="auto"/>
              <w:ind w:left="57" w:right="57" w:firstLine="0"/>
              <w:jc w:val="center"/>
              <w:rPr>
                <w:sz w:val="20"/>
                <w:szCs w:val="20"/>
              </w:rPr>
            </w:pPr>
            <w:r w:rsidRPr="00FE2C23">
              <w:rPr>
                <w:sz w:val="20"/>
                <w:szCs w:val="20"/>
              </w:rPr>
              <w:t>32340</w:t>
            </w:r>
          </w:p>
        </w:tc>
        <w:tc>
          <w:tcPr>
            <w:tcW w:w="1705" w:type="dxa"/>
            <w:vAlign w:val="center"/>
          </w:tcPr>
          <w:p w:rsidR="000C173B" w:rsidRPr="00FE2C23" w:rsidRDefault="001E4B72" w:rsidP="00FE2C23">
            <w:pPr>
              <w:spacing w:line="240" w:lineRule="auto"/>
              <w:ind w:left="57" w:right="57" w:firstLine="0"/>
              <w:jc w:val="center"/>
              <w:rPr>
                <w:sz w:val="20"/>
                <w:szCs w:val="20"/>
              </w:rPr>
            </w:pPr>
            <w:r w:rsidRPr="00FE2C23">
              <w:rPr>
                <w:sz w:val="20"/>
                <w:szCs w:val="20"/>
              </w:rPr>
              <w:t>144672,0</w:t>
            </w:r>
          </w:p>
        </w:tc>
      </w:tr>
    </w:tbl>
    <w:p w:rsidR="00721DE7" w:rsidRPr="005841E3" w:rsidRDefault="00721DE7" w:rsidP="00721DE7">
      <w:pPr>
        <w:shd w:val="clear" w:color="auto" w:fill="FFFFFF"/>
        <w:tabs>
          <w:tab w:val="left" w:pos="709"/>
          <w:tab w:val="left" w:pos="9498"/>
        </w:tabs>
        <w:spacing w:line="240" w:lineRule="auto"/>
        <w:ind w:right="6"/>
        <w:rPr>
          <w:b/>
        </w:rPr>
      </w:pPr>
    </w:p>
    <w:p w:rsidR="0072539F" w:rsidRPr="00393011" w:rsidRDefault="0072539F" w:rsidP="00F24C16">
      <w:pPr>
        <w:shd w:val="clear" w:color="auto" w:fill="FFFFFF"/>
        <w:tabs>
          <w:tab w:val="left" w:pos="709"/>
          <w:tab w:val="left" w:pos="9498"/>
        </w:tabs>
        <w:spacing w:line="240" w:lineRule="auto"/>
        <w:ind w:right="6" w:firstLine="851"/>
        <w:jc w:val="center"/>
        <w:rPr>
          <w:b/>
          <w:highlight w:val="yellow"/>
        </w:rPr>
      </w:pPr>
    </w:p>
    <w:p w:rsidR="007755B6" w:rsidRDefault="007755B6" w:rsidP="00F24C16">
      <w:pPr>
        <w:shd w:val="clear" w:color="auto" w:fill="FFFFFF"/>
        <w:tabs>
          <w:tab w:val="left" w:pos="709"/>
          <w:tab w:val="left" w:pos="9498"/>
        </w:tabs>
        <w:spacing w:line="240" w:lineRule="auto"/>
        <w:ind w:right="6" w:firstLine="851"/>
        <w:jc w:val="center"/>
        <w:rPr>
          <w:b/>
          <w:highlight w:val="yellow"/>
        </w:rPr>
        <w:sectPr w:rsidR="007755B6" w:rsidSect="007755B6">
          <w:pgSz w:w="16838" w:h="11906" w:orient="landscape" w:code="9"/>
          <w:pgMar w:top="1418" w:right="1134" w:bottom="851" w:left="1134" w:header="709" w:footer="709" w:gutter="0"/>
          <w:cols w:space="708"/>
          <w:docGrid w:linePitch="381"/>
        </w:sectPr>
      </w:pPr>
    </w:p>
    <w:p w:rsidR="00136ED4" w:rsidRPr="00CA3851" w:rsidRDefault="006313C9" w:rsidP="00BD1493">
      <w:pPr>
        <w:shd w:val="clear" w:color="auto" w:fill="FFFFFF"/>
        <w:tabs>
          <w:tab w:val="left" w:pos="709"/>
          <w:tab w:val="left" w:pos="9498"/>
        </w:tabs>
        <w:spacing w:line="240" w:lineRule="auto"/>
        <w:ind w:right="6"/>
        <w:jc w:val="center"/>
        <w:rPr>
          <w:b/>
        </w:rPr>
      </w:pPr>
      <w:r>
        <w:rPr>
          <w:b/>
        </w:rPr>
        <w:lastRenderedPageBreak/>
        <w:t>8</w:t>
      </w:r>
      <w:r w:rsidR="00BD1493" w:rsidRPr="00CA3851">
        <w:rPr>
          <w:b/>
        </w:rPr>
        <w:t>. Управление Программой</w:t>
      </w:r>
    </w:p>
    <w:p w:rsidR="00136ED4" w:rsidRPr="00CA3851" w:rsidRDefault="00136ED4" w:rsidP="00E20CE6">
      <w:pPr>
        <w:shd w:val="clear" w:color="auto" w:fill="FFFFFF"/>
        <w:tabs>
          <w:tab w:val="left" w:pos="709"/>
          <w:tab w:val="left" w:pos="9498"/>
        </w:tabs>
        <w:spacing w:line="240" w:lineRule="auto"/>
        <w:ind w:right="6"/>
      </w:pPr>
      <w:r w:rsidRPr="00CA3851">
        <w:tab/>
        <w:t xml:space="preserve">Утверждение программы, а также внесение любых изменений осуществляет Совет депутатов </w:t>
      </w:r>
      <w:r w:rsidR="00551916">
        <w:t xml:space="preserve"> р.п. Станционно-Ояшинский</w:t>
      </w:r>
      <w:r w:rsidRPr="00CA3851">
        <w:t xml:space="preserve"> </w:t>
      </w:r>
      <w:proofErr w:type="spellStart"/>
      <w:r w:rsidR="00CA3851" w:rsidRPr="00CA3851">
        <w:t>Мошковск</w:t>
      </w:r>
      <w:r w:rsidR="0055072D" w:rsidRPr="00CA3851">
        <w:t>ого</w:t>
      </w:r>
      <w:proofErr w:type="spellEnd"/>
      <w:r w:rsidRPr="00CA3851">
        <w:t xml:space="preserve"> района Новосиби</w:t>
      </w:r>
      <w:r w:rsidRPr="00CA3851">
        <w:t>р</w:t>
      </w:r>
      <w:r w:rsidRPr="00CA3851">
        <w:t xml:space="preserve">ской области в соответствии с порядком разработки, рассмотрения и утверждения инвестиционных программ организаций коммунального комплекса по развитию систем коммунальной инфраструктуры. </w:t>
      </w:r>
    </w:p>
    <w:p w:rsidR="00136ED4" w:rsidRPr="00CA3851" w:rsidRDefault="00136ED4" w:rsidP="00E20CE6">
      <w:pPr>
        <w:shd w:val="clear" w:color="auto" w:fill="FFFFFF"/>
        <w:tabs>
          <w:tab w:val="left" w:pos="709"/>
          <w:tab w:val="left" w:pos="9498"/>
        </w:tabs>
        <w:spacing w:line="240" w:lineRule="auto"/>
        <w:ind w:right="6"/>
      </w:pPr>
      <w:r w:rsidRPr="00CA3851">
        <w:tab/>
        <w:t>Управление комплексом работ по реализации Программы осуществляет А</w:t>
      </w:r>
      <w:r w:rsidRPr="00CA3851">
        <w:t>д</w:t>
      </w:r>
      <w:r w:rsidRPr="00CA3851">
        <w:t xml:space="preserve">министрация </w:t>
      </w:r>
      <w:r w:rsidR="00551916">
        <w:t xml:space="preserve"> р.п. Станционно-Ояшинский</w:t>
      </w:r>
      <w:r w:rsidRPr="00CA3851">
        <w:t>, которая определяет первоочередность выполнения  мероприятий Программы с уч</w:t>
      </w:r>
      <w:r w:rsidR="00D36199" w:rsidRPr="00CA3851">
        <w:t>ё</w:t>
      </w:r>
      <w:r w:rsidRPr="00CA3851">
        <w:t>том приоритетных направлений и н</w:t>
      </w:r>
      <w:r w:rsidRPr="00CA3851">
        <w:t>а</w:t>
      </w:r>
      <w:r w:rsidRPr="00CA3851">
        <w:t xml:space="preserve">личия средств, выделенных на реализацию мероприятий Программы. </w:t>
      </w:r>
    </w:p>
    <w:p w:rsidR="00136ED4" w:rsidRPr="00CA3851" w:rsidRDefault="00136ED4" w:rsidP="00E20CE6">
      <w:pPr>
        <w:shd w:val="clear" w:color="auto" w:fill="FFFFFF"/>
        <w:tabs>
          <w:tab w:val="left" w:pos="709"/>
          <w:tab w:val="left" w:pos="9498"/>
        </w:tabs>
        <w:spacing w:line="240" w:lineRule="auto"/>
        <w:ind w:right="6"/>
      </w:pPr>
      <w:r w:rsidRPr="00CA3851">
        <w:tab/>
        <w:t>По мере необходимости специалисты администрации готовят предложения по корректировке перечня мероприятий Программы на очередной финансовый год, представляют заявки на финансирование мероприятий Программы.</w:t>
      </w:r>
    </w:p>
    <w:p w:rsidR="00136ED4" w:rsidRPr="00CA3851" w:rsidRDefault="00136ED4" w:rsidP="00E20CE6">
      <w:pPr>
        <w:shd w:val="clear" w:color="auto" w:fill="FFFFFF"/>
        <w:tabs>
          <w:tab w:val="left" w:pos="709"/>
          <w:tab w:val="left" w:pos="9498"/>
        </w:tabs>
        <w:spacing w:line="240" w:lineRule="auto"/>
        <w:ind w:right="6"/>
      </w:pPr>
      <w:r w:rsidRPr="00CA3851">
        <w:tab/>
      </w:r>
      <w:proofErr w:type="gramStart"/>
      <w:r w:rsidRPr="00CA3851">
        <w:t>Контроль за</w:t>
      </w:r>
      <w:proofErr w:type="gramEnd"/>
      <w:r w:rsidRPr="00CA3851">
        <w:t xml:space="preserve"> целевым использованием бюджетных средств, выделяемых на реализацию Программы, в соответствии с действующим законодательством ос</w:t>
      </w:r>
      <w:r w:rsidRPr="00CA3851">
        <w:t>у</w:t>
      </w:r>
      <w:r w:rsidRPr="00CA3851">
        <w:t>ществляет контрольно-сч</w:t>
      </w:r>
      <w:r w:rsidR="00D36199" w:rsidRPr="00CA3851">
        <w:t>ё</w:t>
      </w:r>
      <w:r w:rsidRPr="00CA3851">
        <w:t>тный орган муниципального образования, полномочия которого в соответствии с соглашением переданы ревизионной комиссии Новос</w:t>
      </w:r>
      <w:r w:rsidRPr="00CA3851">
        <w:t>и</w:t>
      </w:r>
      <w:r w:rsidRPr="00CA3851">
        <w:t>бирского района.</w:t>
      </w:r>
    </w:p>
    <w:p w:rsidR="00136ED4" w:rsidRPr="00CA3851" w:rsidRDefault="00136ED4" w:rsidP="00E20CE6">
      <w:pPr>
        <w:shd w:val="clear" w:color="auto" w:fill="FFFFFF"/>
        <w:tabs>
          <w:tab w:val="left" w:pos="709"/>
          <w:tab w:val="left" w:pos="9498"/>
        </w:tabs>
        <w:spacing w:line="240" w:lineRule="auto"/>
        <w:ind w:right="6"/>
      </w:pPr>
      <w:r w:rsidRPr="00CA3851">
        <w:tab/>
        <w:t>Исполнители Программы:</w:t>
      </w:r>
    </w:p>
    <w:p w:rsidR="00136ED4" w:rsidRPr="00CA3851" w:rsidRDefault="00136ED4" w:rsidP="00E20CE6">
      <w:pPr>
        <w:shd w:val="clear" w:color="auto" w:fill="FFFFFF"/>
        <w:tabs>
          <w:tab w:val="left" w:pos="709"/>
          <w:tab w:val="left" w:pos="9498"/>
        </w:tabs>
        <w:spacing w:line="240" w:lineRule="auto"/>
        <w:ind w:right="6"/>
      </w:pPr>
      <w:r w:rsidRPr="00CA3851">
        <w:t>-подготавливают ежегодно,  в  установленном порядке годовой отч</w:t>
      </w:r>
      <w:r w:rsidR="00D36199" w:rsidRPr="00CA3851">
        <w:t>ё</w:t>
      </w:r>
      <w:r w:rsidRPr="00CA3851">
        <w:t>т о реал</w:t>
      </w:r>
      <w:r w:rsidRPr="00CA3851">
        <w:t>и</w:t>
      </w:r>
      <w:r w:rsidRPr="00CA3851">
        <w:t>зации  Программы  в  форме  докладов  об основных результатах деятельности с расшифровкой по мероприятиям и вносят предложения по уточнению перечня программных мероприятий на очередной финансовый год;</w:t>
      </w:r>
    </w:p>
    <w:p w:rsidR="00136ED4" w:rsidRPr="00CA3851" w:rsidRDefault="00136ED4" w:rsidP="00E20CE6">
      <w:pPr>
        <w:shd w:val="clear" w:color="auto" w:fill="FFFFFF"/>
        <w:tabs>
          <w:tab w:val="left" w:pos="709"/>
          <w:tab w:val="left" w:pos="9498"/>
        </w:tabs>
        <w:spacing w:line="240" w:lineRule="auto"/>
        <w:ind w:right="6"/>
      </w:pPr>
      <w:r w:rsidRPr="00CA3851">
        <w:t>-уточняют затраты по программным мероприятиям, а также механизм реал</w:t>
      </w:r>
      <w:r w:rsidRPr="00CA3851">
        <w:t>и</w:t>
      </w:r>
      <w:r w:rsidRPr="00CA3851">
        <w:t>зации Программы;</w:t>
      </w:r>
    </w:p>
    <w:p w:rsidR="00136ED4" w:rsidRPr="00CA3851" w:rsidRDefault="00136ED4" w:rsidP="00E20CE6">
      <w:pPr>
        <w:shd w:val="clear" w:color="auto" w:fill="FFFFFF"/>
        <w:tabs>
          <w:tab w:val="left" w:pos="709"/>
          <w:tab w:val="left" w:pos="9498"/>
        </w:tabs>
        <w:spacing w:line="240" w:lineRule="auto"/>
        <w:ind w:right="6"/>
      </w:pPr>
      <w:r w:rsidRPr="00CA3851">
        <w:t xml:space="preserve"> -размещают муниципальный заказ на выполнение работ и услуг, а также на поставку продукции по каждому программному предприятию в рамках Федерал</w:t>
      </w:r>
      <w:r w:rsidRPr="00CA3851">
        <w:t>ь</w:t>
      </w:r>
      <w:r w:rsidRPr="00CA3851">
        <w:t>ного закона от 21.06.2005 г. № 94-ФЗ «О размещении заказов на поставки товаров, выполнение работ, оказание услуг для государственных и муниципальных нужд»;</w:t>
      </w:r>
    </w:p>
    <w:p w:rsidR="00136ED4" w:rsidRPr="00CA3851" w:rsidRDefault="00136ED4" w:rsidP="00E20CE6">
      <w:pPr>
        <w:shd w:val="clear" w:color="auto" w:fill="FFFFFF"/>
        <w:tabs>
          <w:tab w:val="left" w:pos="709"/>
          <w:tab w:val="left" w:pos="9498"/>
        </w:tabs>
        <w:spacing w:line="240" w:lineRule="auto"/>
        <w:ind w:right="6"/>
      </w:pPr>
      <w:r w:rsidRPr="00CA3851">
        <w:t xml:space="preserve"> несут ответственность за своевременную и качественную подготовку и ре</w:t>
      </w:r>
      <w:r w:rsidRPr="00CA3851">
        <w:t>а</w:t>
      </w:r>
      <w:r w:rsidRPr="00CA3851">
        <w:t>лизацию мероприятий Программы, обеспечивают эффективное использование в</w:t>
      </w:r>
      <w:r w:rsidRPr="00CA3851">
        <w:t>ы</w:t>
      </w:r>
      <w:r w:rsidRPr="00CA3851">
        <w:t xml:space="preserve">деленных средств. </w:t>
      </w:r>
    </w:p>
    <w:p w:rsidR="00136ED4" w:rsidRPr="00CA3851" w:rsidRDefault="00136ED4" w:rsidP="00E20CE6">
      <w:pPr>
        <w:shd w:val="clear" w:color="auto" w:fill="FFFFFF"/>
        <w:tabs>
          <w:tab w:val="left" w:pos="709"/>
          <w:tab w:val="left" w:pos="9498"/>
        </w:tabs>
        <w:spacing w:line="240" w:lineRule="auto"/>
        <w:ind w:right="6"/>
      </w:pPr>
      <w:r w:rsidRPr="00CA3851">
        <w:tab/>
        <w:t xml:space="preserve">Ежегодно до 01 марта года, следующего за </w:t>
      </w:r>
      <w:proofErr w:type="gramStart"/>
      <w:r w:rsidRPr="00CA3851">
        <w:t>отчетным</w:t>
      </w:r>
      <w:proofErr w:type="gramEnd"/>
      <w:r w:rsidRPr="00CA3851">
        <w:t>, Исполнители Пр</w:t>
      </w:r>
      <w:r w:rsidRPr="00CA3851">
        <w:t>о</w:t>
      </w:r>
      <w:r w:rsidRPr="00CA3851">
        <w:t>граммы предоставляют в администрацию</w:t>
      </w:r>
      <w:r w:rsidR="00551916">
        <w:t xml:space="preserve"> р.п. Станционно-Ояшинский</w:t>
      </w:r>
      <w:r w:rsidRPr="00CA3851">
        <w:t xml:space="preserve"> сведения о реализации Программы. </w:t>
      </w:r>
    </w:p>
    <w:p w:rsidR="00136ED4" w:rsidRPr="006C69BA" w:rsidRDefault="00136ED4" w:rsidP="00E20CE6">
      <w:pPr>
        <w:shd w:val="clear" w:color="auto" w:fill="FFFFFF"/>
        <w:tabs>
          <w:tab w:val="left" w:pos="709"/>
          <w:tab w:val="left" w:pos="9498"/>
        </w:tabs>
        <w:spacing w:line="240" w:lineRule="auto"/>
        <w:ind w:right="6"/>
      </w:pPr>
      <w:r w:rsidRPr="00CA3851">
        <w:tab/>
        <w:t xml:space="preserve">Администрация </w:t>
      </w:r>
      <w:r w:rsidR="00C944F2">
        <w:t>рабочего поселка</w:t>
      </w:r>
      <w:r w:rsidRPr="00CA3851">
        <w:t xml:space="preserve"> </w:t>
      </w:r>
      <w:r w:rsidR="00A005A6" w:rsidRPr="00CA3851">
        <w:t>Станционно-Ояшинск</w:t>
      </w:r>
      <w:r w:rsidR="00C944F2">
        <w:t>ий</w:t>
      </w:r>
      <w:r w:rsidRPr="00CA3851">
        <w:t xml:space="preserve"> подводит тек</w:t>
      </w:r>
      <w:r w:rsidRPr="00CA3851">
        <w:t>у</w:t>
      </w:r>
      <w:r w:rsidRPr="00CA3851">
        <w:t>щие итоги выполнения</w:t>
      </w:r>
      <w:r w:rsidR="00CA3851" w:rsidRPr="00CA3851">
        <w:t xml:space="preserve"> Программы и до 01 апреля года,</w:t>
      </w:r>
      <w:r w:rsidRPr="00CA3851">
        <w:t xml:space="preserve"> следующего за отч</w:t>
      </w:r>
      <w:r w:rsidR="00D36199" w:rsidRPr="00CA3851">
        <w:t>ё</w:t>
      </w:r>
      <w:r w:rsidRPr="00CA3851">
        <w:t xml:space="preserve">тным периодом, предоставляет в Совет депутатов </w:t>
      </w:r>
      <w:r w:rsidR="001C6932">
        <w:t xml:space="preserve">р.п. </w:t>
      </w:r>
      <w:proofErr w:type="spellStart"/>
      <w:r w:rsidR="00A005A6" w:rsidRPr="00CA3851">
        <w:t>Станционно-Ояшинск</w:t>
      </w:r>
      <w:r w:rsidR="001C6932">
        <w:t>ий</w:t>
      </w:r>
      <w:r w:rsidRPr="00CA3851">
        <w:t>о</w:t>
      </w:r>
      <w:proofErr w:type="spellEnd"/>
      <w:r w:rsidRPr="00CA3851">
        <w:t xml:space="preserve"> реал</w:t>
      </w:r>
      <w:r w:rsidRPr="00CA3851">
        <w:t>и</w:t>
      </w:r>
      <w:r w:rsidRPr="00CA3851">
        <w:t>зации Программы в составе годового отч</w:t>
      </w:r>
      <w:r w:rsidR="00D36199" w:rsidRPr="00CA3851">
        <w:t>ё</w:t>
      </w:r>
      <w:r w:rsidRPr="00CA3851">
        <w:t>та об исполнении бюджета</w:t>
      </w:r>
      <w:r w:rsidR="00551916">
        <w:t xml:space="preserve"> р.п. Станц</w:t>
      </w:r>
      <w:r w:rsidR="00551916">
        <w:t>и</w:t>
      </w:r>
      <w:r w:rsidR="00551916">
        <w:t>онно-Ояшинский</w:t>
      </w:r>
      <w:r w:rsidRPr="00CA3851">
        <w:t xml:space="preserve"> за прошедший финансовый год.</w:t>
      </w:r>
    </w:p>
    <w:p w:rsidR="00136ED4" w:rsidRPr="006C69BA" w:rsidRDefault="00136ED4" w:rsidP="00E20CE6">
      <w:pPr>
        <w:shd w:val="clear" w:color="auto" w:fill="FFFFFF"/>
        <w:tabs>
          <w:tab w:val="left" w:pos="709"/>
          <w:tab w:val="left" w:pos="9498"/>
        </w:tabs>
        <w:spacing w:line="240" w:lineRule="auto"/>
        <w:ind w:right="6"/>
      </w:pPr>
    </w:p>
    <w:p w:rsidR="00BA560F" w:rsidRPr="006C69BA" w:rsidRDefault="00BA560F" w:rsidP="00E20CE6">
      <w:pPr>
        <w:spacing w:line="240" w:lineRule="auto"/>
        <w:rPr>
          <w:color w:val="1E1E1E"/>
        </w:rPr>
      </w:pPr>
    </w:p>
    <w:sectPr w:rsidR="00BA560F" w:rsidRPr="006C69BA" w:rsidSect="001304D0">
      <w:pgSz w:w="11906" w:h="16838" w:code="9"/>
      <w:pgMar w:top="1134" w:right="851" w:bottom="1134" w:left="1418" w:header="709" w:footer="709" w:gutter="0"/>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138F" w:rsidRDefault="00B9138F" w:rsidP="00BE6CC3">
      <w:pPr>
        <w:spacing w:line="240" w:lineRule="auto"/>
      </w:pPr>
      <w:r>
        <w:separator/>
      </w:r>
    </w:p>
  </w:endnote>
  <w:endnote w:type="continuationSeparator" w:id="0">
    <w:p w:rsidR="00B9138F" w:rsidRDefault="00B9138F" w:rsidP="00BE6CC3">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OpenSymbol">
    <w:altName w:val="Arial Unicode MS"/>
    <w:charset w:val="CC"/>
    <w:family w:val="auto"/>
    <w:pitch w:val="default"/>
    <w:sig w:usb0="00000000" w:usb1="00000000" w:usb2="00000000" w:usb3="00000000" w:csb0="00000000"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Black">
    <w:panose1 w:val="020B0A04020102020204"/>
    <w:charset w:val="CC"/>
    <w:family w:val="swiss"/>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Microsoft YaHei">
    <w:altName w:val="Arial Unicode MS"/>
    <w:charset w:val="86"/>
    <w:family w:val="swiss"/>
    <w:pitch w:val="variable"/>
    <w:sig w:usb0="00000000" w:usb1="280F3C52" w:usb2="00000016" w:usb3="00000000" w:csb0="0004001F" w:csb1="00000000"/>
  </w:font>
  <w:font w:name="Tahoma">
    <w:panose1 w:val="020B0604030504040204"/>
    <w:charset w:val="CC"/>
    <w:family w:val="swiss"/>
    <w:pitch w:val="variable"/>
    <w:sig w:usb0="61002A87" w:usb1="80000000" w:usb2="00000008" w:usb3="00000000" w:csb0="000101FF" w:csb1="00000000"/>
  </w:font>
  <w:font w:name="Peterburg">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6891" w:rsidRDefault="004D6891">
    <w:pPr>
      <w:pStyle w:val="af5"/>
      <w:jc w:val="right"/>
    </w:pPr>
    <w:fldSimple w:instr=" PAGE   \* MERGEFORMAT ">
      <w:r w:rsidR="002900D5">
        <w:rPr>
          <w:noProof/>
        </w:rPr>
        <w:t>3</w:t>
      </w:r>
    </w:fldSimple>
  </w:p>
  <w:p w:rsidR="004D6891" w:rsidRDefault="004D6891">
    <w:pPr>
      <w:pStyle w:val="af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D6891" w:rsidRDefault="004D6891">
    <w:pPr>
      <w:pStyle w:val="af5"/>
      <w:jc w:val="right"/>
    </w:pPr>
    <w:fldSimple w:instr=" PAGE   \* MERGEFORMAT ">
      <w:r w:rsidR="002900D5">
        <w:rPr>
          <w:noProof/>
        </w:rPr>
        <w:t>39</w:t>
      </w:r>
    </w:fldSimple>
  </w:p>
  <w:p w:rsidR="004D6891" w:rsidRDefault="004D6891">
    <w:pPr>
      <w:pStyle w:val="af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138F" w:rsidRDefault="00B9138F" w:rsidP="00BE6CC3">
      <w:pPr>
        <w:spacing w:line="240" w:lineRule="auto"/>
      </w:pPr>
      <w:r>
        <w:separator/>
      </w:r>
    </w:p>
  </w:footnote>
  <w:footnote w:type="continuationSeparator" w:id="0">
    <w:p w:rsidR="00B9138F" w:rsidRDefault="00B9138F" w:rsidP="00BE6CC3">
      <w:pPr>
        <w:spacing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9"/>
    <w:multiLevelType w:val="singleLevel"/>
    <w:tmpl w:val="00000009"/>
    <w:name w:val="WW8Num11"/>
    <w:lvl w:ilvl="0">
      <w:start w:val="1"/>
      <w:numFmt w:val="bullet"/>
      <w:lvlText w:val=""/>
      <w:lvlJc w:val="left"/>
      <w:pPr>
        <w:tabs>
          <w:tab w:val="num" w:pos="720"/>
        </w:tabs>
        <w:ind w:left="720" w:hanging="360"/>
      </w:pPr>
      <w:rPr>
        <w:rFonts w:ascii="Symbol" w:hAnsi="Symbol" w:hint="default"/>
      </w:rPr>
    </w:lvl>
  </w:abstractNum>
  <w:abstractNum w:abstractNumId="2">
    <w:nsid w:val="00000010"/>
    <w:multiLevelType w:val="multilevel"/>
    <w:tmpl w:val="00000010"/>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nsid w:val="00000011"/>
    <w:multiLevelType w:val="multilevel"/>
    <w:tmpl w:val="0000001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4">
    <w:nsid w:val="00000012"/>
    <w:multiLevelType w:val="multilevel"/>
    <w:tmpl w:val="0000001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5">
    <w:nsid w:val="019C5CD3"/>
    <w:multiLevelType w:val="hybridMultilevel"/>
    <w:tmpl w:val="C8A0250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78B117B"/>
    <w:multiLevelType w:val="hybridMultilevel"/>
    <w:tmpl w:val="867A8A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7054831"/>
    <w:multiLevelType w:val="hybridMultilevel"/>
    <w:tmpl w:val="8EDC0DEA"/>
    <w:lvl w:ilvl="0" w:tplc="0419000F">
      <w:start w:val="1"/>
      <w:numFmt w:val="decimal"/>
      <w:lvlText w:val="%1."/>
      <w:lvlJc w:val="left"/>
      <w:pPr>
        <w:ind w:left="1287" w:hanging="360"/>
      </w:pPr>
      <w:rPr>
        <w:rFonts w:cs="Times New Roman"/>
      </w:rPr>
    </w:lvl>
    <w:lvl w:ilvl="1" w:tplc="04190019">
      <w:start w:val="1"/>
      <w:numFmt w:val="lowerLetter"/>
      <w:lvlText w:val="%2."/>
      <w:lvlJc w:val="left"/>
      <w:pPr>
        <w:ind w:left="2007" w:hanging="360"/>
      </w:pPr>
      <w:rPr>
        <w:rFonts w:cs="Times New Roman"/>
      </w:rPr>
    </w:lvl>
    <w:lvl w:ilvl="2" w:tplc="0419001B">
      <w:start w:val="1"/>
      <w:numFmt w:val="lowerRoman"/>
      <w:lvlText w:val="%3."/>
      <w:lvlJc w:val="right"/>
      <w:pPr>
        <w:ind w:left="2727" w:hanging="180"/>
      </w:pPr>
      <w:rPr>
        <w:rFonts w:cs="Times New Roman"/>
      </w:rPr>
    </w:lvl>
    <w:lvl w:ilvl="3" w:tplc="0419000F">
      <w:start w:val="1"/>
      <w:numFmt w:val="decimal"/>
      <w:lvlText w:val="%4."/>
      <w:lvlJc w:val="left"/>
      <w:pPr>
        <w:ind w:left="3447" w:hanging="360"/>
      </w:pPr>
      <w:rPr>
        <w:rFonts w:cs="Times New Roman"/>
      </w:rPr>
    </w:lvl>
    <w:lvl w:ilvl="4" w:tplc="04190019">
      <w:start w:val="1"/>
      <w:numFmt w:val="lowerLetter"/>
      <w:lvlText w:val="%5."/>
      <w:lvlJc w:val="left"/>
      <w:pPr>
        <w:ind w:left="4167" w:hanging="360"/>
      </w:pPr>
      <w:rPr>
        <w:rFonts w:cs="Times New Roman"/>
      </w:rPr>
    </w:lvl>
    <w:lvl w:ilvl="5" w:tplc="0419001B">
      <w:start w:val="1"/>
      <w:numFmt w:val="lowerRoman"/>
      <w:lvlText w:val="%6."/>
      <w:lvlJc w:val="right"/>
      <w:pPr>
        <w:ind w:left="4887" w:hanging="180"/>
      </w:pPr>
      <w:rPr>
        <w:rFonts w:cs="Times New Roman"/>
      </w:rPr>
    </w:lvl>
    <w:lvl w:ilvl="6" w:tplc="0419000F">
      <w:start w:val="1"/>
      <w:numFmt w:val="decimal"/>
      <w:lvlText w:val="%7."/>
      <w:lvlJc w:val="left"/>
      <w:pPr>
        <w:ind w:left="5607" w:hanging="360"/>
      </w:pPr>
      <w:rPr>
        <w:rFonts w:cs="Times New Roman"/>
      </w:rPr>
    </w:lvl>
    <w:lvl w:ilvl="7" w:tplc="04190019">
      <w:start w:val="1"/>
      <w:numFmt w:val="lowerLetter"/>
      <w:lvlText w:val="%8."/>
      <w:lvlJc w:val="left"/>
      <w:pPr>
        <w:ind w:left="6327" w:hanging="360"/>
      </w:pPr>
      <w:rPr>
        <w:rFonts w:cs="Times New Roman"/>
      </w:rPr>
    </w:lvl>
    <w:lvl w:ilvl="8" w:tplc="0419001B">
      <w:start w:val="1"/>
      <w:numFmt w:val="lowerRoman"/>
      <w:lvlText w:val="%9."/>
      <w:lvlJc w:val="right"/>
      <w:pPr>
        <w:ind w:left="7047" w:hanging="180"/>
      </w:pPr>
      <w:rPr>
        <w:rFonts w:cs="Times New Roman"/>
      </w:rPr>
    </w:lvl>
  </w:abstractNum>
  <w:abstractNum w:abstractNumId="8">
    <w:nsid w:val="26083448"/>
    <w:multiLevelType w:val="multilevel"/>
    <w:tmpl w:val="D6E6DB5E"/>
    <w:lvl w:ilvl="0">
      <w:start w:val="1"/>
      <w:numFmt w:val="decimal"/>
      <w:lvlText w:val="%1."/>
      <w:lvlJc w:val="left"/>
      <w:pPr>
        <w:ind w:left="720" w:hanging="360"/>
      </w:pPr>
      <w:rPr>
        <w:rFonts w:cs="Times New Roman" w:hint="default"/>
      </w:rPr>
    </w:lvl>
    <w:lvl w:ilvl="1">
      <w:start w:val="1"/>
      <w:numFmt w:val="decimal"/>
      <w:isLgl/>
      <w:lvlText w:val="%1.%2"/>
      <w:lvlJc w:val="left"/>
      <w:pPr>
        <w:ind w:left="36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9">
    <w:nsid w:val="30654B30"/>
    <w:multiLevelType w:val="multilevel"/>
    <w:tmpl w:val="8BE0B36C"/>
    <w:lvl w:ilvl="0">
      <w:start w:val="1"/>
      <w:numFmt w:val="decimal"/>
      <w:lvlText w:val="%1."/>
      <w:lvlJc w:val="left"/>
      <w:pPr>
        <w:ind w:left="720" w:hanging="360"/>
      </w:pPr>
      <w:rPr>
        <w:rFonts w:hint="default"/>
        <w:b/>
        <w:sz w:val="28"/>
        <w:szCs w:val="28"/>
      </w:rPr>
    </w:lvl>
    <w:lvl w:ilvl="1">
      <w:start w:val="1"/>
      <w:numFmt w:val="decimal"/>
      <w:isLgl/>
      <w:lvlText w:val="%1.%2."/>
      <w:lvlJc w:val="left"/>
      <w:pPr>
        <w:ind w:left="1080" w:hanging="720"/>
      </w:pPr>
      <w:rPr>
        <w:rFonts w:hint="default"/>
        <w:b/>
        <w:sz w:val="28"/>
        <w:szCs w:val="28"/>
      </w:rPr>
    </w:lvl>
    <w:lvl w:ilvl="2">
      <w:start w:val="1"/>
      <w:numFmt w:val="decimal"/>
      <w:isLgl/>
      <w:lvlText w:val="%1.%2.%3."/>
      <w:lvlJc w:val="left"/>
      <w:pPr>
        <w:ind w:left="1080" w:hanging="720"/>
      </w:pPr>
      <w:rPr>
        <w:rFonts w:hint="default"/>
        <w:b w:val="0"/>
        <w:sz w:val="24"/>
      </w:rPr>
    </w:lvl>
    <w:lvl w:ilvl="3">
      <w:start w:val="1"/>
      <w:numFmt w:val="decimal"/>
      <w:isLgl/>
      <w:lvlText w:val="%1.%2.%3.%4."/>
      <w:lvlJc w:val="left"/>
      <w:pPr>
        <w:ind w:left="1440" w:hanging="1080"/>
      </w:pPr>
      <w:rPr>
        <w:rFonts w:hint="default"/>
        <w:b w:val="0"/>
        <w:sz w:val="24"/>
      </w:rPr>
    </w:lvl>
    <w:lvl w:ilvl="4">
      <w:start w:val="1"/>
      <w:numFmt w:val="decimal"/>
      <w:isLgl/>
      <w:lvlText w:val="%1.%2.%3.%4.%5."/>
      <w:lvlJc w:val="left"/>
      <w:pPr>
        <w:ind w:left="1440" w:hanging="1080"/>
      </w:pPr>
      <w:rPr>
        <w:rFonts w:hint="default"/>
        <w:b w:val="0"/>
        <w:sz w:val="24"/>
      </w:rPr>
    </w:lvl>
    <w:lvl w:ilvl="5">
      <w:start w:val="1"/>
      <w:numFmt w:val="decimal"/>
      <w:isLgl/>
      <w:lvlText w:val="%1.%2.%3.%4.%5.%6."/>
      <w:lvlJc w:val="left"/>
      <w:pPr>
        <w:ind w:left="1800" w:hanging="1440"/>
      </w:pPr>
      <w:rPr>
        <w:rFonts w:hint="default"/>
        <w:b w:val="0"/>
        <w:sz w:val="24"/>
      </w:rPr>
    </w:lvl>
    <w:lvl w:ilvl="6">
      <w:start w:val="1"/>
      <w:numFmt w:val="decimal"/>
      <w:isLgl/>
      <w:lvlText w:val="%1.%2.%3.%4.%5.%6.%7."/>
      <w:lvlJc w:val="left"/>
      <w:pPr>
        <w:ind w:left="2160" w:hanging="1800"/>
      </w:pPr>
      <w:rPr>
        <w:rFonts w:hint="default"/>
        <w:b w:val="0"/>
        <w:sz w:val="24"/>
      </w:rPr>
    </w:lvl>
    <w:lvl w:ilvl="7">
      <w:start w:val="1"/>
      <w:numFmt w:val="decimal"/>
      <w:isLgl/>
      <w:lvlText w:val="%1.%2.%3.%4.%5.%6.%7.%8."/>
      <w:lvlJc w:val="left"/>
      <w:pPr>
        <w:ind w:left="2160" w:hanging="1800"/>
      </w:pPr>
      <w:rPr>
        <w:rFonts w:hint="default"/>
        <w:b w:val="0"/>
        <w:sz w:val="24"/>
      </w:rPr>
    </w:lvl>
    <w:lvl w:ilvl="8">
      <w:start w:val="1"/>
      <w:numFmt w:val="decimal"/>
      <w:isLgl/>
      <w:lvlText w:val="%1.%2.%3.%4.%5.%6.%7.%8.%9."/>
      <w:lvlJc w:val="left"/>
      <w:pPr>
        <w:ind w:left="2520" w:hanging="2160"/>
      </w:pPr>
      <w:rPr>
        <w:rFonts w:hint="default"/>
        <w:b w:val="0"/>
        <w:sz w:val="24"/>
      </w:rPr>
    </w:lvl>
  </w:abstractNum>
  <w:abstractNum w:abstractNumId="10">
    <w:nsid w:val="4DDE1064"/>
    <w:multiLevelType w:val="hybridMultilevel"/>
    <w:tmpl w:val="CF72E66C"/>
    <w:lvl w:ilvl="0" w:tplc="7FD8F7F4">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66C437FB"/>
    <w:multiLevelType w:val="hybridMultilevel"/>
    <w:tmpl w:val="C1603ADA"/>
    <w:lvl w:ilvl="0" w:tplc="9C329428">
      <w:start w:val="1"/>
      <w:numFmt w:val="bullet"/>
      <w:lvlText w:val=""/>
      <w:lvlJc w:val="left"/>
      <w:pPr>
        <w:ind w:left="1500" w:hanging="360"/>
      </w:pPr>
      <w:rPr>
        <w:rFonts w:ascii="Symbol" w:hAnsi="Symbol" w:hint="default"/>
      </w:rPr>
    </w:lvl>
    <w:lvl w:ilvl="1" w:tplc="04190003">
      <w:start w:val="1"/>
      <w:numFmt w:val="bullet"/>
      <w:lvlText w:val="o"/>
      <w:lvlJc w:val="left"/>
      <w:pPr>
        <w:ind w:left="2220" w:hanging="360"/>
      </w:pPr>
      <w:rPr>
        <w:rFonts w:ascii="Courier New" w:hAnsi="Courier New" w:hint="default"/>
      </w:rPr>
    </w:lvl>
    <w:lvl w:ilvl="2" w:tplc="04190005">
      <w:start w:val="1"/>
      <w:numFmt w:val="bullet"/>
      <w:lvlText w:val=""/>
      <w:lvlJc w:val="left"/>
      <w:pPr>
        <w:ind w:left="2940" w:hanging="360"/>
      </w:pPr>
      <w:rPr>
        <w:rFonts w:ascii="Wingdings" w:hAnsi="Wingdings" w:hint="default"/>
      </w:rPr>
    </w:lvl>
    <w:lvl w:ilvl="3" w:tplc="04190001">
      <w:start w:val="1"/>
      <w:numFmt w:val="bullet"/>
      <w:lvlText w:val=""/>
      <w:lvlJc w:val="left"/>
      <w:pPr>
        <w:ind w:left="3660" w:hanging="360"/>
      </w:pPr>
      <w:rPr>
        <w:rFonts w:ascii="Symbol" w:hAnsi="Symbol" w:hint="default"/>
      </w:rPr>
    </w:lvl>
    <w:lvl w:ilvl="4" w:tplc="04190003">
      <w:start w:val="1"/>
      <w:numFmt w:val="bullet"/>
      <w:lvlText w:val="o"/>
      <w:lvlJc w:val="left"/>
      <w:pPr>
        <w:ind w:left="4380" w:hanging="360"/>
      </w:pPr>
      <w:rPr>
        <w:rFonts w:ascii="Courier New" w:hAnsi="Courier New" w:hint="default"/>
      </w:rPr>
    </w:lvl>
    <w:lvl w:ilvl="5" w:tplc="04190005">
      <w:start w:val="1"/>
      <w:numFmt w:val="bullet"/>
      <w:lvlText w:val=""/>
      <w:lvlJc w:val="left"/>
      <w:pPr>
        <w:ind w:left="5100" w:hanging="360"/>
      </w:pPr>
      <w:rPr>
        <w:rFonts w:ascii="Wingdings" w:hAnsi="Wingdings" w:hint="default"/>
      </w:rPr>
    </w:lvl>
    <w:lvl w:ilvl="6" w:tplc="04190001">
      <w:start w:val="1"/>
      <w:numFmt w:val="bullet"/>
      <w:lvlText w:val=""/>
      <w:lvlJc w:val="left"/>
      <w:pPr>
        <w:ind w:left="5820" w:hanging="360"/>
      </w:pPr>
      <w:rPr>
        <w:rFonts w:ascii="Symbol" w:hAnsi="Symbol" w:hint="default"/>
      </w:rPr>
    </w:lvl>
    <w:lvl w:ilvl="7" w:tplc="04190003">
      <w:start w:val="1"/>
      <w:numFmt w:val="bullet"/>
      <w:lvlText w:val="o"/>
      <w:lvlJc w:val="left"/>
      <w:pPr>
        <w:ind w:left="6540" w:hanging="360"/>
      </w:pPr>
      <w:rPr>
        <w:rFonts w:ascii="Courier New" w:hAnsi="Courier New" w:hint="default"/>
      </w:rPr>
    </w:lvl>
    <w:lvl w:ilvl="8" w:tplc="04190005">
      <w:start w:val="1"/>
      <w:numFmt w:val="bullet"/>
      <w:lvlText w:val=""/>
      <w:lvlJc w:val="left"/>
      <w:pPr>
        <w:ind w:left="7260" w:hanging="360"/>
      </w:pPr>
      <w:rPr>
        <w:rFonts w:ascii="Wingdings" w:hAnsi="Wingdings" w:hint="default"/>
      </w:rPr>
    </w:lvl>
  </w:abstractNum>
  <w:abstractNum w:abstractNumId="12">
    <w:nsid w:val="686C3789"/>
    <w:multiLevelType w:val="hybridMultilevel"/>
    <w:tmpl w:val="7B3AD6B0"/>
    <w:lvl w:ilvl="0" w:tplc="00000009">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13">
    <w:nsid w:val="699B3254"/>
    <w:multiLevelType w:val="multilevel"/>
    <w:tmpl w:val="1662F4F8"/>
    <w:lvl w:ilvl="0">
      <w:start w:val="1"/>
      <w:numFmt w:val="upperRoman"/>
      <w:pStyle w:val="1"/>
      <w:lvlText w:val="%1."/>
      <w:lvlJc w:val="left"/>
      <w:pPr>
        <w:tabs>
          <w:tab w:val="num" w:pos="567"/>
        </w:tabs>
        <w:ind w:left="567" w:hanging="567"/>
      </w:pPr>
      <w:rPr>
        <w:rFonts w:ascii="Times New Roman" w:eastAsia="Times New Roman" w:hAnsi="Times New Roman" w:cs="Times New Roman"/>
        <w:b w:val="0"/>
        <w:bCs w:val="0"/>
        <w:i w:val="0"/>
        <w:iCs w:val="0"/>
        <w:sz w:val="32"/>
        <w:szCs w:val="32"/>
      </w:rPr>
    </w:lvl>
    <w:lvl w:ilvl="1">
      <w:start w:val="1"/>
      <w:numFmt w:val="decimal"/>
      <w:pStyle w:val="2"/>
      <w:lvlText w:val="%1.%2."/>
      <w:lvlJc w:val="left"/>
      <w:pPr>
        <w:tabs>
          <w:tab w:val="num" w:pos="851"/>
        </w:tabs>
        <w:ind w:left="851" w:hanging="851"/>
      </w:pPr>
      <w:rPr>
        <w:rFonts w:ascii="Times New Roman" w:hAnsi="Times New Roman" w:cs="Times New Roman" w:hint="default"/>
      </w:rPr>
    </w:lvl>
    <w:lvl w:ilvl="2">
      <w:start w:val="1"/>
      <w:numFmt w:val="decimal"/>
      <w:pStyle w:val="3"/>
      <w:lvlText w:val="%1.%2.%3."/>
      <w:lvlJc w:val="left"/>
      <w:pPr>
        <w:tabs>
          <w:tab w:val="num" w:pos="2203"/>
        </w:tabs>
        <w:ind w:left="2203" w:hanging="1134"/>
      </w:pPr>
      <w:rPr>
        <w:rFonts w:cs="Times New Roman" w:hint="default"/>
      </w:rPr>
    </w:lvl>
    <w:lvl w:ilvl="3">
      <w:start w:val="1"/>
      <w:numFmt w:val="decimal"/>
      <w:pStyle w:val="4"/>
      <w:lvlText w:val="%1.%2.%3.%4."/>
      <w:lvlJc w:val="left"/>
      <w:pPr>
        <w:tabs>
          <w:tab w:val="num" w:pos="2127"/>
        </w:tabs>
        <w:ind w:left="2127" w:hanging="1418"/>
      </w:pPr>
      <w:rPr>
        <w:rFonts w:cs="Times New Roman" w:hint="default"/>
      </w:rPr>
    </w:lvl>
    <w:lvl w:ilvl="4">
      <w:start w:val="1"/>
      <w:numFmt w:val="decimal"/>
      <w:pStyle w:val="5"/>
      <w:lvlText w:val="%1.%2.%3.%4.%5"/>
      <w:lvlJc w:val="left"/>
      <w:pPr>
        <w:tabs>
          <w:tab w:val="num" w:pos="4068"/>
        </w:tabs>
        <w:ind w:left="4068" w:hanging="1418"/>
      </w:pPr>
      <w:rPr>
        <w:rFonts w:cs="Times New Roman" w:hint="default"/>
      </w:rPr>
    </w:lvl>
    <w:lvl w:ilvl="5">
      <w:start w:val="1"/>
      <w:numFmt w:val="decimal"/>
      <w:lvlText w:val="%1.%2.%3.%4.%5.%6"/>
      <w:lvlJc w:val="left"/>
      <w:pPr>
        <w:tabs>
          <w:tab w:val="num" w:pos="3233"/>
        </w:tabs>
        <w:ind w:left="3233" w:hanging="1152"/>
      </w:pPr>
      <w:rPr>
        <w:rFonts w:cs="Times New Roman" w:hint="default"/>
      </w:rPr>
    </w:lvl>
    <w:lvl w:ilvl="6">
      <w:start w:val="1"/>
      <w:numFmt w:val="decimal"/>
      <w:lvlText w:val="%1.%2.%3.%4.%5.%6.%7"/>
      <w:lvlJc w:val="left"/>
      <w:pPr>
        <w:tabs>
          <w:tab w:val="num" w:pos="3377"/>
        </w:tabs>
        <w:ind w:left="3377" w:hanging="1296"/>
      </w:pPr>
      <w:rPr>
        <w:rFonts w:cs="Times New Roman" w:hint="default"/>
      </w:rPr>
    </w:lvl>
    <w:lvl w:ilvl="7">
      <w:start w:val="1"/>
      <w:numFmt w:val="decimal"/>
      <w:lvlText w:val="%1.%2.%3.%4.%5.%6.%7.%8"/>
      <w:lvlJc w:val="left"/>
      <w:pPr>
        <w:tabs>
          <w:tab w:val="num" w:pos="3521"/>
        </w:tabs>
        <w:ind w:left="3521" w:hanging="1440"/>
      </w:pPr>
      <w:rPr>
        <w:rFonts w:cs="Times New Roman" w:hint="default"/>
      </w:rPr>
    </w:lvl>
    <w:lvl w:ilvl="8">
      <w:start w:val="1"/>
      <w:numFmt w:val="decimal"/>
      <w:lvlText w:val="%1.%2.%3.%4.%5.%6.%7.%8.%9"/>
      <w:lvlJc w:val="left"/>
      <w:pPr>
        <w:tabs>
          <w:tab w:val="num" w:pos="3665"/>
        </w:tabs>
        <w:ind w:left="3665" w:hanging="1584"/>
      </w:pPr>
      <w:rPr>
        <w:rFonts w:cs="Times New Roman" w:hint="default"/>
      </w:rPr>
    </w:lvl>
  </w:abstractNum>
  <w:abstractNum w:abstractNumId="14">
    <w:nsid w:val="72F90454"/>
    <w:multiLevelType w:val="hybridMultilevel"/>
    <w:tmpl w:val="093240C2"/>
    <w:lvl w:ilvl="0" w:tplc="848204E4">
      <w:start w:val="1"/>
      <w:numFmt w:val="bullet"/>
      <w:lvlText w:val=""/>
      <w:lvlJc w:val="left"/>
      <w:pPr>
        <w:ind w:left="720" w:hanging="360"/>
      </w:pPr>
      <w:rPr>
        <w:rFonts w:ascii="Wingdings" w:hAnsi="Wingdings" w:hint="default"/>
      </w:rPr>
    </w:lvl>
    <w:lvl w:ilvl="1" w:tplc="1BE47DEE" w:tentative="1">
      <w:start w:val="1"/>
      <w:numFmt w:val="bullet"/>
      <w:lvlText w:val="o"/>
      <w:lvlJc w:val="left"/>
      <w:pPr>
        <w:ind w:left="1440" w:hanging="360"/>
      </w:pPr>
      <w:rPr>
        <w:rFonts w:ascii="Courier New" w:hAnsi="Courier New" w:cs="Courier New" w:hint="default"/>
      </w:rPr>
    </w:lvl>
    <w:lvl w:ilvl="2" w:tplc="A1388BF0" w:tentative="1">
      <w:start w:val="1"/>
      <w:numFmt w:val="bullet"/>
      <w:lvlText w:val=""/>
      <w:lvlJc w:val="left"/>
      <w:pPr>
        <w:ind w:left="2160" w:hanging="360"/>
      </w:pPr>
      <w:rPr>
        <w:rFonts w:ascii="Wingdings" w:hAnsi="Wingdings" w:hint="default"/>
      </w:rPr>
    </w:lvl>
    <w:lvl w:ilvl="3" w:tplc="085612B0" w:tentative="1">
      <w:start w:val="1"/>
      <w:numFmt w:val="bullet"/>
      <w:lvlText w:val=""/>
      <w:lvlJc w:val="left"/>
      <w:pPr>
        <w:ind w:left="2880" w:hanging="360"/>
      </w:pPr>
      <w:rPr>
        <w:rFonts w:ascii="Symbol" w:hAnsi="Symbol" w:hint="default"/>
      </w:rPr>
    </w:lvl>
    <w:lvl w:ilvl="4" w:tplc="2D265C64" w:tentative="1">
      <w:start w:val="1"/>
      <w:numFmt w:val="bullet"/>
      <w:lvlText w:val="o"/>
      <w:lvlJc w:val="left"/>
      <w:pPr>
        <w:ind w:left="3600" w:hanging="360"/>
      </w:pPr>
      <w:rPr>
        <w:rFonts w:ascii="Courier New" w:hAnsi="Courier New" w:cs="Courier New" w:hint="default"/>
      </w:rPr>
    </w:lvl>
    <w:lvl w:ilvl="5" w:tplc="F69AFABA" w:tentative="1">
      <w:start w:val="1"/>
      <w:numFmt w:val="bullet"/>
      <w:lvlText w:val=""/>
      <w:lvlJc w:val="left"/>
      <w:pPr>
        <w:ind w:left="4320" w:hanging="360"/>
      </w:pPr>
      <w:rPr>
        <w:rFonts w:ascii="Wingdings" w:hAnsi="Wingdings" w:hint="default"/>
      </w:rPr>
    </w:lvl>
    <w:lvl w:ilvl="6" w:tplc="4B009556" w:tentative="1">
      <w:start w:val="1"/>
      <w:numFmt w:val="bullet"/>
      <w:lvlText w:val=""/>
      <w:lvlJc w:val="left"/>
      <w:pPr>
        <w:ind w:left="5040" w:hanging="360"/>
      </w:pPr>
      <w:rPr>
        <w:rFonts w:ascii="Symbol" w:hAnsi="Symbol" w:hint="default"/>
      </w:rPr>
    </w:lvl>
    <w:lvl w:ilvl="7" w:tplc="A0A43E72" w:tentative="1">
      <w:start w:val="1"/>
      <w:numFmt w:val="bullet"/>
      <w:lvlText w:val="o"/>
      <w:lvlJc w:val="left"/>
      <w:pPr>
        <w:ind w:left="5760" w:hanging="360"/>
      </w:pPr>
      <w:rPr>
        <w:rFonts w:ascii="Courier New" w:hAnsi="Courier New" w:cs="Courier New" w:hint="default"/>
      </w:rPr>
    </w:lvl>
    <w:lvl w:ilvl="8" w:tplc="F0105BDC" w:tentative="1">
      <w:start w:val="1"/>
      <w:numFmt w:val="bullet"/>
      <w:lvlText w:val=""/>
      <w:lvlJc w:val="left"/>
      <w:pPr>
        <w:ind w:left="6480" w:hanging="360"/>
      </w:pPr>
      <w:rPr>
        <w:rFonts w:ascii="Wingdings" w:hAnsi="Wingdings" w:hint="default"/>
      </w:rPr>
    </w:lvl>
  </w:abstractNum>
  <w:abstractNum w:abstractNumId="15">
    <w:nsid w:val="7C494E40"/>
    <w:multiLevelType w:val="hybridMultilevel"/>
    <w:tmpl w:val="85E2D7B0"/>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6">
    <w:nsid w:val="7E0736C4"/>
    <w:multiLevelType w:val="multilevel"/>
    <w:tmpl w:val="FA3677D8"/>
    <w:lvl w:ilvl="0">
      <w:start w:val="1"/>
      <w:numFmt w:val="decimal"/>
      <w:lvlText w:val="%1."/>
      <w:lvlJc w:val="left"/>
      <w:pPr>
        <w:ind w:left="927" w:hanging="360"/>
      </w:pPr>
      <w:rPr>
        <w:rFonts w:cs="Times New Roman" w:hint="default"/>
      </w:rPr>
    </w:lvl>
    <w:lvl w:ilvl="1">
      <w:start w:val="1"/>
      <w:numFmt w:val="decimal"/>
      <w:isLgl/>
      <w:lvlText w:val="%1.%2."/>
      <w:lvlJc w:val="left"/>
      <w:pPr>
        <w:ind w:left="786" w:hanging="360"/>
      </w:pPr>
      <w:rPr>
        <w:rFonts w:cs="Times New Roman" w:hint="default"/>
      </w:rPr>
    </w:lvl>
    <w:lvl w:ilvl="2">
      <w:start w:val="1"/>
      <w:numFmt w:val="decimal"/>
      <w:isLgl/>
      <w:lvlText w:val="%1.%2.%3."/>
      <w:lvlJc w:val="left"/>
      <w:pPr>
        <w:ind w:left="2007" w:hanging="720"/>
      </w:pPr>
      <w:rPr>
        <w:rFonts w:cs="Times New Roman" w:hint="default"/>
      </w:rPr>
    </w:lvl>
    <w:lvl w:ilvl="3">
      <w:start w:val="1"/>
      <w:numFmt w:val="decimal"/>
      <w:isLgl/>
      <w:lvlText w:val="%1.%2.%3.%4."/>
      <w:lvlJc w:val="left"/>
      <w:pPr>
        <w:ind w:left="2367" w:hanging="720"/>
      </w:pPr>
      <w:rPr>
        <w:rFonts w:cs="Times New Roman" w:hint="default"/>
      </w:rPr>
    </w:lvl>
    <w:lvl w:ilvl="4">
      <w:start w:val="1"/>
      <w:numFmt w:val="decimal"/>
      <w:isLgl/>
      <w:lvlText w:val="%1.%2.%3.%4.%5."/>
      <w:lvlJc w:val="left"/>
      <w:pPr>
        <w:ind w:left="3087" w:hanging="1080"/>
      </w:pPr>
      <w:rPr>
        <w:rFonts w:cs="Times New Roman" w:hint="default"/>
      </w:rPr>
    </w:lvl>
    <w:lvl w:ilvl="5">
      <w:start w:val="1"/>
      <w:numFmt w:val="decimal"/>
      <w:isLgl/>
      <w:lvlText w:val="%1.%2.%3.%4.%5.%6."/>
      <w:lvlJc w:val="left"/>
      <w:pPr>
        <w:ind w:left="3447" w:hanging="1080"/>
      </w:pPr>
      <w:rPr>
        <w:rFonts w:cs="Times New Roman" w:hint="default"/>
      </w:rPr>
    </w:lvl>
    <w:lvl w:ilvl="6">
      <w:start w:val="1"/>
      <w:numFmt w:val="decimal"/>
      <w:isLgl/>
      <w:lvlText w:val="%1.%2.%3.%4.%5.%6.%7."/>
      <w:lvlJc w:val="left"/>
      <w:pPr>
        <w:ind w:left="4167" w:hanging="1440"/>
      </w:pPr>
      <w:rPr>
        <w:rFonts w:cs="Times New Roman" w:hint="default"/>
      </w:rPr>
    </w:lvl>
    <w:lvl w:ilvl="7">
      <w:start w:val="1"/>
      <w:numFmt w:val="decimal"/>
      <w:isLgl/>
      <w:lvlText w:val="%1.%2.%3.%4.%5.%6.%7.%8."/>
      <w:lvlJc w:val="left"/>
      <w:pPr>
        <w:ind w:left="4527" w:hanging="1440"/>
      </w:pPr>
      <w:rPr>
        <w:rFonts w:cs="Times New Roman" w:hint="default"/>
      </w:rPr>
    </w:lvl>
    <w:lvl w:ilvl="8">
      <w:start w:val="1"/>
      <w:numFmt w:val="decimal"/>
      <w:isLgl/>
      <w:lvlText w:val="%1.%2.%3.%4.%5.%6.%7.%8.%9."/>
      <w:lvlJc w:val="left"/>
      <w:pPr>
        <w:ind w:left="5247" w:hanging="1800"/>
      </w:pPr>
      <w:rPr>
        <w:rFonts w:cs="Times New Roman" w:hint="default"/>
      </w:rPr>
    </w:lvl>
  </w:abstractNum>
  <w:num w:numId="1">
    <w:abstractNumId w:val="13"/>
  </w:num>
  <w:num w:numId="2">
    <w:abstractNumId w:val="16"/>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14"/>
  </w:num>
  <w:num w:numId="6">
    <w:abstractNumId w:val="10"/>
  </w:num>
  <w:num w:numId="7">
    <w:abstractNumId w:val="15"/>
  </w:num>
  <w:num w:numId="8">
    <w:abstractNumId w:val="5"/>
  </w:num>
  <w:num w:numId="9">
    <w:abstractNumId w:val="6"/>
  </w:num>
  <w:num w:numId="10">
    <w:abstractNumId w:val="1"/>
  </w:num>
  <w:num w:numId="11">
    <w:abstractNumId w:val="11"/>
  </w:num>
  <w:num w:numId="12">
    <w:abstractNumId w:val="8"/>
  </w:num>
  <w:num w:numId="13">
    <w:abstractNumId w:val="12"/>
  </w:num>
  <w:num w:numId="14">
    <w:abstractNumId w:val="0"/>
  </w:num>
  <w:num w:numId="15">
    <w:abstractNumId w:val="2"/>
  </w:num>
  <w:num w:numId="16">
    <w:abstractNumId w:val="3"/>
  </w:num>
  <w:num w:numId="17">
    <w:abstractNumId w:val="4"/>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embedSystemFonts/>
  <w:proofState w:spelling="clean" w:grammar="clean"/>
  <w:defaultTabStop w:val="708"/>
  <w:autoHyphenation/>
  <w:hyphenationZone w:val="357"/>
  <w:doNotHyphenateCaps/>
  <w:drawingGridHorizontalSpacing w:val="275"/>
  <w:characterSpacingControl w:val="doNotCompress"/>
  <w:doNotValidateAgainstSchema/>
  <w:doNotDemarcateInvalidXml/>
  <w:footnotePr>
    <w:footnote w:id="-1"/>
    <w:footnote w:id="0"/>
  </w:footnotePr>
  <w:endnotePr>
    <w:endnote w:id="-1"/>
    <w:endnote w:id="0"/>
  </w:endnotePr>
  <w:compat/>
  <w:rsids>
    <w:rsidRoot w:val="00AD0CF0"/>
    <w:rsid w:val="000003B6"/>
    <w:rsid w:val="00003D6B"/>
    <w:rsid w:val="00004AE7"/>
    <w:rsid w:val="00006149"/>
    <w:rsid w:val="00006A96"/>
    <w:rsid w:val="0001289C"/>
    <w:rsid w:val="00021E18"/>
    <w:rsid w:val="000223AB"/>
    <w:rsid w:val="00022F4A"/>
    <w:rsid w:val="0002378D"/>
    <w:rsid w:val="00023931"/>
    <w:rsid w:val="000244F3"/>
    <w:rsid w:val="00024A7A"/>
    <w:rsid w:val="000255F2"/>
    <w:rsid w:val="00027219"/>
    <w:rsid w:val="00027620"/>
    <w:rsid w:val="0003341F"/>
    <w:rsid w:val="00043E86"/>
    <w:rsid w:val="0004417A"/>
    <w:rsid w:val="00046619"/>
    <w:rsid w:val="0005179E"/>
    <w:rsid w:val="00051C9F"/>
    <w:rsid w:val="00053AB4"/>
    <w:rsid w:val="00053E49"/>
    <w:rsid w:val="00054ACE"/>
    <w:rsid w:val="00054C7E"/>
    <w:rsid w:val="0005785C"/>
    <w:rsid w:val="00057C31"/>
    <w:rsid w:val="00057C6B"/>
    <w:rsid w:val="0006192B"/>
    <w:rsid w:val="00062BA5"/>
    <w:rsid w:val="000646A7"/>
    <w:rsid w:val="0006484C"/>
    <w:rsid w:val="00065664"/>
    <w:rsid w:val="0006677F"/>
    <w:rsid w:val="0006682D"/>
    <w:rsid w:val="00070CF3"/>
    <w:rsid w:val="0007452C"/>
    <w:rsid w:val="00076CB5"/>
    <w:rsid w:val="00083902"/>
    <w:rsid w:val="00084E34"/>
    <w:rsid w:val="000908C8"/>
    <w:rsid w:val="000931A5"/>
    <w:rsid w:val="00096528"/>
    <w:rsid w:val="0009703B"/>
    <w:rsid w:val="000A2064"/>
    <w:rsid w:val="000A5A5F"/>
    <w:rsid w:val="000A5D87"/>
    <w:rsid w:val="000A6A1D"/>
    <w:rsid w:val="000B48D5"/>
    <w:rsid w:val="000B5102"/>
    <w:rsid w:val="000B5EFE"/>
    <w:rsid w:val="000C0473"/>
    <w:rsid w:val="000C173B"/>
    <w:rsid w:val="000C6FE1"/>
    <w:rsid w:val="000D08CA"/>
    <w:rsid w:val="000D240A"/>
    <w:rsid w:val="000D5ACA"/>
    <w:rsid w:val="000D658B"/>
    <w:rsid w:val="000E0CDA"/>
    <w:rsid w:val="000E137B"/>
    <w:rsid w:val="000E52AB"/>
    <w:rsid w:val="000E5F83"/>
    <w:rsid w:val="000E7ACB"/>
    <w:rsid w:val="000E7C96"/>
    <w:rsid w:val="000F0453"/>
    <w:rsid w:val="000F0803"/>
    <w:rsid w:val="000F453D"/>
    <w:rsid w:val="000F4853"/>
    <w:rsid w:val="000F6056"/>
    <w:rsid w:val="000F65A9"/>
    <w:rsid w:val="000F6842"/>
    <w:rsid w:val="000F6B62"/>
    <w:rsid w:val="000F7130"/>
    <w:rsid w:val="0010218A"/>
    <w:rsid w:val="001027E8"/>
    <w:rsid w:val="0010394D"/>
    <w:rsid w:val="0010436E"/>
    <w:rsid w:val="001052DD"/>
    <w:rsid w:val="00105E15"/>
    <w:rsid w:val="00113307"/>
    <w:rsid w:val="00115A28"/>
    <w:rsid w:val="00117BFD"/>
    <w:rsid w:val="001203CF"/>
    <w:rsid w:val="001224B9"/>
    <w:rsid w:val="001236F9"/>
    <w:rsid w:val="00123D83"/>
    <w:rsid w:val="00126CA2"/>
    <w:rsid w:val="00126D94"/>
    <w:rsid w:val="001304D0"/>
    <w:rsid w:val="00131FAA"/>
    <w:rsid w:val="00133C93"/>
    <w:rsid w:val="001361D7"/>
    <w:rsid w:val="001365DA"/>
    <w:rsid w:val="00136ED4"/>
    <w:rsid w:val="00137639"/>
    <w:rsid w:val="0014075D"/>
    <w:rsid w:val="00141193"/>
    <w:rsid w:val="00144006"/>
    <w:rsid w:val="00146203"/>
    <w:rsid w:val="00152E1E"/>
    <w:rsid w:val="00160C42"/>
    <w:rsid w:val="00160FE8"/>
    <w:rsid w:val="0016103C"/>
    <w:rsid w:val="00164738"/>
    <w:rsid w:val="00164BFF"/>
    <w:rsid w:val="001702A3"/>
    <w:rsid w:val="00171913"/>
    <w:rsid w:val="00173141"/>
    <w:rsid w:val="00173A90"/>
    <w:rsid w:val="00175467"/>
    <w:rsid w:val="00175797"/>
    <w:rsid w:val="00186F81"/>
    <w:rsid w:val="001909A7"/>
    <w:rsid w:val="00190A53"/>
    <w:rsid w:val="00191DEC"/>
    <w:rsid w:val="001920AF"/>
    <w:rsid w:val="00193320"/>
    <w:rsid w:val="001938B7"/>
    <w:rsid w:val="00193B06"/>
    <w:rsid w:val="001940CD"/>
    <w:rsid w:val="00194CB1"/>
    <w:rsid w:val="0019527F"/>
    <w:rsid w:val="00195BEB"/>
    <w:rsid w:val="0019795F"/>
    <w:rsid w:val="00197AA5"/>
    <w:rsid w:val="001A1D6E"/>
    <w:rsid w:val="001A351B"/>
    <w:rsid w:val="001A5137"/>
    <w:rsid w:val="001A5BC7"/>
    <w:rsid w:val="001A623E"/>
    <w:rsid w:val="001A6780"/>
    <w:rsid w:val="001A7FF3"/>
    <w:rsid w:val="001B10ED"/>
    <w:rsid w:val="001B1FDD"/>
    <w:rsid w:val="001B3360"/>
    <w:rsid w:val="001B3528"/>
    <w:rsid w:val="001B4D6B"/>
    <w:rsid w:val="001B538B"/>
    <w:rsid w:val="001B617F"/>
    <w:rsid w:val="001B64BE"/>
    <w:rsid w:val="001B74C8"/>
    <w:rsid w:val="001C013C"/>
    <w:rsid w:val="001C1920"/>
    <w:rsid w:val="001C2DA3"/>
    <w:rsid w:val="001C321F"/>
    <w:rsid w:val="001C52F3"/>
    <w:rsid w:val="001C6932"/>
    <w:rsid w:val="001C6EB9"/>
    <w:rsid w:val="001D0BE1"/>
    <w:rsid w:val="001D4E0A"/>
    <w:rsid w:val="001D6D8B"/>
    <w:rsid w:val="001E4689"/>
    <w:rsid w:val="001E4B72"/>
    <w:rsid w:val="001E541C"/>
    <w:rsid w:val="001E7BBE"/>
    <w:rsid w:val="001F146D"/>
    <w:rsid w:val="001F2273"/>
    <w:rsid w:val="001F4A7F"/>
    <w:rsid w:val="001F6538"/>
    <w:rsid w:val="00203DF2"/>
    <w:rsid w:val="00206DAA"/>
    <w:rsid w:val="00211DCA"/>
    <w:rsid w:val="002139D4"/>
    <w:rsid w:val="002178F7"/>
    <w:rsid w:val="002202A0"/>
    <w:rsid w:val="00220416"/>
    <w:rsid w:val="00220F38"/>
    <w:rsid w:val="00223E5F"/>
    <w:rsid w:val="00224979"/>
    <w:rsid w:val="00225638"/>
    <w:rsid w:val="002265CA"/>
    <w:rsid w:val="0023057A"/>
    <w:rsid w:val="00232309"/>
    <w:rsid w:val="002355F7"/>
    <w:rsid w:val="002360DF"/>
    <w:rsid w:val="00241B3F"/>
    <w:rsid w:val="002424EF"/>
    <w:rsid w:val="002509B6"/>
    <w:rsid w:val="00250FC3"/>
    <w:rsid w:val="00252935"/>
    <w:rsid w:val="002550A9"/>
    <w:rsid w:val="0025654C"/>
    <w:rsid w:val="002567E1"/>
    <w:rsid w:val="00256E8D"/>
    <w:rsid w:val="0025750C"/>
    <w:rsid w:val="002602C9"/>
    <w:rsid w:val="00260B03"/>
    <w:rsid w:val="002632A3"/>
    <w:rsid w:val="00270825"/>
    <w:rsid w:val="002710E0"/>
    <w:rsid w:val="00271F62"/>
    <w:rsid w:val="002801EE"/>
    <w:rsid w:val="002839D3"/>
    <w:rsid w:val="0028488E"/>
    <w:rsid w:val="002867A5"/>
    <w:rsid w:val="002900D5"/>
    <w:rsid w:val="002912C1"/>
    <w:rsid w:val="00292D37"/>
    <w:rsid w:val="002960F9"/>
    <w:rsid w:val="002961F2"/>
    <w:rsid w:val="002968CF"/>
    <w:rsid w:val="00297EF6"/>
    <w:rsid w:val="002A0090"/>
    <w:rsid w:val="002A15ED"/>
    <w:rsid w:val="002A31DE"/>
    <w:rsid w:val="002A3A6A"/>
    <w:rsid w:val="002A4610"/>
    <w:rsid w:val="002A53B0"/>
    <w:rsid w:val="002A72EF"/>
    <w:rsid w:val="002A737F"/>
    <w:rsid w:val="002B04B0"/>
    <w:rsid w:val="002B1000"/>
    <w:rsid w:val="002B1B87"/>
    <w:rsid w:val="002B1E9C"/>
    <w:rsid w:val="002B1F05"/>
    <w:rsid w:val="002B2434"/>
    <w:rsid w:val="002B26BE"/>
    <w:rsid w:val="002B3030"/>
    <w:rsid w:val="002B315E"/>
    <w:rsid w:val="002B5221"/>
    <w:rsid w:val="002B6961"/>
    <w:rsid w:val="002C0911"/>
    <w:rsid w:val="002C5D2F"/>
    <w:rsid w:val="002C6BE2"/>
    <w:rsid w:val="002C7004"/>
    <w:rsid w:val="002C7BDF"/>
    <w:rsid w:val="002C7DE4"/>
    <w:rsid w:val="002D0108"/>
    <w:rsid w:val="002D0A01"/>
    <w:rsid w:val="002D17ED"/>
    <w:rsid w:val="002D33A6"/>
    <w:rsid w:val="002D4018"/>
    <w:rsid w:val="002E1AD2"/>
    <w:rsid w:val="002E2496"/>
    <w:rsid w:val="002E516E"/>
    <w:rsid w:val="002E5259"/>
    <w:rsid w:val="002F233D"/>
    <w:rsid w:val="002F3B7A"/>
    <w:rsid w:val="002F7C24"/>
    <w:rsid w:val="00303C82"/>
    <w:rsid w:val="003073E0"/>
    <w:rsid w:val="00310E6D"/>
    <w:rsid w:val="00314723"/>
    <w:rsid w:val="003167E9"/>
    <w:rsid w:val="00316ECC"/>
    <w:rsid w:val="00321490"/>
    <w:rsid w:val="0032214E"/>
    <w:rsid w:val="00323F29"/>
    <w:rsid w:val="0032427F"/>
    <w:rsid w:val="00324C28"/>
    <w:rsid w:val="00324E44"/>
    <w:rsid w:val="00325968"/>
    <w:rsid w:val="00325A5A"/>
    <w:rsid w:val="00327D56"/>
    <w:rsid w:val="00331CA4"/>
    <w:rsid w:val="00334717"/>
    <w:rsid w:val="00336F82"/>
    <w:rsid w:val="00342C45"/>
    <w:rsid w:val="003474F7"/>
    <w:rsid w:val="00347761"/>
    <w:rsid w:val="003502B2"/>
    <w:rsid w:val="0035112D"/>
    <w:rsid w:val="00357BC3"/>
    <w:rsid w:val="00361785"/>
    <w:rsid w:val="00362724"/>
    <w:rsid w:val="00362ECF"/>
    <w:rsid w:val="00365C6C"/>
    <w:rsid w:val="003673DC"/>
    <w:rsid w:val="0037388F"/>
    <w:rsid w:val="003748AC"/>
    <w:rsid w:val="00376B8A"/>
    <w:rsid w:val="003817ED"/>
    <w:rsid w:val="003828A8"/>
    <w:rsid w:val="00393011"/>
    <w:rsid w:val="00396E5E"/>
    <w:rsid w:val="003A0DAE"/>
    <w:rsid w:val="003A1DFC"/>
    <w:rsid w:val="003A5C12"/>
    <w:rsid w:val="003A6858"/>
    <w:rsid w:val="003A6909"/>
    <w:rsid w:val="003A69B5"/>
    <w:rsid w:val="003A75A4"/>
    <w:rsid w:val="003B0935"/>
    <w:rsid w:val="003B1C30"/>
    <w:rsid w:val="003B51F9"/>
    <w:rsid w:val="003C0973"/>
    <w:rsid w:val="003C2CC9"/>
    <w:rsid w:val="003C2E8E"/>
    <w:rsid w:val="003C3691"/>
    <w:rsid w:val="003C3FDD"/>
    <w:rsid w:val="003C45DA"/>
    <w:rsid w:val="003C7A11"/>
    <w:rsid w:val="003D17B1"/>
    <w:rsid w:val="003D1AD1"/>
    <w:rsid w:val="003D37CF"/>
    <w:rsid w:val="003D4E7A"/>
    <w:rsid w:val="003E026F"/>
    <w:rsid w:val="003E1CBB"/>
    <w:rsid w:val="003E3886"/>
    <w:rsid w:val="003E3FE0"/>
    <w:rsid w:val="003E4358"/>
    <w:rsid w:val="003E44D2"/>
    <w:rsid w:val="003E623F"/>
    <w:rsid w:val="003E6ABD"/>
    <w:rsid w:val="003F1FAF"/>
    <w:rsid w:val="003F4D28"/>
    <w:rsid w:val="003F5558"/>
    <w:rsid w:val="00401274"/>
    <w:rsid w:val="00401647"/>
    <w:rsid w:val="004017D3"/>
    <w:rsid w:val="004026EF"/>
    <w:rsid w:val="004039FB"/>
    <w:rsid w:val="0040497D"/>
    <w:rsid w:val="00404E40"/>
    <w:rsid w:val="0040587B"/>
    <w:rsid w:val="004068B6"/>
    <w:rsid w:val="00406C5B"/>
    <w:rsid w:val="004072AF"/>
    <w:rsid w:val="004124E4"/>
    <w:rsid w:val="00412C71"/>
    <w:rsid w:val="00413F47"/>
    <w:rsid w:val="00416318"/>
    <w:rsid w:val="00420592"/>
    <w:rsid w:val="00421D11"/>
    <w:rsid w:val="00422291"/>
    <w:rsid w:val="00423491"/>
    <w:rsid w:val="004239BA"/>
    <w:rsid w:val="004330D5"/>
    <w:rsid w:val="004332C2"/>
    <w:rsid w:val="00434D50"/>
    <w:rsid w:val="00435C20"/>
    <w:rsid w:val="00437376"/>
    <w:rsid w:val="004403FA"/>
    <w:rsid w:val="004413EB"/>
    <w:rsid w:val="00444DBE"/>
    <w:rsid w:val="00447017"/>
    <w:rsid w:val="00447CC2"/>
    <w:rsid w:val="0045229D"/>
    <w:rsid w:val="00465024"/>
    <w:rsid w:val="004654AD"/>
    <w:rsid w:val="00471EF5"/>
    <w:rsid w:val="004745E6"/>
    <w:rsid w:val="004746DD"/>
    <w:rsid w:val="00477C9D"/>
    <w:rsid w:val="00480277"/>
    <w:rsid w:val="00480726"/>
    <w:rsid w:val="00482E24"/>
    <w:rsid w:val="00485430"/>
    <w:rsid w:val="00485692"/>
    <w:rsid w:val="00490B23"/>
    <w:rsid w:val="00490BCD"/>
    <w:rsid w:val="004915CE"/>
    <w:rsid w:val="00492BD2"/>
    <w:rsid w:val="004A0DF1"/>
    <w:rsid w:val="004A1072"/>
    <w:rsid w:val="004A164D"/>
    <w:rsid w:val="004A5F69"/>
    <w:rsid w:val="004A731F"/>
    <w:rsid w:val="004B078E"/>
    <w:rsid w:val="004B19F5"/>
    <w:rsid w:val="004B20E9"/>
    <w:rsid w:val="004B32ED"/>
    <w:rsid w:val="004B35CF"/>
    <w:rsid w:val="004B3F00"/>
    <w:rsid w:val="004B7A79"/>
    <w:rsid w:val="004C155C"/>
    <w:rsid w:val="004C1701"/>
    <w:rsid w:val="004C1DDC"/>
    <w:rsid w:val="004C5CAB"/>
    <w:rsid w:val="004C70CF"/>
    <w:rsid w:val="004C757E"/>
    <w:rsid w:val="004D121F"/>
    <w:rsid w:val="004D5EC2"/>
    <w:rsid w:val="004D6891"/>
    <w:rsid w:val="004D77D8"/>
    <w:rsid w:val="004E02C3"/>
    <w:rsid w:val="004E3558"/>
    <w:rsid w:val="004E4357"/>
    <w:rsid w:val="004E7C84"/>
    <w:rsid w:val="004F00B3"/>
    <w:rsid w:val="004F0AE0"/>
    <w:rsid w:val="004F3692"/>
    <w:rsid w:val="004F39B8"/>
    <w:rsid w:val="004F4889"/>
    <w:rsid w:val="004F60B7"/>
    <w:rsid w:val="004F6217"/>
    <w:rsid w:val="004F6C36"/>
    <w:rsid w:val="00501C0E"/>
    <w:rsid w:val="00504689"/>
    <w:rsid w:val="0050517D"/>
    <w:rsid w:val="00505C6B"/>
    <w:rsid w:val="005107F9"/>
    <w:rsid w:val="00511372"/>
    <w:rsid w:val="005125CD"/>
    <w:rsid w:val="005135C2"/>
    <w:rsid w:val="005145C2"/>
    <w:rsid w:val="00515B68"/>
    <w:rsid w:val="00515F5C"/>
    <w:rsid w:val="00517951"/>
    <w:rsid w:val="00517CD7"/>
    <w:rsid w:val="00521CD3"/>
    <w:rsid w:val="00522A57"/>
    <w:rsid w:val="00523FCD"/>
    <w:rsid w:val="00524B54"/>
    <w:rsid w:val="00526524"/>
    <w:rsid w:val="00530249"/>
    <w:rsid w:val="00541682"/>
    <w:rsid w:val="00541E80"/>
    <w:rsid w:val="0055072D"/>
    <w:rsid w:val="00551916"/>
    <w:rsid w:val="00552002"/>
    <w:rsid w:val="00552EB6"/>
    <w:rsid w:val="00553B8D"/>
    <w:rsid w:val="00557799"/>
    <w:rsid w:val="00560710"/>
    <w:rsid w:val="00575417"/>
    <w:rsid w:val="00580387"/>
    <w:rsid w:val="0058059A"/>
    <w:rsid w:val="00580D5E"/>
    <w:rsid w:val="00583972"/>
    <w:rsid w:val="00586AF0"/>
    <w:rsid w:val="0058776D"/>
    <w:rsid w:val="00590E3C"/>
    <w:rsid w:val="00591E42"/>
    <w:rsid w:val="00592B59"/>
    <w:rsid w:val="00594A13"/>
    <w:rsid w:val="00594B11"/>
    <w:rsid w:val="0059644B"/>
    <w:rsid w:val="005A2A5B"/>
    <w:rsid w:val="005A4D19"/>
    <w:rsid w:val="005A4DA8"/>
    <w:rsid w:val="005A509D"/>
    <w:rsid w:val="005A5625"/>
    <w:rsid w:val="005A5B16"/>
    <w:rsid w:val="005A74ED"/>
    <w:rsid w:val="005B08E7"/>
    <w:rsid w:val="005B323D"/>
    <w:rsid w:val="005B6DFA"/>
    <w:rsid w:val="005B7ABC"/>
    <w:rsid w:val="005C395D"/>
    <w:rsid w:val="005C56DB"/>
    <w:rsid w:val="005C5811"/>
    <w:rsid w:val="005C5B05"/>
    <w:rsid w:val="005D402A"/>
    <w:rsid w:val="005D64ED"/>
    <w:rsid w:val="005E51F4"/>
    <w:rsid w:val="005F00B4"/>
    <w:rsid w:val="005F1BAC"/>
    <w:rsid w:val="005F2D84"/>
    <w:rsid w:val="005F3A2B"/>
    <w:rsid w:val="005F6104"/>
    <w:rsid w:val="005F7EE8"/>
    <w:rsid w:val="00600397"/>
    <w:rsid w:val="00602B4D"/>
    <w:rsid w:val="00602D55"/>
    <w:rsid w:val="0060375B"/>
    <w:rsid w:val="00603854"/>
    <w:rsid w:val="006079AA"/>
    <w:rsid w:val="0061036F"/>
    <w:rsid w:val="006103AB"/>
    <w:rsid w:val="00612CC0"/>
    <w:rsid w:val="006159F0"/>
    <w:rsid w:val="006201BA"/>
    <w:rsid w:val="00622F63"/>
    <w:rsid w:val="00624637"/>
    <w:rsid w:val="00627DE7"/>
    <w:rsid w:val="00627F7D"/>
    <w:rsid w:val="0063089C"/>
    <w:rsid w:val="00630FC8"/>
    <w:rsid w:val="006313C9"/>
    <w:rsid w:val="00633341"/>
    <w:rsid w:val="00637007"/>
    <w:rsid w:val="00637537"/>
    <w:rsid w:val="00637AAB"/>
    <w:rsid w:val="006420F4"/>
    <w:rsid w:val="00644752"/>
    <w:rsid w:val="00646EEC"/>
    <w:rsid w:val="00647836"/>
    <w:rsid w:val="006478FF"/>
    <w:rsid w:val="006542DA"/>
    <w:rsid w:val="00655776"/>
    <w:rsid w:val="00656F0A"/>
    <w:rsid w:val="00660378"/>
    <w:rsid w:val="00660F69"/>
    <w:rsid w:val="00661E8D"/>
    <w:rsid w:val="00662F76"/>
    <w:rsid w:val="00666752"/>
    <w:rsid w:val="00670E24"/>
    <w:rsid w:val="00674015"/>
    <w:rsid w:val="00674226"/>
    <w:rsid w:val="0067446D"/>
    <w:rsid w:val="006760CC"/>
    <w:rsid w:val="00680D55"/>
    <w:rsid w:val="00680DF2"/>
    <w:rsid w:val="00681FE0"/>
    <w:rsid w:val="00682E48"/>
    <w:rsid w:val="00684C1C"/>
    <w:rsid w:val="00685677"/>
    <w:rsid w:val="00687C78"/>
    <w:rsid w:val="00691725"/>
    <w:rsid w:val="006949C9"/>
    <w:rsid w:val="00694F5E"/>
    <w:rsid w:val="0069685C"/>
    <w:rsid w:val="006A0116"/>
    <w:rsid w:val="006A43EB"/>
    <w:rsid w:val="006A64EA"/>
    <w:rsid w:val="006A6680"/>
    <w:rsid w:val="006A67B5"/>
    <w:rsid w:val="006A70E7"/>
    <w:rsid w:val="006B01D5"/>
    <w:rsid w:val="006B065E"/>
    <w:rsid w:val="006B41B4"/>
    <w:rsid w:val="006B461F"/>
    <w:rsid w:val="006B5819"/>
    <w:rsid w:val="006C0AE8"/>
    <w:rsid w:val="006C14F0"/>
    <w:rsid w:val="006C1EEC"/>
    <w:rsid w:val="006C3A7A"/>
    <w:rsid w:val="006C5155"/>
    <w:rsid w:val="006C69BA"/>
    <w:rsid w:val="006C6DC8"/>
    <w:rsid w:val="006D09B3"/>
    <w:rsid w:val="006D1BAD"/>
    <w:rsid w:val="006D34F2"/>
    <w:rsid w:val="006D78BB"/>
    <w:rsid w:val="006D7ABB"/>
    <w:rsid w:val="006E2D39"/>
    <w:rsid w:val="006E2DB1"/>
    <w:rsid w:val="006F3C5F"/>
    <w:rsid w:val="006F4970"/>
    <w:rsid w:val="006F500D"/>
    <w:rsid w:val="006F65C3"/>
    <w:rsid w:val="006F71A0"/>
    <w:rsid w:val="006F7CF7"/>
    <w:rsid w:val="0070248C"/>
    <w:rsid w:val="00707ABC"/>
    <w:rsid w:val="00711B83"/>
    <w:rsid w:val="007144F6"/>
    <w:rsid w:val="00716EDE"/>
    <w:rsid w:val="00721DE7"/>
    <w:rsid w:val="00724612"/>
    <w:rsid w:val="0072479F"/>
    <w:rsid w:val="00724FDA"/>
    <w:rsid w:val="0072539F"/>
    <w:rsid w:val="007269B1"/>
    <w:rsid w:val="00726B03"/>
    <w:rsid w:val="00727EEF"/>
    <w:rsid w:val="00731215"/>
    <w:rsid w:val="00731BE8"/>
    <w:rsid w:val="007329EE"/>
    <w:rsid w:val="00732BB3"/>
    <w:rsid w:val="0073303E"/>
    <w:rsid w:val="00734C12"/>
    <w:rsid w:val="007352EA"/>
    <w:rsid w:val="00736ACB"/>
    <w:rsid w:val="00737955"/>
    <w:rsid w:val="007422C3"/>
    <w:rsid w:val="007428B4"/>
    <w:rsid w:val="0074414F"/>
    <w:rsid w:val="00745899"/>
    <w:rsid w:val="007469CF"/>
    <w:rsid w:val="007470E3"/>
    <w:rsid w:val="00750204"/>
    <w:rsid w:val="0075054B"/>
    <w:rsid w:val="00750FCF"/>
    <w:rsid w:val="007563FA"/>
    <w:rsid w:val="00763656"/>
    <w:rsid w:val="00763E32"/>
    <w:rsid w:val="00767BB3"/>
    <w:rsid w:val="007706DF"/>
    <w:rsid w:val="0077156E"/>
    <w:rsid w:val="00772D86"/>
    <w:rsid w:val="007736FA"/>
    <w:rsid w:val="007755B6"/>
    <w:rsid w:val="00780EFC"/>
    <w:rsid w:val="00781FE0"/>
    <w:rsid w:val="00784FCC"/>
    <w:rsid w:val="007853CD"/>
    <w:rsid w:val="007862CA"/>
    <w:rsid w:val="007878E1"/>
    <w:rsid w:val="00787901"/>
    <w:rsid w:val="00791B7B"/>
    <w:rsid w:val="00793414"/>
    <w:rsid w:val="00793EDD"/>
    <w:rsid w:val="00794833"/>
    <w:rsid w:val="007965D1"/>
    <w:rsid w:val="00796D0D"/>
    <w:rsid w:val="007A2025"/>
    <w:rsid w:val="007A42F9"/>
    <w:rsid w:val="007A4714"/>
    <w:rsid w:val="007A720C"/>
    <w:rsid w:val="007B2A4F"/>
    <w:rsid w:val="007B3D35"/>
    <w:rsid w:val="007B4B44"/>
    <w:rsid w:val="007C0BE2"/>
    <w:rsid w:val="007C16D9"/>
    <w:rsid w:val="007C381C"/>
    <w:rsid w:val="007C5FF3"/>
    <w:rsid w:val="007C771B"/>
    <w:rsid w:val="007D1DED"/>
    <w:rsid w:val="007D3426"/>
    <w:rsid w:val="007D4731"/>
    <w:rsid w:val="007D6375"/>
    <w:rsid w:val="007D7662"/>
    <w:rsid w:val="007E0418"/>
    <w:rsid w:val="007E0CE2"/>
    <w:rsid w:val="007E23CA"/>
    <w:rsid w:val="007F12CC"/>
    <w:rsid w:val="007F277A"/>
    <w:rsid w:val="007F37A6"/>
    <w:rsid w:val="007F4406"/>
    <w:rsid w:val="007F52CA"/>
    <w:rsid w:val="007F65C1"/>
    <w:rsid w:val="0080018F"/>
    <w:rsid w:val="0080065E"/>
    <w:rsid w:val="00801A70"/>
    <w:rsid w:val="00805477"/>
    <w:rsid w:val="00805970"/>
    <w:rsid w:val="00806FF6"/>
    <w:rsid w:val="00807964"/>
    <w:rsid w:val="00807BB2"/>
    <w:rsid w:val="00807D08"/>
    <w:rsid w:val="00817E7C"/>
    <w:rsid w:val="00820A9A"/>
    <w:rsid w:val="00822C55"/>
    <w:rsid w:val="00823E55"/>
    <w:rsid w:val="008268A7"/>
    <w:rsid w:val="00831576"/>
    <w:rsid w:val="00832E5F"/>
    <w:rsid w:val="008378D8"/>
    <w:rsid w:val="0084096D"/>
    <w:rsid w:val="00842628"/>
    <w:rsid w:val="00842CC8"/>
    <w:rsid w:val="00843EF9"/>
    <w:rsid w:val="00845499"/>
    <w:rsid w:val="00846C2B"/>
    <w:rsid w:val="0085223A"/>
    <w:rsid w:val="00856B45"/>
    <w:rsid w:val="008604ED"/>
    <w:rsid w:val="0086060A"/>
    <w:rsid w:val="0086139B"/>
    <w:rsid w:val="00863B65"/>
    <w:rsid w:val="00863F4F"/>
    <w:rsid w:val="00864D4B"/>
    <w:rsid w:val="00870612"/>
    <w:rsid w:val="00873CE8"/>
    <w:rsid w:val="00874195"/>
    <w:rsid w:val="00876F5B"/>
    <w:rsid w:val="00883017"/>
    <w:rsid w:val="008845E1"/>
    <w:rsid w:val="00884F9D"/>
    <w:rsid w:val="008854E9"/>
    <w:rsid w:val="00886167"/>
    <w:rsid w:val="008906CC"/>
    <w:rsid w:val="00890A8C"/>
    <w:rsid w:val="0089383D"/>
    <w:rsid w:val="00893C2D"/>
    <w:rsid w:val="008A06BA"/>
    <w:rsid w:val="008A2E55"/>
    <w:rsid w:val="008A3992"/>
    <w:rsid w:val="008A4175"/>
    <w:rsid w:val="008A4A81"/>
    <w:rsid w:val="008A6FAA"/>
    <w:rsid w:val="008B0CD6"/>
    <w:rsid w:val="008B2C6A"/>
    <w:rsid w:val="008B392B"/>
    <w:rsid w:val="008B3B0F"/>
    <w:rsid w:val="008B476F"/>
    <w:rsid w:val="008B4936"/>
    <w:rsid w:val="008B4AA1"/>
    <w:rsid w:val="008B4CA5"/>
    <w:rsid w:val="008B6A8A"/>
    <w:rsid w:val="008C0BCC"/>
    <w:rsid w:val="008C508B"/>
    <w:rsid w:val="008D10EB"/>
    <w:rsid w:val="008D1576"/>
    <w:rsid w:val="008D1ABE"/>
    <w:rsid w:val="008D3FCB"/>
    <w:rsid w:val="008E0E65"/>
    <w:rsid w:val="008E161F"/>
    <w:rsid w:val="008E1A58"/>
    <w:rsid w:val="008E2D6C"/>
    <w:rsid w:val="008E370F"/>
    <w:rsid w:val="008E514F"/>
    <w:rsid w:val="008E52F1"/>
    <w:rsid w:val="008E68B6"/>
    <w:rsid w:val="008F2718"/>
    <w:rsid w:val="008F2D36"/>
    <w:rsid w:val="008F3D1A"/>
    <w:rsid w:val="008F44C7"/>
    <w:rsid w:val="008F4DE5"/>
    <w:rsid w:val="008F582F"/>
    <w:rsid w:val="008F58FB"/>
    <w:rsid w:val="008F6558"/>
    <w:rsid w:val="00902487"/>
    <w:rsid w:val="00902D4C"/>
    <w:rsid w:val="00902DB7"/>
    <w:rsid w:val="00902EFE"/>
    <w:rsid w:val="00904A75"/>
    <w:rsid w:val="0090715E"/>
    <w:rsid w:val="009109B3"/>
    <w:rsid w:val="00911D62"/>
    <w:rsid w:val="00913396"/>
    <w:rsid w:val="009150FD"/>
    <w:rsid w:val="00916928"/>
    <w:rsid w:val="00917ABB"/>
    <w:rsid w:val="00917C8B"/>
    <w:rsid w:val="00920B41"/>
    <w:rsid w:val="009217B2"/>
    <w:rsid w:val="00921ACA"/>
    <w:rsid w:val="0092562A"/>
    <w:rsid w:val="00927012"/>
    <w:rsid w:val="00927748"/>
    <w:rsid w:val="009303AC"/>
    <w:rsid w:val="00930523"/>
    <w:rsid w:val="00930933"/>
    <w:rsid w:val="00931BBD"/>
    <w:rsid w:val="00932760"/>
    <w:rsid w:val="00932922"/>
    <w:rsid w:val="00933D40"/>
    <w:rsid w:val="00935C4A"/>
    <w:rsid w:val="00936BC6"/>
    <w:rsid w:val="00940C0A"/>
    <w:rsid w:val="00942F16"/>
    <w:rsid w:val="00943132"/>
    <w:rsid w:val="0094365A"/>
    <w:rsid w:val="009474CF"/>
    <w:rsid w:val="00947C58"/>
    <w:rsid w:val="00950E25"/>
    <w:rsid w:val="0095215C"/>
    <w:rsid w:val="00954E6B"/>
    <w:rsid w:val="00955C56"/>
    <w:rsid w:val="009569BF"/>
    <w:rsid w:val="00957128"/>
    <w:rsid w:val="00957B6C"/>
    <w:rsid w:val="00960CA0"/>
    <w:rsid w:val="009620FA"/>
    <w:rsid w:val="00963749"/>
    <w:rsid w:val="0096395E"/>
    <w:rsid w:val="00972BDF"/>
    <w:rsid w:val="0097465A"/>
    <w:rsid w:val="009755C9"/>
    <w:rsid w:val="00976B48"/>
    <w:rsid w:val="0098160F"/>
    <w:rsid w:val="00983343"/>
    <w:rsid w:val="00984F3B"/>
    <w:rsid w:val="00985CD3"/>
    <w:rsid w:val="00985D75"/>
    <w:rsid w:val="009863C4"/>
    <w:rsid w:val="009864FE"/>
    <w:rsid w:val="00987AD9"/>
    <w:rsid w:val="00991C27"/>
    <w:rsid w:val="009924F1"/>
    <w:rsid w:val="0099313C"/>
    <w:rsid w:val="0099349D"/>
    <w:rsid w:val="00996269"/>
    <w:rsid w:val="009A2ADE"/>
    <w:rsid w:val="009A2C6F"/>
    <w:rsid w:val="009A5985"/>
    <w:rsid w:val="009A624D"/>
    <w:rsid w:val="009A6C7C"/>
    <w:rsid w:val="009A7A90"/>
    <w:rsid w:val="009A7C5A"/>
    <w:rsid w:val="009A7DEA"/>
    <w:rsid w:val="009B01C5"/>
    <w:rsid w:val="009B15D0"/>
    <w:rsid w:val="009B3AD7"/>
    <w:rsid w:val="009B48AE"/>
    <w:rsid w:val="009B67C2"/>
    <w:rsid w:val="009C0C15"/>
    <w:rsid w:val="009C6800"/>
    <w:rsid w:val="009D3371"/>
    <w:rsid w:val="009D42C6"/>
    <w:rsid w:val="009D68EF"/>
    <w:rsid w:val="009D7BA3"/>
    <w:rsid w:val="009E0E8E"/>
    <w:rsid w:val="009E12F6"/>
    <w:rsid w:val="009E2A1B"/>
    <w:rsid w:val="009F28C9"/>
    <w:rsid w:val="009F6B33"/>
    <w:rsid w:val="009F72BD"/>
    <w:rsid w:val="009F7696"/>
    <w:rsid w:val="00A005A6"/>
    <w:rsid w:val="00A01A5C"/>
    <w:rsid w:val="00A02C3E"/>
    <w:rsid w:val="00A04CD4"/>
    <w:rsid w:val="00A074C2"/>
    <w:rsid w:val="00A12040"/>
    <w:rsid w:val="00A12C6D"/>
    <w:rsid w:val="00A14281"/>
    <w:rsid w:val="00A16119"/>
    <w:rsid w:val="00A1624C"/>
    <w:rsid w:val="00A20333"/>
    <w:rsid w:val="00A21F2C"/>
    <w:rsid w:val="00A224E7"/>
    <w:rsid w:val="00A2491F"/>
    <w:rsid w:val="00A27740"/>
    <w:rsid w:val="00A27A5B"/>
    <w:rsid w:val="00A30278"/>
    <w:rsid w:val="00A30929"/>
    <w:rsid w:val="00A33046"/>
    <w:rsid w:val="00A33F74"/>
    <w:rsid w:val="00A34FEA"/>
    <w:rsid w:val="00A4449D"/>
    <w:rsid w:val="00A44DD5"/>
    <w:rsid w:val="00A46FE6"/>
    <w:rsid w:val="00A4719C"/>
    <w:rsid w:val="00A47DB4"/>
    <w:rsid w:val="00A501E3"/>
    <w:rsid w:val="00A5076D"/>
    <w:rsid w:val="00A52BC4"/>
    <w:rsid w:val="00A55DD3"/>
    <w:rsid w:val="00A569DB"/>
    <w:rsid w:val="00A56D40"/>
    <w:rsid w:val="00A619A3"/>
    <w:rsid w:val="00A70970"/>
    <w:rsid w:val="00A748D9"/>
    <w:rsid w:val="00A76718"/>
    <w:rsid w:val="00A7707E"/>
    <w:rsid w:val="00A772AD"/>
    <w:rsid w:val="00A81B4C"/>
    <w:rsid w:val="00A822B2"/>
    <w:rsid w:val="00A849CC"/>
    <w:rsid w:val="00A84A09"/>
    <w:rsid w:val="00A8618D"/>
    <w:rsid w:val="00A869C4"/>
    <w:rsid w:val="00A86D2E"/>
    <w:rsid w:val="00A8718A"/>
    <w:rsid w:val="00A90CF6"/>
    <w:rsid w:val="00A927FC"/>
    <w:rsid w:val="00A940AE"/>
    <w:rsid w:val="00A94361"/>
    <w:rsid w:val="00A95564"/>
    <w:rsid w:val="00A95A67"/>
    <w:rsid w:val="00A95F6F"/>
    <w:rsid w:val="00A96A13"/>
    <w:rsid w:val="00AA64B3"/>
    <w:rsid w:val="00AA6907"/>
    <w:rsid w:val="00AB2E13"/>
    <w:rsid w:val="00AC0045"/>
    <w:rsid w:val="00AC00C4"/>
    <w:rsid w:val="00AC28C9"/>
    <w:rsid w:val="00AC33BA"/>
    <w:rsid w:val="00AC3CEF"/>
    <w:rsid w:val="00AC4569"/>
    <w:rsid w:val="00AC4F8F"/>
    <w:rsid w:val="00AD0CF0"/>
    <w:rsid w:val="00AD0E0C"/>
    <w:rsid w:val="00AD1704"/>
    <w:rsid w:val="00AD1BD9"/>
    <w:rsid w:val="00AD37A8"/>
    <w:rsid w:val="00AD4893"/>
    <w:rsid w:val="00AD5818"/>
    <w:rsid w:val="00AD5964"/>
    <w:rsid w:val="00AE056F"/>
    <w:rsid w:val="00AE0815"/>
    <w:rsid w:val="00AE508C"/>
    <w:rsid w:val="00AE590C"/>
    <w:rsid w:val="00AE61AA"/>
    <w:rsid w:val="00AE753C"/>
    <w:rsid w:val="00AE7570"/>
    <w:rsid w:val="00AF2A79"/>
    <w:rsid w:val="00AF4392"/>
    <w:rsid w:val="00AF4E93"/>
    <w:rsid w:val="00AF5E55"/>
    <w:rsid w:val="00B01CA7"/>
    <w:rsid w:val="00B01E24"/>
    <w:rsid w:val="00B056A8"/>
    <w:rsid w:val="00B10F11"/>
    <w:rsid w:val="00B113AD"/>
    <w:rsid w:val="00B13487"/>
    <w:rsid w:val="00B139D3"/>
    <w:rsid w:val="00B141AB"/>
    <w:rsid w:val="00B15C7B"/>
    <w:rsid w:val="00B15EAE"/>
    <w:rsid w:val="00B16A7A"/>
    <w:rsid w:val="00B16B68"/>
    <w:rsid w:val="00B172D5"/>
    <w:rsid w:val="00B17E4B"/>
    <w:rsid w:val="00B210EA"/>
    <w:rsid w:val="00B21F41"/>
    <w:rsid w:val="00B23622"/>
    <w:rsid w:val="00B24B42"/>
    <w:rsid w:val="00B2529C"/>
    <w:rsid w:val="00B25BB4"/>
    <w:rsid w:val="00B26E60"/>
    <w:rsid w:val="00B26F49"/>
    <w:rsid w:val="00B27188"/>
    <w:rsid w:val="00B3063B"/>
    <w:rsid w:val="00B3139B"/>
    <w:rsid w:val="00B31FDC"/>
    <w:rsid w:val="00B32072"/>
    <w:rsid w:val="00B338FF"/>
    <w:rsid w:val="00B35DB8"/>
    <w:rsid w:val="00B35F12"/>
    <w:rsid w:val="00B3610D"/>
    <w:rsid w:val="00B36F14"/>
    <w:rsid w:val="00B412B6"/>
    <w:rsid w:val="00B43320"/>
    <w:rsid w:val="00B451AF"/>
    <w:rsid w:val="00B45A79"/>
    <w:rsid w:val="00B509AC"/>
    <w:rsid w:val="00B51C2D"/>
    <w:rsid w:val="00B52EA7"/>
    <w:rsid w:val="00B54FAB"/>
    <w:rsid w:val="00B55590"/>
    <w:rsid w:val="00B57C52"/>
    <w:rsid w:val="00B6081C"/>
    <w:rsid w:val="00B61BC9"/>
    <w:rsid w:val="00B646C6"/>
    <w:rsid w:val="00B64FED"/>
    <w:rsid w:val="00B656F5"/>
    <w:rsid w:val="00B72614"/>
    <w:rsid w:val="00B727AE"/>
    <w:rsid w:val="00B74A1C"/>
    <w:rsid w:val="00B75442"/>
    <w:rsid w:val="00B76120"/>
    <w:rsid w:val="00B771D0"/>
    <w:rsid w:val="00B773E1"/>
    <w:rsid w:val="00B77B9F"/>
    <w:rsid w:val="00B77C31"/>
    <w:rsid w:val="00B80114"/>
    <w:rsid w:val="00B823E5"/>
    <w:rsid w:val="00B86D1F"/>
    <w:rsid w:val="00B87BED"/>
    <w:rsid w:val="00B91331"/>
    <w:rsid w:val="00B9138F"/>
    <w:rsid w:val="00BA0EE5"/>
    <w:rsid w:val="00BA0F46"/>
    <w:rsid w:val="00BA38E9"/>
    <w:rsid w:val="00BA4AF2"/>
    <w:rsid w:val="00BA560F"/>
    <w:rsid w:val="00BA6F97"/>
    <w:rsid w:val="00BB23D6"/>
    <w:rsid w:val="00BB4687"/>
    <w:rsid w:val="00BB5A5D"/>
    <w:rsid w:val="00BB5C9E"/>
    <w:rsid w:val="00BB6630"/>
    <w:rsid w:val="00BC1E53"/>
    <w:rsid w:val="00BC2206"/>
    <w:rsid w:val="00BC2221"/>
    <w:rsid w:val="00BC53F6"/>
    <w:rsid w:val="00BD1493"/>
    <w:rsid w:val="00BD25A7"/>
    <w:rsid w:val="00BD41BA"/>
    <w:rsid w:val="00BD6C30"/>
    <w:rsid w:val="00BD6EEC"/>
    <w:rsid w:val="00BD7041"/>
    <w:rsid w:val="00BE589F"/>
    <w:rsid w:val="00BE5B1F"/>
    <w:rsid w:val="00BE6CC3"/>
    <w:rsid w:val="00BF0984"/>
    <w:rsid w:val="00BF2C62"/>
    <w:rsid w:val="00BF6DCF"/>
    <w:rsid w:val="00BF7166"/>
    <w:rsid w:val="00C007E0"/>
    <w:rsid w:val="00C01DD4"/>
    <w:rsid w:val="00C04EBF"/>
    <w:rsid w:val="00C05479"/>
    <w:rsid w:val="00C11214"/>
    <w:rsid w:val="00C113B3"/>
    <w:rsid w:val="00C143BA"/>
    <w:rsid w:val="00C16A76"/>
    <w:rsid w:val="00C2155B"/>
    <w:rsid w:val="00C21FE0"/>
    <w:rsid w:val="00C22775"/>
    <w:rsid w:val="00C22CC6"/>
    <w:rsid w:val="00C2375F"/>
    <w:rsid w:val="00C2576B"/>
    <w:rsid w:val="00C31574"/>
    <w:rsid w:val="00C3355C"/>
    <w:rsid w:val="00C339D8"/>
    <w:rsid w:val="00C411F7"/>
    <w:rsid w:val="00C44941"/>
    <w:rsid w:val="00C45225"/>
    <w:rsid w:val="00C45611"/>
    <w:rsid w:val="00C514DB"/>
    <w:rsid w:val="00C525FB"/>
    <w:rsid w:val="00C54A26"/>
    <w:rsid w:val="00C54E5C"/>
    <w:rsid w:val="00C55DAC"/>
    <w:rsid w:val="00C608AC"/>
    <w:rsid w:val="00C6143A"/>
    <w:rsid w:val="00C640E0"/>
    <w:rsid w:val="00C655FC"/>
    <w:rsid w:val="00C67C65"/>
    <w:rsid w:val="00C73837"/>
    <w:rsid w:val="00C73F3B"/>
    <w:rsid w:val="00C77537"/>
    <w:rsid w:val="00C8093C"/>
    <w:rsid w:val="00C813C6"/>
    <w:rsid w:val="00C8261D"/>
    <w:rsid w:val="00C82F5A"/>
    <w:rsid w:val="00C8451C"/>
    <w:rsid w:val="00C852B6"/>
    <w:rsid w:val="00C859F7"/>
    <w:rsid w:val="00C86A31"/>
    <w:rsid w:val="00C86FE5"/>
    <w:rsid w:val="00C87A41"/>
    <w:rsid w:val="00C9104E"/>
    <w:rsid w:val="00C91171"/>
    <w:rsid w:val="00C944F2"/>
    <w:rsid w:val="00C956FE"/>
    <w:rsid w:val="00C9778D"/>
    <w:rsid w:val="00CA1B50"/>
    <w:rsid w:val="00CA2D67"/>
    <w:rsid w:val="00CA31C8"/>
    <w:rsid w:val="00CA3851"/>
    <w:rsid w:val="00CA44F8"/>
    <w:rsid w:val="00CA5BB1"/>
    <w:rsid w:val="00CB23F8"/>
    <w:rsid w:val="00CB2E49"/>
    <w:rsid w:val="00CB3C85"/>
    <w:rsid w:val="00CB5649"/>
    <w:rsid w:val="00CB72CB"/>
    <w:rsid w:val="00CB7D5B"/>
    <w:rsid w:val="00CC12EF"/>
    <w:rsid w:val="00CC13A2"/>
    <w:rsid w:val="00CD10DE"/>
    <w:rsid w:val="00CD2D03"/>
    <w:rsid w:val="00CE1B31"/>
    <w:rsid w:val="00CE359A"/>
    <w:rsid w:val="00CE3AAD"/>
    <w:rsid w:val="00CE54E9"/>
    <w:rsid w:val="00CE7224"/>
    <w:rsid w:val="00CF107A"/>
    <w:rsid w:val="00CF1B1C"/>
    <w:rsid w:val="00CF39BA"/>
    <w:rsid w:val="00CF3BC4"/>
    <w:rsid w:val="00D0008F"/>
    <w:rsid w:val="00D0193E"/>
    <w:rsid w:val="00D01AE9"/>
    <w:rsid w:val="00D04847"/>
    <w:rsid w:val="00D048E3"/>
    <w:rsid w:val="00D04AF1"/>
    <w:rsid w:val="00D058C4"/>
    <w:rsid w:val="00D05CCE"/>
    <w:rsid w:val="00D06381"/>
    <w:rsid w:val="00D2096F"/>
    <w:rsid w:val="00D20F7D"/>
    <w:rsid w:val="00D21D40"/>
    <w:rsid w:val="00D21DF1"/>
    <w:rsid w:val="00D2217B"/>
    <w:rsid w:val="00D2284A"/>
    <w:rsid w:val="00D23C46"/>
    <w:rsid w:val="00D34003"/>
    <w:rsid w:val="00D36199"/>
    <w:rsid w:val="00D436F7"/>
    <w:rsid w:val="00D462E5"/>
    <w:rsid w:val="00D50B6C"/>
    <w:rsid w:val="00D51A17"/>
    <w:rsid w:val="00D54C1C"/>
    <w:rsid w:val="00D5553A"/>
    <w:rsid w:val="00D55A3B"/>
    <w:rsid w:val="00D55DB5"/>
    <w:rsid w:val="00D5754B"/>
    <w:rsid w:val="00D57C1C"/>
    <w:rsid w:val="00D6046D"/>
    <w:rsid w:val="00D6395F"/>
    <w:rsid w:val="00D65624"/>
    <w:rsid w:val="00D66531"/>
    <w:rsid w:val="00D66DB0"/>
    <w:rsid w:val="00D67E6C"/>
    <w:rsid w:val="00D71282"/>
    <w:rsid w:val="00D72741"/>
    <w:rsid w:val="00D73603"/>
    <w:rsid w:val="00D738D8"/>
    <w:rsid w:val="00D73FC1"/>
    <w:rsid w:val="00D772AA"/>
    <w:rsid w:val="00D82F65"/>
    <w:rsid w:val="00D901B3"/>
    <w:rsid w:val="00D941A4"/>
    <w:rsid w:val="00D94FD3"/>
    <w:rsid w:val="00D966C2"/>
    <w:rsid w:val="00DA4189"/>
    <w:rsid w:val="00DA5D16"/>
    <w:rsid w:val="00DB010E"/>
    <w:rsid w:val="00DB04D8"/>
    <w:rsid w:val="00DB10EA"/>
    <w:rsid w:val="00DB1777"/>
    <w:rsid w:val="00DB198D"/>
    <w:rsid w:val="00DB1F84"/>
    <w:rsid w:val="00DB21B2"/>
    <w:rsid w:val="00DB3DB7"/>
    <w:rsid w:val="00DB4361"/>
    <w:rsid w:val="00DB7020"/>
    <w:rsid w:val="00DC31D3"/>
    <w:rsid w:val="00DC7BE8"/>
    <w:rsid w:val="00DD02F5"/>
    <w:rsid w:val="00DD0EA7"/>
    <w:rsid w:val="00DD265F"/>
    <w:rsid w:val="00DD3281"/>
    <w:rsid w:val="00DD42E3"/>
    <w:rsid w:val="00DD6203"/>
    <w:rsid w:val="00DD66E6"/>
    <w:rsid w:val="00DE112A"/>
    <w:rsid w:val="00DE1C0C"/>
    <w:rsid w:val="00DE2F66"/>
    <w:rsid w:val="00DE4859"/>
    <w:rsid w:val="00DE619B"/>
    <w:rsid w:val="00DE6780"/>
    <w:rsid w:val="00DF139C"/>
    <w:rsid w:val="00DF2BA1"/>
    <w:rsid w:val="00DF3805"/>
    <w:rsid w:val="00DF41CB"/>
    <w:rsid w:val="00DF421C"/>
    <w:rsid w:val="00E01628"/>
    <w:rsid w:val="00E02242"/>
    <w:rsid w:val="00E053C5"/>
    <w:rsid w:val="00E110D3"/>
    <w:rsid w:val="00E12516"/>
    <w:rsid w:val="00E16277"/>
    <w:rsid w:val="00E20CE6"/>
    <w:rsid w:val="00E21FFD"/>
    <w:rsid w:val="00E23969"/>
    <w:rsid w:val="00E23B7F"/>
    <w:rsid w:val="00E27B22"/>
    <w:rsid w:val="00E301AA"/>
    <w:rsid w:val="00E30B89"/>
    <w:rsid w:val="00E30EBD"/>
    <w:rsid w:val="00E3208D"/>
    <w:rsid w:val="00E3634F"/>
    <w:rsid w:val="00E36606"/>
    <w:rsid w:val="00E37A4C"/>
    <w:rsid w:val="00E37D03"/>
    <w:rsid w:val="00E41DBB"/>
    <w:rsid w:val="00E46B53"/>
    <w:rsid w:val="00E47405"/>
    <w:rsid w:val="00E52066"/>
    <w:rsid w:val="00E52F59"/>
    <w:rsid w:val="00E548C3"/>
    <w:rsid w:val="00E566E5"/>
    <w:rsid w:val="00E603EC"/>
    <w:rsid w:val="00E61507"/>
    <w:rsid w:val="00E6176B"/>
    <w:rsid w:val="00E61AC9"/>
    <w:rsid w:val="00E633BC"/>
    <w:rsid w:val="00E6414E"/>
    <w:rsid w:val="00E645F3"/>
    <w:rsid w:val="00E64EC4"/>
    <w:rsid w:val="00E66A6F"/>
    <w:rsid w:val="00E66FA9"/>
    <w:rsid w:val="00E730AB"/>
    <w:rsid w:val="00E759BB"/>
    <w:rsid w:val="00E8153E"/>
    <w:rsid w:val="00E835AF"/>
    <w:rsid w:val="00E8391A"/>
    <w:rsid w:val="00E86EAE"/>
    <w:rsid w:val="00E87BCC"/>
    <w:rsid w:val="00E919D0"/>
    <w:rsid w:val="00E9230D"/>
    <w:rsid w:val="00E9520E"/>
    <w:rsid w:val="00E96B48"/>
    <w:rsid w:val="00EA16E0"/>
    <w:rsid w:val="00EA388F"/>
    <w:rsid w:val="00EA4532"/>
    <w:rsid w:val="00EA6247"/>
    <w:rsid w:val="00EA6A30"/>
    <w:rsid w:val="00EB0159"/>
    <w:rsid w:val="00EB0C22"/>
    <w:rsid w:val="00EB1029"/>
    <w:rsid w:val="00EB1904"/>
    <w:rsid w:val="00EB1D99"/>
    <w:rsid w:val="00EB4AB7"/>
    <w:rsid w:val="00EB72F7"/>
    <w:rsid w:val="00EC0603"/>
    <w:rsid w:val="00EC5D16"/>
    <w:rsid w:val="00EC5E8E"/>
    <w:rsid w:val="00ED07A0"/>
    <w:rsid w:val="00ED0DE6"/>
    <w:rsid w:val="00ED1437"/>
    <w:rsid w:val="00ED4F09"/>
    <w:rsid w:val="00ED71FD"/>
    <w:rsid w:val="00EE116C"/>
    <w:rsid w:val="00EE359C"/>
    <w:rsid w:val="00EE600E"/>
    <w:rsid w:val="00EF0871"/>
    <w:rsid w:val="00EF1845"/>
    <w:rsid w:val="00EF28A3"/>
    <w:rsid w:val="00EF387D"/>
    <w:rsid w:val="00EF6991"/>
    <w:rsid w:val="00F005A2"/>
    <w:rsid w:val="00F02DA6"/>
    <w:rsid w:val="00F05B7B"/>
    <w:rsid w:val="00F079C8"/>
    <w:rsid w:val="00F105C3"/>
    <w:rsid w:val="00F10C07"/>
    <w:rsid w:val="00F11038"/>
    <w:rsid w:val="00F15046"/>
    <w:rsid w:val="00F161EB"/>
    <w:rsid w:val="00F20E83"/>
    <w:rsid w:val="00F221F9"/>
    <w:rsid w:val="00F238E8"/>
    <w:rsid w:val="00F24C16"/>
    <w:rsid w:val="00F24DAC"/>
    <w:rsid w:val="00F24E01"/>
    <w:rsid w:val="00F25488"/>
    <w:rsid w:val="00F2556E"/>
    <w:rsid w:val="00F25DDE"/>
    <w:rsid w:val="00F25FC3"/>
    <w:rsid w:val="00F27B28"/>
    <w:rsid w:val="00F30734"/>
    <w:rsid w:val="00F3120E"/>
    <w:rsid w:val="00F317C0"/>
    <w:rsid w:val="00F3228B"/>
    <w:rsid w:val="00F3270F"/>
    <w:rsid w:val="00F33484"/>
    <w:rsid w:val="00F33AE2"/>
    <w:rsid w:val="00F33FCE"/>
    <w:rsid w:val="00F34624"/>
    <w:rsid w:val="00F35549"/>
    <w:rsid w:val="00F35E05"/>
    <w:rsid w:val="00F3644A"/>
    <w:rsid w:val="00F373D3"/>
    <w:rsid w:val="00F43497"/>
    <w:rsid w:val="00F43E46"/>
    <w:rsid w:val="00F44744"/>
    <w:rsid w:val="00F4540B"/>
    <w:rsid w:val="00F46FAC"/>
    <w:rsid w:val="00F50DE4"/>
    <w:rsid w:val="00F52006"/>
    <w:rsid w:val="00F526CE"/>
    <w:rsid w:val="00F56EC7"/>
    <w:rsid w:val="00F57568"/>
    <w:rsid w:val="00F60D06"/>
    <w:rsid w:val="00F61963"/>
    <w:rsid w:val="00F61C93"/>
    <w:rsid w:val="00F645EB"/>
    <w:rsid w:val="00F70B8E"/>
    <w:rsid w:val="00F7227D"/>
    <w:rsid w:val="00F743C3"/>
    <w:rsid w:val="00F833F6"/>
    <w:rsid w:val="00F84C8A"/>
    <w:rsid w:val="00F84D49"/>
    <w:rsid w:val="00F85ADA"/>
    <w:rsid w:val="00F85EF5"/>
    <w:rsid w:val="00F919F7"/>
    <w:rsid w:val="00F94E40"/>
    <w:rsid w:val="00FA1968"/>
    <w:rsid w:val="00FA1B6B"/>
    <w:rsid w:val="00FA3DC1"/>
    <w:rsid w:val="00FA5001"/>
    <w:rsid w:val="00FB3EA4"/>
    <w:rsid w:val="00FB5FDD"/>
    <w:rsid w:val="00FC139A"/>
    <w:rsid w:val="00FC2F62"/>
    <w:rsid w:val="00FC5486"/>
    <w:rsid w:val="00FD0319"/>
    <w:rsid w:val="00FD0DC4"/>
    <w:rsid w:val="00FD1CD3"/>
    <w:rsid w:val="00FD1F40"/>
    <w:rsid w:val="00FD5BB7"/>
    <w:rsid w:val="00FD6A5F"/>
    <w:rsid w:val="00FD6B2D"/>
    <w:rsid w:val="00FE16EE"/>
    <w:rsid w:val="00FE2C23"/>
    <w:rsid w:val="00FE545D"/>
    <w:rsid w:val="00FF0E83"/>
    <w:rsid w:val="00FF5046"/>
    <w:rsid w:val="00FF6418"/>
    <w:rsid w:val="00FF6BEC"/>
    <w:rsid w:val="00FF7D5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semiHidden="0" w:uiPriority="0"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semiHidden="0" w:uiPriority="35" w:unhideWhenUsed="0" w:qFormat="1"/>
    <w:lsdException w:name="List Bullet 3" w:uiPriority="0"/>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semiHidden="0" w:uiPriority="39" w:unhideWhenUsed="0" w:qFormat="1"/>
  </w:latentStyles>
  <w:style w:type="paragraph" w:default="1" w:styleId="a">
    <w:name w:val="Normal"/>
    <w:qFormat/>
    <w:rsid w:val="00D66531"/>
    <w:pPr>
      <w:widowControl w:val="0"/>
      <w:adjustRightInd w:val="0"/>
      <w:spacing w:line="360" w:lineRule="atLeast"/>
      <w:ind w:firstLine="567"/>
      <w:jc w:val="both"/>
      <w:textAlignment w:val="baseline"/>
    </w:pPr>
    <w:rPr>
      <w:rFonts w:ascii="Times New Roman" w:eastAsia="Times New Roman" w:hAnsi="Times New Roman"/>
      <w:spacing w:val="-5"/>
      <w:sz w:val="28"/>
      <w:szCs w:val="28"/>
      <w:lang w:eastAsia="en-US"/>
    </w:rPr>
  </w:style>
  <w:style w:type="paragraph" w:styleId="1">
    <w:name w:val="heading 1"/>
    <w:basedOn w:val="a"/>
    <w:next w:val="a"/>
    <w:link w:val="10"/>
    <w:uiPriority w:val="99"/>
    <w:qFormat/>
    <w:rsid w:val="00B24B42"/>
    <w:pPr>
      <w:keepNext/>
      <w:keepLines/>
      <w:pageBreakBefore/>
      <w:widowControl/>
      <w:numPr>
        <w:numId w:val="1"/>
      </w:numPr>
      <w:pBdr>
        <w:top w:val="single" w:sz="48" w:space="3" w:color="FFFFFF"/>
        <w:left w:val="single" w:sz="6" w:space="3" w:color="FFFFFF"/>
        <w:bottom w:val="single" w:sz="6" w:space="3" w:color="FFFFFF"/>
      </w:pBdr>
      <w:spacing w:after="120" w:line="240" w:lineRule="atLeast"/>
      <w:ind w:left="1418"/>
      <w:outlineLvl w:val="0"/>
    </w:pPr>
    <w:rPr>
      <w:rFonts w:ascii="Arial Black" w:eastAsia="Calibri" w:hAnsi="Arial Black"/>
      <w:caps/>
      <w:spacing w:val="-8"/>
      <w:kern w:val="20"/>
      <w:sz w:val="24"/>
      <w:szCs w:val="24"/>
    </w:rPr>
  </w:style>
  <w:style w:type="paragraph" w:styleId="2">
    <w:name w:val="heading 2"/>
    <w:basedOn w:val="a"/>
    <w:next w:val="a"/>
    <w:link w:val="20"/>
    <w:qFormat/>
    <w:rsid w:val="00B24B42"/>
    <w:pPr>
      <w:numPr>
        <w:ilvl w:val="1"/>
        <w:numId w:val="1"/>
      </w:numPr>
      <w:suppressAutoHyphens/>
      <w:adjustRightInd/>
      <w:spacing w:before="240" w:after="120" w:line="240" w:lineRule="auto"/>
      <w:outlineLvl w:val="1"/>
    </w:pPr>
    <w:rPr>
      <w:rFonts w:ascii="Arial Black" w:eastAsia="Calibri" w:hAnsi="Arial Black"/>
      <w:spacing w:val="-10"/>
      <w:kern w:val="28"/>
      <w:sz w:val="24"/>
      <w:szCs w:val="24"/>
    </w:rPr>
  </w:style>
  <w:style w:type="paragraph" w:styleId="3">
    <w:name w:val="heading 3"/>
    <w:basedOn w:val="a"/>
    <w:next w:val="a"/>
    <w:link w:val="30"/>
    <w:qFormat/>
    <w:rsid w:val="00B24B42"/>
    <w:pPr>
      <w:numPr>
        <w:ilvl w:val="2"/>
        <w:numId w:val="1"/>
      </w:numPr>
      <w:spacing w:before="240" w:after="120" w:line="240" w:lineRule="atLeast"/>
      <w:outlineLvl w:val="2"/>
    </w:pPr>
    <w:rPr>
      <w:rFonts w:eastAsia="Calibri"/>
      <w:b/>
      <w:bCs/>
      <w:spacing w:val="-10"/>
      <w:kern w:val="28"/>
    </w:rPr>
  </w:style>
  <w:style w:type="paragraph" w:styleId="4">
    <w:name w:val="heading 4"/>
    <w:basedOn w:val="a"/>
    <w:next w:val="a"/>
    <w:link w:val="40"/>
    <w:uiPriority w:val="99"/>
    <w:qFormat/>
    <w:rsid w:val="00B24B42"/>
    <w:pPr>
      <w:keepNext/>
      <w:keepLines/>
      <w:numPr>
        <w:ilvl w:val="3"/>
        <w:numId w:val="1"/>
      </w:numPr>
      <w:spacing w:before="240" w:after="120" w:line="240" w:lineRule="atLeast"/>
      <w:outlineLvl w:val="3"/>
    </w:pPr>
    <w:rPr>
      <w:rFonts w:eastAsia="Calibri"/>
      <w:b/>
      <w:bCs/>
      <w:i/>
      <w:iCs/>
      <w:spacing w:val="-4"/>
      <w:kern w:val="28"/>
      <w:sz w:val="20"/>
      <w:szCs w:val="20"/>
    </w:rPr>
  </w:style>
  <w:style w:type="paragraph" w:styleId="5">
    <w:name w:val="heading 5"/>
    <w:basedOn w:val="a"/>
    <w:next w:val="a"/>
    <w:link w:val="50"/>
    <w:uiPriority w:val="99"/>
    <w:qFormat/>
    <w:rsid w:val="00B24B42"/>
    <w:pPr>
      <w:keepNext/>
      <w:keepLines/>
      <w:numPr>
        <w:ilvl w:val="4"/>
        <w:numId w:val="1"/>
      </w:numPr>
      <w:spacing w:line="240" w:lineRule="atLeast"/>
      <w:outlineLvl w:val="4"/>
    </w:pPr>
    <w:rPr>
      <w:rFonts w:eastAsia="Calibri"/>
      <w:b/>
      <w:bCs/>
      <w:spacing w:val="-4"/>
      <w:kern w:val="28"/>
    </w:rPr>
  </w:style>
  <w:style w:type="paragraph" w:styleId="6">
    <w:name w:val="heading 6"/>
    <w:basedOn w:val="a"/>
    <w:next w:val="a"/>
    <w:link w:val="60"/>
    <w:uiPriority w:val="99"/>
    <w:qFormat/>
    <w:rsid w:val="00F221F9"/>
    <w:pPr>
      <w:keepNext/>
      <w:keepLines/>
      <w:spacing w:before="200"/>
      <w:outlineLvl w:val="5"/>
    </w:pPr>
    <w:rPr>
      <w:rFonts w:ascii="Cambria" w:eastAsia="Calibri" w:hAnsi="Cambria"/>
      <w:i/>
      <w:iCs/>
      <w:color w:val="243F60"/>
    </w:rPr>
  </w:style>
  <w:style w:type="paragraph" w:styleId="7">
    <w:name w:val="heading 7"/>
    <w:basedOn w:val="a"/>
    <w:next w:val="a"/>
    <w:link w:val="70"/>
    <w:uiPriority w:val="9"/>
    <w:qFormat/>
    <w:locked/>
    <w:rsid w:val="00BE5B1F"/>
    <w:pPr>
      <w:spacing w:before="240" w:after="60"/>
      <w:outlineLvl w:val="6"/>
    </w:pPr>
    <w:rPr>
      <w:rFonts w:ascii="Calibri" w:hAnsi="Calibri"/>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B24B42"/>
    <w:rPr>
      <w:rFonts w:ascii="Arial Black" w:hAnsi="Arial Black"/>
      <w:caps/>
      <w:spacing w:val="-8"/>
      <w:kern w:val="20"/>
      <w:sz w:val="24"/>
      <w:szCs w:val="24"/>
    </w:rPr>
  </w:style>
  <w:style w:type="character" w:customStyle="1" w:styleId="20">
    <w:name w:val="Заголовок 2 Знак"/>
    <w:link w:val="2"/>
    <w:locked/>
    <w:rsid w:val="00B24B42"/>
    <w:rPr>
      <w:rFonts w:ascii="Arial Black" w:hAnsi="Arial Black"/>
      <w:spacing w:val="-10"/>
      <w:kern w:val="28"/>
      <w:sz w:val="24"/>
      <w:szCs w:val="24"/>
    </w:rPr>
  </w:style>
  <w:style w:type="character" w:customStyle="1" w:styleId="30">
    <w:name w:val="Заголовок 3 Знак"/>
    <w:link w:val="3"/>
    <w:locked/>
    <w:rsid w:val="00B24B42"/>
    <w:rPr>
      <w:rFonts w:ascii="Times New Roman" w:hAnsi="Times New Roman"/>
      <w:b/>
      <w:bCs/>
      <w:spacing w:val="-10"/>
      <w:kern w:val="28"/>
      <w:sz w:val="28"/>
      <w:szCs w:val="28"/>
    </w:rPr>
  </w:style>
  <w:style w:type="character" w:customStyle="1" w:styleId="40">
    <w:name w:val="Заголовок 4 Знак"/>
    <w:link w:val="4"/>
    <w:uiPriority w:val="99"/>
    <w:locked/>
    <w:rsid w:val="00B24B42"/>
    <w:rPr>
      <w:rFonts w:ascii="Times New Roman" w:hAnsi="Times New Roman"/>
      <w:b/>
      <w:bCs/>
      <w:i/>
      <w:iCs/>
      <w:spacing w:val="-4"/>
      <w:kern w:val="28"/>
    </w:rPr>
  </w:style>
  <w:style w:type="character" w:customStyle="1" w:styleId="50">
    <w:name w:val="Заголовок 5 Знак"/>
    <w:link w:val="5"/>
    <w:uiPriority w:val="99"/>
    <w:locked/>
    <w:rsid w:val="00B24B42"/>
    <w:rPr>
      <w:rFonts w:ascii="Times New Roman" w:hAnsi="Times New Roman"/>
      <w:b/>
      <w:bCs/>
      <w:spacing w:val="-4"/>
      <w:kern w:val="28"/>
      <w:sz w:val="28"/>
      <w:szCs w:val="28"/>
    </w:rPr>
  </w:style>
  <w:style w:type="character" w:customStyle="1" w:styleId="60">
    <w:name w:val="Заголовок 6 Знак"/>
    <w:link w:val="6"/>
    <w:uiPriority w:val="99"/>
    <w:semiHidden/>
    <w:locked/>
    <w:rsid w:val="00F221F9"/>
    <w:rPr>
      <w:rFonts w:ascii="Cambria" w:hAnsi="Cambria" w:cs="Cambria"/>
      <w:i/>
      <w:iCs/>
      <w:color w:val="243F60"/>
      <w:spacing w:val="-5"/>
      <w:sz w:val="28"/>
      <w:szCs w:val="28"/>
    </w:rPr>
  </w:style>
  <w:style w:type="paragraph" w:styleId="a3">
    <w:name w:val="Title"/>
    <w:basedOn w:val="a"/>
    <w:next w:val="a"/>
    <w:link w:val="a4"/>
    <w:uiPriority w:val="99"/>
    <w:qFormat/>
    <w:rsid w:val="00B24B42"/>
    <w:pPr>
      <w:keepNext/>
      <w:keepLines/>
      <w:spacing w:before="220" w:after="60"/>
      <w:ind w:firstLine="0"/>
      <w:jc w:val="center"/>
    </w:pPr>
    <w:rPr>
      <w:rFonts w:eastAsia="Calibri"/>
      <w:b/>
      <w:bCs/>
      <w:caps/>
      <w:spacing w:val="-30"/>
      <w:kern w:val="28"/>
    </w:rPr>
  </w:style>
  <w:style w:type="character" w:customStyle="1" w:styleId="a4">
    <w:name w:val="Название Знак"/>
    <w:link w:val="a3"/>
    <w:uiPriority w:val="99"/>
    <w:locked/>
    <w:rsid w:val="00B24B42"/>
    <w:rPr>
      <w:rFonts w:ascii="Times New Roman" w:hAnsi="Times New Roman" w:cs="Times New Roman"/>
      <w:b/>
      <w:bCs/>
      <w:caps/>
      <w:spacing w:val="-30"/>
      <w:kern w:val="28"/>
      <w:sz w:val="28"/>
      <w:szCs w:val="28"/>
    </w:rPr>
  </w:style>
  <w:style w:type="paragraph" w:styleId="a5">
    <w:name w:val="Normal (Web)"/>
    <w:aliases w:val="Обычный (Web),Обычный (веб)3"/>
    <w:basedOn w:val="a"/>
    <w:uiPriority w:val="99"/>
    <w:rsid w:val="008F58FB"/>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customStyle="1" w:styleId="western">
    <w:name w:val="western"/>
    <w:basedOn w:val="a"/>
    <w:uiPriority w:val="99"/>
    <w:rsid w:val="008F58FB"/>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customStyle="1" w:styleId="list-western">
    <w:name w:val="list-western"/>
    <w:basedOn w:val="a"/>
    <w:uiPriority w:val="99"/>
    <w:rsid w:val="008F58FB"/>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customStyle="1" w:styleId="ConsPlusCell">
    <w:name w:val="ConsPlusCell"/>
    <w:uiPriority w:val="99"/>
    <w:rsid w:val="008F58FB"/>
    <w:pPr>
      <w:widowControl w:val="0"/>
      <w:autoSpaceDE w:val="0"/>
      <w:autoSpaceDN w:val="0"/>
      <w:adjustRightInd w:val="0"/>
      <w:spacing w:line="0" w:lineRule="atLeast"/>
      <w:ind w:firstLine="567"/>
      <w:jc w:val="center"/>
    </w:pPr>
    <w:rPr>
      <w:rFonts w:ascii="Arial" w:eastAsia="Times New Roman" w:hAnsi="Arial" w:cs="Arial"/>
    </w:rPr>
  </w:style>
  <w:style w:type="character" w:customStyle="1" w:styleId="apple-converted-space">
    <w:name w:val="apple-converted-space"/>
    <w:uiPriority w:val="99"/>
    <w:rsid w:val="00171913"/>
    <w:rPr>
      <w:rFonts w:cs="Times New Roman"/>
    </w:rPr>
  </w:style>
  <w:style w:type="paragraph" w:customStyle="1" w:styleId="11">
    <w:name w:val="Обычный1"/>
    <w:basedOn w:val="a"/>
    <w:uiPriority w:val="99"/>
    <w:rsid w:val="00083902"/>
    <w:pPr>
      <w:widowControl/>
      <w:adjustRightInd/>
      <w:snapToGrid w:val="0"/>
      <w:spacing w:line="240" w:lineRule="auto"/>
      <w:ind w:firstLine="0"/>
      <w:jc w:val="left"/>
      <w:textAlignment w:val="auto"/>
    </w:pPr>
    <w:rPr>
      <w:spacing w:val="0"/>
      <w:sz w:val="20"/>
      <w:szCs w:val="20"/>
      <w:lang w:eastAsia="ru-RU"/>
    </w:rPr>
  </w:style>
  <w:style w:type="character" w:styleId="a6">
    <w:name w:val="Hyperlink"/>
    <w:uiPriority w:val="99"/>
    <w:rsid w:val="00365C6C"/>
    <w:rPr>
      <w:rFonts w:cs="Times New Roman"/>
      <w:color w:val="0000FF"/>
      <w:u w:val="single"/>
    </w:rPr>
  </w:style>
  <w:style w:type="paragraph" w:styleId="21">
    <w:name w:val="Body Text 2"/>
    <w:basedOn w:val="a"/>
    <w:link w:val="22"/>
    <w:uiPriority w:val="99"/>
    <w:rsid w:val="00365C6C"/>
    <w:pPr>
      <w:widowControl/>
      <w:adjustRightInd/>
      <w:spacing w:line="240" w:lineRule="auto"/>
      <w:ind w:firstLine="0"/>
      <w:jc w:val="center"/>
      <w:textAlignment w:val="auto"/>
    </w:pPr>
    <w:rPr>
      <w:rFonts w:eastAsia="Calibri"/>
      <w:spacing w:val="0"/>
      <w:sz w:val="24"/>
      <w:szCs w:val="24"/>
      <w:lang w:eastAsia="ru-RU"/>
    </w:rPr>
  </w:style>
  <w:style w:type="character" w:customStyle="1" w:styleId="22">
    <w:name w:val="Основной текст 2 Знак"/>
    <w:link w:val="21"/>
    <w:uiPriority w:val="99"/>
    <w:locked/>
    <w:rsid w:val="00365C6C"/>
    <w:rPr>
      <w:rFonts w:ascii="Times New Roman" w:hAnsi="Times New Roman" w:cs="Times New Roman"/>
      <w:sz w:val="24"/>
      <w:szCs w:val="24"/>
      <w:lang w:eastAsia="ru-RU"/>
    </w:rPr>
  </w:style>
  <w:style w:type="paragraph" w:styleId="a7">
    <w:name w:val="List Paragraph"/>
    <w:basedOn w:val="a"/>
    <w:uiPriority w:val="34"/>
    <w:qFormat/>
    <w:rsid w:val="00AC4F8F"/>
    <w:pPr>
      <w:ind w:left="708" w:firstLine="0"/>
    </w:pPr>
    <w:rPr>
      <w:rFonts w:ascii="Arial" w:hAnsi="Arial" w:cs="Arial"/>
      <w:sz w:val="20"/>
      <w:szCs w:val="20"/>
      <w:lang w:val="en-US"/>
    </w:rPr>
  </w:style>
  <w:style w:type="paragraph" w:styleId="a8">
    <w:name w:val="Body Text Indent"/>
    <w:basedOn w:val="a"/>
    <w:link w:val="a9"/>
    <w:uiPriority w:val="99"/>
    <w:semiHidden/>
    <w:rsid w:val="00680DF2"/>
    <w:pPr>
      <w:spacing w:after="120"/>
      <w:ind w:left="283"/>
    </w:pPr>
    <w:rPr>
      <w:rFonts w:eastAsia="Calibri"/>
    </w:rPr>
  </w:style>
  <w:style w:type="character" w:customStyle="1" w:styleId="a9">
    <w:name w:val="Основной текст с отступом Знак"/>
    <w:link w:val="a8"/>
    <w:uiPriority w:val="99"/>
    <w:semiHidden/>
    <w:locked/>
    <w:rsid w:val="00680DF2"/>
    <w:rPr>
      <w:rFonts w:ascii="Times New Roman" w:hAnsi="Times New Roman" w:cs="Times New Roman"/>
      <w:spacing w:val="-5"/>
      <w:sz w:val="28"/>
      <w:szCs w:val="28"/>
    </w:rPr>
  </w:style>
  <w:style w:type="paragraph" w:styleId="31">
    <w:name w:val="Body Text 3"/>
    <w:basedOn w:val="a"/>
    <w:link w:val="32"/>
    <w:uiPriority w:val="99"/>
    <w:rsid w:val="00680DF2"/>
    <w:pPr>
      <w:spacing w:after="120"/>
    </w:pPr>
    <w:rPr>
      <w:rFonts w:eastAsia="Calibri"/>
      <w:sz w:val="16"/>
      <w:szCs w:val="16"/>
    </w:rPr>
  </w:style>
  <w:style w:type="character" w:customStyle="1" w:styleId="32">
    <w:name w:val="Основной текст 3 Знак"/>
    <w:link w:val="31"/>
    <w:uiPriority w:val="99"/>
    <w:locked/>
    <w:rsid w:val="00680DF2"/>
    <w:rPr>
      <w:rFonts w:ascii="Times New Roman" w:hAnsi="Times New Roman" w:cs="Times New Roman"/>
      <w:spacing w:val="-5"/>
      <w:sz w:val="16"/>
      <w:szCs w:val="16"/>
    </w:rPr>
  </w:style>
  <w:style w:type="paragraph" w:customStyle="1" w:styleId="style6">
    <w:name w:val="style6"/>
    <w:basedOn w:val="a"/>
    <w:uiPriority w:val="99"/>
    <w:rsid w:val="00680DF2"/>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styleId="23">
    <w:name w:val="Body Text Indent 2"/>
    <w:basedOn w:val="a"/>
    <w:link w:val="24"/>
    <w:uiPriority w:val="99"/>
    <w:rsid w:val="00680DF2"/>
    <w:pPr>
      <w:spacing w:after="120" w:line="480" w:lineRule="auto"/>
      <w:ind w:left="283"/>
    </w:pPr>
    <w:rPr>
      <w:rFonts w:eastAsia="Calibri"/>
    </w:rPr>
  </w:style>
  <w:style w:type="character" w:customStyle="1" w:styleId="24">
    <w:name w:val="Основной текст с отступом 2 Знак"/>
    <w:link w:val="23"/>
    <w:uiPriority w:val="99"/>
    <w:locked/>
    <w:rsid w:val="00680DF2"/>
    <w:rPr>
      <w:rFonts w:ascii="Times New Roman" w:hAnsi="Times New Roman" w:cs="Times New Roman"/>
      <w:spacing w:val="-5"/>
      <w:sz w:val="28"/>
      <w:szCs w:val="28"/>
    </w:rPr>
  </w:style>
  <w:style w:type="paragraph" w:customStyle="1" w:styleId="style1">
    <w:name w:val="style1"/>
    <w:basedOn w:val="a"/>
    <w:uiPriority w:val="99"/>
    <w:rsid w:val="00680DF2"/>
    <w:pPr>
      <w:widowControl/>
      <w:adjustRightInd/>
      <w:spacing w:before="100" w:beforeAutospacing="1" w:after="100" w:afterAutospacing="1" w:line="240" w:lineRule="auto"/>
      <w:ind w:firstLine="0"/>
      <w:jc w:val="left"/>
      <w:textAlignment w:val="auto"/>
    </w:pPr>
    <w:rPr>
      <w:spacing w:val="0"/>
      <w:sz w:val="24"/>
      <w:szCs w:val="24"/>
      <w:lang w:eastAsia="ru-RU"/>
    </w:rPr>
  </w:style>
  <w:style w:type="paragraph" w:styleId="aa">
    <w:name w:val="No Spacing"/>
    <w:link w:val="ab"/>
    <w:uiPriority w:val="99"/>
    <w:qFormat/>
    <w:rsid w:val="00B26F49"/>
    <w:pPr>
      <w:widowControl w:val="0"/>
      <w:adjustRightInd w:val="0"/>
      <w:spacing w:line="0" w:lineRule="atLeast"/>
      <w:ind w:firstLine="567"/>
      <w:jc w:val="both"/>
      <w:textAlignment w:val="baseline"/>
    </w:pPr>
    <w:rPr>
      <w:rFonts w:ascii="Times New Roman" w:eastAsia="Times New Roman" w:hAnsi="Times New Roman"/>
      <w:spacing w:val="-5"/>
      <w:sz w:val="28"/>
      <w:szCs w:val="28"/>
      <w:lang w:eastAsia="en-US"/>
    </w:rPr>
  </w:style>
  <w:style w:type="character" w:customStyle="1" w:styleId="ab">
    <w:name w:val="Без интервала Знак"/>
    <w:link w:val="aa"/>
    <w:uiPriority w:val="99"/>
    <w:locked/>
    <w:rsid w:val="0010218A"/>
    <w:rPr>
      <w:rFonts w:ascii="Times New Roman" w:eastAsia="Times New Roman" w:hAnsi="Times New Roman"/>
      <w:spacing w:val="-5"/>
      <w:sz w:val="28"/>
      <w:szCs w:val="28"/>
      <w:lang w:val="ru-RU" w:eastAsia="en-US" w:bidi="ar-SA"/>
    </w:rPr>
  </w:style>
  <w:style w:type="paragraph" w:styleId="12">
    <w:name w:val="toc 1"/>
    <w:aliases w:val="заголовок"/>
    <w:basedOn w:val="a"/>
    <w:next w:val="a"/>
    <w:autoRedefine/>
    <w:uiPriority w:val="99"/>
    <w:rsid w:val="001B3360"/>
    <w:pPr>
      <w:tabs>
        <w:tab w:val="right" w:leader="dot" w:pos="9629"/>
      </w:tabs>
      <w:autoSpaceDE w:val="0"/>
      <w:autoSpaceDN w:val="0"/>
      <w:spacing w:line="360" w:lineRule="auto"/>
      <w:ind w:firstLine="0"/>
      <w:jc w:val="center"/>
      <w:textAlignment w:val="auto"/>
      <w:outlineLvl w:val="2"/>
    </w:pPr>
    <w:rPr>
      <w:b/>
      <w:bCs/>
      <w:spacing w:val="0"/>
      <w:sz w:val="36"/>
      <w:szCs w:val="36"/>
      <w:lang w:eastAsia="ru-RU"/>
    </w:rPr>
  </w:style>
  <w:style w:type="table" w:styleId="ac">
    <w:name w:val="Table Grid"/>
    <w:basedOn w:val="a1"/>
    <w:uiPriority w:val="99"/>
    <w:rsid w:val="00B771D0"/>
    <w:rPr>
      <w:rFonts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
    <w:name w:val="S_Обычный"/>
    <w:basedOn w:val="a"/>
    <w:link w:val="S0"/>
    <w:uiPriority w:val="99"/>
    <w:rsid w:val="00D06381"/>
    <w:pPr>
      <w:widowControl/>
      <w:suppressAutoHyphens/>
      <w:adjustRightInd/>
      <w:spacing w:line="360" w:lineRule="auto"/>
      <w:ind w:firstLine="709"/>
      <w:textAlignment w:val="auto"/>
    </w:pPr>
    <w:rPr>
      <w:rFonts w:eastAsia="Calibri"/>
      <w:spacing w:val="0"/>
      <w:sz w:val="24"/>
      <w:szCs w:val="20"/>
      <w:lang w:eastAsia="ar-SA"/>
    </w:rPr>
  </w:style>
  <w:style w:type="character" w:customStyle="1" w:styleId="S0">
    <w:name w:val="S_Обычный Знак"/>
    <w:link w:val="S"/>
    <w:uiPriority w:val="99"/>
    <w:locked/>
    <w:rsid w:val="00D06381"/>
    <w:rPr>
      <w:rFonts w:ascii="Times New Roman" w:hAnsi="Times New Roman"/>
      <w:sz w:val="24"/>
      <w:lang w:eastAsia="ar-SA" w:bidi="ar-SA"/>
    </w:rPr>
  </w:style>
  <w:style w:type="paragraph" w:styleId="ad">
    <w:name w:val="Body Text"/>
    <w:basedOn w:val="a"/>
    <w:link w:val="ae"/>
    <w:uiPriority w:val="99"/>
    <w:semiHidden/>
    <w:rsid w:val="00DD0EA7"/>
    <w:pPr>
      <w:spacing w:after="120"/>
    </w:pPr>
    <w:rPr>
      <w:rFonts w:eastAsia="Calibri"/>
    </w:rPr>
  </w:style>
  <w:style w:type="character" w:customStyle="1" w:styleId="ae">
    <w:name w:val="Основной текст Знак"/>
    <w:link w:val="ad"/>
    <w:uiPriority w:val="99"/>
    <w:semiHidden/>
    <w:locked/>
    <w:rsid w:val="00DD0EA7"/>
    <w:rPr>
      <w:rFonts w:ascii="Times New Roman" w:hAnsi="Times New Roman" w:cs="Times New Roman"/>
      <w:spacing w:val="-5"/>
      <w:sz w:val="28"/>
      <w:szCs w:val="28"/>
    </w:rPr>
  </w:style>
  <w:style w:type="character" w:customStyle="1" w:styleId="af">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f0"/>
    <w:uiPriority w:val="99"/>
    <w:locked/>
    <w:rsid w:val="00987AD9"/>
    <w:rPr>
      <w:rFonts w:ascii="Arial" w:eastAsia="Microsoft YaHei" w:hAnsi="Arial" w:cs="Arial"/>
      <w:b/>
      <w:bCs/>
      <w:color w:val="4F81BD"/>
      <w:spacing w:val="-5"/>
      <w:sz w:val="18"/>
      <w:szCs w:val="18"/>
    </w:rPr>
  </w:style>
  <w:style w:type="paragraph" w:styleId="af0">
    <w:name w:val="caption"/>
    <w:aliases w:val="Таблица - Название объекта,!! Object Novogor !!,Знак,Caption Char,Caption Char1 Char1 Char Char,Caption Char Char2 Char1 Char Char,Caption Char Char Char Char Char1 Char1 Char Char1 Char,Caption Char Char Char1 Char Char Char"/>
    <w:basedOn w:val="a"/>
    <w:next w:val="a"/>
    <w:link w:val="af"/>
    <w:uiPriority w:val="99"/>
    <w:qFormat/>
    <w:rsid w:val="00987AD9"/>
    <w:pPr>
      <w:spacing w:before="120" w:after="200" w:line="240" w:lineRule="auto"/>
      <w:textAlignment w:val="auto"/>
    </w:pPr>
    <w:rPr>
      <w:rFonts w:ascii="Arial" w:eastAsia="Microsoft YaHei" w:hAnsi="Arial"/>
      <w:b/>
      <w:bCs/>
      <w:color w:val="4F81BD"/>
      <w:sz w:val="18"/>
      <w:szCs w:val="18"/>
    </w:rPr>
  </w:style>
  <w:style w:type="paragraph" w:styleId="af1">
    <w:name w:val="Balloon Text"/>
    <w:basedOn w:val="a"/>
    <w:link w:val="af2"/>
    <w:uiPriority w:val="99"/>
    <w:semiHidden/>
    <w:rsid w:val="00422291"/>
    <w:pPr>
      <w:spacing w:line="240" w:lineRule="auto"/>
    </w:pPr>
    <w:rPr>
      <w:rFonts w:ascii="Tahoma" w:eastAsia="Calibri" w:hAnsi="Tahoma"/>
      <w:sz w:val="16"/>
      <w:szCs w:val="16"/>
    </w:rPr>
  </w:style>
  <w:style w:type="character" w:customStyle="1" w:styleId="af2">
    <w:name w:val="Текст выноски Знак"/>
    <w:link w:val="af1"/>
    <w:uiPriority w:val="99"/>
    <w:semiHidden/>
    <w:locked/>
    <w:rsid w:val="00422291"/>
    <w:rPr>
      <w:rFonts w:ascii="Tahoma" w:hAnsi="Tahoma" w:cs="Tahoma"/>
      <w:spacing w:val="-5"/>
      <w:sz w:val="16"/>
      <w:szCs w:val="16"/>
    </w:rPr>
  </w:style>
  <w:style w:type="paragraph" w:styleId="af3">
    <w:name w:val="header"/>
    <w:basedOn w:val="a"/>
    <w:link w:val="af4"/>
    <w:uiPriority w:val="99"/>
    <w:rsid w:val="00BE6CC3"/>
    <w:pPr>
      <w:tabs>
        <w:tab w:val="center" w:pos="4677"/>
        <w:tab w:val="right" w:pos="9355"/>
      </w:tabs>
      <w:spacing w:line="240" w:lineRule="auto"/>
    </w:pPr>
    <w:rPr>
      <w:rFonts w:eastAsia="Calibri"/>
    </w:rPr>
  </w:style>
  <w:style w:type="character" w:customStyle="1" w:styleId="af4">
    <w:name w:val="Верхний колонтитул Знак"/>
    <w:link w:val="af3"/>
    <w:uiPriority w:val="99"/>
    <w:locked/>
    <w:rsid w:val="00BE6CC3"/>
    <w:rPr>
      <w:rFonts w:ascii="Times New Roman" w:hAnsi="Times New Roman" w:cs="Times New Roman"/>
      <w:spacing w:val="-5"/>
      <w:sz w:val="28"/>
      <w:szCs w:val="28"/>
    </w:rPr>
  </w:style>
  <w:style w:type="paragraph" w:styleId="af5">
    <w:name w:val="footer"/>
    <w:basedOn w:val="a"/>
    <w:link w:val="af6"/>
    <w:uiPriority w:val="99"/>
    <w:rsid w:val="00BE6CC3"/>
    <w:pPr>
      <w:tabs>
        <w:tab w:val="center" w:pos="4677"/>
        <w:tab w:val="right" w:pos="9355"/>
      </w:tabs>
      <w:spacing w:line="240" w:lineRule="auto"/>
    </w:pPr>
    <w:rPr>
      <w:rFonts w:eastAsia="Calibri"/>
    </w:rPr>
  </w:style>
  <w:style w:type="character" w:customStyle="1" w:styleId="af6">
    <w:name w:val="Нижний колонтитул Знак"/>
    <w:link w:val="af5"/>
    <w:uiPriority w:val="99"/>
    <w:locked/>
    <w:rsid w:val="00BE6CC3"/>
    <w:rPr>
      <w:rFonts w:ascii="Times New Roman" w:hAnsi="Times New Roman" w:cs="Times New Roman"/>
      <w:spacing w:val="-5"/>
      <w:sz w:val="28"/>
      <w:szCs w:val="28"/>
    </w:rPr>
  </w:style>
  <w:style w:type="character" w:styleId="af7">
    <w:name w:val="line number"/>
    <w:uiPriority w:val="99"/>
    <w:semiHidden/>
    <w:rsid w:val="00BE6CC3"/>
    <w:rPr>
      <w:rFonts w:cs="Times New Roman"/>
    </w:rPr>
  </w:style>
  <w:style w:type="paragraph" w:customStyle="1" w:styleId="S1">
    <w:name w:val="S_Обычный жирный"/>
    <w:basedOn w:val="a"/>
    <w:qFormat/>
    <w:rsid w:val="004745E6"/>
    <w:pPr>
      <w:widowControl/>
      <w:adjustRightInd/>
      <w:spacing w:line="240" w:lineRule="auto"/>
      <w:ind w:firstLine="709"/>
      <w:textAlignment w:val="auto"/>
    </w:pPr>
    <w:rPr>
      <w:spacing w:val="0"/>
      <w:lang w:eastAsia="ru-RU"/>
    </w:rPr>
  </w:style>
  <w:style w:type="paragraph" w:customStyle="1" w:styleId="25">
    <w:name w:val="Заголовок (Уровень 2)"/>
    <w:basedOn w:val="a"/>
    <w:next w:val="ad"/>
    <w:link w:val="26"/>
    <w:autoRedefine/>
    <w:uiPriority w:val="99"/>
    <w:qFormat/>
    <w:rsid w:val="004B3F00"/>
    <w:pPr>
      <w:widowControl/>
      <w:tabs>
        <w:tab w:val="left" w:pos="709"/>
      </w:tabs>
      <w:autoSpaceDE w:val="0"/>
      <w:autoSpaceDN w:val="0"/>
      <w:spacing w:line="240" w:lineRule="auto"/>
      <w:ind w:firstLine="709"/>
      <w:jc w:val="center"/>
      <w:textAlignment w:val="auto"/>
      <w:outlineLvl w:val="0"/>
    </w:pPr>
    <w:rPr>
      <w:rFonts w:eastAsia="Calibri"/>
      <w:b/>
      <w:bCs/>
      <w:snapToGrid w:val="0"/>
      <w:spacing w:val="0"/>
      <w:lang w:eastAsia="ru-RU"/>
    </w:rPr>
  </w:style>
  <w:style w:type="character" w:customStyle="1" w:styleId="26">
    <w:name w:val="Заголовок (Уровень 2) Знак"/>
    <w:link w:val="25"/>
    <w:uiPriority w:val="99"/>
    <w:locked/>
    <w:rsid w:val="004B3F00"/>
    <w:rPr>
      <w:rFonts w:ascii="Times New Roman" w:hAnsi="Times New Roman" w:cs="Times New Roman"/>
      <w:b/>
      <w:bCs/>
      <w:snapToGrid w:val="0"/>
      <w:sz w:val="28"/>
      <w:szCs w:val="28"/>
      <w:lang w:eastAsia="ru-RU"/>
    </w:rPr>
  </w:style>
  <w:style w:type="paragraph" w:customStyle="1" w:styleId="caaieiaie2">
    <w:name w:val="caaieiaie 2"/>
    <w:basedOn w:val="a"/>
    <w:next w:val="a"/>
    <w:uiPriority w:val="99"/>
    <w:rsid w:val="000F6056"/>
    <w:pPr>
      <w:keepNext/>
      <w:keepLines/>
      <w:adjustRightInd/>
      <w:spacing w:before="240" w:after="60" w:line="240" w:lineRule="auto"/>
      <w:ind w:firstLine="0"/>
      <w:jc w:val="center"/>
      <w:textAlignment w:val="auto"/>
    </w:pPr>
    <w:rPr>
      <w:rFonts w:ascii="Peterburg" w:hAnsi="Peterburg" w:cs="Peterburg"/>
      <w:b/>
      <w:bCs/>
      <w:spacing w:val="0"/>
      <w:sz w:val="24"/>
      <w:szCs w:val="24"/>
      <w:lang w:eastAsia="ru-RU"/>
    </w:rPr>
  </w:style>
  <w:style w:type="paragraph" w:customStyle="1" w:styleId="Iauiue">
    <w:name w:val="Iau?iue"/>
    <w:rsid w:val="00334717"/>
    <w:pPr>
      <w:widowControl w:val="0"/>
      <w:spacing w:line="0" w:lineRule="atLeast"/>
      <w:ind w:firstLine="567"/>
      <w:jc w:val="center"/>
    </w:pPr>
    <w:rPr>
      <w:rFonts w:ascii="Times New Roman" w:eastAsia="Times New Roman" w:hAnsi="Times New Roman"/>
    </w:rPr>
  </w:style>
  <w:style w:type="paragraph" w:customStyle="1" w:styleId="S2">
    <w:name w:val="S_Маркированный"/>
    <w:basedOn w:val="a"/>
    <w:link w:val="S20"/>
    <w:uiPriority w:val="99"/>
    <w:rsid w:val="00517951"/>
    <w:pPr>
      <w:widowControl/>
      <w:tabs>
        <w:tab w:val="left" w:pos="1260"/>
      </w:tabs>
      <w:suppressAutoHyphens/>
      <w:adjustRightInd/>
      <w:spacing w:line="360" w:lineRule="auto"/>
      <w:ind w:firstLine="720"/>
      <w:textAlignment w:val="auto"/>
    </w:pPr>
    <w:rPr>
      <w:rFonts w:eastAsia="Calibri"/>
      <w:spacing w:val="0"/>
      <w:sz w:val="24"/>
      <w:szCs w:val="24"/>
      <w:lang w:eastAsia="ar-SA"/>
    </w:rPr>
  </w:style>
  <w:style w:type="character" w:customStyle="1" w:styleId="S20">
    <w:name w:val="S_Маркированный Знак2"/>
    <w:link w:val="S2"/>
    <w:uiPriority w:val="99"/>
    <w:locked/>
    <w:rsid w:val="00517951"/>
    <w:rPr>
      <w:rFonts w:ascii="Times New Roman" w:hAnsi="Times New Roman" w:cs="Times New Roman"/>
      <w:sz w:val="24"/>
      <w:szCs w:val="24"/>
      <w:lang w:eastAsia="ar-SA" w:bidi="ar-SA"/>
    </w:rPr>
  </w:style>
  <w:style w:type="paragraph" w:customStyle="1" w:styleId="ConsNormal">
    <w:name w:val="ConsNormal"/>
    <w:uiPriority w:val="99"/>
    <w:rsid w:val="0007452C"/>
    <w:pPr>
      <w:autoSpaceDE w:val="0"/>
      <w:autoSpaceDN w:val="0"/>
      <w:adjustRightInd w:val="0"/>
      <w:spacing w:line="0" w:lineRule="atLeast"/>
      <w:ind w:right="19772" w:firstLine="720"/>
      <w:jc w:val="center"/>
    </w:pPr>
    <w:rPr>
      <w:rFonts w:ascii="Arial" w:eastAsia="Times New Roman" w:hAnsi="Arial" w:cs="Arial"/>
    </w:rPr>
  </w:style>
  <w:style w:type="paragraph" w:customStyle="1" w:styleId="af8">
    <w:name w:val="Обычный текст"/>
    <w:basedOn w:val="a"/>
    <w:link w:val="af9"/>
    <w:uiPriority w:val="99"/>
    <w:rsid w:val="00193320"/>
    <w:pPr>
      <w:widowControl/>
      <w:adjustRightInd/>
      <w:spacing w:line="240" w:lineRule="auto"/>
      <w:ind w:firstLine="709"/>
      <w:textAlignment w:val="auto"/>
    </w:pPr>
    <w:rPr>
      <w:rFonts w:eastAsia="Calibri"/>
      <w:spacing w:val="0"/>
      <w:lang w:eastAsia="ru-RU"/>
    </w:rPr>
  </w:style>
  <w:style w:type="character" w:customStyle="1" w:styleId="af9">
    <w:name w:val="Обычный текст Знак"/>
    <w:link w:val="af8"/>
    <w:uiPriority w:val="99"/>
    <w:locked/>
    <w:rsid w:val="00193320"/>
    <w:rPr>
      <w:rFonts w:ascii="Times New Roman" w:hAnsi="Times New Roman" w:cs="Times New Roman"/>
      <w:sz w:val="28"/>
      <w:szCs w:val="28"/>
      <w:lang w:eastAsia="ru-RU"/>
    </w:rPr>
  </w:style>
  <w:style w:type="character" w:styleId="afa">
    <w:name w:val="FollowedHyperlink"/>
    <w:uiPriority w:val="99"/>
    <w:locked/>
    <w:rsid w:val="00940C0A"/>
    <w:rPr>
      <w:rFonts w:cs="Times New Roman"/>
      <w:color w:val="800080"/>
      <w:u w:val="single"/>
    </w:rPr>
  </w:style>
  <w:style w:type="paragraph" w:customStyle="1" w:styleId="xl66">
    <w:name w:val="xl66"/>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67">
    <w:name w:val="xl67"/>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68">
    <w:name w:val="xl68"/>
    <w:basedOn w:val="a"/>
    <w:rsid w:val="00940C0A"/>
    <w:pPr>
      <w:widowControl/>
      <w:pBdr>
        <w:left w:val="single" w:sz="8" w:space="0" w:color="auto"/>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69">
    <w:name w:val="xl69"/>
    <w:basedOn w:val="a"/>
    <w:rsid w:val="00940C0A"/>
    <w:pPr>
      <w:widowControl/>
      <w:pBdr>
        <w:left w:val="single" w:sz="8" w:space="0" w:color="auto"/>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70">
    <w:name w:val="xl70"/>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right"/>
      <w:textAlignment w:val="auto"/>
    </w:pPr>
    <w:rPr>
      <w:rFonts w:eastAsia="Calibri"/>
      <w:spacing w:val="0"/>
      <w:sz w:val="16"/>
      <w:szCs w:val="16"/>
      <w:lang w:eastAsia="ru-RU"/>
    </w:rPr>
  </w:style>
  <w:style w:type="paragraph" w:customStyle="1" w:styleId="xl71">
    <w:name w:val="xl71"/>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i/>
      <w:iCs/>
      <w:spacing w:val="0"/>
      <w:sz w:val="16"/>
      <w:szCs w:val="16"/>
      <w:lang w:eastAsia="ru-RU"/>
    </w:rPr>
  </w:style>
  <w:style w:type="paragraph" w:customStyle="1" w:styleId="xl72">
    <w:name w:val="xl72"/>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i/>
      <w:iCs/>
      <w:spacing w:val="0"/>
      <w:sz w:val="16"/>
      <w:szCs w:val="16"/>
      <w:lang w:eastAsia="ru-RU"/>
    </w:rPr>
  </w:style>
  <w:style w:type="paragraph" w:customStyle="1" w:styleId="xl73">
    <w:name w:val="xl73"/>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right"/>
      <w:textAlignment w:val="auto"/>
    </w:pPr>
    <w:rPr>
      <w:rFonts w:eastAsia="Calibri"/>
      <w:i/>
      <w:iCs/>
      <w:spacing w:val="0"/>
      <w:sz w:val="16"/>
      <w:szCs w:val="16"/>
      <w:lang w:eastAsia="ru-RU"/>
    </w:rPr>
  </w:style>
  <w:style w:type="paragraph" w:customStyle="1" w:styleId="xl74">
    <w:name w:val="xl74"/>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i/>
      <w:iCs/>
      <w:spacing w:val="0"/>
      <w:sz w:val="16"/>
      <w:szCs w:val="16"/>
      <w:lang w:eastAsia="ru-RU"/>
    </w:rPr>
  </w:style>
  <w:style w:type="paragraph" w:customStyle="1" w:styleId="xl75">
    <w:name w:val="xl75"/>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76">
    <w:name w:val="xl76"/>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i/>
      <w:iCs/>
      <w:spacing w:val="0"/>
      <w:sz w:val="16"/>
      <w:szCs w:val="16"/>
      <w:lang w:eastAsia="ru-RU"/>
    </w:rPr>
  </w:style>
  <w:style w:type="paragraph" w:customStyle="1" w:styleId="xl77">
    <w:name w:val="xl77"/>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78">
    <w:name w:val="xl78"/>
    <w:basedOn w:val="a"/>
    <w:rsid w:val="00940C0A"/>
    <w:pPr>
      <w:widowControl/>
      <w:pBdr>
        <w:right w:val="single" w:sz="8" w:space="0" w:color="auto"/>
      </w:pBdr>
      <w:adjustRightInd/>
      <w:spacing w:before="100" w:beforeAutospacing="1" w:after="100" w:afterAutospacing="1" w:line="240" w:lineRule="auto"/>
      <w:ind w:firstLine="0"/>
      <w:jc w:val="right"/>
      <w:textAlignment w:val="auto"/>
    </w:pPr>
    <w:rPr>
      <w:rFonts w:eastAsia="Calibri"/>
      <w:i/>
      <w:iCs/>
      <w:spacing w:val="0"/>
      <w:sz w:val="16"/>
      <w:szCs w:val="16"/>
      <w:lang w:eastAsia="ru-RU"/>
    </w:rPr>
  </w:style>
  <w:style w:type="paragraph" w:customStyle="1" w:styleId="xl79">
    <w:name w:val="xl79"/>
    <w:basedOn w:val="a"/>
    <w:rsid w:val="00940C0A"/>
    <w:pPr>
      <w:widowControl/>
      <w:pBdr>
        <w:top w:val="single" w:sz="8" w:space="0" w:color="auto"/>
        <w:bottom w:val="single" w:sz="8" w:space="0" w:color="auto"/>
        <w:right w:val="single" w:sz="8" w:space="0" w:color="auto"/>
      </w:pBdr>
      <w:adjustRightInd/>
      <w:spacing w:before="100" w:beforeAutospacing="1" w:after="100" w:afterAutospacing="1" w:line="240" w:lineRule="auto"/>
      <w:ind w:firstLine="0"/>
      <w:jc w:val="right"/>
      <w:textAlignment w:val="auto"/>
    </w:pPr>
    <w:rPr>
      <w:rFonts w:eastAsia="Calibri"/>
      <w:i/>
      <w:iCs/>
      <w:spacing w:val="0"/>
      <w:sz w:val="16"/>
      <w:szCs w:val="16"/>
      <w:lang w:eastAsia="ru-RU"/>
    </w:rPr>
  </w:style>
  <w:style w:type="paragraph" w:customStyle="1" w:styleId="xl80">
    <w:name w:val="xl80"/>
    <w:basedOn w:val="a"/>
    <w:rsid w:val="00940C0A"/>
    <w:pPr>
      <w:widowControl/>
      <w:pBdr>
        <w:left w:val="single" w:sz="8" w:space="0" w:color="auto"/>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i/>
      <w:iCs/>
      <w:spacing w:val="0"/>
      <w:sz w:val="16"/>
      <w:szCs w:val="16"/>
      <w:lang w:eastAsia="ru-RU"/>
    </w:rPr>
  </w:style>
  <w:style w:type="paragraph" w:customStyle="1" w:styleId="xl81">
    <w:name w:val="xl81"/>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i/>
      <w:iCs/>
      <w:spacing w:val="0"/>
      <w:sz w:val="16"/>
      <w:szCs w:val="16"/>
      <w:u w:val="single"/>
      <w:lang w:eastAsia="ru-RU"/>
    </w:rPr>
  </w:style>
  <w:style w:type="paragraph" w:customStyle="1" w:styleId="xl82">
    <w:name w:val="xl82"/>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right"/>
      <w:textAlignment w:val="auto"/>
    </w:pPr>
    <w:rPr>
      <w:rFonts w:eastAsia="Calibri"/>
      <w:i/>
      <w:iCs/>
      <w:spacing w:val="0"/>
      <w:sz w:val="16"/>
      <w:szCs w:val="16"/>
      <w:lang w:eastAsia="ru-RU"/>
    </w:rPr>
  </w:style>
  <w:style w:type="paragraph" w:customStyle="1" w:styleId="xl83">
    <w:name w:val="xl83"/>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i/>
      <w:iCs/>
      <w:spacing w:val="0"/>
      <w:sz w:val="16"/>
      <w:szCs w:val="16"/>
      <w:lang w:eastAsia="ru-RU"/>
    </w:rPr>
  </w:style>
  <w:style w:type="paragraph" w:customStyle="1" w:styleId="xl84">
    <w:name w:val="xl84"/>
    <w:basedOn w:val="a"/>
    <w:rsid w:val="00940C0A"/>
    <w:pPr>
      <w:widowControl/>
      <w:pBdr>
        <w:bottom w:val="single" w:sz="8" w:space="0" w:color="auto"/>
        <w:right w:val="single" w:sz="8" w:space="0" w:color="auto"/>
      </w:pBdr>
      <w:adjustRightInd/>
      <w:spacing w:before="100" w:beforeAutospacing="1" w:after="100" w:afterAutospacing="1" w:line="240" w:lineRule="auto"/>
      <w:ind w:firstLine="0"/>
      <w:jc w:val="center"/>
      <w:textAlignment w:val="center"/>
    </w:pPr>
    <w:rPr>
      <w:rFonts w:eastAsia="Calibri"/>
      <w:spacing w:val="0"/>
      <w:sz w:val="16"/>
      <w:szCs w:val="16"/>
      <w:lang w:eastAsia="ru-RU"/>
    </w:rPr>
  </w:style>
  <w:style w:type="paragraph" w:customStyle="1" w:styleId="xl85">
    <w:name w:val="xl85"/>
    <w:basedOn w:val="a"/>
    <w:rsid w:val="00940C0A"/>
    <w:pPr>
      <w:widowControl/>
      <w:pBdr>
        <w:bottom w:val="single" w:sz="8" w:space="0" w:color="auto"/>
        <w:right w:val="single" w:sz="8" w:space="0" w:color="auto"/>
      </w:pBdr>
      <w:shd w:val="clear" w:color="auto" w:fill="FFFF00"/>
      <w:adjustRightInd/>
      <w:spacing w:before="100" w:beforeAutospacing="1" w:after="100" w:afterAutospacing="1" w:line="240" w:lineRule="auto"/>
      <w:ind w:firstLine="0"/>
      <w:jc w:val="left"/>
      <w:textAlignment w:val="auto"/>
    </w:pPr>
    <w:rPr>
      <w:rFonts w:eastAsia="Calibri"/>
      <w:i/>
      <w:iCs/>
      <w:spacing w:val="0"/>
      <w:sz w:val="16"/>
      <w:szCs w:val="16"/>
      <w:lang w:eastAsia="ru-RU"/>
    </w:rPr>
  </w:style>
  <w:style w:type="paragraph" w:customStyle="1" w:styleId="xl86">
    <w:name w:val="xl86"/>
    <w:basedOn w:val="a"/>
    <w:rsid w:val="00940C0A"/>
    <w:pPr>
      <w:widowControl/>
      <w:pBdr>
        <w:top w:val="single" w:sz="8" w:space="0" w:color="auto"/>
        <w:lef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87">
    <w:name w:val="xl87"/>
    <w:basedOn w:val="a"/>
    <w:rsid w:val="00940C0A"/>
    <w:pPr>
      <w:widowControl/>
      <w:pBdr>
        <w:top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88">
    <w:name w:val="xl88"/>
    <w:basedOn w:val="a"/>
    <w:uiPriority w:val="99"/>
    <w:rsid w:val="00940C0A"/>
    <w:pPr>
      <w:widowControl/>
      <w:pBdr>
        <w:top w:val="single" w:sz="8" w:space="0" w:color="auto"/>
      </w:pBdr>
      <w:adjustRightInd/>
      <w:spacing w:before="100" w:beforeAutospacing="1" w:after="100" w:afterAutospacing="1" w:line="240" w:lineRule="auto"/>
      <w:ind w:firstLine="0"/>
      <w:jc w:val="left"/>
      <w:textAlignment w:val="auto"/>
    </w:pPr>
    <w:rPr>
      <w:rFonts w:eastAsia="Calibri"/>
      <w:spacing w:val="0"/>
      <w:sz w:val="24"/>
      <w:szCs w:val="24"/>
      <w:lang w:eastAsia="ru-RU"/>
    </w:rPr>
  </w:style>
  <w:style w:type="paragraph" w:customStyle="1" w:styleId="xl89">
    <w:name w:val="xl89"/>
    <w:basedOn w:val="a"/>
    <w:uiPriority w:val="99"/>
    <w:rsid w:val="00940C0A"/>
    <w:pPr>
      <w:widowControl/>
      <w:pBdr>
        <w:top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24"/>
      <w:szCs w:val="24"/>
      <w:lang w:eastAsia="ru-RU"/>
    </w:rPr>
  </w:style>
  <w:style w:type="paragraph" w:customStyle="1" w:styleId="xl90">
    <w:name w:val="xl90"/>
    <w:basedOn w:val="a"/>
    <w:uiPriority w:val="99"/>
    <w:rsid w:val="00940C0A"/>
    <w:pPr>
      <w:widowControl/>
      <w:pBdr>
        <w:left w:val="single" w:sz="8" w:space="0" w:color="auto"/>
        <w:bottom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91">
    <w:name w:val="xl91"/>
    <w:basedOn w:val="a"/>
    <w:uiPriority w:val="99"/>
    <w:rsid w:val="00940C0A"/>
    <w:pPr>
      <w:widowControl/>
      <w:pBdr>
        <w:bottom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92">
    <w:name w:val="xl92"/>
    <w:basedOn w:val="a"/>
    <w:uiPriority w:val="99"/>
    <w:rsid w:val="00940C0A"/>
    <w:pPr>
      <w:widowControl/>
      <w:pBdr>
        <w:bottom w:val="single" w:sz="8" w:space="0" w:color="auto"/>
      </w:pBdr>
      <w:adjustRightInd/>
      <w:spacing w:before="100" w:beforeAutospacing="1" w:after="100" w:afterAutospacing="1" w:line="240" w:lineRule="auto"/>
      <w:ind w:firstLine="0"/>
      <w:jc w:val="left"/>
      <w:textAlignment w:val="auto"/>
    </w:pPr>
    <w:rPr>
      <w:rFonts w:eastAsia="Calibri"/>
      <w:spacing w:val="0"/>
      <w:sz w:val="24"/>
      <w:szCs w:val="24"/>
      <w:lang w:eastAsia="ru-RU"/>
    </w:rPr>
  </w:style>
  <w:style w:type="paragraph" w:customStyle="1" w:styleId="xl93">
    <w:name w:val="xl93"/>
    <w:basedOn w:val="a"/>
    <w:uiPriority w:val="99"/>
    <w:rsid w:val="00940C0A"/>
    <w:pPr>
      <w:widowControl/>
      <w:pBdr>
        <w:bottom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24"/>
      <w:szCs w:val="24"/>
      <w:lang w:eastAsia="ru-RU"/>
    </w:rPr>
  </w:style>
  <w:style w:type="paragraph" w:customStyle="1" w:styleId="xl94">
    <w:name w:val="xl94"/>
    <w:basedOn w:val="a"/>
    <w:uiPriority w:val="99"/>
    <w:rsid w:val="00940C0A"/>
    <w:pPr>
      <w:widowControl/>
      <w:pBdr>
        <w:top w:val="single" w:sz="8" w:space="0" w:color="auto"/>
        <w:left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5">
    <w:name w:val="xl95"/>
    <w:basedOn w:val="a"/>
    <w:uiPriority w:val="99"/>
    <w:rsid w:val="00940C0A"/>
    <w:pPr>
      <w:widowControl/>
      <w:pBdr>
        <w:left w:val="single" w:sz="8" w:space="0" w:color="auto"/>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6">
    <w:name w:val="xl96"/>
    <w:basedOn w:val="a"/>
    <w:uiPriority w:val="99"/>
    <w:rsid w:val="00940C0A"/>
    <w:pPr>
      <w:widowControl/>
      <w:pBdr>
        <w:left w:val="single" w:sz="8" w:space="0" w:color="auto"/>
        <w:bottom w:val="single" w:sz="8" w:space="0" w:color="000000"/>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7">
    <w:name w:val="xl97"/>
    <w:basedOn w:val="a"/>
    <w:uiPriority w:val="99"/>
    <w:rsid w:val="00940C0A"/>
    <w:pPr>
      <w:widowControl/>
      <w:pBdr>
        <w:top w:val="single" w:sz="8" w:space="0" w:color="auto"/>
        <w:left w:val="single" w:sz="8" w:space="0" w:color="auto"/>
        <w:bottom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8">
    <w:name w:val="xl98"/>
    <w:basedOn w:val="a"/>
    <w:uiPriority w:val="99"/>
    <w:rsid w:val="00940C0A"/>
    <w:pPr>
      <w:widowControl/>
      <w:pBdr>
        <w:top w:val="single" w:sz="8" w:space="0" w:color="auto"/>
        <w:bottom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99">
    <w:name w:val="xl99"/>
    <w:basedOn w:val="a"/>
    <w:uiPriority w:val="99"/>
    <w:rsid w:val="00940C0A"/>
    <w:pPr>
      <w:widowControl/>
      <w:pBdr>
        <w:top w:val="single" w:sz="8" w:space="0" w:color="auto"/>
        <w:bottom w:val="single" w:sz="8" w:space="0" w:color="auto"/>
        <w:right w:val="single" w:sz="8" w:space="0" w:color="auto"/>
      </w:pBdr>
      <w:adjustRightInd/>
      <w:spacing w:before="100" w:beforeAutospacing="1" w:after="100" w:afterAutospacing="1" w:line="240" w:lineRule="auto"/>
      <w:ind w:firstLine="0"/>
      <w:jc w:val="center"/>
      <w:textAlignment w:val="auto"/>
    </w:pPr>
    <w:rPr>
      <w:rFonts w:eastAsia="Calibri"/>
      <w:spacing w:val="0"/>
      <w:sz w:val="16"/>
      <w:szCs w:val="16"/>
      <w:lang w:eastAsia="ru-RU"/>
    </w:rPr>
  </w:style>
  <w:style w:type="paragraph" w:customStyle="1" w:styleId="xl100">
    <w:name w:val="xl100"/>
    <w:basedOn w:val="a"/>
    <w:uiPriority w:val="99"/>
    <w:rsid w:val="00940C0A"/>
    <w:pPr>
      <w:widowControl/>
      <w:pBdr>
        <w:top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101">
    <w:name w:val="xl101"/>
    <w:basedOn w:val="a"/>
    <w:uiPriority w:val="99"/>
    <w:rsid w:val="00940C0A"/>
    <w:pPr>
      <w:widowControl/>
      <w:pBdr>
        <w:top w:val="single" w:sz="8" w:space="0" w:color="000000"/>
        <w:left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customStyle="1" w:styleId="xl102">
    <w:name w:val="xl102"/>
    <w:basedOn w:val="a"/>
    <w:uiPriority w:val="99"/>
    <w:rsid w:val="00940C0A"/>
    <w:pPr>
      <w:widowControl/>
      <w:pBdr>
        <w:top w:val="single" w:sz="8" w:space="0" w:color="auto"/>
        <w:left w:val="single" w:sz="8" w:space="0" w:color="auto"/>
        <w:right w:val="single" w:sz="8" w:space="0" w:color="auto"/>
      </w:pBdr>
      <w:adjustRightInd/>
      <w:spacing w:before="100" w:beforeAutospacing="1" w:after="100" w:afterAutospacing="1" w:line="240" w:lineRule="auto"/>
      <w:ind w:firstLine="0"/>
      <w:jc w:val="left"/>
      <w:textAlignment w:val="auto"/>
    </w:pPr>
    <w:rPr>
      <w:rFonts w:eastAsia="Calibri"/>
      <w:spacing w:val="0"/>
      <w:sz w:val="16"/>
      <w:szCs w:val="16"/>
      <w:lang w:eastAsia="ru-RU"/>
    </w:rPr>
  </w:style>
  <w:style w:type="paragraph" w:styleId="afb">
    <w:name w:val="TOC Heading"/>
    <w:basedOn w:val="1"/>
    <w:next w:val="a"/>
    <w:uiPriority w:val="99"/>
    <w:qFormat/>
    <w:rsid w:val="00A33046"/>
    <w:pPr>
      <w:pageBreakBefore w:val="0"/>
      <w:numPr>
        <w:numId w:val="0"/>
      </w:numPr>
      <w:pBdr>
        <w:top w:val="none" w:sz="0" w:space="0" w:color="auto"/>
        <w:left w:val="none" w:sz="0" w:space="0" w:color="auto"/>
        <w:bottom w:val="none" w:sz="0" w:space="0" w:color="auto"/>
      </w:pBdr>
      <w:adjustRightInd/>
      <w:spacing w:before="480" w:after="0" w:line="276" w:lineRule="auto"/>
      <w:jc w:val="left"/>
      <w:textAlignment w:val="auto"/>
      <w:outlineLvl w:val="9"/>
    </w:pPr>
    <w:rPr>
      <w:rFonts w:ascii="Cambria" w:hAnsi="Cambria"/>
      <w:b/>
      <w:bCs/>
      <w:caps w:val="0"/>
      <w:color w:val="365F91"/>
      <w:spacing w:val="0"/>
      <w:kern w:val="0"/>
    </w:rPr>
  </w:style>
  <w:style w:type="paragraph" w:styleId="27">
    <w:name w:val="toc 2"/>
    <w:basedOn w:val="a"/>
    <w:next w:val="a"/>
    <w:autoRedefine/>
    <w:uiPriority w:val="99"/>
    <w:rsid w:val="00A33046"/>
    <w:pPr>
      <w:ind w:left="280"/>
    </w:pPr>
  </w:style>
  <w:style w:type="paragraph" w:styleId="33">
    <w:name w:val="toc 3"/>
    <w:basedOn w:val="a"/>
    <w:next w:val="a"/>
    <w:autoRedefine/>
    <w:uiPriority w:val="99"/>
    <w:rsid w:val="00A33046"/>
    <w:pPr>
      <w:ind w:left="560"/>
    </w:pPr>
  </w:style>
  <w:style w:type="paragraph" w:customStyle="1" w:styleId="ConsPlusNonformat">
    <w:name w:val="ConsPlusNonformat"/>
    <w:rsid w:val="00B52EA7"/>
    <w:pPr>
      <w:autoSpaceDE w:val="0"/>
      <w:autoSpaceDN w:val="0"/>
      <w:adjustRightInd w:val="0"/>
      <w:spacing w:line="0" w:lineRule="atLeast"/>
      <w:ind w:firstLine="567"/>
      <w:jc w:val="center"/>
    </w:pPr>
    <w:rPr>
      <w:rFonts w:ascii="Courier New" w:eastAsia="Times New Roman" w:hAnsi="Courier New" w:cs="Courier New"/>
    </w:rPr>
  </w:style>
  <w:style w:type="paragraph" w:styleId="34">
    <w:name w:val="List Bullet 3"/>
    <w:basedOn w:val="a"/>
    <w:autoRedefine/>
    <w:locked/>
    <w:rsid w:val="003F1FAF"/>
    <w:pPr>
      <w:widowControl/>
      <w:adjustRightInd/>
      <w:spacing w:line="240" w:lineRule="auto"/>
      <w:ind w:firstLine="0"/>
      <w:textAlignment w:val="auto"/>
    </w:pPr>
    <w:rPr>
      <w:spacing w:val="0"/>
      <w:sz w:val="24"/>
      <w:szCs w:val="24"/>
      <w:lang w:eastAsia="ru-RU"/>
    </w:rPr>
  </w:style>
  <w:style w:type="paragraph" w:customStyle="1" w:styleId="13">
    <w:name w:val="???????1"/>
    <w:rsid w:val="000646A7"/>
    <w:pPr>
      <w:widowControl w:val="0"/>
      <w:autoSpaceDE w:val="0"/>
      <w:autoSpaceDN w:val="0"/>
      <w:adjustRightInd w:val="0"/>
      <w:spacing w:line="0" w:lineRule="atLeast"/>
      <w:ind w:firstLine="709"/>
      <w:jc w:val="both"/>
    </w:pPr>
    <w:rPr>
      <w:rFonts w:ascii="Times New Roman" w:eastAsia="Times New Roman" w:hAnsi="Times New Roman"/>
      <w:sz w:val="24"/>
      <w:szCs w:val="24"/>
    </w:rPr>
  </w:style>
  <w:style w:type="paragraph" w:customStyle="1" w:styleId="xl63">
    <w:name w:val="xl63"/>
    <w:basedOn w:val="a"/>
    <w:rsid w:val="00136ED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ind w:firstLine="0"/>
      <w:jc w:val="left"/>
      <w:textAlignment w:val="auto"/>
    </w:pPr>
    <w:rPr>
      <w:spacing w:val="0"/>
      <w:sz w:val="24"/>
      <w:szCs w:val="24"/>
      <w:lang w:eastAsia="ru-RU"/>
    </w:rPr>
  </w:style>
  <w:style w:type="paragraph" w:customStyle="1" w:styleId="xl64">
    <w:name w:val="xl64"/>
    <w:basedOn w:val="a"/>
    <w:rsid w:val="00136ED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ind w:firstLine="0"/>
      <w:jc w:val="center"/>
      <w:textAlignment w:val="auto"/>
    </w:pPr>
    <w:rPr>
      <w:spacing w:val="0"/>
      <w:sz w:val="24"/>
      <w:szCs w:val="24"/>
      <w:lang w:eastAsia="ru-RU"/>
    </w:rPr>
  </w:style>
  <w:style w:type="paragraph" w:customStyle="1" w:styleId="xl65">
    <w:name w:val="xl65"/>
    <w:basedOn w:val="a"/>
    <w:rsid w:val="00136ED4"/>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240" w:lineRule="auto"/>
      <w:ind w:firstLine="0"/>
      <w:jc w:val="center"/>
      <w:textAlignment w:val="auto"/>
    </w:pPr>
    <w:rPr>
      <w:spacing w:val="0"/>
      <w:sz w:val="20"/>
      <w:szCs w:val="20"/>
      <w:lang w:eastAsia="ru-RU"/>
    </w:rPr>
  </w:style>
  <w:style w:type="numbering" w:customStyle="1" w:styleId="14">
    <w:name w:val="Нет списка1"/>
    <w:next w:val="a2"/>
    <w:uiPriority w:val="99"/>
    <w:semiHidden/>
    <w:unhideWhenUsed/>
    <w:rsid w:val="00602D55"/>
  </w:style>
  <w:style w:type="character" w:customStyle="1" w:styleId="70">
    <w:name w:val="Заголовок 7 Знак"/>
    <w:link w:val="7"/>
    <w:uiPriority w:val="9"/>
    <w:rsid w:val="00BE5B1F"/>
    <w:rPr>
      <w:rFonts w:ascii="Calibri" w:eastAsia="Times New Roman" w:hAnsi="Calibri" w:cs="Times New Roman"/>
      <w:spacing w:val="-5"/>
      <w:sz w:val="24"/>
      <w:szCs w:val="24"/>
      <w:lang w:eastAsia="en-US"/>
    </w:rPr>
  </w:style>
  <w:style w:type="paragraph" w:styleId="35">
    <w:name w:val="Body Text Indent 3"/>
    <w:basedOn w:val="a"/>
    <w:link w:val="36"/>
    <w:locked/>
    <w:rsid w:val="00006149"/>
    <w:pPr>
      <w:widowControl/>
      <w:adjustRightInd/>
      <w:spacing w:after="120" w:line="240" w:lineRule="auto"/>
      <w:ind w:left="283" w:firstLine="0"/>
      <w:jc w:val="left"/>
      <w:textAlignment w:val="auto"/>
    </w:pPr>
    <w:rPr>
      <w:spacing w:val="0"/>
      <w:sz w:val="16"/>
      <w:szCs w:val="16"/>
    </w:rPr>
  </w:style>
  <w:style w:type="character" w:customStyle="1" w:styleId="36">
    <w:name w:val="Основной текст с отступом 3 Знак"/>
    <w:link w:val="35"/>
    <w:rsid w:val="00006149"/>
    <w:rPr>
      <w:rFonts w:ascii="Times New Roman" w:eastAsia="Times New Roman" w:hAnsi="Times New Roman"/>
      <w:sz w:val="16"/>
      <w:szCs w:val="16"/>
    </w:rPr>
  </w:style>
  <w:style w:type="table" w:customStyle="1" w:styleId="15">
    <w:name w:val="Сетка таблицы1"/>
    <w:basedOn w:val="a1"/>
    <w:next w:val="ac"/>
    <w:rsid w:val="00CD10DE"/>
    <w:rPr>
      <w:rFonts w:eastAsia="Times New Roman"/>
      <w:sz w:val="22"/>
      <w:szCs w:val="22"/>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afc">
    <w:name w:val="_ТЕКСТ"/>
    <w:basedOn w:val="a"/>
    <w:link w:val="afd"/>
    <w:qFormat/>
    <w:rsid w:val="00553B8D"/>
    <w:pPr>
      <w:widowControl/>
      <w:adjustRightInd/>
      <w:spacing w:line="360" w:lineRule="auto"/>
      <w:ind w:firstLine="709"/>
      <w:textAlignment w:val="auto"/>
    </w:pPr>
    <w:rPr>
      <w:rFonts w:ascii="Arial" w:eastAsia="Calibri" w:hAnsi="Arial"/>
      <w:spacing w:val="0"/>
      <w:sz w:val="24"/>
      <w:szCs w:val="20"/>
    </w:rPr>
  </w:style>
  <w:style w:type="character" w:customStyle="1" w:styleId="afd">
    <w:name w:val="_ТЕКСТ Знак"/>
    <w:link w:val="afc"/>
    <w:rsid w:val="00553B8D"/>
    <w:rPr>
      <w:rFonts w:ascii="Arial" w:hAnsi="Arial"/>
      <w:sz w:val="24"/>
      <w:lang w:eastAsia="en-US"/>
    </w:rPr>
  </w:style>
  <w:style w:type="paragraph" w:customStyle="1" w:styleId="CharChar4">
    <w:name w:val="Char Char4 Знак Знак Знак"/>
    <w:basedOn w:val="a"/>
    <w:rsid w:val="00325968"/>
    <w:pPr>
      <w:widowControl/>
      <w:adjustRightInd/>
      <w:spacing w:after="160" w:line="240" w:lineRule="exact"/>
      <w:ind w:firstLine="0"/>
      <w:jc w:val="left"/>
      <w:textAlignment w:val="auto"/>
    </w:pPr>
    <w:rPr>
      <w:rFonts w:ascii="Verdana" w:hAnsi="Verdana"/>
      <w:spacing w:val="0"/>
      <w:sz w:val="20"/>
      <w:szCs w:val="20"/>
      <w:lang w:val="en-US"/>
    </w:rPr>
  </w:style>
  <w:style w:type="paragraph" w:customStyle="1" w:styleId="ConsNonformat">
    <w:name w:val="ConsNonformat"/>
    <w:rsid w:val="005F7EE8"/>
    <w:pPr>
      <w:widowControl w:val="0"/>
      <w:autoSpaceDE w:val="0"/>
      <w:autoSpaceDN w:val="0"/>
      <w:adjustRightInd w:val="0"/>
      <w:ind w:right="19772"/>
    </w:pPr>
    <w:rPr>
      <w:rFonts w:ascii="Courier New" w:hAnsi="Courier New" w:cs="Courier New"/>
      <w:lang w:eastAsia="en-US"/>
    </w:rPr>
  </w:style>
  <w:style w:type="character" w:customStyle="1" w:styleId="FooterChar">
    <w:name w:val="Footer Char"/>
    <w:basedOn w:val="a0"/>
    <w:locked/>
    <w:rsid w:val="00C91171"/>
    <w:rPr>
      <w:rFonts w:ascii="Times New Roman" w:hAnsi="Times New Roman" w:cs="Times New Roman"/>
      <w:lang w:eastAsia="ru-RU"/>
    </w:rPr>
  </w:style>
  <w:style w:type="paragraph" w:customStyle="1" w:styleId="ConsTitle">
    <w:name w:val="ConsTitle"/>
    <w:rsid w:val="000E137B"/>
    <w:pPr>
      <w:widowControl w:val="0"/>
      <w:autoSpaceDE w:val="0"/>
      <w:autoSpaceDN w:val="0"/>
      <w:adjustRightInd w:val="0"/>
      <w:ind w:right="19772"/>
    </w:pPr>
    <w:rPr>
      <w:rFonts w:ascii="Arial" w:hAnsi="Arial" w:cs="Arial"/>
      <w:b/>
      <w:bCs/>
      <w:sz w:val="22"/>
      <w:szCs w:val="22"/>
    </w:rPr>
  </w:style>
  <w:style w:type="paragraph" w:styleId="HTML">
    <w:name w:val="HTML Preformatted"/>
    <w:basedOn w:val="a"/>
    <w:link w:val="HTML0"/>
    <w:locked/>
    <w:rsid w:val="003828A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240" w:lineRule="auto"/>
      <w:ind w:firstLine="0"/>
      <w:jc w:val="left"/>
      <w:textAlignment w:val="auto"/>
    </w:pPr>
    <w:rPr>
      <w:rFonts w:eastAsia="Calibri"/>
      <w:spacing w:val="0"/>
      <w:sz w:val="20"/>
      <w:szCs w:val="20"/>
      <w:lang w:eastAsia="ru-RU"/>
    </w:rPr>
  </w:style>
  <w:style w:type="character" w:customStyle="1" w:styleId="HTML0">
    <w:name w:val="Стандартный HTML Знак"/>
    <w:basedOn w:val="a0"/>
    <w:link w:val="HTML"/>
    <w:locked/>
    <w:rsid w:val="003828A8"/>
    <w:rPr>
      <w:rFonts w:eastAsia="Calibri"/>
      <w:lang w:val="ru-RU" w:eastAsia="ru-RU" w:bidi="ar-SA"/>
    </w:rPr>
  </w:style>
  <w:style w:type="character" w:styleId="afe">
    <w:name w:val="Emphasis"/>
    <w:basedOn w:val="a0"/>
    <w:qFormat/>
    <w:locked/>
    <w:rsid w:val="000E7C96"/>
    <w:rPr>
      <w:i/>
    </w:rPr>
  </w:style>
  <w:style w:type="paragraph" w:customStyle="1" w:styleId="16">
    <w:name w:val="Абзац списка1"/>
    <w:basedOn w:val="a"/>
    <w:rsid w:val="000E7C96"/>
    <w:pPr>
      <w:widowControl/>
      <w:adjustRightInd/>
      <w:spacing w:line="240" w:lineRule="auto"/>
      <w:ind w:left="720" w:firstLine="0"/>
      <w:jc w:val="left"/>
      <w:textAlignment w:val="auto"/>
    </w:pPr>
    <w:rPr>
      <w:spacing w:val="0"/>
      <w:sz w:val="24"/>
      <w:szCs w:val="24"/>
      <w:lang w:eastAsia="ru-RU"/>
    </w:rPr>
  </w:style>
  <w:style w:type="paragraph" w:customStyle="1" w:styleId="ConsPlusTitle">
    <w:name w:val="ConsPlusTitle"/>
    <w:uiPriority w:val="99"/>
    <w:rsid w:val="004D6891"/>
    <w:pPr>
      <w:widowControl w:val="0"/>
      <w:autoSpaceDE w:val="0"/>
      <w:autoSpaceDN w:val="0"/>
      <w:adjustRightInd w:val="0"/>
    </w:pPr>
    <w:rPr>
      <w:rFonts w:ascii="Arial" w:eastAsia="Times New Roman" w:hAnsi="Arial" w:cs="Arial"/>
      <w:b/>
      <w:bCs/>
    </w:rPr>
  </w:style>
</w:styles>
</file>

<file path=word/webSettings.xml><?xml version="1.0" encoding="utf-8"?>
<w:webSettings xmlns:r="http://schemas.openxmlformats.org/officeDocument/2006/relationships" xmlns:w="http://schemas.openxmlformats.org/wordprocessingml/2006/main">
  <w:divs>
    <w:div w:id="322898049">
      <w:bodyDiv w:val="1"/>
      <w:marLeft w:val="0"/>
      <w:marRight w:val="0"/>
      <w:marTop w:val="0"/>
      <w:marBottom w:val="0"/>
      <w:divBdr>
        <w:top w:val="none" w:sz="0" w:space="0" w:color="auto"/>
        <w:left w:val="none" w:sz="0" w:space="0" w:color="auto"/>
        <w:bottom w:val="none" w:sz="0" w:space="0" w:color="auto"/>
        <w:right w:val="none" w:sz="0" w:space="0" w:color="auto"/>
      </w:divBdr>
    </w:div>
    <w:div w:id="684869691">
      <w:bodyDiv w:val="1"/>
      <w:marLeft w:val="0"/>
      <w:marRight w:val="0"/>
      <w:marTop w:val="0"/>
      <w:marBottom w:val="0"/>
      <w:divBdr>
        <w:top w:val="none" w:sz="0" w:space="0" w:color="auto"/>
        <w:left w:val="none" w:sz="0" w:space="0" w:color="auto"/>
        <w:bottom w:val="none" w:sz="0" w:space="0" w:color="auto"/>
        <w:right w:val="none" w:sz="0" w:space="0" w:color="auto"/>
      </w:divBdr>
    </w:div>
    <w:div w:id="690763089">
      <w:marLeft w:val="0"/>
      <w:marRight w:val="0"/>
      <w:marTop w:val="0"/>
      <w:marBottom w:val="0"/>
      <w:divBdr>
        <w:top w:val="none" w:sz="0" w:space="0" w:color="auto"/>
        <w:left w:val="none" w:sz="0" w:space="0" w:color="auto"/>
        <w:bottom w:val="none" w:sz="0" w:space="0" w:color="auto"/>
        <w:right w:val="none" w:sz="0" w:space="0" w:color="auto"/>
      </w:divBdr>
    </w:div>
    <w:div w:id="690763090">
      <w:marLeft w:val="0"/>
      <w:marRight w:val="0"/>
      <w:marTop w:val="0"/>
      <w:marBottom w:val="0"/>
      <w:divBdr>
        <w:top w:val="none" w:sz="0" w:space="0" w:color="auto"/>
        <w:left w:val="none" w:sz="0" w:space="0" w:color="auto"/>
        <w:bottom w:val="none" w:sz="0" w:space="0" w:color="auto"/>
        <w:right w:val="none" w:sz="0" w:space="0" w:color="auto"/>
      </w:divBdr>
    </w:div>
    <w:div w:id="690763091">
      <w:marLeft w:val="0"/>
      <w:marRight w:val="0"/>
      <w:marTop w:val="0"/>
      <w:marBottom w:val="0"/>
      <w:divBdr>
        <w:top w:val="none" w:sz="0" w:space="0" w:color="auto"/>
        <w:left w:val="none" w:sz="0" w:space="0" w:color="auto"/>
        <w:bottom w:val="none" w:sz="0" w:space="0" w:color="auto"/>
        <w:right w:val="none" w:sz="0" w:space="0" w:color="auto"/>
      </w:divBdr>
    </w:div>
    <w:div w:id="690763092">
      <w:marLeft w:val="0"/>
      <w:marRight w:val="0"/>
      <w:marTop w:val="0"/>
      <w:marBottom w:val="0"/>
      <w:divBdr>
        <w:top w:val="none" w:sz="0" w:space="0" w:color="auto"/>
        <w:left w:val="none" w:sz="0" w:space="0" w:color="auto"/>
        <w:bottom w:val="none" w:sz="0" w:space="0" w:color="auto"/>
        <w:right w:val="none" w:sz="0" w:space="0" w:color="auto"/>
      </w:divBdr>
    </w:div>
    <w:div w:id="690763093">
      <w:marLeft w:val="0"/>
      <w:marRight w:val="0"/>
      <w:marTop w:val="0"/>
      <w:marBottom w:val="0"/>
      <w:divBdr>
        <w:top w:val="none" w:sz="0" w:space="0" w:color="auto"/>
        <w:left w:val="none" w:sz="0" w:space="0" w:color="auto"/>
        <w:bottom w:val="none" w:sz="0" w:space="0" w:color="auto"/>
        <w:right w:val="none" w:sz="0" w:space="0" w:color="auto"/>
      </w:divBdr>
    </w:div>
    <w:div w:id="690763094">
      <w:marLeft w:val="0"/>
      <w:marRight w:val="0"/>
      <w:marTop w:val="0"/>
      <w:marBottom w:val="0"/>
      <w:divBdr>
        <w:top w:val="none" w:sz="0" w:space="0" w:color="auto"/>
        <w:left w:val="none" w:sz="0" w:space="0" w:color="auto"/>
        <w:bottom w:val="none" w:sz="0" w:space="0" w:color="auto"/>
        <w:right w:val="none" w:sz="0" w:space="0" w:color="auto"/>
      </w:divBdr>
    </w:div>
    <w:div w:id="690763095">
      <w:marLeft w:val="0"/>
      <w:marRight w:val="0"/>
      <w:marTop w:val="0"/>
      <w:marBottom w:val="0"/>
      <w:divBdr>
        <w:top w:val="none" w:sz="0" w:space="0" w:color="auto"/>
        <w:left w:val="none" w:sz="0" w:space="0" w:color="auto"/>
        <w:bottom w:val="none" w:sz="0" w:space="0" w:color="auto"/>
        <w:right w:val="none" w:sz="0" w:space="0" w:color="auto"/>
      </w:divBdr>
    </w:div>
    <w:div w:id="690763096">
      <w:marLeft w:val="0"/>
      <w:marRight w:val="0"/>
      <w:marTop w:val="0"/>
      <w:marBottom w:val="0"/>
      <w:divBdr>
        <w:top w:val="none" w:sz="0" w:space="0" w:color="auto"/>
        <w:left w:val="none" w:sz="0" w:space="0" w:color="auto"/>
        <w:bottom w:val="none" w:sz="0" w:space="0" w:color="auto"/>
        <w:right w:val="none" w:sz="0" w:space="0" w:color="auto"/>
      </w:divBdr>
    </w:div>
    <w:div w:id="690763097">
      <w:marLeft w:val="0"/>
      <w:marRight w:val="0"/>
      <w:marTop w:val="0"/>
      <w:marBottom w:val="0"/>
      <w:divBdr>
        <w:top w:val="none" w:sz="0" w:space="0" w:color="auto"/>
        <w:left w:val="none" w:sz="0" w:space="0" w:color="auto"/>
        <w:bottom w:val="none" w:sz="0" w:space="0" w:color="auto"/>
        <w:right w:val="none" w:sz="0" w:space="0" w:color="auto"/>
      </w:divBdr>
    </w:div>
    <w:div w:id="690763098">
      <w:marLeft w:val="0"/>
      <w:marRight w:val="0"/>
      <w:marTop w:val="0"/>
      <w:marBottom w:val="0"/>
      <w:divBdr>
        <w:top w:val="none" w:sz="0" w:space="0" w:color="auto"/>
        <w:left w:val="none" w:sz="0" w:space="0" w:color="auto"/>
        <w:bottom w:val="none" w:sz="0" w:space="0" w:color="auto"/>
        <w:right w:val="none" w:sz="0" w:space="0" w:color="auto"/>
      </w:divBdr>
    </w:div>
    <w:div w:id="690763099">
      <w:marLeft w:val="0"/>
      <w:marRight w:val="0"/>
      <w:marTop w:val="0"/>
      <w:marBottom w:val="0"/>
      <w:divBdr>
        <w:top w:val="none" w:sz="0" w:space="0" w:color="auto"/>
        <w:left w:val="none" w:sz="0" w:space="0" w:color="auto"/>
        <w:bottom w:val="none" w:sz="0" w:space="0" w:color="auto"/>
        <w:right w:val="none" w:sz="0" w:space="0" w:color="auto"/>
      </w:divBdr>
    </w:div>
    <w:div w:id="690763100">
      <w:marLeft w:val="0"/>
      <w:marRight w:val="0"/>
      <w:marTop w:val="0"/>
      <w:marBottom w:val="0"/>
      <w:divBdr>
        <w:top w:val="none" w:sz="0" w:space="0" w:color="auto"/>
        <w:left w:val="none" w:sz="0" w:space="0" w:color="auto"/>
        <w:bottom w:val="none" w:sz="0" w:space="0" w:color="auto"/>
        <w:right w:val="none" w:sz="0" w:space="0" w:color="auto"/>
      </w:divBdr>
    </w:div>
    <w:div w:id="690763101">
      <w:marLeft w:val="0"/>
      <w:marRight w:val="0"/>
      <w:marTop w:val="0"/>
      <w:marBottom w:val="0"/>
      <w:divBdr>
        <w:top w:val="none" w:sz="0" w:space="0" w:color="auto"/>
        <w:left w:val="none" w:sz="0" w:space="0" w:color="auto"/>
        <w:bottom w:val="none" w:sz="0" w:space="0" w:color="auto"/>
        <w:right w:val="none" w:sz="0" w:space="0" w:color="auto"/>
      </w:divBdr>
    </w:div>
    <w:div w:id="690763102">
      <w:marLeft w:val="0"/>
      <w:marRight w:val="0"/>
      <w:marTop w:val="0"/>
      <w:marBottom w:val="0"/>
      <w:divBdr>
        <w:top w:val="none" w:sz="0" w:space="0" w:color="auto"/>
        <w:left w:val="none" w:sz="0" w:space="0" w:color="auto"/>
        <w:bottom w:val="none" w:sz="0" w:space="0" w:color="auto"/>
        <w:right w:val="none" w:sz="0" w:space="0" w:color="auto"/>
      </w:divBdr>
    </w:div>
    <w:div w:id="690763103">
      <w:marLeft w:val="0"/>
      <w:marRight w:val="0"/>
      <w:marTop w:val="0"/>
      <w:marBottom w:val="0"/>
      <w:divBdr>
        <w:top w:val="none" w:sz="0" w:space="0" w:color="auto"/>
        <w:left w:val="none" w:sz="0" w:space="0" w:color="auto"/>
        <w:bottom w:val="none" w:sz="0" w:space="0" w:color="auto"/>
        <w:right w:val="none" w:sz="0" w:space="0" w:color="auto"/>
      </w:divBdr>
    </w:div>
    <w:div w:id="690763104">
      <w:marLeft w:val="0"/>
      <w:marRight w:val="0"/>
      <w:marTop w:val="0"/>
      <w:marBottom w:val="0"/>
      <w:divBdr>
        <w:top w:val="none" w:sz="0" w:space="0" w:color="auto"/>
        <w:left w:val="none" w:sz="0" w:space="0" w:color="auto"/>
        <w:bottom w:val="none" w:sz="0" w:space="0" w:color="auto"/>
        <w:right w:val="none" w:sz="0" w:space="0" w:color="auto"/>
      </w:divBdr>
    </w:div>
    <w:div w:id="690763105">
      <w:marLeft w:val="0"/>
      <w:marRight w:val="0"/>
      <w:marTop w:val="0"/>
      <w:marBottom w:val="0"/>
      <w:divBdr>
        <w:top w:val="none" w:sz="0" w:space="0" w:color="auto"/>
        <w:left w:val="none" w:sz="0" w:space="0" w:color="auto"/>
        <w:bottom w:val="none" w:sz="0" w:space="0" w:color="auto"/>
        <w:right w:val="none" w:sz="0" w:space="0" w:color="auto"/>
      </w:divBdr>
    </w:div>
    <w:div w:id="690763106">
      <w:marLeft w:val="0"/>
      <w:marRight w:val="0"/>
      <w:marTop w:val="0"/>
      <w:marBottom w:val="0"/>
      <w:divBdr>
        <w:top w:val="none" w:sz="0" w:space="0" w:color="auto"/>
        <w:left w:val="none" w:sz="0" w:space="0" w:color="auto"/>
        <w:bottom w:val="none" w:sz="0" w:space="0" w:color="auto"/>
        <w:right w:val="none" w:sz="0" w:space="0" w:color="auto"/>
      </w:divBdr>
    </w:div>
    <w:div w:id="690763107">
      <w:marLeft w:val="0"/>
      <w:marRight w:val="0"/>
      <w:marTop w:val="0"/>
      <w:marBottom w:val="0"/>
      <w:divBdr>
        <w:top w:val="none" w:sz="0" w:space="0" w:color="auto"/>
        <w:left w:val="none" w:sz="0" w:space="0" w:color="auto"/>
        <w:bottom w:val="none" w:sz="0" w:space="0" w:color="auto"/>
        <w:right w:val="none" w:sz="0" w:space="0" w:color="auto"/>
      </w:divBdr>
    </w:div>
    <w:div w:id="690763108">
      <w:marLeft w:val="0"/>
      <w:marRight w:val="0"/>
      <w:marTop w:val="0"/>
      <w:marBottom w:val="0"/>
      <w:divBdr>
        <w:top w:val="none" w:sz="0" w:space="0" w:color="auto"/>
        <w:left w:val="none" w:sz="0" w:space="0" w:color="auto"/>
        <w:bottom w:val="none" w:sz="0" w:space="0" w:color="auto"/>
        <w:right w:val="none" w:sz="0" w:space="0" w:color="auto"/>
      </w:divBdr>
    </w:div>
    <w:div w:id="690763109">
      <w:marLeft w:val="0"/>
      <w:marRight w:val="0"/>
      <w:marTop w:val="0"/>
      <w:marBottom w:val="0"/>
      <w:divBdr>
        <w:top w:val="none" w:sz="0" w:space="0" w:color="auto"/>
        <w:left w:val="none" w:sz="0" w:space="0" w:color="auto"/>
        <w:bottom w:val="none" w:sz="0" w:space="0" w:color="auto"/>
        <w:right w:val="none" w:sz="0" w:space="0" w:color="auto"/>
      </w:divBdr>
    </w:div>
    <w:div w:id="690763110">
      <w:marLeft w:val="0"/>
      <w:marRight w:val="0"/>
      <w:marTop w:val="0"/>
      <w:marBottom w:val="0"/>
      <w:divBdr>
        <w:top w:val="none" w:sz="0" w:space="0" w:color="auto"/>
        <w:left w:val="none" w:sz="0" w:space="0" w:color="auto"/>
        <w:bottom w:val="none" w:sz="0" w:space="0" w:color="auto"/>
        <w:right w:val="none" w:sz="0" w:space="0" w:color="auto"/>
      </w:divBdr>
    </w:div>
    <w:div w:id="690763111">
      <w:marLeft w:val="0"/>
      <w:marRight w:val="0"/>
      <w:marTop w:val="0"/>
      <w:marBottom w:val="0"/>
      <w:divBdr>
        <w:top w:val="none" w:sz="0" w:space="0" w:color="auto"/>
        <w:left w:val="none" w:sz="0" w:space="0" w:color="auto"/>
        <w:bottom w:val="none" w:sz="0" w:space="0" w:color="auto"/>
        <w:right w:val="none" w:sz="0" w:space="0" w:color="auto"/>
      </w:divBdr>
    </w:div>
    <w:div w:id="690763112">
      <w:marLeft w:val="0"/>
      <w:marRight w:val="0"/>
      <w:marTop w:val="0"/>
      <w:marBottom w:val="0"/>
      <w:divBdr>
        <w:top w:val="none" w:sz="0" w:space="0" w:color="auto"/>
        <w:left w:val="none" w:sz="0" w:space="0" w:color="auto"/>
        <w:bottom w:val="none" w:sz="0" w:space="0" w:color="auto"/>
        <w:right w:val="none" w:sz="0" w:space="0" w:color="auto"/>
      </w:divBdr>
    </w:div>
    <w:div w:id="690763113">
      <w:marLeft w:val="0"/>
      <w:marRight w:val="0"/>
      <w:marTop w:val="0"/>
      <w:marBottom w:val="0"/>
      <w:divBdr>
        <w:top w:val="none" w:sz="0" w:space="0" w:color="auto"/>
        <w:left w:val="none" w:sz="0" w:space="0" w:color="auto"/>
        <w:bottom w:val="none" w:sz="0" w:space="0" w:color="auto"/>
        <w:right w:val="none" w:sz="0" w:space="0" w:color="auto"/>
      </w:divBdr>
    </w:div>
    <w:div w:id="690763114">
      <w:marLeft w:val="0"/>
      <w:marRight w:val="0"/>
      <w:marTop w:val="0"/>
      <w:marBottom w:val="0"/>
      <w:divBdr>
        <w:top w:val="none" w:sz="0" w:space="0" w:color="auto"/>
        <w:left w:val="none" w:sz="0" w:space="0" w:color="auto"/>
        <w:bottom w:val="none" w:sz="0" w:space="0" w:color="auto"/>
        <w:right w:val="none" w:sz="0" w:space="0" w:color="auto"/>
      </w:divBdr>
    </w:div>
    <w:div w:id="690763115">
      <w:marLeft w:val="0"/>
      <w:marRight w:val="0"/>
      <w:marTop w:val="0"/>
      <w:marBottom w:val="0"/>
      <w:divBdr>
        <w:top w:val="none" w:sz="0" w:space="0" w:color="auto"/>
        <w:left w:val="none" w:sz="0" w:space="0" w:color="auto"/>
        <w:bottom w:val="none" w:sz="0" w:space="0" w:color="auto"/>
        <w:right w:val="none" w:sz="0" w:space="0" w:color="auto"/>
      </w:divBdr>
    </w:div>
    <w:div w:id="690763116">
      <w:marLeft w:val="0"/>
      <w:marRight w:val="0"/>
      <w:marTop w:val="0"/>
      <w:marBottom w:val="0"/>
      <w:divBdr>
        <w:top w:val="none" w:sz="0" w:space="0" w:color="auto"/>
        <w:left w:val="none" w:sz="0" w:space="0" w:color="auto"/>
        <w:bottom w:val="none" w:sz="0" w:space="0" w:color="auto"/>
        <w:right w:val="none" w:sz="0" w:space="0" w:color="auto"/>
      </w:divBdr>
    </w:div>
    <w:div w:id="1029263546">
      <w:bodyDiv w:val="1"/>
      <w:marLeft w:val="0"/>
      <w:marRight w:val="0"/>
      <w:marTop w:val="0"/>
      <w:marBottom w:val="0"/>
      <w:divBdr>
        <w:top w:val="none" w:sz="0" w:space="0" w:color="auto"/>
        <w:left w:val="none" w:sz="0" w:space="0" w:color="auto"/>
        <w:bottom w:val="none" w:sz="0" w:space="0" w:color="auto"/>
        <w:right w:val="none" w:sz="0" w:space="0" w:color="auto"/>
      </w:divBdr>
    </w:div>
    <w:div w:id="1140806869">
      <w:bodyDiv w:val="1"/>
      <w:marLeft w:val="0"/>
      <w:marRight w:val="0"/>
      <w:marTop w:val="0"/>
      <w:marBottom w:val="0"/>
      <w:divBdr>
        <w:top w:val="none" w:sz="0" w:space="0" w:color="auto"/>
        <w:left w:val="none" w:sz="0" w:space="0" w:color="auto"/>
        <w:bottom w:val="none" w:sz="0" w:space="0" w:color="auto"/>
        <w:right w:val="none" w:sz="0" w:space="0" w:color="auto"/>
      </w:divBdr>
    </w:div>
    <w:div w:id="1497645900">
      <w:bodyDiv w:val="1"/>
      <w:marLeft w:val="0"/>
      <w:marRight w:val="0"/>
      <w:marTop w:val="0"/>
      <w:marBottom w:val="0"/>
      <w:divBdr>
        <w:top w:val="none" w:sz="0" w:space="0" w:color="auto"/>
        <w:left w:val="none" w:sz="0" w:space="0" w:color="auto"/>
        <w:bottom w:val="none" w:sz="0" w:space="0" w:color="auto"/>
        <w:right w:val="none" w:sz="0" w:space="0" w:color="auto"/>
      </w:divBdr>
    </w:div>
    <w:div w:id="1807696269">
      <w:bodyDiv w:val="1"/>
      <w:marLeft w:val="0"/>
      <w:marRight w:val="0"/>
      <w:marTop w:val="0"/>
      <w:marBottom w:val="0"/>
      <w:divBdr>
        <w:top w:val="none" w:sz="0" w:space="0" w:color="auto"/>
        <w:left w:val="none" w:sz="0" w:space="0" w:color="auto"/>
        <w:bottom w:val="none" w:sz="0" w:space="0" w:color="auto"/>
        <w:right w:val="none" w:sz="0" w:space="0" w:color="auto"/>
      </w:divBdr>
    </w:div>
    <w:div w:id="1814829062">
      <w:bodyDiv w:val="1"/>
      <w:marLeft w:val="0"/>
      <w:marRight w:val="0"/>
      <w:marTop w:val="0"/>
      <w:marBottom w:val="0"/>
      <w:divBdr>
        <w:top w:val="none" w:sz="0" w:space="0" w:color="auto"/>
        <w:left w:val="none" w:sz="0" w:space="0" w:color="auto"/>
        <w:bottom w:val="none" w:sz="0" w:space="0" w:color="auto"/>
        <w:right w:val="none" w:sz="0" w:space="0" w:color="auto"/>
      </w:divBdr>
    </w:div>
    <w:div w:id="1949774196">
      <w:bodyDiv w:val="1"/>
      <w:marLeft w:val="0"/>
      <w:marRight w:val="0"/>
      <w:marTop w:val="0"/>
      <w:marBottom w:val="0"/>
      <w:divBdr>
        <w:top w:val="none" w:sz="0" w:space="0" w:color="auto"/>
        <w:left w:val="none" w:sz="0" w:space="0" w:color="auto"/>
        <w:bottom w:val="none" w:sz="0" w:space="0" w:color="auto"/>
        <w:right w:val="none" w:sz="0" w:space="0" w:color="auto"/>
      </w:divBdr>
    </w:div>
    <w:div w:id="1958638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156</TotalTime>
  <Pages>39</Pages>
  <Words>9688</Words>
  <Characters>55226</Characters>
  <Application>Microsoft Office Word</Application>
  <DocSecurity>0</DocSecurity>
  <Lines>460</Lines>
  <Paragraphs>129</Paragraphs>
  <ScaleCrop>false</ScaleCrop>
  <HeadingPairs>
    <vt:vector size="2" baseType="variant">
      <vt:variant>
        <vt:lpstr>Название</vt:lpstr>
      </vt:variant>
      <vt:variant>
        <vt:i4>1</vt:i4>
      </vt:variant>
    </vt:vector>
  </HeadingPairs>
  <TitlesOfParts>
    <vt:vector size="1" baseType="lpstr">
      <vt:lpstr> Утверждена: </vt:lpstr>
    </vt:vector>
  </TitlesOfParts>
  <Company>DG Win&amp;Soft</Company>
  <LinksUpToDate>false</LinksUpToDate>
  <CharactersWithSpaces>64785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Утверждена: </dc:title>
  <dc:subject/>
  <dc:creator>1</dc:creator>
  <cp:keywords/>
  <cp:lastModifiedBy>User</cp:lastModifiedBy>
  <cp:revision>6</cp:revision>
  <cp:lastPrinted>2014-02-21T08:49:00Z</cp:lastPrinted>
  <dcterms:created xsi:type="dcterms:W3CDTF">2014-02-20T03:12:00Z</dcterms:created>
  <dcterms:modified xsi:type="dcterms:W3CDTF">2014-02-21T08:49:00Z</dcterms:modified>
</cp:coreProperties>
</file>