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D0" w:rsidRDefault="005439D0" w:rsidP="00543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5439D0" w:rsidRDefault="005439D0" w:rsidP="00543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5439D0" w:rsidRDefault="005439D0" w:rsidP="00543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5439D0" w:rsidRDefault="005439D0" w:rsidP="00543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5439D0" w:rsidRDefault="005439D0" w:rsidP="005439D0">
      <w:pPr>
        <w:rPr>
          <w:sz w:val="28"/>
          <w:szCs w:val="28"/>
        </w:rPr>
      </w:pPr>
    </w:p>
    <w:p w:rsidR="005439D0" w:rsidRDefault="005439D0" w:rsidP="00543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439D0" w:rsidRDefault="005439D0" w:rsidP="00543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шестой сессии</w:t>
      </w:r>
    </w:p>
    <w:p w:rsidR="005439D0" w:rsidRDefault="005439D0" w:rsidP="00543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39D0" w:rsidRDefault="00B2407D" w:rsidP="005439D0">
      <w:pPr>
        <w:tabs>
          <w:tab w:val="left" w:pos="92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="005439D0">
        <w:rPr>
          <w:sz w:val="28"/>
          <w:szCs w:val="28"/>
        </w:rPr>
        <w:t xml:space="preserve">30.04.2015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5439D0">
        <w:rPr>
          <w:sz w:val="28"/>
          <w:szCs w:val="28"/>
        </w:rPr>
        <w:t xml:space="preserve">№242                          </w:t>
      </w:r>
    </w:p>
    <w:p w:rsidR="005439D0" w:rsidRPr="00BE678C" w:rsidRDefault="005439D0" w:rsidP="005439D0">
      <w:pPr>
        <w:rPr>
          <w:sz w:val="28"/>
          <w:szCs w:val="28"/>
        </w:rPr>
      </w:pPr>
    </w:p>
    <w:p w:rsidR="005439D0" w:rsidRPr="00BE678C" w:rsidRDefault="005439D0" w:rsidP="005439D0">
      <w:pPr>
        <w:suppressAutoHyphens/>
        <w:jc w:val="center"/>
        <w:rPr>
          <w:b/>
          <w:sz w:val="28"/>
          <w:szCs w:val="28"/>
        </w:rPr>
      </w:pPr>
      <w:r w:rsidRPr="00BE678C">
        <w:rPr>
          <w:b/>
          <w:sz w:val="28"/>
          <w:szCs w:val="28"/>
        </w:rPr>
        <w:t>Об утверждении схемы избирательных округов для проведения выборов депутатов Совета депутатов рабочего поселка Станционно-Ояшинский Мошковского</w:t>
      </w:r>
      <w:r w:rsidRPr="00BE678C">
        <w:rPr>
          <w:b/>
          <w:bCs/>
          <w:sz w:val="28"/>
          <w:szCs w:val="28"/>
        </w:rPr>
        <w:t xml:space="preserve"> района Новосибирской области </w:t>
      </w:r>
      <w:r w:rsidRPr="00BE678C">
        <w:rPr>
          <w:b/>
          <w:sz w:val="28"/>
          <w:szCs w:val="28"/>
        </w:rPr>
        <w:t>пятого созыва</w:t>
      </w:r>
    </w:p>
    <w:p w:rsidR="005439D0" w:rsidRPr="00BE678C" w:rsidRDefault="005439D0" w:rsidP="005439D0">
      <w:pPr>
        <w:suppressAutoHyphens/>
        <w:rPr>
          <w:sz w:val="28"/>
          <w:szCs w:val="28"/>
        </w:rPr>
      </w:pPr>
    </w:p>
    <w:p w:rsidR="005439D0" w:rsidRPr="00BE678C" w:rsidRDefault="005439D0" w:rsidP="005439D0">
      <w:pPr>
        <w:suppressAutoHyphens/>
        <w:spacing w:line="360" w:lineRule="auto"/>
        <w:ind w:firstLine="851"/>
        <w:jc w:val="both"/>
        <w:rPr>
          <w:bCs/>
          <w:sz w:val="28"/>
          <w:szCs w:val="28"/>
        </w:rPr>
      </w:pPr>
      <w:proofErr w:type="gramStart"/>
      <w:r w:rsidRPr="00BE678C">
        <w:rPr>
          <w:sz w:val="28"/>
          <w:szCs w:val="28"/>
        </w:rPr>
        <w:t xml:space="preserve">Руководствуясь </w:t>
      </w:r>
      <w:r w:rsidRPr="00BE678C">
        <w:rPr>
          <w:sz w:val="28"/>
          <w:szCs w:val="28"/>
          <w:lang w:eastAsia="en-US"/>
        </w:rPr>
        <w:t xml:space="preserve">пунктом 4 статьи 4 Федерального закона от 02.10.2012 № 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в соответствии со </w:t>
      </w:r>
      <w:r w:rsidRPr="00BE678C">
        <w:rPr>
          <w:sz w:val="28"/>
          <w:szCs w:val="28"/>
        </w:rPr>
        <w:t xml:space="preserve">статьей 18 Федерального закона </w:t>
      </w:r>
      <w:r w:rsidRPr="00BE678C">
        <w:rPr>
          <w:sz w:val="28"/>
          <w:szCs w:val="28"/>
          <w:lang w:eastAsia="en-US"/>
        </w:rPr>
        <w:t>от 12.06.2002 № 67-ФЗ</w:t>
      </w:r>
      <w:r w:rsidRPr="00BE678C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</w:t>
      </w:r>
      <w:proofErr w:type="gramEnd"/>
      <w:r w:rsidRPr="00BE678C">
        <w:rPr>
          <w:sz w:val="28"/>
          <w:szCs w:val="28"/>
        </w:rPr>
        <w:t xml:space="preserve">»,статьей 18 Закона Новосибирской области </w:t>
      </w:r>
      <w:r w:rsidRPr="00BE678C">
        <w:rPr>
          <w:sz w:val="28"/>
          <w:szCs w:val="28"/>
          <w:lang w:eastAsia="en-US"/>
        </w:rPr>
        <w:t>07.12.2006 № 58-ОЗ</w:t>
      </w:r>
      <w:proofErr w:type="gramStart"/>
      <w:r w:rsidRPr="00BE678C">
        <w:rPr>
          <w:sz w:val="28"/>
          <w:szCs w:val="28"/>
        </w:rPr>
        <w:t>«О</w:t>
      </w:r>
      <w:proofErr w:type="gramEnd"/>
      <w:r w:rsidRPr="00BE678C">
        <w:rPr>
          <w:sz w:val="28"/>
          <w:szCs w:val="28"/>
        </w:rPr>
        <w:t xml:space="preserve"> выборах депутатов представительных органов муниципальных образований в Новосибирской области», рассмотрев предложения избирательной комиссии</w:t>
      </w:r>
      <w:r>
        <w:rPr>
          <w:sz w:val="28"/>
          <w:szCs w:val="28"/>
        </w:rPr>
        <w:t xml:space="preserve"> </w:t>
      </w:r>
      <w:r w:rsidRPr="00BE678C">
        <w:rPr>
          <w:sz w:val="28"/>
          <w:szCs w:val="28"/>
        </w:rPr>
        <w:t xml:space="preserve">рабочего поселка Станционно-Ояшинский </w:t>
      </w:r>
      <w:r w:rsidRPr="00BE678C">
        <w:rPr>
          <w:bCs/>
          <w:sz w:val="28"/>
          <w:szCs w:val="28"/>
        </w:rPr>
        <w:t>Мошковского района Новосибирской области,</w:t>
      </w:r>
      <w:bookmarkStart w:id="0" w:name="_GoBack"/>
      <w:bookmarkEnd w:id="0"/>
      <w:r w:rsidRPr="00BE678C">
        <w:rPr>
          <w:sz w:val="28"/>
          <w:szCs w:val="28"/>
        </w:rPr>
        <w:t xml:space="preserve"> с учетом поправок в границах округов в связи с уменьшением численности избирателей, зарегистрированных на территории рабочего поселка Станционно-Ояшинский Мошковского района Новосибирской области по состоянию на 1 января 2015 года, Совет депутатов рабочего поселка Станционно-Ояшинский Мошковского</w:t>
      </w:r>
      <w:r>
        <w:rPr>
          <w:sz w:val="28"/>
          <w:szCs w:val="28"/>
        </w:rPr>
        <w:t xml:space="preserve"> </w:t>
      </w:r>
      <w:r w:rsidRPr="00BE678C">
        <w:rPr>
          <w:bCs/>
          <w:sz w:val="28"/>
          <w:szCs w:val="28"/>
        </w:rPr>
        <w:t>района Новосибирской области</w:t>
      </w:r>
    </w:p>
    <w:p w:rsidR="005439D0" w:rsidRPr="00BE678C" w:rsidRDefault="005439D0" w:rsidP="005439D0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BE678C">
        <w:rPr>
          <w:b/>
          <w:caps/>
          <w:sz w:val="28"/>
          <w:szCs w:val="28"/>
        </w:rPr>
        <w:t>решил</w:t>
      </w:r>
      <w:r w:rsidRPr="00BE678C">
        <w:rPr>
          <w:b/>
          <w:sz w:val="28"/>
          <w:szCs w:val="28"/>
        </w:rPr>
        <w:t>:</w:t>
      </w:r>
    </w:p>
    <w:p w:rsidR="005439D0" w:rsidRPr="00BE678C" w:rsidRDefault="005439D0" w:rsidP="005439D0">
      <w:pPr>
        <w:tabs>
          <w:tab w:val="left" w:pos="72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678C">
        <w:rPr>
          <w:sz w:val="28"/>
          <w:szCs w:val="28"/>
        </w:rPr>
        <w:t xml:space="preserve">1. Утвердить схему избирательных округов для проведения </w:t>
      </w:r>
      <w:proofErr w:type="gramStart"/>
      <w:r w:rsidRPr="00BE678C">
        <w:rPr>
          <w:sz w:val="28"/>
          <w:szCs w:val="28"/>
        </w:rPr>
        <w:t>выборов депутатов Совета депутатов рабочего поселка</w:t>
      </w:r>
      <w:proofErr w:type="gramEnd"/>
      <w:r w:rsidRPr="00BE678C">
        <w:rPr>
          <w:sz w:val="28"/>
          <w:szCs w:val="28"/>
        </w:rPr>
        <w:t xml:space="preserve"> Станционно-Ояшинский </w:t>
      </w:r>
      <w:r w:rsidRPr="00BE678C">
        <w:rPr>
          <w:bCs/>
          <w:sz w:val="28"/>
          <w:szCs w:val="28"/>
        </w:rPr>
        <w:lastRenderedPageBreak/>
        <w:t xml:space="preserve">Мошковского района Новосибирской области </w:t>
      </w:r>
      <w:r w:rsidRPr="00BE678C">
        <w:rPr>
          <w:sz w:val="28"/>
          <w:szCs w:val="28"/>
        </w:rPr>
        <w:t>пятого созыва (Приложение № 1) и ее графическое изображение (Приложение № 2).</w:t>
      </w:r>
    </w:p>
    <w:p w:rsidR="005439D0" w:rsidRPr="00BE678C" w:rsidRDefault="005439D0" w:rsidP="005439D0">
      <w:pPr>
        <w:pStyle w:val="a4"/>
        <w:tabs>
          <w:tab w:val="left" w:pos="720"/>
          <w:tab w:val="left" w:pos="900"/>
          <w:tab w:val="left" w:pos="12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E678C">
        <w:rPr>
          <w:sz w:val="28"/>
          <w:szCs w:val="28"/>
        </w:rPr>
        <w:t>2. Направить настоящее решение в территориальную избирательную комиссию Мошковского района Новосибирской области и избирательную комиссию рабочего поселка Станционно-Ояшинский Мошковского района Новосибирской области.</w:t>
      </w:r>
    </w:p>
    <w:p w:rsidR="005439D0" w:rsidRPr="00BF6EDB" w:rsidRDefault="005439D0" w:rsidP="005439D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0382D">
        <w:rPr>
          <w:sz w:val="28"/>
          <w:szCs w:val="28"/>
        </w:rPr>
        <w:t>3</w:t>
      </w:r>
      <w:r w:rsidRPr="00BE678C">
        <w:rPr>
          <w:sz w:val="28"/>
          <w:szCs w:val="28"/>
        </w:rPr>
        <w:t>. </w:t>
      </w:r>
      <w:r w:rsidRPr="00BF6EDB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«Станционно-Ояшинский Вестник» и на сайте рабочего поселка Станционно-Ояшинский.</w:t>
      </w:r>
    </w:p>
    <w:p w:rsidR="00ED3218" w:rsidRDefault="00ED3218" w:rsidP="00ED321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3218" w:rsidRDefault="00ED3218" w:rsidP="00ED3218">
      <w:pPr>
        <w:suppressAutoHyphens/>
        <w:rPr>
          <w:sz w:val="28"/>
          <w:szCs w:val="28"/>
        </w:rPr>
      </w:pPr>
    </w:p>
    <w:p w:rsidR="00ED3218" w:rsidRDefault="00ED3218" w:rsidP="00ED3218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Д.Г.Безбородов</w:t>
      </w:r>
    </w:p>
    <w:p w:rsidR="00ED3218" w:rsidRDefault="00ED3218" w:rsidP="00ED3218">
      <w:pPr>
        <w:suppressAutoHyphens/>
        <w:rPr>
          <w:sz w:val="28"/>
          <w:szCs w:val="28"/>
        </w:rPr>
      </w:pPr>
    </w:p>
    <w:p w:rsidR="00ED3218" w:rsidRDefault="00ED3218" w:rsidP="00ED3218">
      <w:pPr>
        <w:suppressAutoHyphens/>
        <w:rPr>
          <w:sz w:val="28"/>
          <w:szCs w:val="28"/>
        </w:rPr>
      </w:pPr>
    </w:p>
    <w:p w:rsidR="00ED3218" w:rsidRDefault="00ED3218" w:rsidP="00ED3218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Глава рабочего посёлка Станционно-Ояшинский</w:t>
      </w:r>
    </w:p>
    <w:p w:rsidR="00ED3218" w:rsidRDefault="00ED3218" w:rsidP="00ED3218">
      <w:pPr>
        <w:suppressAutoHyphens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Т.В.Личманюк</w:t>
      </w:r>
    </w:p>
    <w:p w:rsidR="00ED3218" w:rsidRDefault="00ED3218" w:rsidP="00ED3218">
      <w:pPr>
        <w:jc w:val="center"/>
        <w:rPr>
          <w:b/>
          <w:sz w:val="28"/>
          <w:szCs w:val="28"/>
        </w:rPr>
      </w:pPr>
    </w:p>
    <w:p w:rsidR="005439D0" w:rsidRPr="00BE678C" w:rsidRDefault="005439D0" w:rsidP="005439D0">
      <w:pPr>
        <w:pStyle w:val="a4"/>
        <w:tabs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39D0" w:rsidRPr="00BE678C" w:rsidRDefault="005439D0" w:rsidP="005439D0">
      <w:pPr>
        <w:suppressAutoHyphens/>
        <w:rPr>
          <w:sz w:val="28"/>
          <w:szCs w:val="28"/>
        </w:rPr>
      </w:pPr>
    </w:p>
    <w:p w:rsidR="005439D0" w:rsidRPr="00BE678C" w:rsidRDefault="005439D0" w:rsidP="005439D0">
      <w:pPr>
        <w:suppressAutoHyphens/>
        <w:rPr>
          <w:sz w:val="28"/>
          <w:szCs w:val="28"/>
        </w:rPr>
      </w:pPr>
    </w:p>
    <w:p w:rsidR="005439D0" w:rsidRPr="00BE678C" w:rsidRDefault="005439D0" w:rsidP="005439D0">
      <w:pPr>
        <w:suppressAutoHyphens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Pr="00BE678C" w:rsidRDefault="005439D0" w:rsidP="005439D0">
      <w:pPr>
        <w:jc w:val="both"/>
        <w:rPr>
          <w:sz w:val="28"/>
          <w:szCs w:val="28"/>
        </w:rPr>
      </w:pPr>
    </w:p>
    <w:p w:rsidR="005439D0" w:rsidRDefault="005439D0" w:rsidP="005439D0">
      <w:pPr>
        <w:jc w:val="both"/>
        <w:rPr>
          <w:b/>
          <w:sz w:val="28"/>
          <w:szCs w:val="28"/>
        </w:rPr>
      </w:pPr>
    </w:p>
    <w:p w:rsidR="005439D0" w:rsidRDefault="005439D0" w:rsidP="005439D0">
      <w:pPr>
        <w:jc w:val="both"/>
        <w:rPr>
          <w:b/>
          <w:sz w:val="28"/>
          <w:szCs w:val="28"/>
        </w:rPr>
      </w:pPr>
    </w:p>
    <w:p w:rsidR="00E52B31" w:rsidRDefault="00E52B31" w:rsidP="00B2407D">
      <w:pPr>
        <w:keepNext/>
        <w:outlineLvl w:val="8"/>
        <w:rPr>
          <w:b/>
          <w:sz w:val="28"/>
          <w:szCs w:val="28"/>
        </w:rPr>
      </w:pPr>
    </w:p>
    <w:p w:rsidR="00E52B31" w:rsidRDefault="00E52B31" w:rsidP="00B2407D">
      <w:pPr>
        <w:keepNext/>
        <w:outlineLvl w:val="8"/>
        <w:rPr>
          <w:b/>
          <w:sz w:val="28"/>
          <w:szCs w:val="28"/>
        </w:rPr>
      </w:pPr>
    </w:p>
    <w:p w:rsidR="005439D0" w:rsidRDefault="005439D0" w:rsidP="005439D0">
      <w:pPr>
        <w:keepNext/>
        <w:jc w:val="center"/>
        <w:outlineLvl w:val="8"/>
      </w:pPr>
      <w:r>
        <w:t xml:space="preserve">                                          Приложение № 1 </w:t>
      </w:r>
    </w:p>
    <w:p w:rsidR="005439D0" w:rsidRDefault="005439D0" w:rsidP="005439D0">
      <w:pPr>
        <w:ind w:left="5103"/>
      </w:pPr>
      <w:r>
        <w:rPr>
          <w:szCs w:val="20"/>
        </w:rPr>
        <w:t>к решению Совета депутатов</w:t>
      </w:r>
    </w:p>
    <w:p w:rsidR="005439D0" w:rsidRDefault="005439D0" w:rsidP="005439D0">
      <w:pPr>
        <w:ind w:left="5103"/>
      </w:pPr>
      <w:r>
        <w:t>рабочего поселка Станционно-Ояшинский Мошковского района</w:t>
      </w:r>
    </w:p>
    <w:p w:rsidR="005439D0" w:rsidRDefault="005439D0" w:rsidP="005439D0">
      <w:pPr>
        <w:ind w:left="5103"/>
        <w:rPr>
          <w:szCs w:val="20"/>
        </w:rPr>
      </w:pPr>
      <w:r>
        <w:rPr>
          <w:szCs w:val="20"/>
        </w:rPr>
        <w:t>Новосибирской области</w:t>
      </w:r>
    </w:p>
    <w:p w:rsidR="005439D0" w:rsidRDefault="005439D0" w:rsidP="005439D0">
      <w:pPr>
        <w:ind w:left="5103"/>
        <w:rPr>
          <w:szCs w:val="20"/>
        </w:rPr>
      </w:pPr>
      <w:r>
        <w:rPr>
          <w:szCs w:val="20"/>
        </w:rPr>
        <w:t>от 30.04.2015  № 242</w:t>
      </w:r>
    </w:p>
    <w:p w:rsidR="005439D0" w:rsidRDefault="005439D0" w:rsidP="005439D0">
      <w:pPr>
        <w:ind w:left="6096"/>
      </w:pPr>
    </w:p>
    <w:p w:rsidR="005439D0" w:rsidRPr="008754E0" w:rsidRDefault="005439D0" w:rsidP="005439D0">
      <w:pPr>
        <w:jc w:val="center"/>
        <w:rPr>
          <w:b/>
          <w:sz w:val="28"/>
          <w:szCs w:val="28"/>
        </w:rPr>
      </w:pPr>
      <w:r w:rsidRPr="008754E0">
        <w:rPr>
          <w:b/>
          <w:sz w:val="28"/>
          <w:szCs w:val="28"/>
        </w:rPr>
        <w:t>СХЕМА</w:t>
      </w:r>
    </w:p>
    <w:p w:rsidR="005439D0" w:rsidRPr="008754E0" w:rsidRDefault="005439D0" w:rsidP="005439D0">
      <w:pPr>
        <w:jc w:val="center"/>
        <w:rPr>
          <w:b/>
          <w:sz w:val="28"/>
          <w:szCs w:val="28"/>
        </w:rPr>
      </w:pPr>
      <w:r w:rsidRPr="008754E0">
        <w:rPr>
          <w:b/>
          <w:sz w:val="28"/>
          <w:szCs w:val="28"/>
          <w:lang w:eastAsia="en-US"/>
        </w:rPr>
        <w:t xml:space="preserve">избирательных округов для проведения </w:t>
      </w:r>
      <w:proofErr w:type="gramStart"/>
      <w:r w:rsidRPr="008754E0">
        <w:rPr>
          <w:b/>
          <w:sz w:val="28"/>
          <w:szCs w:val="28"/>
          <w:lang w:eastAsia="en-US"/>
        </w:rPr>
        <w:t xml:space="preserve">выборов депутатов Совета депутатов </w:t>
      </w:r>
      <w:r w:rsidRPr="008754E0">
        <w:rPr>
          <w:b/>
          <w:sz w:val="28"/>
          <w:szCs w:val="28"/>
        </w:rPr>
        <w:t>рабочего поселка</w:t>
      </w:r>
      <w:proofErr w:type="gramEnd"/>
      <w:r w:rsidRPr="008754E0">
        <w:rPr>
          <w:b/>
          <w:sz w:val="28"/>
          <w:szCs w:val="28"/>
        </w:rPr>
        <w:t xml:space="preserve"> Станционно-Ояшинский Мошковского</w:t>
      </w:r>
      <w:r w:rsidRPr="008754E0">
        <w:rPr>
          <w:b/>
          <w:bCs/>
          <w:sz w:val="28"/>
          <w:szCs w:val="28"/>
        </w:rPr>
        <w:t xml:space="preserve"> района Новосибирской области </w:t>
      </w:r>
      <w:r w:rsidRPr="008754E0">
        <w:rPr>
          <w:b/>
          <w:sz w:val="28"/>
          <w:szCs w:val="28"/>
        </w:rPr>
        <w:t>пятого созыва</w:t>
      </w:r>
    </w:p>
    <w:p w:rsidR="005439D0" w:rsidRPr="008754E0" w:rsidRDefault="005439D0" w:rsidP="005439D0">
      <w:pPr>
        <w:rPr>
          <w:b/>
          <w:sz w:val="28"/>
          <w:szCs w:val="28"/>
        </w:rPr>
      </w:pP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Общая численность избирателей – 4105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Число депутатских мандатов в соответствии с Уставом – 16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Средняя норма представительства избирателей на один мандат – 256</w:t>
      </w:r>
    </w:p>
    <w:p w:rsidR="005439D0" w:rsidRPr="008754E0" w:rsidRDefault="005439D0" w:rsidP="005439D0">
      <w:pPr>
        <w:autoSpaceDE w:val="0"/>
        <w:autoSpaceDN w:val="0"/>
        <w:adjustRightInd w:val="0"/>
        <w:rPr>
          <w:sz w:val="28"/>
          <w:szCs w:val="28"/>
        </w:rPr>
      </w:pPr>
    </w:p>
    <w:p w:rsidR="005439D0" w:rsidRPr="008754E0" w:rsidRDefault="005439D0" w:rsidP="005439D0">
      <w:pPr>
        <w:autoSpaceDE w:val="0"/>
        <w:autoSpaceDN w:val="0"/>
        <w:adjustRightInd w:val="0"/>
        <w:rPr>
          <w:sz w:val="28"/>
          <w:szCs w:val="28"/>
        </w:rPr>
      </w:pPr>
      <w:r w:rsidRPr="008754E0">
        <w:rPr>
          <w:sz w:val="28"/>
          <w:szCs w:val="28"/>
        </w:rPr>
        <w:t>Интервал при допустимом отклонении 10 %:</w:t>
      </w:r>
    </w:p>
    <w:p w:rsidR="005439D0" w:rsidRPr="008754E0" w:rsidRDefault="005439D0" w:rsidP="005439D0">
      <w:pPr>
        <w:autoSpaceDE w:val="0"/>
        <w:autoSpaceDN w:val="0"/>
        <w:adjustRightInd w:val="0"/>
        <w:rPr>
          <w:sz w:val="28"/>
          <w:szCs w:val="28"/>
        </w:rPr>
      </w:pPr>
      <w:r w:rsidRPr="008754E0">
        <w:rPr>
          <w:sz w:val="28"/>
          <w:szCs w:val="28"/>
        </w:rPr>
        <w:t xml:space="preserve">двухмандатный избирательный округ–487 </w:t>
      </w:r>
      <w:r w:rsidRPr="008754E0">
        <w:rPr>
          <w:sz w:val="28"/>
          <w:szCs w:val="28"/>
        </w:rPr>
        <w:sym w:font="Symbol" w:char="F0B8"/>
      </w:r>
      <w:r w:rsidRPr="008754E0">
        <w:rPr>
          <w:sz w:val="28"/>
          <w:szCs w:val="28"/>
        </w:rPr>
        <w:t xml:space="preserve"> 537</w:t>
      </w:r>
    </w:p>
    <w:p w:rsidR="005439D0" w:rsidRPr="008754E0" w:rsidRDefault="005439D0" w:rsidP="005439D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754E0">
        <w:rPr>
          <w:sz w:val="28"/>
          <w:szCs w:val="28"/>
        </w:rPr>
        <w:t>трехмандатный</w:t>
      </w:r>
      <w:proofErr w:type="spellEnd"/>
      <w:r w:rsidRPr="008754E0">
        <w:rPr>
          <w:sz w:val="28"/>
          <w:szCs w:val="28"/>
        </w:rPr>
        <w:t xml:space="preserve"> избирательный округ  –743 </w:t>
      </w:r>
      <w:r w:rsidRPr="008754E0">
        <w:rPr>
          <w:sz w:val="28"/>
          <w:szCs w:val="28"/>
        </w:rPr>
        <w:sym w:font="Symbol" w:char="F0B8"/>
      </w:r>
      <w:r w:rsidRPr="008754E0">
        <w:rPr>
          <w:sz w:val="28"/>
          <w:szCs w:val="28"/>
        </w:rPr>
        <w:t xml:space="preserve"> 793</w:t>
      </w:r>
    </w:p>
    <w:p w:rsidR="005439D0" w:rsidRPr="008754E0" w:rsidRDefault="005439D0" w:rsidP="005439D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754E0">
        <w:rPr>
          <w:sz w:val="28"/>
          <w:szCs w:val="28"/>
        </w:rPr>
        <w:t>четырехмандатный</w:t>
      </w:r>
      <w:proofErr w:type="spellEnd"/>
      <w:r w:rsidRPr="008754E0">
        <w:rPr>
          <w:sz w:val="28"/>
          <w:szCs w:val="28"/>
        </w:rPr>
        <w:t xml:space="preserve"> избирательный округ  –999 </w:t>
      </w:r>
      <w:r w:rsidRPr="008754E0">
        <w:rPr>
          <w:sz w:val="28"/>
          <w:szCs w:val="28"/>
        </w:rPr>
        <w:sym w:font="Symbol" w:char="F0B8"/>
      </w:r>
      <w:r w:rsidRPr="008754E0">
        <w:rPr>
          <w:sz w:val="28"/>
          <w:szCs w:val="28"/>
        </w:rPr>
        <w:t xml:space="preserve"> 1049</w:t>
      </w:r>
    </w:p>
    <w:p w:rsidR="005439D0" w:rsidRPr="008754E0" w:rsidRDefault="005439D0" w:rsidP="005439D0">
      <w:pPr>
        <w:rPr>
          <w:sz w:val="28"/>
          <w:szCs w:val="28"/>
          <w:highlight w:val="yellow"/>
        </w:rPr>
      </w:pPr>
    </w:p>
    <w:p w:rsidR="005439D0" w:rsidRPr="008754E0" w:rsidRDefault="005439D0" w:rsidP="005439D0">
      <w:pPr>
        <w:rPr>
          <w:b/>
          <w:sz w:val="28"/>
          <w:szCs w:val="28"/>
        </w:rPr>
      </w:pPr>
      <w:proofErr w:type="spellStart"/>
      <w:r w:rsidRPr="008754E0">
        <w:rPr>
          <w:b/>
          <w:sz w:val="28"/>
          <w:szCs w:val="28"/>
        </w:rPr>
        <w:t>Многомандатный</w:t>
      </w:r>
      <w:proofErr w:type="spellEnd"/>
      <w:r w:rsidRPr="008754E0">
        <w:rPr>
          <w:b/>
          <w:sz w:val="28"/>
          <w:szCs w:val="28"/>
        </w:rPr>
        <w:t xml:space="preserve"> избирательный округ № 1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Число депутатских мандатов - 3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Число избирателей –772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В границы округа входят:</w:t>
      </w:r>
    </w:p>
    <w:p w:rsidR="005439D0" w:rsidRPr="008754E0" w:rsidRDefault="005439D0" w:rsidP="005439D0">
      <w:pPr>
        <w:jc w:val="both"/>
        <w:rPr>
          <w:sz w:val="28"/>
          <w:szCs w:val="28"/>
        </w:rPr>
      </w:pPr>
      <w:proofErr w:type="gramStart"/>
      <w:r w:rsidRPr="008754E0">
        <w:rPr>
          <w:sz w:val="28"/>
          <w:szCs w:val="28"/>
        </w:rPr>
        <w:t>рабочий поселок Станционно-Ояшинский: улицы Гагарина, Лесная, Молодежная, Новая, Пушкина, Производственная, Совхозная, Трудовая, Южная, 1-я Линейная, 1-я Новая,2-я Новая;</w:t>
      </w:r>
      <w:proofErr w:type="gramEnd"/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 xml:space="preserve">населённый пункт Остановочная Платформа </w:t>
      </w:r>
      <w:proofErr w:type="spellStart"/>
      <w:r w:rsidRPr="008754E0">
        <w:rPr>
          <w:sz w:val="28"/>
          <w:szCs w:val="28"/>
        </w:rPr>
        <w:t>Тасино</w:t>
      </w:r>
      <w:proofErr w:type="spellEnd"/>
      <w:r w:rsidRPr="008754E0">
        <w:rPr>
          <w:sz w:val="28"/>
          <w:szCs w:val="28"/>
        </w:rPr>
        <w:t>.</w:t>
      </w:r>
    </w:p>
    <w:p w:rsidR="005439D0" w:rsidRPr="008754E0" w:rsidRDefault="005439D0" w:rsidP="005439D0">
      <w:pPr>
        <w:rPr>
          <w:sz w:val="28"/>
          <w:szCs w:val="28"/>
        </w:rPr>
      </w:pPr>
    </w:p>
    <w:p w:rsidR="005439D0" w:rsidRPr="008754E0" w:rsidRDefault="005439D0" w:rsidP="005439D0">
      <w:pPr>
        <w:rPr>
          <w:b/>
          <w:sz w:val="28"/>
          <w:szCs w:val="28"/>
        </w:rPr>
      </w:pPr>
      <w:proofErr w:type="spellStart"/>
      <w:r w:rsidRPr="008754E0">
        <w:rPr>
          <w:b/>
          <w:sz w:val="28"/>
          <w:szCs w:val="28"/>
        </w:rPr>
        <w:t>Многомандатный</w:t>
      </w:r>
      <w:proofErr w:type="spellEnd"/>
      <w:r w:rsidRPr="008754E0">
        <w:rPr>
          <w:b/>
          <w:sz w:val="28"/>
          <w:szCs w:val="28"/>
        </w:rPr>
        <w:t xml:space="preserve"> избирательный округ № 2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Число депутатских мандатов - 3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Число избирателей - 776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В границы округа входят:</w:t>
      </w:r>
    </w:p>
    <w:p w:rsidR="005439D0" w:rsidRPr="008754E0" w:rsidRDefault="005439D0" w:rsidP="005439D0">
      <w:pPr>
        <w:jc w:val="both"/>
        <w:rPr>
          <w:sz w:val="28"/>
          <w:szCs w:val="28"/>
        </w:rPr>
      </w:pPr>
      <w:proofErr w:type="gramStart"/>
      <w:r w:rsidRPr="008754E0">
        <w:rPr>
          <w:sz w:val="28"/>
          <w:szCs w:val="28"/>
        </w:rPr>
        <w:t xml:space="preserve">рабочий поселок Станционно-Ояшинский: улицы Заводская, Зеленая, </w:t>
      </w:r>
      <w:proofErr w:type="spellStart"/>
      <w:r w:rsidRPr="008754E0">
        <w:rPr>
          <w:sz w:val="28"/>
          <w:szCs w:val="28"/>
        </w:rPr>
        <w:t>Ипподромская</w:t>
      </w:r>
      <w:proofErr w:type="spellEnd"/>
      <w:r w:rsidRPr="008754E0">
        <w:rPr>
          <w:sz w:val="28"/>
          <w:szCs w:val="28"/>
        </w:rPr>
        <w:t>, Пионерская, Рабочая, Сенная, Школьная, 40 лет Победы, переулок Сенной.</w:t>
      </w:r>
      <w:proofErr w:type="gramEnd"/>
    </w:p>
    <w:p w:rsidR="005439D0" w:rsidRPr="008754E0" w:rsidRDefault="005439D0" w:rsidP="005439D0">
      <w:pPr>
        <w:jc w:val="both"/>
        <w:rPr>
          <w:sz w:val="28"/>
          <w:szCs w:val="28"/>
        </w:rPr>
      </w:pPr>
    </w:p>
    <w:p w:rsidR="005439D0" w:rsidRPr="008754E0" w:rsidRDefault="005439D0" w:rsidP="005439D0">
      <w:pPr>
        <w:rPr>
          <w:b/>
          <w:sz w:val="28"/>
          <w:szCs w:val="28"/>
        </w:rPr>
      </w:pPr>
      <w:proofErr w:type="spellStart"/>
      <w:r w:rsidRPr="008754E0">
        <w:rPr>
          <w:b/>
          <w:sz w:val="28"/>
          <w:szCs w:val="28"/>
        </w:rPr>
        <w:t>Многомандатный</w:t>
      </w:r>
      <w:proofErr w:type="spellEnd"/>
      <w:r w:rsidRPr="008754E0">
        <w:rPr>
          <w:b/>
          <w:sz w:val="28"/>
          <w:szCs w:val="28"/>
        </w:rPr>
        <w:t xml:space="preserve"> избирательный округ № 3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Число депутатских мандатов - 4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Число избирателей –1021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В границы округа входят:</w:t>
      </w:r>
    </w:p>
    <w:p w:rsidR="005439D0" w:rsidRPr="008754E0" w:rsidRDefault="005439D0" w:rsidP="005439D0">
      <w:pPr>
        <w:jc w:val="both"/>
        <w:rPr>
          <w:sz w:val="28"/>
          <w:szCs w:val="28"/>
        </w:rPr>
      </w:pPr>
      <w:r w:rsidRPr="008754E0">
        <w:rPr>
          <w:sz w:val="28"/>
          <w:szCs w:val="28"/>
        </w:rPr>
        <w:t xml:space="preserve">рабочий поселок Станционно-Ояшинский: улицы Восточно-Базарная (дома №№ 2, 4, 6, 8, 10), Дорожная, Калинина, Кирпичная, Колхозная, </w:t>
      </w:r>
      <w:r w:rsidRPr="008754E0">
        <w:rPr>
          <w:sz w:val="28"/>
          <w:szCs w:val="28"/>
        </w:rPr>
        <w:lastRenderedPageBreak/>
        <w:t xml:space="preserve">Коммунистическая, Красная (дома №№ 1, 2, 2а, 3), </w:t>
      </w:r>
      <w:proofErr w:type="spellStart"/>
      <w:r w:rsidRPr="008754E0">
        <w:rPr>
          <w:sz w:val="28"/>
          <w:szCs w:val="28"/>
        </w:rPr>
        <w:t>Логовская</w:t>
      </w:r>
      <w:proofErr w:type="spellEnd"/>
      <w:r w:rsidRPr="008754E0">
        <w:rPr>
          <w:sz w:val="28"/>
          <w:szCs w:val="28"/>
        </w:rPr>
        <w:t>, Октябрьская (нечетные дома с № 1 по № 3, четные дома с № 4 по № 12), Песочная, Советская, 2-я Линейная, 30 лет ВЛКСМ, переулок Колхозный, Переходной переулок, 2-ой переулок Калинина.</w:t>
      </w:r>
    </w:p>
    <w:p w:rsidR="005439D0" w:rsidRPr="008754E0" w:rsidRDefault="005439D0" w:rsidP="005439D0">
      <w:pPr>
        <w:jc w:val="both"/>
        <w:rPr>
          <w:sz w:val="28"/>
          <w:szCs w:val="28"/>
        </w:rPr>
      </w:pPr>
    </w:p>
    <w:p w:rsidR="005439D0" w:rsidRPr="008754E0" w:rsidRDefault="005439D0" w:rsidP="005439D0">
      <w:pPr>
        <w:rPr>
          <w:b/>
          <w:sz w:val="28"/>
          <w:szCs w:val="28"/>
        </w:rPr>
      </w:pPr>
      <w:proofErr w:type="spellStart"/>
      <w:r w:rsidRPr="008754E0">
        <w:rPr>
          <w:b/>
          <w:sz w:val="28"/>
          <w:szCs w:val="28"/>
        </w:rPr>
        <w:t>Многомандатный</w:t>
      </w:r>
      <w:proofErr w:type="spellEnd"/>
      <w:r w:rsidRPr="008754E0">
        <w:rPr>
          <w:b/>
          <w:sz w:val="28"/>
          <w:szCs w:val="28"/>
        </w:rPr>
        <w:t xml:space="preserve"> избирательный округ № 4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Число депутатских мандатов - 4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Число избирателей–1004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В границы округа входят:</w:t>
      </w:r>
    </w:p>
    <w:p w:rsidR="005439D0" w:rsidRPr="008754E0" w:rsidRDefault="005439D0" w:rsidP="005439D0">
      <w:pPr>
        <w:jc w:val="both"/>
        <w:rPr>
          <w:sz w:val="28"/>
          <w:szCs w:val="28"/>
        </w:rPr>
      </w:pPr>
      <w:proofErr w:type="gramStart"/>
      <w:r w:rsidRPr="008754E0">
        <w:rPr>
          <w:sz w:val="28"/>
          <w:szCs w:val="28"/>
        </w:rPr>
        <w:t>рабочий поселок Станционно-Ояшинский: улицы Восточно-Базарная (все дома кроме №№ 2, 4, 6, 8, 10), Западная, Инструментальная, Коммунальная, Комсомольская, Кооперативная, Красная (все дома кроме №№ 1, 2, 2а, 3), Октябрьская (нечетные дома с № 7 и до конца, четные дома с № 14 и до конца), Первомайская, Садовая, Северо-Базарная, Шоссейная, Садовый переулок.</w:t>
      </w:r>
      <w:proofErr w:type="gramEnd"/>
    </w:p>
    <w:p w:rsidR="005439D0" w:rsidRPr="008754E0" w:rsidRDefault="005439D0" w:rsidP="005439D0">
      <w:pPr>
        <w:jc w:val="both"/>
        <w:rPr>
          <w:sz w:val="28"/>
          <w:szCs w:val="28"/>
        </w:rPr>
      </w:pPr>
    </w:p>
    <w:p w:rsidR="005439D0" w:rsidRPr="008754E0" w:rsidRDefault="005439D0" w:rsidP="005439D0">
      <w:pPr>
        <w:rPr>
          <w:b/>
          <w:sz w:val="28"/>
          <w:szCs w:val="28"/>
        </w:rPr>
      </w:pPr>
      <w:proofErr w:type="spellStart"/>
      <w:r w:rsidRPr="008754E0">
        <w:rPr>
          <w:b/>
          <w:sz w:val="28"/>
          <w:szCs w:val="28"/>
        </w:rPr>
        <w:t>Многомандатный</w:t>
      </w:r>
      <w:proofErr w:type="spellEnd"/>
      <w:r w:rsidRPr="008754E0">
        <w:rPr>
          <w:b/>
          <w:sz w:val="28"/>
          <w:szCs w:val="28"/>
        </w:rPr>
        <w:t xml:space="preserve"> избирательный округ № 5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Число депутатских мандатов - 2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Число избирателей –532</w:t>
      </w:r>
    </w:p>
    <w:p w:rsidR="005439D0" w:rsidRPr="008754E0" w:rsidRDefault="005439D0" w:rsidP="005439D0">
      <w:pPr>
        <w:rPr>
          <w:sz w:val="28"/>
          <w:szCs w:val="28"/>
        </w:rPr>
      </w:pPr>
      <w:r w:rsidRPr="008754E0">
        <w:rPr>
          <w:sz w:val="28"/>
          <w:szCs w:val="28"/>
        </w:rPr>
        <w:t>В границы округа входят:</w:t>
      </w:r>
    </w:p>
    <w:p w:rsidR="005439D0" w:rsidRPr="008754E0" w:rsidRDefault="005439D0" w:rsidP="005439D0">
      <w:pPr>
        <w:jc w:val="both"/>
        <w:rPr>
          <w:sz w:val="28"/>
          <w:szCs w:val="28"/>
        </w:rPr>
      </w:pPr>
      <w:r w:rsidRPr="008754E0">
        <w:rPr>
          <w:sz w:val="28"/>
          <w:szCs w:val="28"/>
        </w:rPr>
        <w:t>поселок Радуга.</w:t>
      </w:r>
    </w:p>
    <w:p w:rsidR="005439D0" w:rsidRPr="008754E0" w:rsidRDefault="005439D0" w:rsidP="005439D0">
      <w:pPr>
        <w:jc w:val="both"/>
        <w:rPr>
          <w:sz w:val="28"/>
          <w:szCs w:val="28"/>
        </w:rPr>
      </w:pPr>
    </w:p>
    <w:p w:rsidR="005439D0" w:rsidRPr="008754E0" w:rsidRDefault="005439D0" w:rsidP="005439D0">
      <w:pPr>
        <w:jc w:val="both"/>
        <w:rPr>
          <w:sz w:val="28"/>
          <w:szCs w:val="28"/>
        </w:rPr>
      </w:pPr>
    </w:p>
    <w:p w:rsidR="005439D0" w:rsidRPr="008754E0" w:rsidRDefault="005439D0" w:rsidP="005439D0">
      <w:pPr>
        <w:jc w:val="both"/>
        <w:rPr>
          <w:sz w:val="28"/>
          <w:szCs w:val="28"/>
        </w:rPr>
      </w:pPr>
    </w:p>
    <w:p w:rsidR="005439D0" w:rsidRPr="008754E0" w:rsidRDefault="005439D0" w:rsidP="005439D0">
      <w:pPr>
        <w:jc w:val="both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Pr="008754E0" w:rsidRDefault="005439D0" w:rsidP="005439D0">
      <w:pPr>
        <w:widowControl w:val="0"/>
        <w:jc w:val="both"/>
        <w:outlineLvl w:val="8"/>
        <w:rPr>
          <w:sz w:val="28"/>
          <w:szCs w:val="28"/>
        </w:rPr>
      </w:pPr>
    </w:p>
    <w:p w:rsidR="005439D0" w:rsidRDefault="005439D0" w:rsidP="005439D0">
      <w:pPr>
        <w:widowControl w:val="0"/>
        <w:jc w:val="both"/>
        <w:outlineLvl w:val="8"/>
      </w:pPr>
    </w:p>
    <w:p w:rsidR="005439D0" w:rsidRDefault="005439D0" w:rsidP="005439D0">
      <w:pPr>
        <w:widowControl w:val="0"/>
        <w:jc w:val="both"/>
        <w:outlineLvl w:val="8"/>
      </w:pPr>
    </w:p>
    <w:p w:rsidR="005439D0" w:rsidRDefault="005439D0" w:rsidP="005439D0">
      <w:pPr>
        <w:widowControl w:val="0"/>
        <w:jc w:val="both"/>
        <w:outlineLvl w:val="8"/>
      </w:pPr>
    </w:p>
    <w:p w:rsidR="005439D0" w:rsidRDefault="005439D0" w:rsidP="005439D0">
      <w:pPr>
        <w:widowControl w:val="0"/>
        <w:jc w:val="both"/>
        <w:outlineLvl w:val="8"/>
      </w:pPr>
    </w:p>
    <w:p w:rsidR="005439D0" w:rsidRDefault="005439D0" w:rsidP="005439D0">
      <w:pPr>
        <w:widowControl w:val="0"/>
        <w:jc w:val="both"/>
        <w:outlineLvl w:val="8"/>
      </w:pPr>
    </w:p>
    <w:p w:rsidR="005439D0" w:rsidRDefault="005439D0" w:rsidP="005439D0">
      <w:pPr>
        <w:widowControl w:val="0"/>
        <w:jc w:val="both"/>
        <w:outlineLvl w:val="8"/>
      </w:pPr>
    </w:p>
    <w:p w:rsidR="005439D0" w:rsidRDefault="005439D0" w:rsidP="005439D0">
      <w:pPr>
        <w:widowControl w:val="0"/>
        <w:jc w:val="both"/>
        <w:outlineLvl w:val="8"/>
      </w:pPr>
    </w:p>
    <w:p w:rsidR="005439D0" w:rsidRDefault="005439D0" w:rsidP="005439D0">
      <w:pPr>
        <w:widowControl w:val="0"/>
        <w:outlineLvl w:val="8"/>
      </w:pPr>
    </w:p>
    <w:p w:rsidR="005439D0" w:rsidRDefault="005439D0" w:rsidP="005439D0">
      <w:pPr>
        <w:widowControl w:val="0"/>
        <w:jc w:val="center"/>
        <w:outlineLvl w:val="8"/>
      </w:pPr>
      <w:r>
        <w:t xml:space="preserve">                                           Приложение № 2</w:t>
      </w:r>
    </w:p>
    <w:p w:rsidR="005439D0" w:rsidRDefault="005439D0" w:rsidP="005439D0">
      <w:pPr>
        <w:ind w:left="5103"/>
      </w:pPr>
      <w:r>
        <w:rPr>
          <w:szCs w:val="20"/>
        </w:rPr>
        <w:t>к решению Совета депутатов</w:t>
      </w:r>
    </w:p>
    <w:p w:rsidR="005439D0" w:rsidRDefault="005439D0" w:rsidP="005439D0">
      <w:pPr>
        <w:ind w:left="5103"/>
      </w:pPr>
      <w:r>
        <w:t>рабочего поселка Станционно-Ояшинский Мошковского района</w:t>
      </w:r>
    </w:p>
    <w:p w:rsidR="005439D0" w:rsidRDefault="005439D0" w:rsidP="005439D0">
      <w:pPr>
        <w:ind w:left="5103"/>
        <w:rPr>
          <w:szCs w:val="20"/>
        </w:rPr>
      </w:pPr>
      <w:r>
        <w:rPr>
          <w:szCs w:val="20"/>
        </w:rPr>
        <w:t>Новосибирской области</w:t>
      </w:r>
    </w:p>
    <w:p w:rsidR="005439D0" w:rsidRDefault="005439D0" w:rsidP="005439D0">
      <w:pPr>
        <w:ind w:left="5103"/>
        <w:rPr>
          <w:szCs w:val="20"/>
        </w:rPr>
      </w:pPr>
      <w:r>
        <w:rPr>
          <w:szCs w:val="20"/>
        </w:rPr>
        <w:t>от 30.04.2015  № 242</w:t>
      </w:r>
    </w:p>
    <w:p w:rsidR="005439D0" w:rsidRDefault="005439D0" w:rsidP="005439D0">
      <w:pPr>
        <w:ind w:left="6096"/>
      </w:pPr>
    </w:p>
    <w:p w:rsidR="005439D0" w:rsidRDefault="005439D0" w:rsidP="005439D0">
      <w:pPr>
        <w:rPr>
          <w:b/>
          <w:lang w:eastAsia="en-US"/>
        </w:rPr>
      </w:pPr>
    </w:p>
    <w:p w:rsidR="005439D0" w:rsidRPr="008754E0" w:rsidRDefault="005439D0" w:rsidP="005439D0">
      <w:pPr>
        <w:jc w:val="center"/>
        <w:rPr>
          <w:b/>
          <w:sz w:val="28"/>
          <w:szCs w:val="28"/>
          <w:lang w:eastAsia="en-US"/>
        </w:rPr>
      </w:pPr>
      <w:r w:rsidRPr="008754E0">
        <w:rPr>
          <w:b/>
          <w:sz w:val="28"/>
          <w:szCs w:val="28"/>
          <w:lang w:eastAsia="en-US"/>
        </w:rPr>
        <w:t>Графическое изображение</w:t>
      </w:r>
    </w:p>
    <w:p w:rsidR="005439D0" w:rsidRPr="008754E0" w:rsidRDefault="005439D0" w:rsidP="005439D0">
      <w:pPr>
        <w:jc w:val="center"/>
        <w:rPr>
          <w:b/>
          <w:bCs/>
          <w:sz w:val="28"/>
          <w:szCs w:val="28"/>
        </w:rPr>
      </w:pPr>
      <w:r w:rsidRPr="008754E0">
        <w:rPr>
          <w:b/>
          <w:sz w:val="28"/>
          <w:szCs w:val="28"/>
          <w:lang w:eastAsia="en-US"/>
        </w:rPr>
        <w:t xml:space="preserve">избирательных округов для проведения </w:t>
      </w:r>
      <w:proofErr w:type="gramStart"/>
      <w:r w:rsidRPr="008754E0">
        <w:rPr>
          <w:b/>
          <w:sz w:val="28"/>
          <w:szCs w:val="28"/>
          <w:lang w:eastAsia="en-US"/>
        </w:rPr>
        <w:t xml:space="preserve">выборов депутатов Совета депутатов </w:t>
      </w:r>
      <w:r w:rsidRPr="008754E0">
        <w:rPr>
          <w:b/>
          <w:sz w:val="28"/>
          <w:szCs w:val="28"/>
        </w:rPr>
        <w:t>рабочего поселка</w:t>
      </w:r>
      <w:proofErr w:type="gramEnd"/>
      <w:r w:rsidRPr="008754E0">
        <w:rPr>
          <w:b/>
          <w:sz w:val="28"/>
          <w:szCs w:val="28"/>
        </w:rPr>
        <w:t xml:space="preserve"> Станционно-Ояшинский Мошковского</w:t>
      </w:r>
      <w:r>
        <w:rPr>
          <w:b/>
          <w:sz w:val="28"/>
          <w:szCs w:val="28"/>
        </w:rPr>
        <w:t xml:space="preserve"> </w:t>
      </w:r>
      <w:r w:rsidRPr="008754E0">
        <w:rPr>
          <w:b/>
          <w:bCs/>
          <w:sz w:val="28"/>
          <w:szCs w:val="28"/>
        </w:rPr>
        <w:t xml:space="preserve">района Новосибирской области </w:t>
      </w:r>
      <w:r w:rsidRPr="008754E0">
        <w:rPr>
          <w:b/>
          <w:sz w:val="28"/>
          <w:szCs w:val="28"/>
        </w:rPr>
        <w:t>пятого созыва</w:t>
      </w:r>
    </w:p>
    <w:p w:rsidR="005439D0" w:rsidRPr="008754E0" w:rsidRDefault="005439D0" w:rsidP="005439D0">
      <w:pPr>
        <w:jc w:val="center"/>
        <w:rPr>
          <w:b/>
          <w:sz w:val="28"/>
          <w:szCs w:val="28"/>
        </w:rPr>
      </w:pPr>
    </w:p>
    <w:p w:rsidR="005439D0" w:rsidRDefault="005439D0" w:rsidP="005439D0">
      <w:pPr>
        <w:jc w:val="both"/>
        <w:rPr>
          <w:b/>
          <w:sz w:val="28"/>
          <w:szCs w:val="28"/>
        </w:rPr>
      </w:pPr>
    </w:p>
    <w:p w:rsidR="005439D0" w:rsidRDefault="005439D0" w:rsidP="005439D0">
      <w:pPr>
        <w:jc w:val="both"/>
        <w:rPr>
          <w:b/>
          <w:sz w:val="28"/>
          <w:szCs w:val="28"/>
        </w:rPr>
      </w:pPr>
    </w:p>
    <w:p w:rsidR="00990650" w:rsidRDefault="0075564A">
      <w:r w:rsidRPr="0075564A">
        <w:rPr>
          <w:noProof/>
        </w:rPr>
        <w:drawing>
          <wp:inline distT="0" distB="0" distL="0" distR="0">
            <wp:extent cx="5940425" cy="5003842"/>
            <wp:effectExtent l="19050" t="0" r="3175" b="0"/>
            <wp:docPr id="3" name="Рисунок 1" descr="C:\Users\Лилия\Desktop\Оя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Ояш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9D0"/>
    <w:rsid w:val="00072855"/>
    <w:rsid w:val="00113C34"/>
    <w:rsid w:val="00411451"/>
    <w:rsid w:val="00460FD7"/>
    <w:rsid w:val="005439D0"/>
    <w:rsid w:val="0075564A"/>
    <w:rsid w:val="00901A0C"/>
    <w:rsid w:val="00990650"/>
    <w:rsid w:val="009C7EEB"/>
    <w:rsid w:val="00B2407D"/>
    <w:rsid w:val="00E52B31"/>
    <w:rsid w:val="00ED3218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D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ConsNormal">
    <w:name w:val="ConsNormal"/>
    <w:rsid w:val="005439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Body Text"/>
    <w:aliases w:val="Знак,Знак1 Знак,Основной текст1"/>
    <w:basedOn w:val="a"/>
    <w:link w:val="a5"/>
    <w:rsid w:val="005439D0"/>
    <w:pPr>
      <w:spacing w:after="120"/>
    </w:p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rsid w:val="005439D0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5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779</Words>
  <Characters>4445</Characters>
  <Application>Microsoft Office Word</Application>
  <DocSecurity>0</DocSecurity>
  <Lines>37</Lines>
  <Paragraphs>10</Paragraphs>
  <ScaleCrop>false</ScaleCrop>
  <Company>Home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2015-05-07T05:18:00Z</dcterms:created>
  <dcterms:modified xsi:type="dcterms:W3CDTF">2015-05-07T10:52:00Z</dcterms:modified>
</cp:coreProperties>
</file>