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79" w:rsidRDefault="009339BF" w:rsidP="00960C6D">
      <w:pPr>
        <w:ind w:left="284" w:firstLine="42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180001" w:rsidRPr="00D46CFC" w:rsidRDefault="00180001" w:rsidP="00180001">
      <w:pPr>
        <w:ind w:firstLine="709"/>
        <w:jc w:val="center"/>
        <w:rPr>
          <w:b/>
          <w:sz w:val="28"/>
          <w:szCs w:val="28"/>
        </w:rPr>
      </w:pPr>
      <w:r w:rsidRPr="00D46CFC">
        <w:rPr>
          <w:b/>
          <w:sz w:val="28"/>
          <w:szCs w:val="28"/>
        </w:rPr>
        <w:t>СОВЕТ ДЕПУТАТОВ РАБОЧЕГО ПОСЕЛКА</w:t>
      </w:r>
    </w:p>
    <w:p w:rsidR="00180001" w:rsidRPr="00D46CFC" w:rsidRDefault="00180001" w:rsidP="00180001">
      <w:pPr>
        <w:ind w:firstLine="709"/>
        <w:jc w:val="center"/>
        <w:rPr>
          <w:b/>
          <w:sz w:val="28"/>
          <w:szCs w:val="28"/>
        </w:rPr>
      </w:pPr>
      <w:r w:rsidRPr="00D46CFC">
        <w:rPr>
          <w:b/>
          <w:sz w:val="28"/>
          <w:szCs w:val="28"/>
        </w:rPr>
        <w:t>СТАНЦИОННО-ОЯШИНСКИЙ</w:t>
      </w:r>
    </w:p>
    <w:p w:rsidR="00180001" w:rsidRPr="00D46CFC" w:rsidRDefault="00180001" w:rsidP="00180001">
      <w:pPr>
        <w:ind w:firstLine="709"/>
        <w:jc w:val="center"/>
        <w:rPr>
          <w:b/>
          <w:sz w:val="28"/>
          <w:szCs w:val="28"/>
        </w:rPr>
      </w:pPr>
      <w:r w:rsidRPr="00D46CFC">
        <w:rPr>
          <w:b/>
          <w:sz w:val="28"/>
          <w:szCs w:val="28"/>
        </w:rPr>
        <w:t>МОШКОВСКОГО РАЙОНА НОВОСИБИРСКОЙ ОБЛАСТИ</w:t>
      </w:r>
    </w:p>
    <w:p w:rsidR="00180001" w:rsidRPr="00D46CFC" w:rsidRDefault="001C4C09" w:rsidP="00180001">
      <w:pPr>
        <w:ind w:firstLine="709"/>
        <w:jc w:val="center"/>
        <w:rPr>
          <w:b/>
          <w:sz w:val="28"/>
          <w:szCs w:val="28"/>
        </w:rPr>
      </w:pPr>
      <w:r w:rsidRPr="00D46CFC">
        <w:rPr>
          <w:b/>
          <w:sz w:val="28"/>
          <w:szCs w:val="28"/>
        </w:rPr>
        <w:t>ШЕСТОГО</w:t>
      </w:r>
      <w:r w:rsidR="00180001" w:rsidRPr="00D46CFC">
        <w:rPr>
          <w:b/>
          <w:sz w:val="28"/>
          <w:szCs w:val="28"/>
        </w:rPr>
        <w:t xml:space="preserve"> СОЗЫВА</w:t>
      </w:r>
    </w:p>
    <w:p w:rsidR="00180001" w:rsidRPr="00D46CFC" w:rsidRDefault="00180001" w:rsidP="00180001">
      <w:pPr>
        <w:ind w:firstLine="709"/>
        <w:jc w:val="center"/>
        <w:rPr>
          <w:sz w:val="28"/>
          <w:szCs w:val="28"/>
        </w:rPr>
      </w:pPr>
    </w:p>
    <w:p w:rsidR="00180001" w:rsidRPr="00D46CFC" w:rsidRDefault="00180001" w:rsidP="00180001">
      <w:pPr>
        <w:ind w:firstLine="709"/>
        <w:jc w:val="center"/>
        <w:rPr>
          <w:b/>
          <w:sz w:val="28"/>
          <w:szCs w:val="28"/>
        </w:rPr>
      </w:pPr>
      <w:r w:rsidRPr="00D46CFC">
        <w:rPr>
          <w:b/>
          <w:sz w:val="28"/>
          <w:szCs w:val="28"/>
        </w:rPr>
        <w:t>РЕШЕНИЕ</w:t>
      </w:r>
    </w:p>
    <w:p w:rsidR="00180001" w:rsidRPr="00D46CFC" w:rsidRDefault="00D46CFC" w:rsidP="001800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Шестой</w:t>
      </w:r>
      <w:r w:rsidR="00180001" w:rsidRPr="00D46CFC">
        <w:rPr>
          <w:b/>
          <w:sz w:val="28"/>
          <w:szCs w:val="28"/>
        </w:rPr>
        <w:t xml:space="preserve"> сессии </w:t>
      </w:r>
    </w:p>
    <w:p w:rsidR="00180001" w:rsidRPr="00D46CFC" w:rsidRDefault="00180001" w:rsidP="00180001">
      <w:pPr>
        <w:ind w:firstLine="709"/>
        <w:jc w:val="center"/>
        <w:rPr>
          <w:b/>
          <w:sz w:val="28"/>
          <w:szCs w:val="28"/>
        </w:rPr>
      </w:pPr>
    </w:p>
    <w:p w:rsidR="00180001" w:rsidRPr="00DF7C9A" w:rsidRDefault="00180001" w:rsidP="00180001">
      <w:pPr>
        <w:ind w:right="-2"/>
        <w:rPr>
          <w:sz w:val="26"/>
          <w:szCs w:val="26"/>
        </w:rPr>
      </w:pPr>
      <w:r w:rsidRPr="00D46CFC">
        <w:rPr>
          <w:sz w:val="28"/>
          <w:szCs w:val="28"/>
        </w:rPr>
        <w:t xml:space="preserve"> </w:t>
      </w:r>
      <w:r w:rsidR="009339BF" w:rsidRPr="00D46CFC">
        <w:rPr>
          <w:sz w:val="28"/>
          <w:szCs w:val="28"/>
        </w:rPr>
        <w:t xml:space="preserve"> </w:t>
      </w:r>
      <w:r w:rsidR="005D579C" w:rsidRPr="00D46CFC">
        <w:rPr>
          <w:sz w:val="28"/>
          <w:szCs w:val="28"/>
        </w:rPr>
        <w:t xml:space="preserve">              </w:t>
      </w:r>
      <w:r w:rsidR="00DE7E99">
        <w:rPr>
          <w:sz w:val="28"/>
          <w:szCs w:val="28"/>
        </w:rPr>
        <w:t>20</w:t>
      </w:r>
      <w:r w:rsidR="008B3398" w:rsidRPr="00D46CFC">
        <w:rPr>
          <w:sz w:val="28"/>
          <w:szCs w:val="28"/>
        </w:rPr>
        <w:t>.</w:t>
      </w:r>
      <w:r w:rsidR="00D46CFC">
        <w:rPr>
          <w:sz w:val="28"/>
          <w:szCs w:val="28"/>
        </w:rPr>
        <w:t>05</w:t>
      </w:r>
      <w:r w:rsidR="00F702C5" w:rsidRPr="00D46CFC">
        <w:rPr>
          <w:sz w:val="28"/>
          <w:szCs w:val="28"/>
        </w:rPr>
        <w:t>.20</w:t>
      </w:r>
      <w:r w:rsidR="00863801" w:rsidRPr="00D46CFC">
        <w:rPr>
          <w:sz w:val="28"/>
          <w:szCs w:val="28"/>
        </w:rPr>
        <w:t>2</w:t>
      </w:r>
      <w:r w:rsidR="001C4C09" w:rsidRPr="00D46CFC">
        <w:rPr>
          <w:sz w:val="28"/>
          <w:szCs w:val="28"/>
        </w:rPr>
        <w:t>1</w:t>
      </w:r>
      <w:r w:rsidRPr="00D46CFC">
        <w:rPr>
          <w:sz w:val="28"/>
          <w:szCs w:val="28"/>
        </w:rPr>
        <w:t xml:space="preserve"> </w:t>
      </w:r>
      <w:r w:rsidRPr="00D46CFC">
        <w:rPr>
          <w:sz w:val="28"/>
          <w:szCs w:val="28"/>
        </w:rPr>
        <w:tab/>
        <w:t xml:space="preserve">                                                 </w:t>
      </w:r>
      <w:r w:rsidR="007613C8" w:rsidRPr="00D46CFC">
        <w:rPr>
          <w:sz w:val="28"/>
          <w:szCs w:val="28"/>
        </w:rPr>
        <w:t xml:space="preserve">               </w:t>
      </w:r>
      <w:r w:rsidR="00133B29" w:rsidRPr="00D46CFC">
        <w:rPr>
          <w:sz w:val="28"/>
          <w:szCs w:val="28"/>
        </w:rPr>
        <w:t xml:space="preserve">      </w:t>
      </w:r>
      <w:r w:rsidR="007613C8" w:rsidRPr="00D46CFC">
        <w:rPr>
          <w:sz w:val="28"/>
          <w:szCs w:val="28"/>
        </w:rPr>
        <w:t xml:space="preserve"> </w:t>
      </w:r>
      <w:r w:rsidRPr="00D46CFC">
        <w:rPr>
          <w:sz w:val="28"/>
          <w:szCs w:val="28"/>
        </w:rPr>
        <w:t>№</w:t>
      </w:r>
      <w:r w:rsidR="00DE7E99">
        <w:rPr>
          <w:sz w:val="28"/>
          <w:szCs w:val="28"/>
        </w:rPr>
        <w:t>43</w:t>
      </w:r>
      <w:r w:rsidRPr="00DF7C9A">
        <w:rPr>
          <w:sz w:val="26"/>
          <w:szCs w:val="26"/>
        </w:rPr>
        <w:tab/>
      </w:r>
      <w:r w:rsidRPr="00DF7C9A">
        <w:rPr>
          <w:sz w:val="26"/>
          <w:szCs w:val="26"/>
        </w:rPr>
        <w:tab/>
      </w:r>
      <w:r w:rsidRPr="00DF7C9A">
        <w:rPr>
          <w:sz w:val="26"/>
          <w:szCs w:val="26"/>
        </w:rPr>
        <w:tab/>
      </w:r>
      <w:r w:rsidRPr="00DF7C9A">
        <w:rPr>
          <w:sz w:val="26"/>
          <w:szCs w:val="26"/>
        </w:rPr>
        <w:tab/>
        <w:t xml:space="preserve">                                         </w:t>
      </w:r>
    </w:p>
    <w:p w:rsidR="00154F12" w:rsidRDefault="00154F12" w:rsidP="00154F1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исполнения бюджета рабочего поселка</w:t>
      </w:r>
    </w:p>
    <w:p w:rsidR="00154F12" w:rsidRDefault="00154F12" w:rsidP="00154F1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Станционно-Ояшинский </w:t>
      </w:r>
      <w:proofErr w:type="spellStart"/>
      <w:r>
        <w:rPr>
          <w:b/>
          <w:sz w:val="28"/>
          <w:szCs w:val="28"/>
        </w:rPr>
        <w:t>Мошковского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за 20</w:t>
      </w:r>
      <w:r w:rsidR="00D46CF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154F12" w:rsidRDefault="00154F12" w:rsidP="00154F12">
      <w:pPr>
        <w:ind w:firstLine="709"/>
        <w:rPr>
          <w:b/>
          <w:sz w:val="28"/>
          <w:szCs w:val="28"/>
        </w:rPr>
      </w:pPr>
    </w:p>
    <w:p w:rsidR="00154F12" w:rsidRDefault="00154F12" w:rsidP="0015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на основании Приказа Министерства финансов Российской Федерации от 01 июня 2013 года № 65н «Об утверждении указаний о порядке применения бюджетной классификации Российской Федерации», руководствуясь Уставом рабочего поселка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 на основании  Положения "О бюджетном процессе в рабочем поселке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области», Совет депутатов рабочего поселка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154F12" w:rsidRDefault="00154F12" w:rsidP="00154F12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4F12" w:rsidRDefault="00154F12" w:rsidP="0015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исполнение бюджета рабочего поселка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за 20</w:t>
      </w:r>
      <w:r w:rsidR="00CE3C48">
        <w:rPr>
          <w:sz w:val="28"/>
          <w:szCs w:val="28"/>
        </w:rPr>
        <w:t>20</w:t>
      </w:r>
      <w:r>
        <w:rPr>
          <w:sz w:val="28"/>
          <w:szCs w:val="28"/>
        </w:rPr>
        <w:t xml:space="preserve"> год (прилагается).</w:t>
      </w:r>
    </w:p>
    <w:p w:rsidR="00154F12" w:rsidRDefault="00154F12" w:rsidP="0015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shd w:val="clear" w:color="auto" w:fill="FFFFFF"/>
        </w:rPr>
        <w:t>stoyash.nso.ru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180001" w:rsidRDefault="00180001" w:rsidP="00180001">
      <w:pPr>
        <w:ind w:firstLine="709"/>
        <w:rPr>
          <w:sz w:val="26"/>
          <w:szCs w:val="26"/>
        </w:rPr>
      </w:pPr>
    </w:p>
    <w:p w:rsidR="00154F12" w:rsidRPr="00DF7C9A" w:rsidRDefault="00154F12" w:rsidP="00180001">
      <w:pPr>
        <w:ind w:firstLine="709"/>
        <w:rPr>
          <w:sz w:val="26"/>
          <w:szCs w:val="26"/>
        </w:rPr>
      </w:pPr>
    </w:p>
    <w:p w:rsidR="00180001" w:rsidRPr="00CE3C48" w:rsidRDefault="00180001" w:rsidP="00CE3C48">
      <w:pPr>
        <w:rPr>
          <w:sz w:val="28"/>
          <w:szCs w:val="28"/>
        </w:rPr>
      </w:pPr>
      <w:r w:rsidRPr="00CE3C48">
        <w:rPr>
          <w:sz w:val="28"/>
          <w:szCs w:val="28"/>
        </w:rPr>
        <w:t>Глава рабочего поселка Станционно-Ояшинский</w:t>
      </w:r>
    </w:p>
    <w:p w:rsidR="00180001" w:rsidRPr="00CE3C48" w:rsidRDefault="00180001" w:rsidP="00180001">
      <w:pPr>
        <w:rPr>
          <w:sz w:val="28"/>
          <w:szCs w:val="28"/>
        </w:rPr>
      </w:pPr>
      <w:proofErr w:type="spellStart"/>
      <w:r w:rsidRPr="00CE3C48">
        <w:rPr>
          <w:sz w:val="28"/>
          <w:szCs w:val="28"/>
        </w:rPr>
        <w:t>Мошковского</w:t>
      </w:r>
      <w:proofErr w:type="spellEnd"/>
      <w:r w:rsidRPr="00CE3C48">
        <w:rPr>
          <w:sz w:val="28"/>
          <w:szCs w:val="28"/>
        </w:rPr>
        <w:t xml:space="preserve"> района Новосибирской области                            Т.В. </w:t>
      </w:r>
      <w:proofErr w:type="spellStart"/>
      <w:r w:rsidRPr="00CE3C48">
        <w:rPr>
          <w:sz w:val="28"/>
          <w:szCs w:val="28"/>
        </w:rPr>
        <w:t>Личманюк</w:t>
      </w:r>
      <w:proofErr w:type="spellEnd"/>
    </w:p>
    <w:p w:rsidR="00180001" w:rsidRPr="00CE3C48" w:rsidRDefault="00180001" w:rsidP="00180001">
      <w:pPr>
        <w:ind w:firstLine="709"/>
        <w:rPr>
          <w:sz w:val="28"/>
          <w:szCs w:val="28"/>
        </w:rPr>
      </w:pPr>
    </w:p>
    <w:p w:rsidR="00180001" w:rsidRPr="00CE3C48" w:rsidRDefault="00180001" w:rsidP="00180001">
      <w:pPr>
        <w:rPr>
          <w:sz w:val="28"/>
          <w:szCs w:val="28"/>
        </w:rPr>
      </w:pPr>
      <w:r w:rsidRPr="00CE3C48">
        <w:rPr>
          <w:sz w:val="28"/>
          <w:szCs w:val="28"/>
        </w:rPr>
        <w:t xml:space="preserve">Председатель Совета депутатов </w:t>
      </w:r>
    </w:p>
    <w:p w:rsidR="00180001" w:rsidRPr="00CE3C48" w:rsidRDefault="00180001" w:rsidP="00180001">
      <w:pPr>
        <w:rPr>
          <w:sz w:val="28"/>
          <w:szCs w:val="28"/>
        </w:rPr>
      </w:pPr>
      <w:r w:rsidRPr="00CE3C48">
        <w:rPr>
          <w:sz w:val="28"/>
          <w:szCs w:val="28"/>
        </w:rPr>
        <w:t>рабочего посёлка Станционно-Ояшинский</w:t>
      </w:r>
    </w:p>
    <w:p w:rsidR="00D175D8" w:rsidRPr="00CE3C48" w:rsidRDefault="00180001" w:rsidP="00180001">
      <w:pPr>
        <w:rPr>
          <w:sz w:val="28"/>
          <w:szCs w:val="28"/>
        </w:rPr>
      </w:pPr>
      <w:proofErr w:type="spellStart"/>
      <w:r w:rsidRPr="00CE3C48">
        <w:rPr>
          <w:sz w:val="28"/>
          <w:szCs w:val="28"/>
        </w:rPr>
        <w:t>Мошковского</w:t>
      </w:r>
      <w:proofErr w:type="spellEnd"/>
      <w:r w:rsidRPr="00CE3C48">
        <w:rPr>
          <w:sz w:val="28"/>
          <w:szCs w:val="28"/>
        </w:rPr>
        <w:t xml:space="preserve"> района Новосибирской области                            </w:t>
      </w:r>
      <w:r w:rsidR="007C2ECC" w:rsidRPr="00CE3C48">
        <w:rPr>
          <w:sz w:val="28"/>
          <w:szCs w:val="28"/>
        </w:rPr>
        <w:t xml:space="preserve"> Е.С.Цымбал</w:t>
      </w:r>
      <w:r w:rsidRPr="00CE3C48">
        <w:rPr>
          <w:sz w:val="28"/>
          <w:szCs w:val="28"/>
        </w:rPr>
        <w:t xml:space="preserve">            </w:t>
      </w:r>
    </w:p>
    <w:p w:rsidR="00D175D8" w:rsidRPr="00CE3C48" w:rsidRDefault="00D175D8" w:rsidP="00180001">
      <w:pPr>
        <w:rPr>
          <w:sz w:val="28"/>
          <w:szCs w:val="28"/>
        </w:rPr>
      </w:pPr>
    </w:p>
    <w:p w:rsidR="00651F06" w:rsidRDefault="00651F06" w:rsidP="00180001">
      <w:pPr>
        <w:rPr>
          <w:sz w:val="26"/>
          <w:szCs w:val="26"/>
        </w:rPr>
      </w:pPr>
    </w:p>
    <w:p w:rsidR="00D175D8" w:rsidRDefault="00D175D8" w:rsidP="00180001">
      <w:pPr>
        <w:rPr>
          <w:sz w:val="26"/>
          <w:szCs w:val="26"/>
        </w:rPr>
      </w:pPr>
    </w:p>
    <w:p w:rsidR="00154F12" w:rsidRDefault="00154F12" w:rsidP="00180001">
      <w:pPr>
        <w:rPr>
          <w:sz w:val="26"/>
          <w:szCs w:val="26"/>
        </w:rPr>
      </w:pPr>
    </w:p>
    <w:p w:rsidR="00154F12" w:rsidRDefault="00154F12" w:rsidP="00180001">
      <w:pPr>
        <w:rPr>
          <w:sz w:val="26"/>
          <w:szCs w:val="26"/>
        </w:rPr>
      </w:pPr>
    </w:p>
    <w:p w:rsidR="00154F12" w:rsidRDefault="00154F12" w:rsidP="00180001">
      <w:pPr>
        <w:rPr>
          <w:sz w:val="26"/>
          <w:szCs w:val="26"/>
        </w:rPr>
      </w:pPr>
    </w:p>
    <w:p w:rsidR="00154F12" w:rsidRDefault="00154F12" w:rsidP="00180001">
      <w:pPr>
        <w:rPr>
          <w:sz w:val="26"/>
          <w:szCs w:val="26"/>
        </w:rPr>
      </w:pPr>
    </w:p>
    <w:p w:rsidR="00180001" w:rsidRPr="00DF7C9A" w:rsidRDefault="00180001" w:rsidP="00180001">
      <w:pPr>
        <w:rPr>
          <w:sz w:val="26"/>
          <w:szCs w:val="26"/>
        </w:rPr>
      </w:pPr>
      <w:r w:rsidRPr="00DF7C9A">
        <w:rPr>
          <w:sz w:val="26"/>
          <w:szCs w:val="26"/>
        </w:rPr>
        <w:t xml:space="preserve">    </w:t>
      </w:r>
    </w:p>
    <w:p w:rsidR="00D175D8" w:rsidRDefault="00C726B6" w:rsidP="00D175D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175D8" w:rsidRPr="00F64D49">
        <w:rPr>
          <w:sz w:val="18"/>
          <w:szCs w:val="18"/>
        </w:rPr>
        <w:t xml:space="preserve">Приложение </w:t>
      </w:r>
    </w:p>
    <w:p w:rsidR="00D175D8" w:rsidRDefault="00643B40" w:rsidP="00D175D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</w:t>
      </w:r>
      <w:r w:rsidR="00C726B6">
        <w:rPr>
          <w:sz w:val="18"/>
          <w:szCs w:val="18"/>
        </w:rPr>
        <w:t>шестой</w:t>
      </w:r>
      <w:r w:rsidR="00D175D8">
        <w:rPr>
          <w:sz w:val="18"/>
          <w:szCs w:val="18"/>
        </w:rPr>
        <w:t xml:space="preserve"> сессии Совета депутатов рабочего</w:t>
      </w:r>
    </w:p>
    <w:p w:rsidR="00D175D8" w:rsidRDefault="00D175D8" w:rsidP="00D175D8">
      <w:pPr>
        <w:jc w:val="right"/>
        <w:rPr>
          <w:sz w:val="18"/>
          <w:szCs w:val="18"/>
        </w:rPr>
      </w:pPr>
      <w:r>
        <w:rPr>
          <w:sz w:val="18"/>
          <w:szCs w:val="18"/>
        </w:rPr>
        <w:t>поселка Станционно-Ояшинский «</w:t>
      </w:r>
      <w:r w:rsidRPr="00103ED7">
        <w:rPr>
          <w:sz w:val="18"/>
          <w:szCs w:val="18"/>
        </w:rPr>
        <w:t>О</w:t>
      </w:r>
      <w:r w:rsidR="00F40D4A">
        <w:rPr>
          <w:sz w:val="18"/>
          <w:szCs w:val="18"/>
        </w:rPr>
        <w:t>б</w:t>
      </w:r>
      <w:r w:rsidR="00262E0B">
        <w:rPr>
          <w:sz w:val="18"/>
          <w:szCs w:val="18"/>
        </w:rPr>
        <w:t xml:space="preserve"> утверждении исполнения</w:t>
      </w:r>
      <w:r w:rsidRPr="00103ED7">
        <w:rPr>
          <w:sz w:val="18"/>
          <w:szCs w:val="18"/>
        </w:rPr>
        <w:t xml:space="preserve"> бюджета </w:t>
      </w:r>
    </w:p>
    <w:p w:rsidR="00D175D8" w:rsidRDefault="00D175D8" w:rsidP="00D175D8">
      <w:pPr>
        <w:jc w:val="right"/>
        <w:rPr>
          <w:sz w:val="18"/>
          <w:szCs w:val="18"/>
        </w:rPr>
      </w:pPr>
      <w:r>
        <w:rPr>
          <w:sz w:val="18"/>
          <w:szCs w:val="18"/>
        </w:rPr>
        <w:t>р</w:t>
      </w:r>
      <w:r w:rsidRPr="00103ED7">
        <w:rPr>
          <w:sz w:val="18"/>
          <w:szCs w:val="18"/>
        </w:rPr>
        <w:t xml:space="preserve">абочего поселка Станционно-Ояшинский </w:t>
      </w:r>
      <w:proofErr w:type="spellStart"/>
      <w:r w:rsidRPr="00103ED7">
        <w:rPr>
          <w:sz w:val="18"/>
          <w:szCs w:val="18"/>
        </w:rPr>
        <w:t>Мошковского</w:t>
      </w:r>
      <w:proofErr w:type="spellEnd"/>
      <w:r w:rsidRPr="00103ED7">
        <w:rPr>
          <w:sz w:val="18"/>
          <w:szCs w:val="18"/>
        </w:rPr>
        <w:t xml:space="preserve"> района </w:t>
      </w:r>
    </w:p>
    <w:p w:rsidR="00D175D8" w:rsidRDefault="00C726B6" w:rsidP="00D175D8">
      <w:pPr>
        <w:jc w:val="right"/>
        <w:rPr>
          <w:sz w:val="18"/>
          <w:szCs w:val="18"/>
        </w:rPr>
      </w:pPr>
      <w:r>
        <w:rPr>
          <w:sz w:val="18"/>
          <w:szCs w:val="18"/>
        </w:rPr>
        <w:t>Новосибирской области за 2020</w:t>
      </w:r>
      <w:r w:rsidR="00D175D8" w:rsidRPr="00103ED7">
        <w:rPr>
          <w:sz w:val="18"/>
          <w:szCs w:val="18"/>
        </w:rPr>
        <w:t xml:space="preserve"> год</w:t>
      </w:r>
      <w:r w:rsidR="00D175D8">
        <w:rPr>
          <w:sz w:val="18"/>
          <w:szCs w:val="18"/>
        </w:rPr>
        <w:t>»</w:t>
      </w:r>
    </w:p>
    <w:p w:rsidR="00D175D8" w:rsidRPr="00103ED7" w:rsidRDefault="00E91E9B" w:rsidP="00D175D8">
      <w:pPr>
        <w:jc w:val="right"/>
        <w:rPr>
          <w:sz w:val="18"/>
          <w:szCs w:val="18"/>
        </w:rPr>
      </w:pPr>
      <w:r>
        <w:rPr>
          <w:sz w:val="18"/>
          <w:szCs w:val="18"/>
        </w:rPr>
        <w:t>о</w:t>
      </w:r>
      <w:r w:rsidR="00D175D8">
        <w:rPr>
          <w:sz w:val="18"/>
          <w:szCs w:val="18"/>
        </w:rPr>
        <w:t>т</w:t>
      </w:r>
      <w:r>
        <w:rPr>
          <w:sz w:val="18"/>
          <w:szCs w:val="18"/>
        </w:rPr>
        <w:t xml:space="preserve">  </w:t>
      </w:r>
      <w:r w:rsidR="00DE7E99">
        <w:rPr>
          <w:sz w:val="18"/>
          <w:szCs w:val="18"/>
        </w:rPr>
        <w:t>20</w:t>
      </w:r>
      <w:r w:rsidR="00D175D8">
        <w:rPr>
          <w:sz w:val="18"/>
          <w:szCs w:val="18"/>
        </w:rPr>
        <w:t>.0</w:t>
      </w:r>
      <w:r w:rsidR="00F40D4A">
        <w:rPr>
          <w:sz w:val="18"/>
          <w:szCs w:val="18"/>
        </w:rPr>
        <w:t>5</w:t>
      </w:r>
      <w:r w:rsidR="00D175D8">
        <w:rPr>
          <w:sz w:val="18"/>
          <w:szCs w:val="18"/>
        </w:rPr>
        <w:t>.20</w:t>
      </w:r>
      <w:r w:rsidR="00643B40">
        <w:rPr>
          <w:sz w:val="18"/>
          <w:szCs w:val="18"/>
        </w:rPr>
        <w:t>2</w:t>
      </w:r>
      <w:r w:rsidR="00C726B6">
        <w:rPr>
          <w:sz w:val="18"/>
          <w:szCs w:val="18"/>
        </w:rPr>
        <w:t>1</w:t>
      </w:r>
      <w:r w:rsidR="00D175D8">
        <w:rPr>
          <w:sz w:val="18"/>
          <w:szCs w:val="18"/>
        </w:rPr>
        <w:t xml:space="preserve"> №</w:t>
      </w:r>
      <w:r w:rsidR="00DE7E99">
        <w:rPr>
          <w:sz w:val="18"/>
          <w:szCs w:val="18"/>
        </w:rPr>
        <w:t>43</w:t>
      </w:r>
    </w:p>
    <w:tbl>
      <w:tblPr>
        <w:tblW w:w="9582" w:type="dxa"/>
        <w:tblInd w:w="392" w:type="dxa"/>
        <w:tblLayout w:type="fixed"/>
        <w:tblLook w:val="04A0"/>
      </w:tblPr>
      <w:tblGrid>
        <w:gridCol w:w="3118"/>
        <w:gridCol w:w="552"/>
        <w:gridCol w:w="157"/>
        <w:gridCol w:w="236"/>
        <w:gridCol w:w="1434"/>
        <w:gridCol w:w="31"/>
        <w:gridCol w:w="126"/>
        <w:gridCol w:w="34"/>
        <w:gridCol w:w="139"/>
        <w:gridCol w:w="69"/>
        <w:gridCol w:w="766"/>
        <w:gridCol w:w="6"/>
        <w:gridCol w:w="136"/>
        <w:gridCol w:w="191"/>
        <w:gridCol w:w="139"/>
        <w:gridCol w:w="69"/>
        <w:gridCol w:w="568"/>
        <w:gridCol w:w="136"/>
        <w:gridCol w:w="173"/>
        <w:gridCol w:w="18"/>
        <w:gridCol w:w="139"/>
        <w:gridCol w:w="69"/>
        <w:gridCol w:w="505"/>
        <w:gridCol w:w="136"/>
        <w:gridCol w:w="100"/>
        <w:gridCol w:w="91"/>
        <w:gridCol w:w="45"/>
        <w:gridCol w:w="94"/>
        <w:gridCol w:w="69"/>
        <w:gridCol w:w="28"/>
        <w:gridCol w:w="139"/>
        <w:gridCol w:w="69"/>
      </w:tblGrid>
      <w:tr w:rsidR="00631480" w:rsidTr="00610CDB">
        <w:trPr>
          <w:gridAfter w:val="7"/>
          <w:wAfter w:w="535" w:type="dxa"/>
          <w:trHeight w:val="300"/>
        </w:trPr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2"/>
          <w:wAfter w:w="208" w:type="dxa"/>
          <w:trHeight w:val="270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2"/>
          <w:wAfter w:w="208" w:type="dxa"/>
          <w:trHeight w:val="25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255"/>
        </w:trPr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0" w:name="RANGE!A5"/>
            <w:r>
              <w:rPr>
                <w:rFonts w:ascii="Arial CYR" w:hAnsi="Arial CYR" w:cs="Arial CYR"/>
                <w:sz w:val="20"/>
                <w:szCs w:val="20"/>
              </w:rPr>
              <w:t>на 1 января 2021 г.</w:t>
            </w:r>
            <w:bookmarkEnd w:id="0"/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29/01/21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103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2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Default="00631480">
            <w:pPr>
              <w:spacing w:after="24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Администрация рабочего поселка Станционно-Ояшинский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Мошковского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330"/>
        </w:trPr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1" w:name="RANGE!A7"/>
            <w:bookmarkEnd w:id="1"/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04199613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255"/>
        </w:trPr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480" w:rsidRDefault="0063148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Глава по БК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255"/>
        </w:trPr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Наименование публично-правового образования:  бюджет городского поселения 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5023855400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270"/>
        </w:trPr>
        <w:tc>
          <w:tcPr>
            <w:tcW w:w="66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Default="00631480" w:rsidP="003202DB">
            <w:pPr>
              <w:tabs>
                <w:tab w:val="left" w:pos="6554"/>
              </w:tabs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0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trHeight w:val="25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Единица измерения: 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руб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trHeight w:val="25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7"/>
          <w:wAfter w:w="535" w:type="dxa"/>
          <w:trHeight w:val="300"/>
        </w:trPr>
        <w:tc>
          <w:tcPr>
            <w:tcW w:w="881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1. Доходы бюджета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Tr="00610CDB">
        <w:trPr>
          <w:gridAfter w:val="1"/>
          <w:wAfter w:w="69" w:type="dxa"/>
          <w:trHeight w:val="27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Default="0063148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Наименование показателя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C726B6">
            <w:pPr>
              <w:jc w:val="both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Код </w:t>
            </w:r>
            <w:proofErr w:type="spellStart"/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стро-ки</w:t>
            </w:r>
            <w:proofErr w:type="spellEnd"/>
            <w:proofErr w:type="gramEnd"/>
          </w:p>
        </w:tc>
        <w:tc>
          <w:tcPr>
            <w:tcW w:w="19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11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Неисполненные назначения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0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Исполнено</w:t>
            </w: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3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0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0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000 8 50 00000 00 0000 000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36 599 398,40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36 838 798,85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000 1 00 00000 00 0000 000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8 800 400,00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9 393 284,45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000 1 01 00000 00 0000 000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3 494 000,00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3 809 423,65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000 1 01 02000 01 0000 110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3 494 000,00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3 809 423,65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000 1 01 02010 01 0000 110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3 451 400,00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3 766 531,32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36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000 1 01 02020 01 0000 110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4 600,00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4 602,70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000 1 01 02030 01 0000 110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38 289,63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1 907 700,00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1 905 833,15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1 866,85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000 1 03 02000 01 0000 110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1 907 700,00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1 905 833,15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1 866,85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000 1 03 02230 01 0000 110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879 000,00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879 042,20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56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000 1 03 02231 01 0000 110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879 000,00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879 042,20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1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000 1 03 02240 01 0000 110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6 287,55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56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000 1 03 02241 01 0000 110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6 287,55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000 1 03 02250 01 0000 110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1 182 500,00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1 182 558,74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56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000 1 03 02251 01 0000 110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1 182 500,00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1 182 558,74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000 1 03 02260 01 0000 110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-160 000,00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-162 055,34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2 055,34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56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000 1 03 02261 01 0000 110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-160 000,00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-162 055,34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2 055,34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000 1 05 00000 00 0000 000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9 300,00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9 280,00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000 1 05 03000 01 0000 110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9 300,00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9 280,00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000 1 05 03010 01 0000 110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9 300,00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9 280,00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НАЛОГИ НА ИМУЩЕСТВО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2 859 200,00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3 133 809,71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000 1 06 01000 00 0000 110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380 500,00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382 274,98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000 1 06 01030 13 0000 110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380 500,00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382 274,98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000 1 06 06000 00 0000 110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2 478 700,00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2 751 534,73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000 1 06 06030 00 0000 110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1 848 700,00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2 115 581,39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000 1 06 06033 13 0000 110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1 848 700,00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2 115 581,39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000 1 06 06040 00 0000 110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630 000,00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635 953,34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000 1 06 06043 13 0000 110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630 000,00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635 953,34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000 1 11 00000 00 0000 000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348 500,00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352 777,15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1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000 1 11 05000 00 0000 120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348 500,00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352 777,15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000 1 11 05010 00 0000 120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198 500,00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201 777,19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000 1 11 05013 13 0000 120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198 500,00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201 777,19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1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000 1 11 05030 00 0000 120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150 000,00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150 999,96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000 1 11 05035 13 0000 120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150 000,00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150 999,96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000 1 13 00000 00 0000 000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(работ)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000 1 13 01000 00 0000 130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000 1 13 01990 00 0000 130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000 1 13 01995 13 0000 130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000 1 14 00000 00 0000 000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116 447,62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000 1 14 06000 00 0000 430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116 447,62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000 1 14 06010 00 0000 430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116 447,62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000 1 14 06013 13 0000 430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116 447,62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ШТРАФЫ, САНКЦИИ, ВОЗМЕЩЕНИЕ УЩЕРБА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000 1 16 00000 00 0000 000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47 713,17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56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000 1 16 07000 00 0000 140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47 713,17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000 1 16 07010 00 0000 140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47 713,17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000 1 16 07010 13 0000 140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47 713,17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000 2 00 00000 00 0000 000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27 798 998,40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27 445 514,40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353 484,00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27 722 219,40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27 445 514,40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276 705,00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000 2 02 10000 00 0000 150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8 535 200,00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8 535 200,00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000 2 02 15001 00 0000 150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8 535 200,00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8 535 200,00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Дотации бюджетам городских поселений на выравнивание бюджетной обеспеченности из бюджета субъекта Российской Федерации.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000 2 02 15001 13 0000 150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8 535 200,00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8 535 200,00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000 2 02 20000 00 0000 150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17 640 019,40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17 608 690,40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1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000 2 02 20216 00 0000 150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11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000 2 02 20216 13 0000 150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000 2 02 25555 00 0000 150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7 616 806,79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7 616 806,79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000 2 02 25555 13 0000 150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7 616 806,79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7 616 806,79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субсидии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000 2 02 29999 00 0000 150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6 287 383,00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6 256 054,00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субсидии бюджетам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000 2 02 29999 13 0000 150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6 287 383,00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6 256 054,00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000 2 02 30000 00 0000 150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269 000,00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269 000,00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000 2 02 30024 00 0000 150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000 2 02 30024 13 0000 150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000 2 02 35118 00 0000 150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000 2 02 35118 13 0000 150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000 2 02 40000 00 0000 150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1 032 624,00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245 376,00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000 2 02 40014 00 0000 150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1 032 624,00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245 376,00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000 2 02 40014 13 0000 150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1 032 624,00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245 376,00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000 2 07 00000 00 0000 000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76 779,00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76 779,00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000 2 07 05000 13 0000 150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76 779,00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76 779,00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40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000 2 07 05030 13 0000 150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76 779,00</w:t>
            </w: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76 779,00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7"/>
          <w:wAfter w:w="535" w:type="dxa"/>
          <w:trHeight w:val="300"/>
        </w:trPr>
        <w:tc>
          <w:tcPr>
            <w:tcW w:w="77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                        2. Расходы бюджета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7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Наименование показателя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Код </w:t>
            </w:r>
            <w:proofErr w:type="spellStart"/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стро-ки</w:t>
            </w:r>
            <w:proofErr w:type="spellEnd"/>
            <w:proofErr w:type="gramEnd"/>
          </w:p>
        </w:tc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12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Исполнено</w:t>
            </w:r>
          </w:p>
        </w:tc>
        <w:tc>
          <w:tcPr>
            <w:tcW w:w="1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Неисполненные назначения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093C7E">
        <w:trPr>
          <w:gridAfter w:val="5"/>
          <w:wAfter w:w="399" w:type="dxa"/>
          <w:trHeight w:val="60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000 9600 0000000000 000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37 826 561,28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35 245 524,77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2 581 036,51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7 048 828,96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6 749 292,26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299 536,70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1 003 113,50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1 003 113,50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000 0102 8800010110 000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995 862,50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995 862,50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000 0102 8800010110 100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995 862,50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995 862,50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000 0102 8800010110 120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995 862,50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995 862,50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000 0102 8800010110 121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764 914,50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764 914,50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43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000 0102 8800010110 129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230 948,00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230 948,00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на реализацию мероприятий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2014 - 2020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000 0102 8800070510 000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000 0102 8800070510 100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000 0102 8800070510 120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000 0102 8800070510 121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7 251,00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5 495 225,46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5 195 688,76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299 536,70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000 0104 8800014110 000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4 220 901,00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4 208 360,47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12 540,53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000 0104 8800014110 100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4 220 901,00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4 208 360,47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12 540,53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000 0104 8800014110 120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4 220 901,00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4 208 360,47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12 540,53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000 0104 8800014110 121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3 248 000,00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3 245 873,47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2 126,53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000 0104 8800014110 129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972 901,00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962 487,00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10 414,00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1 128 232,46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841 236,29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286 996,17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1 077 969,46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833 973,89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243 995,57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ind w:right="-265"/>
              <w:jc w:val="both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1 077 969,46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833 973,89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243 995,57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000 0104 8800014590 242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379 400,00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271 606,13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107 793,87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698 569,46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562 367,76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136 201,70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50 263,00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7 262,40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43 000,60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000 0104 8800014590 850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50 263,00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7 262,40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43 000,60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000 0104 8800014590 851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28 000,00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000 0104 8800014590 852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15 000,00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000 0104 8800014590 853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7 263,00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7 262,40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0,60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000 0104 8800070190 000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000 0104 8800070190 200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000 0104 8800070190 240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000 0104 8800070190 244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на реализацию мероприятий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2014 - 2020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 w:rsidP="003202DB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000 0104 8800070510 000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000 0104 8800070510 100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000 0104 8800070510 120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000 0104 8800070510 121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9 149,00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Иные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межбюдж-е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трансферты на исполнение переданных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полн-й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на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осущ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. по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градостроит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.д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еятельности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000 0104 8800085020 000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17 805,00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17 805,00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000 0104 8800085020 500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17 805,00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17 805,00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000 0104 8800085020 540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17 805,00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17 805,00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Иные межбюджетные трансферты на исполнение переданных полномочий на выдачу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разреш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а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строит. и разрешен. на ввод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000 0104 8800085030 000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34 038,00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34 038,00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000 0104 8800085030 500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34 038,00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34 038,00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000 0104 8800085030 540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34 038,00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34 038,00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Переданные полномочия по определению поставщиков предусмотренных 44-ФЗ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000 0104 8800085040 000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000 0104 8800085040 </w:t>
            </w: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85 000,00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000 0104 8800085040 540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000 0106 0000000000 000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 на исполнение переданных полномочий контрольно-счетных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000 0106 8800085010 000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000 0106 8800085010 500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000 0106 8800085010 540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93 490,00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000 0107 0000000000 000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Обеспечение проведения выборов депутатов в представительный орган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000 0107 8800004010 000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000 0107 8800004010 800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Специальные расходы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000 0107 8800004010 880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452 000,00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000 0113 0000000000 000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Доведение до сведения жителей муниципального образования официальной информации о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социально-экон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000 0113 8800002040 000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000 0113 8800002040 800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000 0113 8800002040 850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000 0113 8800002040 853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268 900,00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224 285,05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224 285,05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000 0203 8800051180 120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224 285,05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224 285,05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000 0203 8800051180 121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172 543,26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172 543,26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000 0203 8800051180 129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51 741,79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51 741,79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44 614,95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44 614,95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44 614,95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44 614,95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000 0203 8800051180 244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44 614,95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44 614,95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000 0300 0000000000 000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000 0310 0000000000 000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Мероприятия в рамках муниципальной программы "Пожарная безопасность в рабочем поселке Станционно-Ояшинский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мошковского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района НСО"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000 0310 8900002290 000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000 0310 8900002290 200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000 0310 8900002290 240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000 0310 8900002290 244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1 198,80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5 579 820,77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4 763 632,73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816 188,04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5 579 820,77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4 763 632,73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816 188,04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Реализация государственной  программы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000 0409 8800070760 000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000 0409 8800070760 200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000 0409 8800070760 240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000 0409 8800070760 244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3 735 829,61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 на проведение комплекса работ по мероприятиям развития автомобильных работ муниципальными образованиями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000 0409 8800083060 000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544 169,34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733 830,66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000 0409 8800083060 200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544 169,34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733 830,66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000 0409 8800083060 240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544 169,34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733 830,66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000 0409 8800083060 244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544 169,34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733 830,66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реализации государственной  программы НСО "Развитие автомобильных дорог регионального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.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м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ежмуниципального и местного значения в НСО" в 2015-2022гг.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88000S0760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565 991,16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483 633,78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82 357,38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88000S0760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565 991,16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483 633,78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82 357,38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88000S0760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565 991,16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483 633,78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82 357,38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0409 88000S0760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565 991,16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483 633,78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82 357,38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14 531 398,31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14 423 350,25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108 048,06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Жилищное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000 0501 0000000000 000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67 536,56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64 711,32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2 825,24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Капитальный ремонт государственного жилищного фонда субъектов РФ и муниципального жилищного фонд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000 0501 8800002140 000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67 536,56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64 711,32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2 825,24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000 0501 8800002140 200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67 536,56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64 711,32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2 825,24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000 0501 8800002140 240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67 536,56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64 711,32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2 825,24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000 0501 8800002140 244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67 536,56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64 711,32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2 825,24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4 150 688,90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4 066 130,72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84 558,18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Мероприятия в области коммунального хозяйства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1 826 688,90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1 742 130,72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84 558,18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1 076 138,90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1 016 887,71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59 251,19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1 076 138,90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1 016 887,71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59 251,19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1 076 138,90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1 016 887,71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59 251,19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750 550,00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725 243,01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25 306,99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590 550,00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590 550,00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000 0502 8800002150 812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590 550,00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590 550,00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000 0502 8800002150 850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160 000,00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134 693,01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25 306,99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000 0502 8800002150 851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6 000,00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000 0502 8800002150 852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59 101,99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39 795,00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19 306,99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000 0502 8800002150 853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70 898,01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70 898,01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Реализация мероприятий подпрограммы "Безопасность жилищно-коммунального хозяйства" в рамках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гос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.п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рогоаммы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НСО "ЖКХ в НСО"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000 0502 8800070810 000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000 0502 8800070810 800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000 0502 8800070810 810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000 0502 8800070810 812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2 137 000,00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Осуществление мероприятий по переданным полномочиям в сфере газоснабжения на территории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000 0502 8800085050 000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000 0502 8800085050 500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000 0502 8800085050 540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10 313 172,85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10 292 508,21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20 664,64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000 0503 8800002160 000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1 276 764,11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1 258 199,59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18 564,52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000 0503 8800002160 200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1 276 764,11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1 258 199,59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18 564,52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000 0503 8800002160 240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1 276 764,11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1 258 199,59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18 564,52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000 0503 8800002160 244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1 276 764,11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1 258 199,59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18 564,52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000 0503 8800002170 000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959 120,00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957 019,88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2 100,12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000 0503 8800002170 200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959 120,00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957 019,88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2 100,12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000 0503 8800002170 240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959 120,00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957 019,88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2 100,12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000 0503 8800002170 244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959 120,00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957 019,88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2 100,12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000 0503 8800002180 000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000 0503 8800002180 200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000 0503 8800002180 240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000 0503 8800002180 244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43 115,00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Субсидии на реализацию мероприятий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2014 - 2020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000 0503 8800070510 000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000 0503 8800070510 200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000 0503 8800070510 240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000 0503 8800070510 244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100 000,00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Реализация программ формирования современной городской среды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гос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.п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рограммы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"Жилищно-коммунальное хозяйство НСО" (на благоустройство общественных пространств населенных пунктов НСО)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880F255552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880F255552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880F255552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0503 880F255552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7 934 173,74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000 0700 0000000000 000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Молодежная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000 0707 0000000000 000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Организационно-воспитательная  работа с молодежью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000 0707 8800002090 000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000 0707 8800002090 200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000 0707 8800002090 240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000 0707 8800002090 244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7 000,00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9 728 818,40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8 371 554,69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1 357 263,71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9 728 818,40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8 371 554,69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1 357 263,71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Дома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5 434 456,00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5 108 345,21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326 110,79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4 600 196,00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4 463 171,61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137 024,39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000 0801 0810000880 110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4 600 196,00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4 463 171,61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137 024,39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000 0801 0810000880 111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2 907 751,00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2 898 511,18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9 239,82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58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000 0801 0810000880 119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1 692 445,00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1 564 660,43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127 784,57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824 260,00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641 731,52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182 528,48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824 260,00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641 731,52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182 528,48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000 0801 0810000880 242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22 200,00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10 129,54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12 070,46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802 060,00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631 601,98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170 458,02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3 442,08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6 557,92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000 0801 0810000880 850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10 000,00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3 442,08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6 557,92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000 0801 0810000880 851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8 000,00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3 418,00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4 582,00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000 0801 0810000880 853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2 000,00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24,08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1 975,92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 в области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000 0801 0810070240 000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000 0801 0810070240 200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000 0801 0810070240 240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000 0801 0810070240 244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767 785,00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Организация деятельности домов культуры за счет средств областного бюджета на реализацию мероприятий по обеспечению сбалансированности местных бюджетов в рамках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гос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.п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рограммы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"Управление финансами в НСО"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000 0801 0810070510 000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78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000 0801 0810070510 100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000 0801 0810070510 110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000 0801 0810070510 111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2 696 400,00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97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развития территорий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муниципальныхобразований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08100S0240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08100S0240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08100S0240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08100S0240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230 379,00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000 0801 8800070370 000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569 798,00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538 469,00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000 0801 8800070370 200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569 798,00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538 469,00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000 0801 8800070370 240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569 798,00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538 469,00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000 0801 8800070370 244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569 798,00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538 469,00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31 329,00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реализации социально значимых проектов в сфере развития общественной инфраструктуры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88000S0370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30 000,40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28 340,48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1 659,92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88000S0370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30 000,40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28 340,48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1 659,92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88000S0370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30 000,40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28 340,48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1 659,92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0801 88000S0370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30 000,40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28 340,48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1 659,92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СОЦИАЛЬНАЯ ПОЛИТИКА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000 1000 0000000000 000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000 1001 0000000000 000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Доплата к пенсиям государственных служащих субъектов РФ и муниципальных служащих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000 1001 8800002100 000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000 1001 8800002100 300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000 1001 8800002100 310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000 1001 8800002100 312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597 056,04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000 1100 0000000000 000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000 1105 0000000000 000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Мероприятия в области здравоохранения,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спорта</w:t>
            </w:r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,с</w:t>
            </w:r>
            <w:proofErr w:type="gramEnd"/>
            <w:r w:rsidRPr="001D7032">
              <w:rPr>
                <w:rFonts w:ascii="Arial CYR" w:hAnsi="Arial CYR" w:cs="Arial CYR"/>
                <w:sz w:val="14"/>
                <w:szCs w:val="14"/>
              </w:rPr>
              <w:t>физической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культуры и туризма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000 1105 8800002190 000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000 1105 8800002190 200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000 1105 8800002190 240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000 1105 8800002190 244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63 540,00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профицит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000 9600 0000000000 000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-1 227 162,88</w:t>
            </w:r>
          </w:p>
        </w:tc>
        <w:tc>
          <w:tcPr>
            <w:tcW w:w="12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1 593 274,08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610CDB">
        <w:trPr>
          <w:gridAfter w:val="7"/>
          <w:wAfter w:w="535" w:type="dxa"/>
          <w:trHeight w:val="300"/>
        </w:trPr>
        <w:tc>
          <w:tcPr>
            <w:tcW w:w="881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b/>
                <w:bCs/>
                <w:sz w:val="14"/>
                <w:szCs w:val="14"/>
              </w:rPr>
              <w:t>3. Источники финансирования дефицита бюджета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7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Наименование показателя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Код </w:t>
            </w:r>
            <w:proofErr w:type="spellStart"/>
            <w:proofErr w:type="gramStart"/>
            <w:r w:rsidRPr="001D7032">
              <w:rPr>
                <w:rFonts w:ascii="Arial CYR" w:hAnsi="Arial CYR" w:cs="Arial CYR"/>
                <w:sz w:val="14"/>
                <w:szCs w:val="14"/>
              </w:rPr>
              <w:t>стро-ки</w:t>
            </w:r>
            <w:proofErr w:type="spellEnd"/>
            <w:proofErr w:type="gramEnd"/>
          </w:p>
        </w:tc>
        <w:tc>
          <w:tcPr>
            <w:tcW w:w="1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0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Исполнено</w:t>
            </w:r>
          </w:p>
        </w:tc>
        <w:tc>
          <w:tcPr>
            <w:tcW w:w="867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Неисполненные назначения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093C7E">
        <w:trPr>
          <w:gridAfter w:val="5"/>
          <w:wAfter w:w="399" w:type="dxa"/>
          <w:trHeight w:val="60"/>
        </w:trPr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7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2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000 90 00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1 227 162,88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-1 593 274,08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Изменение остатков средств на счетах по учету средств бюджета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1 227 162,88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-1 593 274,08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1 227 162,88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-1 593 274,08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582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0000 500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-36 599 398,40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D82FD3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</w:t>
            </w:r>
            <w:r w:rsidR="00D82FD3">
              <w:rPr>
                <w:rFonts w:ascii="Arial CYR" w:hAnsi="Arial CYR" w:cs="Arial CYR"/>
                <w:sz w:val="14"/>
                <w:szCs w:val="14"/>
              </w:rPr>
              <w:t> </w:t>
            </w:r>
            <w:r w:rsidRPr="001D7032">
              <w:rPr>
                <w:rFonts w:ascii="Arial CYR" w:hAnsi="Arial CYR" w:cs="Arial CYR"/>
                <w:sz w:val="14"/>
                <w:szCs w:val="14"/>
              </w:rPr>
              <w:t>838</w:t>
            </w:r>
            <w:r w:rsidR="00D82FD3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1D7032">
              <w:rPr>
                <w:rFonts w:ascii="Arial CYR" w:hAnsi="Arial CYR" w:cs="Arial CYR"/>
                <w:sz w:val="14"/>
                <w:szCs w:val="14"/>
              </w:rPr>
              <w:t>798,85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000 01 05 02 00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0000 500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-36 599 398,40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 w:rsidP="000C68F8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-36 838 798,85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000 01 05 02 01 00 0000 510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-36 599 398,40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-36 838 798,85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000 01 05 02 01 13 0000 510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-36 599 398,40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-36 838 798,85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0000 600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37 826 561,28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35 245 524,77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000 01 05 02 00 </w:t>
            </w:r>
            <w:proofErr w:type="spellStart"/>
            <w:r w:rsidRPr="001D7032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1D7032">
              <w:rPr>
                <w:rFonts w:ascii="Arial CYR" w:hAnsi="Arial CYR" w:cs="Arial CYR"/>
                <w:sz w:val="14"/>
                <w:szCs w:val="14"/>
              </w:rPr>
              <w:t xml:space="preserve"> 0000 600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37 826 561,28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35 245 524,77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39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000 01 05 02 01 00 0000 610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37 826 561,28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35 245 524,77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405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000 01 05 02 01 13 0000 610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37 826 561,28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35 245 524,77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480" w:rsidRPr="001D7032" w:rsidRDefault="00631480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1D7032">
              <w:rPr>
                <w:rFonts w:ascii="Arial CYR" w:hAnsi="Arial CYR" w:cs="Arial CYR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631480" w:rsidRPr="001D7032" w:rsidTr="00D82FD3">
        <w:trPr>
          <w:gridAfter w:val="5"/>
          <w:wAfter w:w="399" w:type="dxa"/>
          <w:trHeight w:val="25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0" w:rsidRPr="001D7032" w:rsidRDefault="00631480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</w:tr>
    </w:tbl>
    <w:p w:rsidR="00990650" w:rsidRPr="001D7032" w:rsidRDefault="00990650" w:rsidP="00631480">
      <w:pPr>
        <w:rPr>
          <w:sz w:val="14"/>
          <w:szCs w:val="14"/>
        </w:rPr>
      </w:pPr>
    </w:p>
    <w:p w:rsidR="00643B40" w:rsidRDefault="00643B40" w:rsidP="008F5DAB">
      <w:pPr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B37E7A" w:rsidRDefault="00B37E7A" w:rsidP="008F5DAB">
      <w:pPr>
        <w:ind w:left="-709"/>
        <w:rPr>
          <w:sz w:val="26"/>
          <w:szCs w:val="26"/>
        </w:rPr>
      </w:pPr>
    </w:p>
    <w:p w:rsidR="00B37E7A" w:rsidRPr="00DF7C9A" w:rsidRDefault="00B37E7A" w:rsidP="008F5DAB">
      <w:pPr>
        <w:ind w:left="-709"/>
        <w:rPr>
          <w:sz w:val="26"/>
          <w:szCs w:val="26"/>
        </w:rPr>
      </w:pPr>
    </w:p>
    <w:sectPr w:rsidR="00B37E7A" w:rsidRPr="00DF7C9A" w:rsidSect="00BC44EE">
      <w:pgSz w:w="11906" w:h="16838"/>
      <w:pgMar w:top="964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001"/>
    <w:rsid w:val="000014CA"/>
    <w:rsid w:val="00004BE5"/>
    <w:rsid w:val="000114E1"/>
    <w:rsid w:val="00016653"/>
    <w:rsid w:val="000428FF"/>
    <w:rsid w:val="00061754"/>
    <w:rsid w:val="00085DB5"/>
    <w:rsid w:val="00093C7E"/>
    <w:rsid w:val="000C4B00"/>
    <w:rsid w:val="000C68F8"/>
    <w:rsid w:val="000D46FE"/>
    <w:rsid w:val="000F63FB"/>
    <w:rsid w:val="00103ED7"/>
    <w:rsid w:val="00106061"/>
    <w:rsid w:val="00106128"/>
    <w:rsid w:val="00133B29"/>
    <w:rsid w:val="00154F12"/>
    <w:rsid w:val="00180001"/>
    <w:rsid w:val="00185260"/>
    <w:rsid w:val="00186FEF"/>
    <w:rsid w:val="001A6729"/>
    <w:rsid w:val="001C4C09"/>
    <w:rsid w:val="001D7032"/>
    <w:rsid w:val="001E2F91"/>
    <w:rsid w:val="00205659"/>
    <w:rsid w:val="00247F87"/>
    <w:rsid w:val="00262E0B"/>
    <w:rsid w:val="00284BC0"/>
    <w:rsid w:val="002E6146"/>
    <w:rsid w:val="00317975"/>
    <w:rsid w:val="003202DB"/>
    <w:rsid w:val="00326D5B"/>
    <w:rsid w:val="003276DF"/>
    <w:rsid w:val="003377FD"/>
    <w:rsid w:val="00380E60"/>
    <w:rsid w:val="003F5A82"/>
    <w:rsid w:val="0043205C"/>
    <w:rsid w:val="00471933"/>
    <w:rsid w:val="00493BE5"/>
    <w:rsid w:val="004A3479"/>
    <w:rsid w:val="004A76BC"/>
    <w:rsid w:val="005054A8"/>
    <w:rsid w:val="00534D5A"/>
    <w:rsid w:val="00545BFC"/>
    <w:rsid w:val="00556597"/>
    <w:rsid w:val="0057107C"/>
    <w:rsid w:val="00583E2B"/>
    <w:rsid w:val="005A1E62"/>
    <w:rsid w:val="005B78E2"/>
    <w:rsid w:val="005D579C"/>
    <w:rsid w:val="00603C8A"/>
    <w:rsid w:val="00610CDB"/>
    <w:rsid w:val="00611FAD"/>
    <w:rsid w:val="00631480"/>
    <w:rsid w:val="00641905"/>
    <w:rsid w:val="00643B40"/>
    <w:rsid w:val="00651BD1"/>
    <w:rsid w:val="00651F06"/>
    <w:rsid w:val="00656039"/>
    <w:rsid w:val="0066068F"/>
    <w:rsid w:val="00693290"/>
    <w:rsid w:val="006B0047"/>
    <w:rsid w:val="00747A7A"/>
    <w:rsid w:val="007524E6"/>
    <w:rsid w:val="007613C8"/>
    <w:rsid w:val="007B6FFD"/>
    <w:rsid w:val="007C2ECC"/>
    <w:rsid w:val="007F32BA"/>
    <w:rsid w:val="00822414"/>
    <w:rsid w:val="008262E1"/>
    <w:rsid w:val="00847579"/>
    <w:rsid w:val="008572FB"/>
    <w:rsid w:val="00863801"/>
    <w:rsid w:val="008B3398"/>
    <w:rsid w:val="008B63A0"/>
    <w:rsid w:val="008D3B7E"/>
    <w:rsid w:val="008E515A"/>
    <w:rsid w:val="008F27FA"/>
    <w:rsid w:val="008F5DAB"/>
    <w:rsid w:val="00917518"/>
    <w:rsid w:val="009339BF"/>
    <w:rsid w:val="00937E36"/>
    <w:rsid w:val="00960C6D"/>
    <w:rsid w:val="00970F06"/>
    <w:rsid w:val="00972D62"/>
    <w:rsid w:val="00976AF1"/>
    <w:rsid w:val="009842F6"/>
    <w:rsid w:val="00990650"/>
    <w:rsid w:val="009921A5"/>
    <w:rsid w:val="009E2AEE"/>
    <w:rsid w:val="009F0081"/>
    <w:rsid w:val="00A160F6"/>
    <w:rsid w:val="00A20527"/>
    <w:rsid w:val="00A31D8E"/>
    <w:rsid w:val="00A53E6C"/>
    <w:rsid w:val="00A7101D"/>
    <w:rsid w:val="00A8331D"/>
    <w:rsid w:val="00AB384B"/>
    <w:rsid w:val="00AF5F2F"/>
    <w:rsid w:val="00B066BA"/>
    <w:rsid w:val="00B372A5"/>
    <w:rsid w:val="00B37E7A"/>
    <w:rsid w:val="00B85C42"/>
    <w:rsid w:val="00B97600"/>
    <w:rsid w:val="00BA45F6"/>
    <w:rsid w:val="00BC44EE"/>
    <w:rsid w:val="00C37107"/>
    <w:rsid w:val="00C37A7C"/>
    <w:rsid w:val="00C6682A"/>
    <w:rsid w:val="00C726B6"/>
    <w:rsid w:val="00C748D1"/>
    <w:rsid w:val="00C825CF"/>
    <w:rsid w:val="00C8420A"/>
    <w:rsid w:val="00CB287A"/>
    <w:rsid w:val="00CC057D"/>
    <w:rsid w:val="00CE3C48"/>
    <w:rsid w:val="00CF1D4A"/>
    <w:rsid w:val="00D05956"/>
    <w:rsid w:val="00D07868"/>
    <w:rsid w:val="00D175D8"/>
    <w:rsid w:val="00D34ADF"/>
    <w:rsid w:val="00D46CFC"/>
    <w:rsid w:val="00D82FD3"/>
    <w:rsid w:val="00D9040B"/>
    <w:rsid w:val="00D936B4"/>
    <w:rsid w:val="00D979AF"/>
    <w:rsid w:val="00DE7E99"/>
    <w:rsid w:val="00DF50B9"/>
    <w:rsid w:val="00DF7C9A"/>
    <w:rsid w:val="00E15C9B"/>
    <w:rsid w:val="00E430BA"/>
    <w:rsid w:val="00E66DE3"/>
    <w:rsid w:val="00E74984"/>
    <w:rsid w:val="00E91E9B"/>
    <w:rsid w:val="00E95D78"/>
    <w:rsid w:val="00EA71BB"/>
    <w:rsid w:val="00ED76AF"/>
    <w:rsid w:val="00EE68AA"/>
    <w:rsid w:val="00EF1350"/>
    <w:rsid w:val="00EF2958"/>
    <w:rsid w:val="00F3639D"/>
    <w:rsid w:val="00F40D4A"/>
    <w:rsid w:val="00F6014C"/>
    <w:rsid w:val="00F64D49"/>
    <w:rsid w:val="00F659D8"/>
    <w:rsid w:val="00F702C5"/>
    <w:rsid w:val="00F72954"/>
    <w:rsid w:val="00FC571F"/>
    <w:rsid w:val="00FE1BE7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0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  <w:style w:type="paragraph" w:customStyle="1" w:styleId="ConsNormal">
    <w:name w:val="ConsNormal"/>
    <w:rsid w:val="001800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29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D033-34B7-4713-B896-56A92875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2021-02-16T08:10:00Z</cp:lastPrinted>
  <dcterms:created xsi:type="dcterms:W3CDTF">2016-02-24T09:41:00Z</dcterms:created>
  <dcterms:modified xsi:type="dcterms:W3CDTF">2021-05-20T08:49:00Z</dcterms:modified>
</cp:coreProperties>
</file>