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579" w:rsidRDefault="009339BF" w:rsidP="00960C6D">
      <w:pPr>
        <w:ind w:left="284" w:firstLine="425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</w:t>
      </w:r>
    </w:p>
    <w:p w:rsidR="00180001" w:rsidRPr="00D46CFC" w:rsidRDefault="00180001" w:rsidP="00180001">
      <w:pPr>
        <w:ind w:firstLine="709"/>
        <w:jc w:val="center"/>
        <w:rPr>
          <w:b/>
          <w:sz w:val="28"/>
          <w:szCs w:val="28"/>
        </w:rPr>
      </w:pPr>
      <w:r w:rsidRPr="00D46CFC">
        <w:rPr>
          <w:b/>
          <w:sz w:val="28"/>
          <w:szCs w:val="28"/>
        </w:rPr>
        <w:t>СОВЕТ ДЕПУТАТОВ РАБОЧЕГО ПОСЕЛКА</w:t>
      </w:r>
    </w:p>
    <w:p w:rsidR="00180001" w:rsidRPr="00D46CFC" w:rsidRDefault="00180001" w:rsidP="00180001">
      <w:pPr>
        <w:ind w:firstLine="709"/>
        <w:jc w:val="center"/>
        <w:rPr>
          <w:b/>
          <w:sz w:val="28"/>
          <w:szCs w:val="28"/>
        </w:rPr>
      </w:pPr>
      <w:r w:rsidRPr="00D46CFC">
        <w:rPr>
          <w:b/>
          <w:sz w:val="28"/>
          <w:szCs w:val="28"/>
        </w:rPr>
        <w:t>СТАНЦИОННО-ОЯШИНСКИЙ</w:t>
      </w:r>
    </w:p>
    <w:p w:rsidR="00180001" w:rsidRPr="00D46CFC" w:rsidRDefault="00180001" w:rsidP="00180001">
      <w:pPr>
        <w:ind w:firstLine="709"/>
        <w:jc w:val="center"/>
        <w:rPr>
          <w:b/>
          <w:sz w:val="28"/>
          <w:szCs w:val="28"/>
        </w:rPr>
      </w:pPr>
      <w:r w:rsidRPr="00D46CFC">
        <w:rPr>
          <w:b/>
          <w:sz w:val="28"/>
          <w:szCs w:val="28"/>
        </w:rPr>
        <w:t>МОШКОВСКОГО РАЙОНА НОВОСИБИРСКОЙ ОБЛАСТИ</w:t>
      </w:r>
    </w:p>
    <w:p w:rsidR="00180001" w:rsidRPr="00D46CFC" w:rsidRDefault="001C4C09" w:rsidP="00180001">
      <w:pPr>
        <w:ind w:firstLine="709"/>
        <w:jc w:val="center"/>
        <w:rPr>
          <w:b/>
          <w:sz w:val="28"/>
          <w:szCs w:val="28"/>
        </w:rPr>
      </w:pPr>
      <w:r w:rsidRPr="00D46CFC">
        <w:rPr>
          <w:b/>
          <w:sz w:val="28"/>
          <w:szCs w:val="28"/>
        </w:rPr>
        <w:t>ШЕСТОГО</w:t>
      </w:r>
      <w:r w:rsidR="00180001" w:rsidRPr="00D46CFC">
        <w:rPr>
          <w:b/>
          <w:sz w:val="28"/>
          <w:szCs w:val="28"/>
        </w:rPr>
        <w:t xml:space="preserve"> СОЗЫВА</w:t>
      </w:r>
    </w:p>
    <w:p w:rsidR="00180001" w:rsidRPr="00D46CFC" w:rsidRDefault="00180001" w:rsidP="00180001">
      <w:pPr>
        <w:ind w:firstLine="709"/>
        <w:jc w:val="center"/>
        <w:rPr>
          <w:sz w:val="28"/>
          <w:szCs w:val="28"/>
        </w:rPr>
      </w:pPr>
    </w:p>
    <w:p w:rsidR="00180001" w:rsidRPr="00D46CFC" w:rsidRDefault="00180001" w:rsidP="00180001">
      <w:pPr>
        <w:ind w:firstLine="709"/>
        <w:jc w:val="center"/>
        <w:rPr>
          <w:b/>
          <w:sz w:val="28"/>
          <w:szCs w:val="28"/>
        </w:rPr>
      </w:pPr>
      <w:r w:rsidRPr="00D46CFC">
        <w:rPr>
          <w:b/>
          <w:sz w:val="28"/>
          <w:szCs w:val="28"/>
        </w:rPr>
        <w:t>РЕШЕНИЕ</w:t>
      </w:r>
    </w:p>
    <w:p w:rsidR="00180001" w:rsidRPr="00D46CFC" w:rsidRDefault="00A81E25" w:rsidP="00180001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Пятнадцатой</w:t>
      </w:r>
      <w:r w:rsidR="00180001" w:rsidRPr="00D46CFC">
        <w:rPr>
          <w:b/>
          <w:sz w:val="28"/>
          <w:szCs w:val="28"/>
        </w:rPr>
        <w:t xml:space="preserve"> сессии </w:t>
      </w:r>
    </w:p>
    <w:p w:rsidR="00180001" w:rsidRPr="00D46CFC" w:rsidRDefault="00180001" w:rsidP="00180001">
      <w:pPr>
        <w:ind w:firstLine="709"/>
        <w:jc w:val="center"/>
        <w:rPr>
          <w:b/>
          <w:sz w:val="28"/>
          <w:szCs w:val="28"/>
        </w:rPr>
      </w:pPr>
    </w:p>
    <w:p w:rsidR="00180001" w:rsidRPr="00DF7C9A" w:rsidRDefault="00180001" w:rsidP="00180001">
      <w:pPr>
        <w:ind w:right="-2"/>
        <w:rPr>
          <w:sz w:val="26"/>
          <w:szCs w:val="26"/>
        </w:rPr>
      </w:pPr>
      <w:r w:rsidRPr="00D46CFC">
        <w:rPr>
          <w:sz w:val="28"/>
          <w:szCs w:val="28"/>
        </w:rPr>
        <w:t xml:space="preserve"> </w:t>
      </w:r>
      <w:r w:rsidR="009339BF" w:rsidRPr="00D46CFC">
        <w:rPr>
          <w:sz w:val="28"/>
          <w:szCs w:val="28"/>
        </w:rPr>
        <w:t xml:space="preserve"> </w:t>
      </w:r>
      <w:r w:rsidR="005D579C" w:rsidRPr="00D46CFC">
        <w:rPr>
          <w:sz w:val="28"/>
          <w:szCs w:val="28"/>
        </w:rPr>
        <w:t xml:space="preserve">              </w:t>
      </w:r>
      <w:r w:rsidR="00447E6C">
        <w:rPr>
          <w:sz w:val="28"/>
          <w:szCs w:val="28"/>
        </w:rPr>
        <w:t>20</w:t>
      </w:r>
      <w:r w:rsidR="008B3398" w:rsidRPr="00D46CFC">
        <w:rPr>
          <w:sz w:val="28"/>
          <w:szCs w:val="28"/>
        </w:rPr>
        <w:t>.</w:t>
      </w:r>
      <w:r w:rsidR="00D46CFC">
        <w:rPr>
          <w:sz w:val="28"/>
          <w:szCs w:val="28"/>
        </w:rPr>
        <w:t>05</w:t>
      </w:r>
      <w:r w:rsidR="00F702C5" w:rsidRPr="00D46CFC">
        <w:rPr>
          <w:sz w:val="28"/>
          <w:szCs w:val="28"/>
        </w:rPr>
        <w:t>.20</w:t>
      </w:r>
      <w:r w:rsidR="00863801" w:rsidRPr="00D46CFC">
        <w:rPr>
          <w:sz w:val="28"/>
          <w:szCs w:val="28"/>
        </w:rPr>
        <w:t>2</w:t>
      </w:r>
      <w:r w:rsidR="00A81E25">
        <w:rPr>
          <w:sz w:val="28"/>
          <w:szCs w:val="28"/>
        </w:rPr>
        <w:t>2</w:t>
      </w:r>
      <w:r w:rsidRPr="00D46CFC">
        <w:rPr>
          <w:sz w:val="28"/>
          <w:szCs w:val="28"/>
        </w:rPr>
        <w:t xml:space="preserve"> </w:t>
      </w:r>
      <w:r w:rsidRPr="00D46CFC">
        <w:rPr>
          <w:sz w:val="28"/>
          <w:szCs w:val="28"/>
        </w:rPr>
        <w:tab/>
        <w:t xml:space="preserve">                                                 </w:t>
      </w:r>
      <w:r w:rsidR="007613C8" w:rsidRPr="00D46CFC">
        <w:rPr>
          <w:sz w:val="28"/>
          <w:szCs w:val="28"/>
        </w:rPr>
        <w:t xml:space="preserve">               </w:t>
      </w:r>
      <w:r w:rsidR="00133B29" w:rsidRPr="00D46CFC">
        <w:rPr>
          <w:sz w:val="28"/>
          <w:szCs w:val="28"/>
        </w:rPr>
        <w:t xml:space="preserve">      </w:t>
      </w:r>
      <w:r w:rsidR="007613C8" w:rsidRPr="00D46CFC">
        <w:rPr>
          <w:sz w:val="28"/>
          <w:szCs w:val="28"/>
        </w:rPr>
        <w:t xml:space="preserve"> </w:t>
      </w:r>
      <w:r w:rsidRPr="00D46CFC">
        <w:rPr>
          <w:sz w:val="28"/>
          <w:szCs w:val="28"/>
        </w:rPr>
        <w:t>№</w:t>
      </w:r>
      <w:r w:rsidR="00F71ABA">
        <w:rPr>
          <w:sz w:val="28"/>
          <w:szCs w:val="28"/>
        </w:rPr>
        <w:t xml:space="preserve"> </w:t>
      </w:r>
      <w:bookmarkStart w:id="0" w:name="_GoBack"/>
      <w:bookmarkEnd w:id="0"/>
      <w:r w:rsidR="00F71ABA">
        <w:rPr>
          <w:sz w:val="28"/>
          <w:szCs w:val="28"/>
        </w:rPr>
        <w:t>98</w:t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</w:r>
      <w:r w:rsidRPr="00DF7C9A">
        <w:rPr>
          <w:sz w:val="26"/>
          <w:szCs w:val="26"/>
        </w:rPr>
        <w:tab/>
        <w:t xml:space="preserve">                                         </w:t>
      </w:r>
    </w:p>
    <w:p w:rsidR="00154F12" w:rsidRDefault="00154F12" w:rsidP="00154F12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утверждении исполнения бюджета рабочего поселка</w:t>
      </w:r>
    </w:p>
    <w:p w:rsidR="00154F12" w:rsidRDefault="00154F12" w:rsidP="00154F12">
      <w:pPr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Станционно-Ояшинский </w:t>
      </w:r>
      <w:proofErr w:type="spellStart"/>
      <w:r>
        <w:rPr>
          <w:b/>
          <w:sz w:val="28"/>
          <w:szCs w:val="28"/>
        </w:rPr>
        <w:t>Мошковского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за 20</w:t>
      </w:r>
      <w:r w:rsidR="00D46CFC">
        <w:rPr>
          <w:b/>
          <w:sz w:val="28"/>
          <w:szCs w:val="28"/>
        </w:rPr>
        <w:t>2</w:t>
      </w:r>
      <w:r w:rsidR="00A81E25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год</w:t>
      </w:r>
    </w:p>
    <w:p w:rsidR="00154F12" w:rsidRDefault="00154F12" w:rsidP="00154F12">
      <w:pPr>
        <w:ind w:firstLine="709"/>
        <w:rPr>
          <w:b/>
          <w:sz w:val="28"/>
          <w:szCs w:val="28"/>
        </w:rPr>
      </w:pPr>
    </w:p>
    <w:p w:rsidR="00154F12" w:rsidRDefault="00154F12" w:rsidP="00154F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на основании Приказа Министерства финансов Российской Федерации от 01 июня 2013 года № 65н «Об утверждении указаний о порядке применения бюджетной классификации Российской Федерации», руководствуясь Уставом рабочего поселка Станционно-Ояшинский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b/>
          <w:sz w:val="28"/>
          <w:szCs w:val="28"/>
        </w:rPr>
        <w:t>,</w:t>
      </w:r>
      <w:r>
        <w:rPr>
          <w:sz w:val="28"/>
          <w:szCs w:val="28"/>
        </w:rPr>
        <w:t xml:space="preserve">  на основании  Положения "О бюджетном процессе в рабочем поселке Станционно-Ояшинский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области», Совет депутатов рабочего поселка Станционно-Ояшинский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54F12" w:rsidRDefault="00154F12" w:rsidP="00154F12">
      <w:pPr>
        <w:pStyle w:val="ConsNormal"/>
        <w:ind w:right="0"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154F12" w:rsidRDefault="00154F12" w:rsidP="00154F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исполнение бюджета рабочего поселка Станционно-Ояшинский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за 20</w:t>
      </w:r>
      <w:r w:rsidR="00CE3C48">
        <w:rPr>
          <w:sz w:val="28"/>
          <w:szCs w:val="28"/>
        </w:rPr>
        <w:t>2</w:t>
      </w:r>
      <w:r w:rsidR="00A81E25">
        <w:rPr>
          <w:sz w:val="28"/>
          <w:szCs w:val="28"/>
        </w:rPr>
        <w:t>1</w:t>
      </w:r>
      <w:r>
        <w:rPr>
          <w:sz w:val="28"/>
          <w:szCs w:val="28"/>
        </w:rPr>
        <w:t xml:space="preserve"> год (прилагается).</w:t>
      </w:r>
    </w:p>
    <w:p w:rsidR="00154F12" w:rsidRDefault="00154F12" w:rsidP="00154F1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2.Опубликовать настоящее решение в периодическом печатном издании «Станционно-Ояшинский Вестник» и на сайте рабочего поселка Станционно-Ояшинский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r>
        <w:rPr>
          <w:sz w:val="28"/>
          <w:szCs w:val="28"/>
          <w:shd w:val="clear" w:color="auto" w:fill="FFFFFF"/>
        </w:rPr>
        <w:t>stoyash.nso.ru.</w:t>
      </w:r>
    </w:p>
    <w:p w:rsidR="00180001" w:rsidRDefault="00180001" w:rsidP="00180001">
      <w:pPr>
        <w:ind w:firstLine="709"/>
        <w:rPr>
          <w:sz w:val="26"/>
          <w:szCs w:val="26"/>
        </w:rPr>
      </w:pPr>
    </w:p>
    <w:p w:rsidR="00154F12" w:rsidRPr="00DF7C9A" w:rsidRDefault="00154F12" w:rsidP="00180001">
      <w:pPr>
        <w:ind w:firstLine="709"/>
        <w:rPr>
          <w:sz w:val="26"/>
          <w:szCs w:val="26"/>
        </w:rPr>
      </w:pPr>
    </w:p>
    <w:p w:rsidR="00180001" w:rsidRPr="00CE3C48" w:rsidRDefault="00180001" w:rsidP="00CE3C48">
      <w:pPr>
        <w:rPr>
          <w:sz w:val="28"/>
          <w:szCs w:val="28"/>
        </w:rPr>
      </w:pPr>
      <w:r w:rsidRPr="00CE3C48">
        <w:rPr>
          <w:sz w:val="28"/>
          <w:szCs w:val="28"/>
        </w:rPr>
        <w:t>Глава рабочего поселка Станционно-Ояшинский</w:t>
      </w:r>
    </w:p>
    <w:p w:rsidR="00180001" w:rsidRPr="00CE3C48" w:rsidRDefault="00180001" w:rsidP="00180001">
      <w:pPr>
        <w:rPr>
          <w:sz w:val="28"/>
          <w:szCs w:val="28"/>
        </w:rPr>
      </w:pPr>
      <w:proofErr w:type="spellStart"/>
      <w:r w:rsidRPr="00CE3C48">
        <w:rPr>
          <w:sz w:val="28"/>
          <w:szCs w:val="28"/>
        </w:rPr>
        <w:t>Мошковского</w:t>
      </w:r>
      <w:proofErr w:type="spellEnd"/>
      <w:r w:rsidRPr="00CE3C48">
        <w:rPr>
          <w:sz w:val="28"/>
          <w:szCs w:val="28"/>
        </w:rPr>
        <w:t xml:space="preserve"> района Новосибирской области                            Т.В. </w:t>
      </w:r>
      <w:proofErr w:type="spellStart"/>
      <w:r w:rsidRPr="00CE3C48">
        <w:rPr>
          <w:sz w:val="28"/>
          <w:szCs w:val="28"/>
        </w:rPr>
        <w:t>Личманюк</w:t>
      </w:r>
      <w:proofErr w:type="spellEnd"/>
    </w:p>
    <w:p w:rsidR="00180001" w:rsidRPr="00CE3C48" w:rsidRDefault="00180001" w:rsidP="00180001">
      <w:pPr>
        <w:ind w:firstLine="709"/>
        <w:rPr>
          <w:sz w:val="28"/>
          <w:szCs w:val="28"/>
        </w:rPr>
      </w:pPr>
    </w:p>
    <w:p w:rsidR="00180001" w:rsidRPr="00CE3C48" w:rsidRDefault="00180001" w:rsidP="00180001">
      <w:pPr>
        <w:rPr>
          <w:sz w:val="28"/>
          <w:szCs w:val="28"/>
        </w:rPr>
      </w:pPr>
      <w:r w:rsidRPr="00CE3C48">
        <w:rPr>
          <w:sz w:val="28"/>
          <w:szCs w:val="28"/>
        </w:rPr>
        <w:t xml:space="preserve">Председатель Совета депутатов </w:t>
      </w:r>
    </w:p>
    <w:p w:rsidR="00180001" w:rsidRPr="00CE3C48" w:rsidRDefault="00180001" w:rsidP="00180001">
      <w:pPr>
        <w:rPr>
          <w:sz w:val="28"/>
          <w:szCs w:val="28"/>
        </w:rPr>
      </w:pPr>
      <w:proofErr w:type="gramStart"/>
      <w:r w:rsidRPr="00CE3C48">
        <w:rPr>
          <w:sz w:val="28"/>
          <w:szCs w:val="28"/>
        </w:rPr>
        <w:t>рабочего</w:t>
      </w:r>
      <w:proofErr w:type="gramEnd"/>
      <w:r w:rsidRPr="00CE3C48">
        <w:rPr>
          <w:sz w:val="28"/>
          <w:szCs w:val="28"/>
        </w:rPr>
        <w:t xml:space="preserve"> посёлка Станционно-Ояшинский</w:t>
      </w:r>
    </w:p>
    <w:p w:rsidR="00D175D8" w:rsidRPr="00CE3C48" w:rsidRDefault="00180001" w:rsidP="00180001">
      <w:pPr>
        <w:rPr>
          <w:sz w:val="28"/>
          <w:szCs w:val="28"/>
        </w:rPr>
      </w:pPr>
      <w:proofErr w:type="spellStart"/>
      <w:r w:rsidRPr="00CE3C48">
        <w:rPr>
          <w:sz w:val="28"/>
          <w:szCs w:val="28"/>
        </w:rPr>
        <w:t>Мошковского</w:t>
      </w:r>
      <w:proofErr w:type="spellEnd"/>
      <w:r w:rsidRPr="00CE3C48">
        <w:rPr>
          <w:sz w:val="28"/>
          <w:szCs w:val="28"/>
        </w:rPr>
        <w:t xml:space="preserve"> района Новосибирской области                            </w:t>
      </w:r>
      <w:r w:rsidR="007C2ECC" w:rsidRPr="00CE3C48">
        <w:rPr>
          <w:sz w:val="28"/>
          <w:szCs w:val="28"/>
        </w:rPr>
        <w:t xml:space="preserve"> </w:t>
      </w:r>
      <w:proofErr w:type="spellStart"/>
      <w:r w:rsidR="007C2ECC" w:rsidRPr="00CE3C48">
        <w:rPr>
          <w:sz w:val="28"/>
          <w:szCs w:val="28"/>
        </w:rPr>
        <w:t>Е.С.Цымбал</w:t>
      </w:r>
      <w:proofErr w:type="spellEnd"/>
      <w:r w:rsidRPr="00CE3C48">
        <w:rPr>
          <w:sz w:val="28"/>
          <w:szCs w:val="28"/>
        </w:rPr>
        <w:t xml:space="preserve">            </w:t>
      </w:r>
    </w:p>
    <w:p w:rsidR="00D175D8" w:rsidRPr="00CE3C48" w:rsidRDefault="00D175D8" w:rsidP="00180001">
      <w:pPr>
        <w:rPr>
          <w:sz w:val="28"/>
          <w:szCs w:val="28"/>
        </w:rPr>
      </w:pPr>
    </w:p>
    <w:p w:rsidR="00651F06" w:rsidRDefault="00651F06" w:rsidP="00180001">
      <w:pPr>
        <w:rPr>
          <w:sz w:val="26"/>
          <w:szCs w:val="26"/>
        </w:rPr>
      </w:pPr>
    </w:p>
    <w:p w:rsidR="001F5F2B" w:rsidRDefault="001F5F2B" w:rsidP="00180001">
      <w:pPr>
        <w:rPr>
          <w:sz w:val="26"/>
          <w:szCs w:val="26"/>
        </w:rPr>
      </w:pPr>
    </w:p>
    <w:p w:rsidR="00D175D8" w:rsidRDefault="00D175D8" w:rsidP="00180001">
      <w:pPr>
        <w:rPr>
          <w:sz w:val="26"/>
          <w:szCs w:val="26"/>
        </w:rPr>
      </w:pPr>
    </w:p>
    <w:p w:rsidR="00154F12" w:rsidRDefault="00154F12" w:rsidP="00180001">
      <w:pPr>
        <w:rPr>
          <w:sz w:val="26"/>
          <w:szCs w:val="26"/>
        </w:rPr>
      </w:pPr>
    </w:p>
    <w:tbl>
      <w:tblPr>
        <w:tblW w:w="1049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969"/>
        <w:gridCol w:w="567"/>
        <w:gridCol w:w="2127"/>
        <w:gridCol w:w="1276"/>
        <w:gridCol w:w="1276"/>
        <w:gridCol w:w="1275"/>
      </w:tblGrid>
      <w:tr w:rsidR="00B42AC3" w:rsidTr="000816A1">
        <w:trPr>
          <w:trHeight w:val="276"/>
        </w:trPr>
        <w:tc>
          <w:tcPr>
            <w:tcW w:w="7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lastRenderedPageBreak/>
              <w:t>ОТЧЕТ ОБ ИСПОЛНЕНИИ БЮДЖЕТА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70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КОДЫ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Форма по ОКУД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0503117</w:t>
            </w:r>
          </w:p>
        </w:tc>
      </w:tr>
      <w:tr w:rsidR="00B42AC3" w:rsidTr="000816A1">
        <w:trPr>
          <w:trHeight w:val="264"/>
        </w:trPr>
        <w:tc>
          <w:tcPr>
            <w:tcW w:w="7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bookmarkStart w:id="1" w:name="RANGE!A5"/>
            <w:proofErr w:type="gramStart"/>
            <w:r>
              <w:rPr>
                <w:rFonts w:ascii="Arial CYR" w:hAnsi="Arial CYR" w:cs="Arial CYR"/>
                <w:sz w:val="20"/>
                <w:szCs w:val="20"/>
              </w:rPr>
              <w:t>на</w:t>
            </w:r>
            <w:proofErr w:type="gramEnd"/>
            <w:r>
              <w:rPr>
                <w:rFonts w:ascii="Arial CYR" w:hAnsi="Arial CYR" w:cs="Arial CYR"/>
                <w:sz w:val="20"/>
                <w:szCs w:val="20"/>
              </w:rPr>
              <w:t xml:space="preserve"> 1 января 2022 г.</w:t>
            </w:r>
            <w:bookmarkEnd w:id="1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      Дата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09/03/22</w:t>
            </w:r>
          </w:p>
        </w:tc>
      </w:tr>
      <w:tr w:rsidR="00B42AC3" w:rsidTr="000816A1">
        <w:trPr>
          <w:trHeight w:val="103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Наименование финансового органа  </w:t>
            </w:r>
          </w:p>
        </w:tc>
        <w:tc>
          <w:tcPr>
            <w:tcW w:w="39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spacing w:after="240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Администрация рабочего поселка Станционно-Ояшинский</w:t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br/>
            </w:r>
            <w:proofErr w:type="spellStart"/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>Мошковского</w:t>
            </w:r>
            <w:proofErr w:type="spellEnd"/>
            <w:r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субъекта бюджетной отчетности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B42AC3" w:rsidTr="000816A1">
        <w:trPr>
          <w:trHeight w:val="330"/>
        </w:trPr>
        <w:tc>
          <w:tcPr>
            <w:tcW w:w="7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bookmarkStart w:id="2" w:name="RANGE!A7"/>
            <w:bookmarkEnd w:id="2"/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по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ОКПО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04199613</w:t>
            </w:r>
          </w:p>
        </w:tc>
      </w:tr>
      <w:tr w:rsidR="00B42AC3" w:rsidTr="000816A1">
        <w:trPr>
          <w:trHeight w:val="255"/>
        </w:trPr>
        <w:tc>
          <w:tcPr>
            <w:tcW w:w="7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Глава по БК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555</w:t>
            </w:r>
          </w:p>
        </w:tc>
      </w:tr>
      <w:tr w:rsidR="00B42AC3" w:rsidTr="000816A1">
        <w:trPr>
          <w:trHeight w:val="264"/>
        </w:trPr>
        <w:tc>
          <w:tcPr>
            <w:tcW w:w="7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Наименование публично-правового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образования:  бюджет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городского поселения 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по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ОКТМО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5023855400</w:t>
            </w:r>
          </w:p>
        </w:tc>
      </w:tr>
      <w:tr w:rsidR="00B42AC3" w:rsidTr="000816A1">
        <w:trPr>
          <w:trHeight w:val="276"/>
        </w:trPr>
        <w:tc>
          <w:tcPr>
            <w:tcW w:w="79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 xml:space="preserve">Периодичность:   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     месячная, квартальная, годовая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           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по</w:t>
            </w:r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ОКЕИ</w:t>
            </w: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383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Единица </w:t>
            </w:r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 xml:space="preserve">измерения:  </w:t>
            </w:r>
            <w:proofErr w:type="spellStart"/>
            <w:r>
              <w:rPr>
                <w:rFonts w:ascii="Arial CYR" w:hAnsi="Arial CYR" w:cs="Arial CYR"/>
                <w:sz w:val="16"/>
                <w:szCs w:val="16"/>
              </w:rPr>
              <w:t>руб</w:t>
            </w:r>
            <w:proofErr w:type="spellEnd"/>
            <w:proofErr w:type="gramEnd"/>
            <w:r>
              <w:rPr>
                <w:rFonts w:ascii="Arial CYR" w:hAnsi="Arial CYR" w:cs="Arial CYR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76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1. Доходы бюджета</w:t>
            </w: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2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дохода по бюджетной классификации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B42AC3" w:rsidTr="000816A1">
        <w:trPr>
          <w:trHeight w:val="18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18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18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18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18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бюджета 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000 8 50 00000 00 0000 000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43 192 930,61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42 573 912,36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619 018,25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НАЛОГОВЫЕ И НЕНАЛОГОВЫЕ ДОХОДЫ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000 1 00 00000 00 0000 000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9 438 392,14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9 400 159,13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38 233,01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ПРИБЫЛЬ, ДОХОДЫ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3 580 989,14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3 571 983,37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9 005,77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000 1 01 02000 01 0000 110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3 580 989,14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3 571 983,37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9 005,77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000 1 01 02010 01 0000 110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3 561 489,14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3 552 230,29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9 258,85</w:t>
            </w:r>
          </w:p>
        </w:tc>
      </w:tr>
      <w:tr w:rsidR="00B42AC3" w:rsidTr="000816A1">
        <w:trPr>
          <w:trHeight w:val="134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000 1 01 02020 01 0000 110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13 136,48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000 1 01 02030 01 0000 110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6 616,60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2 222 690,00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2 201 102,08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21 587,92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000 1 03 02000 01 0000 110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2 222 690,00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2 201 102,08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21 587,92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1 016 159,88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48 540,12</w:t>
            </w:r>
          </w:p>
        </w:tc>
      </w:tr>
      <w:tr w:rsidR="00B42AC3" w:rsidTr="000816A1">
        <w:trPr>
          <w:trHeight w:val="153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000 1 03 02231 01 0000 110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1 016 159,88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48 540,12</w:t>
            </w:r>
          </w:p>
        </w:tc>
      </w:tr>
      <w:tr w:rsidR="00B42AC3" w:rsidTr="000816A1">
        <w:trPr>
          <w:trHeight w:val="1152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7 146,39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72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инжекторных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000 1 03 02241 01 0000 110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7 146,39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1 295 490,00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1 351 077,17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53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000 1 03 02251 01 0000 110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1 295 490,00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1 351 077,17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-144 500,00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-173 281,36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28 781,36</w:t>
            </w:r>
          </w:p>
        </w:tc>
      </w:tr>
      <w:tr w:rsidR="00B42AC3" w:rsidTr="000816A1">
        <w:trPr>
          <w:trHeight w:val="153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000 1 03 02261 01 0000 110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-144 500,00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-173 281,36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28 781,36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СОВОКУПНЫЙ ДОХОД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000 1 05 00000 00 0000 000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10 999,00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1,00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000 1 05 03000 01 0000 110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10 999,00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1,00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Единый сельскохозяйственный налог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000 1 05 03010 01 0000 110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10 999,00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1,00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НАЛОГИ НА ИМУЩЕСТВО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2 779 100,00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2 785 633,88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000 1 06 01000 00 0000 110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435 800,00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435 574,95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225,05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000 1 06 01030 13 0000 110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435 800,00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435 574,95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225,05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000 1 06 06000 00 0000 110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2 343 300,00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2 350 058,93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1 841 300,00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1 847 577,15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000 1 06 06033 13 0000 110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1 841 300,00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1 847 577,15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502 481,78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000 1 06 06043 13 0000 110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502 000,00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502 481,78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000 1 09 00000 00 0000 000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-23 984,27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Налоги на имущество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000 1 09 04000 00 0000 110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-23 984,27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000 1 09 04050 00 0000 110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-23 984,27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Земельный налог (по обязательствам, возникшим до 1 января 2006 года), мобилизуемый на территориях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000 1 09 04053 13 0000 110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-23 984,27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657 700,00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667 319,48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152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000 1 11 05000 00 0000 120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657 700,00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667 319,48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000 1 11 05010 00 0000 120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515 319,52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152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000 1 11 05013 13 0000 120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506 700,00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515 319,52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152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бюджетных и автономных учреждений)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000 1 11 05030 00 0000 120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151 999,96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000 1 11 05035 13 0000 120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151 999,96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46 853,00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46 875,93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оказания платных услуг (работ)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000 1 13 01000 00 0000 130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27 653,00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27 653,00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000 1 13 01990 00 0000 130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27 653,00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27 653,00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000 1 13 01995 13 0000 130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27 653,00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27 653,00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компенсации затрат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000 1 13 02000 00 0000 130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19 222,93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государства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000 1 13 02990 00 0000 130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19 222,93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000 1 13 02995 13 0000 130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19 222,93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ПРОДАЖИ МАТЕРИАЛЬНЫХ И НЕМАТЕРИАЛЬНЫХ АКТИВОВ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000 1 14 00000 00 0000 000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24 869,66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000 1 14 06000 00 0000 430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24 869,66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000 1 14 06010 00 0000 430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16 630,66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000 1 14 06013 13 0000 430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16 630,66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государственная собственность на которые разграничена (за исключением земельных участков бюджетных и автономных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000 1 14 06020 00 0000 430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8 239,00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000 1 14 06025 13 0000 430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8 239,00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НЕНАЛОГОВЫЕ ДОХОДЫ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000 1 17 00000 00 0000 000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115 360,00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115 360,00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Инициативные платежи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000 1 17 15000 00 0000 150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115 360,00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115 360,00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Инициативные платежи, зачисляемые в бюджеты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000 1 17 15030 13 0000 150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115 360,00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115 360,00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БЕЗВОЗМЕЗДНЫЕ ПОСТУПЛЕНИЯ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000 2 00 00000 00 0000 000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33 754 538,47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33 173 753,23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580 785,24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33 754 538,47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33 754 538,23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000 2 02 10000 00 0000 150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8 353 700,00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8 353 700,00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8 353 700,00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8 353 700,00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Дотации бюджетам городских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000 2 02 16001 13 0000 150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8 353 700,00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8 353 700,00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000 2 02 20000 00 0000 150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15 894 614,00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15 894 613,76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000 2 02 29999 00 0000 150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15 894 614,00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15 894 613,76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субсидии бюджетам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000 2 02 29999 13 0000 150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15 894 614,00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15 894 613,76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000 2 02 30000 00 0000 150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000 2 02 30024 13 0000 150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000 2 02 35118 13 0000 150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000 2 02 40000 00 0000 150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9 231 224,47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9 231 224,47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000 2 02 40014 00 0000 150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1 376 500,00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1 376 500,00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000 2 02 40014 13 0000 150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1 376 500,00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1 376 500,00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000 2 02 45160 00 0000 150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5 330 024,47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5 330 024,47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000 2 02 45160 13 0000 150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5 330 024,47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5 330 024,47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2 524 700,00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000 2 02 49999 13 0000 150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2 524 700,00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000 2 18 00000 00 0000 000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152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000 2 18 00000 00 0000 150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1152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000 2 18 00000 13 0000 150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000 2 18 60010 13 0000 150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000 2 19 00000 00 0000 000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-767 785,00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000 2 19 00000 13 0000 150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-767 785,00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8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000 2 19 60010 13 0000 150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-767 785,00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76"/>
        </w:trPr>
        <w:tc>
          <w:tcPr>
            <w:tcW w:w="921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 xml:space="preserve">                          2. Расходы бюджета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2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расхода по бюджетной классификации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бюджета 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200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43 192 930,61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42 136 750,30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1 056 180,31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7 164 344,30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7 063 605,16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100 739,14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1 038 936,31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1 038 566,00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370,31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000 0102 8800010110 000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1 038 936,31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1 038 566,00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370,31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000 0102 8800010110 100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1 038 936,31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1 038 566,00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370,31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000 0102 8800010110 120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1 038 936,31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1 038 566,00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370,31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000 0102 8800010110 121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797 954,14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797 669,72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284,42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000 0102 8800010110 129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240 982,17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240 896,28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85,89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5 978 921,99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5 878 553,16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100 368,83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000 0104 8800014110 000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4 675 563,69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4 672 274,94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3 288,75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000 0104 8800014110 100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4 675 563,69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4 672 274,94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3 288,75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000 0104 8800014110 120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4 675 563,69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4 672 274,94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3 288,75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000 0104 8800014110 121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3 579 552,14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3 577 517,73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2 034,41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000 0104 8800014110 129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1 096 011,55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1 094 757,21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1 254,34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1 091 699,30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1 041 779,38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49 919,92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1 066 699,30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1 018 132,28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48 567,02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1 066 699,30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1 018 132,28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48 567,02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000 0104 8800014590 242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345 187,44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332 122,58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13 064,86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341 511,44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306 009,70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35 501,74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000 0104 8800014590 247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380 000,42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0,42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23 647,10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1 352,90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000 0104 8800014590 850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23 647,10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1 352,90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000 0104 8800014590 851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000 0104 8800014590 853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3 647,10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1 352,90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000 0104 8800070190 000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000 0104 8800070190 200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000 0104 8800070190 240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000 0104 8800070190 244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000 0104 8800070510 121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Иные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межбюдж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-е трансферты на исполнение переданных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полн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-й на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осущ</w:t>
            </w:r>
            <w:proofErr w:type="spellEnd"/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. по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градостроит.деятельности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000 0104 8800085020 000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1 187,00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000 0104 8800085020 500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1 187,00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000 0104 8800085020 540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1 187,00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1 187,00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Иные межбюджетные трансферты на исполнение переданных полномочий на выдачу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разреш.на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строит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. и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разрешен. на ввод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000 0104 8800085030 000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15 372,00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000 0104 8800085030 500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15 372,00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000 0104 8800085030 540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15 372,00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15 372,00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Переданные полномочия по определению поставщиков предусмотренных 44-ФЗ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54 398,84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30 601,16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000 0104 8800085040 500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54 398,84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30 601,16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000 0104 8800085040 540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54 398,84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30 601,16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исполнение переданных полномочий контрольно-счетных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000 0106 8800085010 000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000 0106 8800085010 500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000 0106 8800085010 540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141 486,00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Доведение до сведения жителей муниципального образования официальной информации о социально-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экон</w:t>
            </w:r>
            <w:proofErr w:type="spell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000 0113 8800002040 000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000 0113 8800002040 800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000 0113 8800002040 850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000 0113 8800002040 853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274 900,00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256 038,31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256 038,31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256 038,31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256 038,31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197 181,11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197 181,11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000 0203 8800051180 129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58 857,20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58 857,20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18 861,69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18 861,69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18 861,69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18 861,69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000 0203 8800051180 244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18 861,69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18 861,69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БЕЗОПАСНОСТЬ И ПРАВООХРАНИТЕЛЬНАЯ ДЕЯТЕЛЬНОСТЬ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48 316,00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48 316,00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Защита населения и территории от чрезвычайных ситуаций природного и техногенного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характера,  пожарная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безопасность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48 316,00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48 316,00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000 0310 8800002050 000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000 0310 8800002050 800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000 0310 8800002050 850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000 0310 8800002050 853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Иные межбюджетные трансферты на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проведение  противопожарных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мероприятий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000 0310 8800083070 000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000 0310 8800083070 200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000 0310 8800083070 240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000 0310 8800083070 244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Проведение противопожарной пропаганды, в плане установления агитационных щитов (плакатов), оформления стендов пожарной безопасности.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000 0310 8900102290 000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000 0310 8900102290 200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000 0310 8900102290 240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000 0310 8900102290 242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8 316,00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1 301 922,16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1 301 922,16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Содержание автомобильных дорог и инженерных сооружений на них в границах поселений в рамках благоустройства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000 0409 8800002170 000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000 0409 8800002170 200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000 0409 8800002170 240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000 0409 8800002170 244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638 000,00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 на проведение комплекса работ по мероприятиям развития автомобильных работ муниципальными образованиями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000 0409 8800083060 000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000 0409 8800083060 200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000 0409 8800083060 240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000 0409 8800083060 244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663 922,16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25 851 759,59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25 808 145,95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43 613,64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Жилищное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2 321 219,75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2 321 219,75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Капитальный ремонт государственного жилищного фонда субъектов РФ и муниципального жилищного фонд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000 0501 8800002140 000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74 553,08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74 553,08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000 0501 8800002140 200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74 553,08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74 553,08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000 0501 8800002140 240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74 553,08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74 553,08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000 0501 8800002140 244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64 268,78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64 268,78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000 0501 8800002140 247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10 284,30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10 284,30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000 0501 8800020540 000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000 0501 8800020540 400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Бюджетные инвестиции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000 0501 8800020540 410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Бюджетные инвестиции на приобретение объектов недвижимого имущества в государственную (муниципальную) собственность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000 0501 8800020540 412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2 246 666,67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21 079 586,47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21 040 411,54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39 174,93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1 527 548,67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1 488 373,98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39 174,69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1 119 873,40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1 080 698,71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39 174,69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1 119 873,40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1 080 698,71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39 174,69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299 200,00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260 698,71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38 501,29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000 0502 8800002150 247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820 673,40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820 000,00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673,40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407 675,27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407 675,27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000 0502 8800002150 810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306 038,89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306 038,89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000 0502 8800002150 812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306 038,89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306 038,89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000 0502 8800002150 850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101 636,38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101 636,38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000 0502 8800002150 851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11 724,00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11 724,00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прочих налогов, сборов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000 0502 8800002150 852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89 912,38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89 912,38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 организации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бесперебойной  работы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обьектов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жизнеобеспечения подпрограммы "Безопасность ЖКХ" гос. программы НСН "ЖКХ Новосибирской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000 0502 8800003430 000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000 0502 8800003430 800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000 0502 8800003430 810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000 0502 8800003430 812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1 741 014,00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1 741 013,76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0,24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Реализация мероприятий за счет средств Резервного фонда Правительства Новосибирской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000 0502 8800020540 000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000 0502 8800020540 800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000 0502 8800020540 810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000 0502 8800020540 812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3 083 357,80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Реализация проектов развития территорий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м.о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. НСО, основанных на местных инициативах, в рамках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гос.программы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НСО "Управление финансами в НСО"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000 0502 8800070240 000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000 0502 8800070240 200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000 0502 8800070240 240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000 0502 8800070240 244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1 153 600,00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Реализация мероприятий подпрограммы "Безопасность жилищно-коммунального хозяйства" в рамках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гос.прогоаммы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НСО "ЖКХ в НСО"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000 0502 8800070490 000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000 0502 8800070490 800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000 0502 8800070490 810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000 0502 8800070490 812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13 000 000,00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Осуществление мероприятий по переданным полномочиям в сфере газоснабжения на территории поселения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000 0502 8800085050 000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000 0502 8800085050 500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000 0502 8800085050 540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187 000,00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Софинансирование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реализации мероприятий по проектам развития территорий муниципальных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обраваний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НСО, основанным на местных инициативах, в рамках государственной программы НСО "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Управление  государственными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финансами НСО"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88000S0240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88000S0240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88000S0240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88000S0240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346 080,00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Софинансирование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реализации мероприятий по организации </w:t>
            </w:r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бесперебойной  работы</w:t>
            </w:r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 CYR" w:hAnsi="Arial CYR" w:cs="Arial CYR"/>
                <w:sz w:val="14"/>
                <w:szCs w:val="14"/>
              </w:rPr>
              <w:t>обьектов</w:t>
            </w:r>
            <w:proofErr w:type="spellEnd"/>
            <w:r>
              <w:rPr>
                <w:rFonts w:ascii="Arial CYR" w:hAnsi="Arial CYR" w:cs="Arial CYR"/>
                <w:sz w:val="14"/>
                <w:szCs w:val="14"/>
              </w:rPr>
              <w:t xml:space="preserve"> жизнеобеспечения подпрограммы "Безопасность ЖКХ" гос. программы НСН "ЖКХ Новосибирской области"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88000S3430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88000S3430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88000S3430 810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(гранты в форме субсидий) на финансовое обеспечение затрат в связи с производством (реализацией товаров), выполнением работ, оказанием услуг, подлежащие казначейскому сопровождению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0502 88000S3430 812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40 986,00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2 450 953,37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2 446 514,66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4 438,71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Уличное освещение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2 077 298,66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2 073 970,34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3 328,32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2 068 653,81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2 065 325,49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3 328,32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2 068 653,81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2 065 325,49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3 328,32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705 592,41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702 264,09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3 328,32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000 0503 8800002160 247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1 363 061,40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1 363 061,40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8 644,85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8 644,85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000 0503 8800002160 850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8 644,85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8 644,85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000 0503 8800002160 853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8 644,85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8 644,85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000 0503 8800002180 000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51 820,11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51 819,90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000 0503 8800002180 200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51 820,11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51 819,90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000 0503 8800002180 240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51 820,11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51 819,90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0,21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000 0503 8800002180 244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51 820,11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51 819,90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0,21</w:t>
            </w:r>
          </w:p>
        </w:tc>
      </w:tr>
      <w:tr w:rsidR="00B42AC3" w:rsidTr="000816A1">
        <w:trPr>
          <w:trHeight w:val="960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000 0503 8800070510 000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321 834,60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320 724,42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1 110,18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000 0503 8800070510 200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321 834,60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320 724,42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1 110,18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000 0503 8800070510 240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321 834,60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320 724,42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1 110,18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000 0503 8800070510 244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321 834,60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320 724,42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1 110,18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7 874 518,16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7 626 612,79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247 905,37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7 874 518,16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7 626 612,79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247 905,37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Дома культуры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5 759 818,16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5 511 912,79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247 905,37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000 0801 0810000880 100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4 596 183,16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4 596 183,16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000 0801 0810000880 110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4 596 183,16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4 596 183,16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000 0801 0810000880 111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2 958 481,43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2 958 481,43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5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000 0801 0810000880 119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1 637 701,73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1 637 701,73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1 159 635,00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914 705,64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244 929,36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1 159 635,00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914 705,64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244 929,36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000 0801 0810000880 242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14 780,00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9 160,80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5 619,20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678 395,70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460 420,94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217 974,76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энергетических ресурсов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000 0801 0810000880 247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466 459,30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445 123,90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21 335,40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000 0801 0810000880 800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1 023,99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2 976,01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000 0801 0810000880 850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1 023,99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2 976,01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налога на имущество организаций и земельного налога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000 0801 0810000880 851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2 491,26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2 491,26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Уплата иных платежей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000 0801 0810000880 853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1 508,74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1 023,99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484,75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Заработная плата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2 114 700,00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2 114 700,00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768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000 0801 0810070510 100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2 074 700,00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Расходы на выплаты персоналу казенных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000 0801 0810070510 110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2 074 700,00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Фонд оплаты труда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000 0801 0810070510 111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2 074 700,00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2 074 700,00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000 0801 0810070510 242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40 000,00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СОЦИАЛЬНАЯ ПОЛИТИКА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000 1001 8800002100 000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000 1001 8800002100 300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Публичные нормативные социальные выплаты гражданам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000 1001 8800002100 310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пенсии, социальные доплаты к пенсиям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000 1001 8800002100 312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634 670,40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 xml:space="preserve">Мероприятия в области здравоохранения, </w:t>
            </w:r>
            <w:proofErr w:type="spellStart"/>
            <w:proofErr w:type="gramStart"/>
            <w:r>
              <w:rPr>
                <w:rFonts w:ascii="Arial CYR" w:hAnsi="Arial CYR" w:cs="Arial CYR"/>
                <w:sz w:val="14"/>
                <w:szCs w:val="14"/>
              </w:rPr>
              <w:t>спорта,сфизической</w:t>
            </w:r>
            <w:proofErr w:type="spellEnd"/>
            <w:proofErr w:type="gramEnd"/>
            <w:r>
              <w:rPr>
                <w:rFonts w:ascii="Arial CYR" w:hAnsi="Arial CYR" w:cs="Arial CYR"/>
                <w:sz w:val="14"/>
                <w:szCs w:val="14"/>
              </w:rPr>
              <w:t xml:space="preserve"> культуры и туризма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000 1105 8800002190 000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000 1105 8800002190 200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000 1105 8800002190 240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Прочая закупка товаров,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000 1105 8800002190 244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42 500,00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Результат исполнения бюджета (дефицит / профицит)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450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000 9600 0000000000 000</w:t>
            </w:r>
          </w:p>
        </w:tc>
        <w:tc>
          <w:tcPr>
            <w:tcW w:w="12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437 162,06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76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  <w:r>
              <w:rPr>
                <w:rFonts w:ascii="Arial CYR" w:hAnsi="Arial CYR" w:cs="Arial CYR"/>
                <w:b/>
                <w:bCs/>
                <w:sz w:val="22"/>
                <w:szCs w:val="22"/>
              </w:rPr>
              <w:t>3. Источники финансирования дефицита бюджета</w:t>
            </w: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 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 xml:space="preserve">Код </w:t>
            </w:r>
            <w:proofErr w:type="spellStart"/>
            <w:proofErr w:type="gramStart"/>
            <w:r>
              <w:rPr>
                <w:rFonts w:ascii="Arial CYR" w:hAnsi="Arial CYR" w:cs="Arial CYR"/>
                <w:sz w:val="16"/>
                <w:szCs w:val="16"/>
              </w:rPr>
              <w:t>стро-ки</w:t>
            </w:r>
            <w:proofErr w:type="spellEnd"/>
            <w:proofErr w:type="gramEnd"/>
          </w:p>
        </w:tc>
        <w:tc>
          <w:tcPr>
            <w:tcW w:w="2127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Утвержденные бюджетные назначения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Исполнено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Неисполненные назначения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64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76"/>
        </w:trPr>
        <w:tc>
          <w:tcPr>
            <w:tcW w:w="396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2127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1275" w:type="dxa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6"/>
                <w:szCs w:val="16"/>
              </w:rPr>
            </w:pPr>
          </w:p>
        </w:tc>
      </w:tr>
      <w:tr w:rsidR="00B42AC3" w:rsidTr="000816A1">
        <w:trPr>
          <w:trHeight w:val="27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center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6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Источники финансирования дефицита бюджета - всего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500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000 90 00 00 00 00 0000 000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-437 162,06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000 01 00 00 00 00 0000 000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-437 162,06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700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000 01 05 00 00 00 0000 000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-437 162,06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Увеличение остатков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000 01 05 00 00 00 0000 500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3C0112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-43 192</w:t>
            </w:r>
            <w:r w:rsidR="003C0112">
              <w:rPr>
                <w:rFonts w:ascii="Arial CYR" w:hAnsi="Arial CYR" w:cs="Arial CYR"/>
                <w:sz w:val="16"/>
                <w:szCs w:val="16"/>
              </w:rPr>
              <w:t>9</w:t>
            </w:r>
            <w:r>
              <w:rPr>
                <w:rFonts w:ascii="Arial CYR" w:hAnsi="Arial CYR" w:cs="Arial CYR"/>
                <w:sz w:val="16"/>
                <w:szCs w:val="16"/>
              </w:rPr>
              <w:t>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-42 573912,36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Увеличение прочих остатков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000 01 05 02 00 00 0000 500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-43 192930,61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-42 573912,36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000 01 05 02 01 00 0000 510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-43 192930,61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-42 573912,36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000 01 05 02 01 13 0000 510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-43 192930,61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 w:rsidP="00610B88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-42 573912,36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lastRenderedPageBreak/>
              <w:t>Уменьшение остатков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000 01 05 00 00 00 0000 600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43 192 930,61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42 136 750,30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Уменьшение прочих остатков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000 01 05 02 00 00 0000 600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43 192 930,61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42 136 750,30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84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000 01 05 02 01 00 0000 610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43 192 930,61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42 136 750,30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396"/>
        </w:trPr>
        <w:tc>
          <w:tcPr>
            <w:tcW w:w="396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720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4"/>
                <w:szCs w:val="14"/>
              </w:rPr>
            </w:pPr>
            <w:r>
              <w:rPr>
                <w:rFonts w:ascii="Arial CYR" w:hAnsi="Arial CYR" w:cs="Arial CYR"/>
                <w:sz w:val="14"/>
                <w:szCs w:val="14"/>
              </w:rPr>
              <w:t>000 01 05 02 01 13 0000 610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43 192 930,61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42 136 750,30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  <w:r>
              <w:rPr>
                <w:rFonts w:ascii="Arial CYR" w:hAnsi="Arial CYR" w:cs="Arial CYR"/>
                <w:sz w:val="16"/>
                <w:szCs w:val="16"/>
              </w:rPr>
              <w:t>-</w:t>
            </w:r>
          </w:p>
        </w:tc>
      </w:tr>
      <w:tr w:rsidR="00B42AC3" w:rsidTr="000816A1">
        <w:trPr>
          <w:trHeight w:val="264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right"/>
              <w:rPr>
                <w:rFonts w:ascii="Arial CYR" w:hAnsi="Arial CYR" w:cs="Arial CYR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AC3" w:rsidRDefault="00B42AC3">
            <w:pPr>
              <w:jc w:val="center"/>
              <w:rPr>
                <w:sz w:val="20"/>
                <w:szCs w:val="20"/>
              </w:rPr>
            </w:pPr>
          </w:p>
        </w:tc>
      </w:tr>
    </w:tbl>
    <w:p w:rsidR="00154F12" w:rsidRDefault="00154F12" w:rsidP="00180001">
      <w:pPr>
        <w:rPr>
          <w:sz w:val="26"/>
          <w:szCs w:val="26"/>
        </w:rPr>
      </w:pPr>
    </w:p>
    <w:p w:rsidR="00154F12" w:rsidRDefault="00154F12" w:rsidP="00180001">
      <w:pPr>
        <w:rPr>
          <w:sz w:val="26"/>
          <w:szCs w:val="26"/>
        </w:rPr>
      </w:pPr>
    </w:p>
    <w:sectPr w:rsidR="00154F12" w:rsidSect="00BC44EE">
      <w:pgSz w:w="11906" w:h="16838"/>
      <w:pgMar w:top="964" w:right="1134" w:bottom="1134" w:left="96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0001"/>
    <w:rsid w:val="000014CA"/>
    <w:rsid w:val="00004BE5"/>
    <w:rsid w:val="000114E1"/>
    <w:rsid w:val="00016653"/>
    <w:rsid w:val="000428FF"/>
    <w:rsid w:val="00061754"/>
    <w:rsid w:val="000816A1"/>
    <w:rsid w:val="00085DB5"/>
    <w:rsid w:val="00093C7E"/>
    <w:rsid w:val="000943AC"/>
    <w:rsid w:val="000C4B00"/>
    <w:rsid w:val="000C68F8"/>
    <w:rsid w:val="000D46FE"/>
    <w:rsid w:val="000F63FB"/>
    <w:rsid w:val="00103ED7"/>
    <w:rsid w:val="00106061"/>
    <w:rsid w:val="00106128"/>
    <w:rsid w:val="00133B29"/>
    <w:rsid w:val="00154F12"/>
    <w:rsid w:val="00180001"/>
    <w:rsid w:val="00185260"/>
    <w:rsid w:val="00186FEF"/>
    <w:rsid w:val="001A6729"/>
    <w:rsid w:val="001C4C09"/>
    <w:rsid w:val="001D7032"/>
    <w:rsid w:val="001E2F91"/>
    <w:rsid w:val="001F5F2B"/>
    <w:rsid w:val="00205659"/>
    <w:rsid w:val="00247F87"/>
    <w:rsid w:val="00262E0B"/>
    <w:rsid w:val="00284BC0"/>
    <w:rsid w:val="002E6146"/>
    <w:rsid w:val="00317975"/>
    <w:rsid w:val="003202DB"/>
    <w:rsid w:val="00326D5B"/>
    <w:rsid w:val="003276DF"/>
    <w:rsid w:val="003377FD"/>
    <w:rsid w:val="00380E60"/>
    <w:rsid w:val="003C0112"/>
    <w:rsid w:val="003F5A82"/>
    <w:rsid w:val="0043205C"/>
    <w:rsid w:val="00447E6C"/>
    <w:rsid w:val="00471933"/>
    <w:rsid w:val="00493BE5"/>
    <w:rsid w:val="004A3479"/>
    <w:rsid w:val="004A76BC"/>
    <w:rsid w:val="005054A8"/>
    <w:rsid w:val="00534D5A"/>
    <w:rsid w:val="00545BFC"/>
    <w:rsid w:val="00556597"/>
    <w:rsid w:val="0057107C"/>
    <w:rsid w:val="00583E2B"/>
    <w:rsid w:val="005A1E62"/>
    <w:rsid w:val="005B78E2"/>
    <w:rsid w:val="005D579C"/>
    <w:rsid w:val="00603C8A"/>
    <w:rsid w:val="00610B88"/>
    <w:rsid w:val="00610CDB"/>
    <w:rsid w:val="00611FAD"/>
    <w:rsid w:val="00631480"/>
    <w:rsid w:val="00641905"/>
    <w:rsid w:val="00643B40"/>
    <w:rsid w:val="00651BD1"/>
    <w:rsid w:val="00651F06"/>
    <w:rsid w:val="00656039"/>
    <w:rsid w:val="0066068F"/>
    <w:rsid w:val="00693290"/>
    <w:rsid w:val="006B0047"/>
    <w:rsid w:val="00747A7A"/>
    <w:rsid w:val="007524E6"/>
    <w:rsid w:val="007613C8"/>
    <w:rsid w:val="007B6FFD"/>
    <w:rsid w:val="007C2ECC"/>
    <w:rsid w:val="007F32BA"/>
    <w:rsid w:val="00822414"/>
    <w:rsid w:val="008262E1"/>
    <w:rsid w:val="00847579"/>
    <w:rsid w:val="008572FB"/>
    <w:rsid w:val="00863801"/>
    <w:rsid w:val="008B3398"/>
    <w:rsid w:val="008B63A0"/>
    <w:rsid w:val="008D3B7E"/>
    <w:rsid w:val="008E515A"/>
    <w:rsid w:val="008F27FA"/>
    <w:rsid w:val="008F5DAB"/>
    <w:rsid w:val="00917518"/>
    <w:rsid w:val="009339BF"/>
    <w:rsid w:val="00937E36"/>
    <w:rsid w:val="00960C6D"/>
    <w:rsid w:val="00970F06"/>
    <w:rsid w:val="00972D62"/>
    <w:rsid w:val="00976AF1"/>
    <w:rsid w:val="009842F6"/>
    <w:rsid w:val="00990650"/>
    <w:rsid w:val="009921A5"/>
    <w:rsid w:val="009B5813"/>
    <w:rsid w:val="009E2AEE"/>
    <w:rsid w:val="009F0081"/>
    <w:rsid w:val="00A160F6"/>
    <w:rsid w:val="00A20527"/>
    <w:rsid w:val="00A31D8E"/>
    <w:rsid w:val="00A53E6C"/>
    <w:rsid w:val="00A7101D"/>
    <w:rsid w:val="00A81E25"/>
    <w:rsid w:val="00A8331D"/>
    <w:rsid w:val="00AB384B"/>
    <w:rsid w:val="00AF5F2F"/>
    <w:rsid w:val="00B066BA"/>
    <w:rsid w:val="00B372A5"/>
    <w:rsid w:val="00B37E7A"/>
    <w:rsid w:val="00B42AC3"/>
    <w:rsid w:val="00B85C42"/>
    <w:rsid w:val="00B97600"/>
    <w:rsid w:val="00BA45F6"/>
    <w:rsid w:val="00BC44EE"/>
    <w:rsid w:val="00C37107"/>
    <w:rsid w:val="00C37A7C"/>
    <w:rsid w:val="00C6682A"/>
    <w:rsid w:val="00C726B6"/>
    <w:rsid w:val="00C748D1"/>
    <w:rsid w:val="00C825CF"/>
    <w:rsid w:val="00C8420A"/>
    <w:rsid w:val="00C92206"/>
    <w:rsid w:val="00CB287A"/>
    <w:rsid w:val="00CC057D"/>
    <w:rsid w:val="00CE3C48"/>
    <w:rsid w:val="00CF1D4A"/>
    <w:rsid w:val="00D05956"/>
    <w:rsid w:val="00D07868"/>
    <w:rsid w:val="00D175D8"/>
    <w:rsid w:val="00D34ADF"/>
    <w:rsid w:val="00D46CFC"/>
    <w:rsid w:val="00D82FD3"/>
    <w:rsid w:val="00D9040B"/>
    <w:rsid w:val="00D936B4"/>
    <w:rsid w:val="00D979AF"/>
    <w:rsid w:val="00DE7E99"/>
    <w:rsid w:val="00DF50B9"/>
    <w:rsid w:val="00DF7C9A"/>
    <w:rsid w:val="00E15C9B"/>
    <w:rsid w:val="00E430BA"/>
    <w:rsid w:val="00E66DE3"/>
    <w:rsid w:val="00E74984"/>
    <w:rsid w:val="00E91E9B"/>
    <w:rsid w:val="00E95D78"/>
    <w:rsid w:val="00EA71BB"/>
    <w:rsid w:val="00ED76AF"/>
    <w:rsid w:val="00EE68AA"/>
    <w:rsid w:val="00EF1350"/>
    <w:rsid w:val="00EF2958"/>
    <w:rsid w:val="00F144A9"/>
    <w:rsid w:val="00F3639D"/>
    <w:rsid w:val="00F40D4A"/>
    <w:rsid w:val="00F6014C"/>
    <w:rsid w:val="00F64D49"/>
    <w:rsid w:val="00F659D8"/>
    <w:rsid w:val="00F702C5"/>
    <w:rsid w:val="00F71ABA"/>
    <w:rsid w:val="00F72954"/>
    <w:rsid w:val="00FC571F"/>
    <w:rsid w:val="00FE1BE7"/>
    <w:rsid w:val="00FE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6130DB-E98C-48EE-8E18-92C5C82B8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0001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72954"/>
    <w:pPr>
      <w:keepNext/>
      <w:tabs>
        <w:tab w:val="left" w:pos="720"/>
      </w:tabs>
      <w:ind w:firstLine="709"/>
      <w:jc w:val="both"/>
      <w:outlineLvl w:val="0"/>
    </w:pPr>
    <w:rPr>
      <w:b/>
      <w:bCs/>
      <w:sz w:val="28"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F729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F72954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7295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7295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F7295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F72954"/>
    <w:rPr>
      <w:b/>
      <w:bCs/>
      <w:sz w:val="28"/>
    </w:rPr>
  </w:style>
  <w:style w:type="character" w:customStyle="1" w:styleId="20">
    <w:name w:val="Заголовок 2 Знак"/>
    <w:aliases w:val="H2 Знак,&quot;Изумруд&quot; Знак"/>
    <w:basedOn w:val="a0"/>
    <w:link w:val="2"/>
    <w:rsid w:val="00F72954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F72954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F72954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F72954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rsid w:val="00F72954"/>
    <w:rPr>
      <w:b/>
      <w:bCs/>
      <w:sz w:val="22"/>
      <w:szCs w:val="22"/>
    </w:rPr>
  </w:style>
  <w:style w:type="character" w:styleId="a3">
    <w:name w:val="Emphasis"/>
    <w:basedOn w:val="a0"/>
    <w:qFormat/>
    <w:rsid w:val="00F72954"/>
    <w:rPr>
      <w:i/>
      <w:iCs/>
    </w:rPr>
  </w:style>
  <w:style w:type="paragraph" w:customStyle="1" w:styleId="ConsNormal">
    <w:name w:val="ConsNormal"/>
    <w:rsid w:val="00180001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EF295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F2958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semiHidden/>
    <w:unhideWhenUsed/>
    <w:rsid w:val="00B42AC3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B42AC3"/>
    <w:rPr>
      <w:color w:val="800080"/>
      <w:u w:val="single"/>
    </w:rPr>
  </w:style>
  <w:style w:type="paragraph" w:customStyle="1" w:styleId="xl66">
    <w:name w:val="xl66"/>
    <w:basedOn w:val="a"/>
    <w:rsid w:val="00B42AC3"/>
    <w:pPr>
      <w:spacing w:before="100" w:beforeAutospacing="1" w:after="100" w:afterAutospacing="1"/>
    </w:pPr>
  </w:style>
  <w:style w:type="paragraph" w:customStyle="1" w:styleId="xl67">
    <w:name w:val="xl67"/>
    <w:basedOn w:val="a"/>
    <w:rsid w:val="00B42AC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B42AC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B42AC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B42AC3"/>
    <w:pPr>
      <w:spacing w:before="100" w:beforeAutospacing="1" w:after="100" w:afterAutospacing="1"/>
    </w:pPr>
    <w:rPr>
      <w:rFonts w:ascii="Arial CYR" w:hAnsi="Arial CYR" w:cs="Arial CYR"/>
      <w:b/>
      <w:bCs/>
    </w:rPr>
  </w:style>
  <w:style w:type="paragraph" w:customStyle="1" w:styleId="xl71">
    <w:name w:val="xl71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B42AC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B42AC3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B42AC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B42AC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B42AC3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B42AC3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B42AC3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B42AC3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B42AC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B42AC3"/>
    <w:pPr>
      <w:spacing w:before="100" w:beforeAutospacing="1" w:after="100" w:afterAutospacing="1"/>
    </w:pPr>
  </w:style>
  <w:style w:type="paragraph" w:customStyle="1" w:styleId="xl106">
    <w:name w:val="xl106"/>
    <w:basedOn w:val="a"/>
    <w:rsid w:val="00B42AC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B42AC3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B42AC3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B42AC3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B42AC3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4">
    <w:name w:val="xl114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5">
    <w:name w:val="xl115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6">
    <w:name w:val="xl116"/>
    <w:basedOn w:val="a"/>
    <w:rsid w:val="00B42AC3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7">
    <w:name w:val="xl117"/>
    <w:basedOn w:val="a"/>
    <w:rsid w:val="00B42AC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8">
    <w:name w:val="xl118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9">
    <w:name w:val="xl119"/>
    <w:basedOn w:val="a"/>
    <w:rsid w:val="00B42AC3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B42AC3"/>
    <w:pPr>
      <w:pBdr>
        <w:left w:val="single" w:sz="8" w:space="0" w:color="auto"/>
      </w:pBdr>
      <w:spacing w:before="100" w:beforeAutospacing="1" w:after="100" w:afterAutospacing="1"/>
    </w:pPr>
  </w:style>
  <w:style w:type="paragraph" w:customStyle="1" w:styleId="xl121">
    <w:name w:val="xl121"/>
    <w:basedOn w:val="a"/>
    <w:rsid w:val="00B42AC3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22">
    <w:name w:val="xl122"/>
    <w:basedOn w:val="a"/>
    <w:rsid w:val="00B42AC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3">
    <w:name w:val="xl123"/>
    <w:basedOn w:val="a"/>
    <w:rsid w:val="00B42AC3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4">
    <w:name w:val="xl124"/>
    <w:basedOn w:val="a"/>
    <w:rsid w:val="00B42AC3"/>
    <w:pPr>
      <w:pBdr>
        <w:right w:val="single" w:sz="8" w:space="0" w:color="auto"/>
      </w:pBdr>
      <w:spacing w:before="100" w:beforeAutospacing="1" w:after="100" w:afterAutospacing="1"/>
    </w:pPr>
  </w:style>
  <w:style w:type="paragraph" w:customStyle="1" w:styleId="xl125">
    <w:name w:val="xl125"/>
    <w:basedOn w:val="a"/>
    <w:rsid w:val="00B42AC3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26">
    <w:name w:val="xl126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7">
    <w:name w:val="xl127"/>
    <w:basedOn w:val="a"/>
    <w:rsid w:val="00B42AC3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8">
    <w:name w:val="xl128"/>
    <w:basedOn w:val="a"/>
    <w:rsid w:val="00B42AC3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9">
    <w:name w:val="xl129"/>
    <w:basedOn w:val="a"/>
    <w:rsid w:val="00B42AC3"/>
    <w:pPr>
      <w:spacing w:before="100" w:beforeAutospacing="1" w:after="100" w:afterAutospacing="1"/>
    </w:pPr>
    <w:rPr>
      <w:sz w:val="16"/>
      <w:szCs w:val="16"/>
    </w:rPr>
  </w:style>
  <w:style w:type="paragraph" w:customStyle="1" w:styleId="xl130">
    <w:name w:val="xl130"/>
    <w:basedOn w:val="a"/>
    <w:rsid w:val="00B42AC3"/>
    <w:pPr>
      <w:spacing w:before="100" w:beforeAutospacing="1" w:after="100" w:afterAutospacing="1"/>
    </w:pPr>
  </w:style>
  <w:style w:type="paragraph" w:customStyle="1" w:styleId="xl131">
    <w:name w:val="xl131"/>
    <w:basedOn w:val="a"/>
    <w:rsid w:val="00B42AC3"/>
    <w:pPr>
      <w:spacing w:before="100" w:beforeAutospacing="1" w:after="100" w:afterAutospacing="1"/>
      <w:jc w:val="center"/>
    </w:pPr>
  </w:style>
  <w:style w:type="paragraph" w:customStyle="1" w:styleId="xl132">
    <w:name w:val="xl132"/>
    <w:basedOn w:val="a"/>
    <w:rsid w:val="00B42AC3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133">
    <w:name w:val="xl133"/>
    <w:basedOn w:val="a"/>
    <w:rsid w:val="00B42AC3"/>
    <w:pPr>
      <w:spacing w:before="100" w:beforeAutospacing="1" w:after="100" w:afterAutospacing="1"/>
    </w:pPr>
    <w:rPr>
      <w:b/>
      <w:bCs/>
    </w:rPr>
  </w:style>
  <w:style w:type="paragraph" w:customStyle="1" w:styleId="xl134">
    <w:name w:val="xl134"/>
    <w:basedOn w:val="a"/>
    <w:rsid w:val="00B42AC3"/>
    <w:pPr>
      <w:spacing w:before="100" w:beforeAutospacing="1" w:after="100" w:afterAutospacing="1"/>
    </w:pPr>
  </w:style>
  <w:style w:type="paragraph" w:customStyle="1" w:styleId="xl135">
    <w:name w:val="xl135"/>
    <w:basedOn w:val="a"/>
    <w:rsid w:val="00B42AC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6">
    <w:name w:val="xl136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7">
    <w:name w:val="xl137"/>
    <w:basedOn w:val="a"/>
    <w:rsid w:val="00B42AC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8">
    <w:name w:val="xl138"/>
    <w:basedOn w:val="a"/>
    <w:rsid w:val="00B42AC3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9">
    <w:name w:val="xl139"/>
    <w:basedOn w:val="a"/>
    <w:rsid w:val="00B42AC3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747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3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6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87B3F3-917A-4F52-BC47-2C8111178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12</Pages>
  <Words>6444</Words>
  <Characters>36732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43090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52</cp:revision>
  <cp:lastPrinted>2022-05-13T08:35:00Z</cp:lastPrinted>
  <dcterms:created xsi:type="dcterms:W3CDTF">2016-02-24T09:41:00Z</dcterms:created>
  <dcterms:modified xsi:type="dcterms:W3CDTF">2022-05-20T07:47:00Z</dcterms:modified>
</cp:coreProperties>
</file>