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7AA3840" w14:textId="77777777" w:rsidR="009D183F" w:rsidRPr="00AA4A91" w:rsidRDefault="009D183F" w:rsidP="00307A8F">
      <w:pPr>
        <w:spacing w:after="160" w:line="259" w:lineRule="auto"/>
        <w:ind w:firstLine="426"/>
        <w:jc w:val="center"/>
        <w:rPr>
          <w:rFonts w:eastAsia="Calibri"/>
          <w:lang w:eastAsia="en-US"/>
        </w:rPr>
      </w:pPr>
    </w:p>
    <w:p w14:paraId="183CCF16" w14:textId="77777777" w:rsidR="001B1B5A" w:rsidRPr="00AA4A91" w:rsidRDefault="001B1B5A" w:rsidP="00307A8F">
      <w:pPr>
        <w:spacing w:after="160" w:line="259" w:lineRule="auto"/>
        <w:ind w:firstLine="426"/>
        <w:jc w:val="center"/>
        <w:rPr>
          <w:rFonts w:eastAsia="Calibri"/>
          <w:lang w:eastAsia="en-US"/>
        </w:rPr>
      </w:pPr>
    </w:p>
    <w:p w14:paraId="6FE13EAE" w14:textId="77777777" w:rsidR="001B1B5A" w:rsidRPr="00AA4A91" w:rsidRDefault="001B1B5A" w:rsidP="00307A8F">
      <w:pPr>
        <w:spacing w:after="160" w:line="259" w:lineRule="auto"/>
        <w:ind w:firstLine="426"/>
        <w:jc w:val="center"/>
        <w:rPr>
          <w:rFonts w:eastAsia="Calibri"/>
          <w:lang w:eastAsia="en-US"/>
        </w:rPr>
      </w:pPr>
    </w:p>
    <w:p w14:paraId="2F2E8230" w14:textId="77777777" w:rsidR="001B1B5A" w:rsidRPr="00AA4A91" w:rsidRDefault="001B1B5A" w:rsidP="00307A8F">
      <w:pPr>
        <w:spacing w:after="160" w:line="259" w:lineRule="auto"/>
        <w:ind w:firstLine="426"/>
        <w:jc w:val="center"/>
        <w:rPr>
          <w:rFonts w:eastAsia="Calibri"/>
          <w:lang w:eastAsia="en-US"/>
        </w:rPr>
      </w:pPr>
    </w:p>
    <w:p w14:paraId="26453159" w14:textId="77777777" w:rsidR="001B1B5A" w:rsidRPr="00AA4A91" w:rsidRDefault="001B1B5A" w:rsidP="00307A8F">
      <w:pPr>
        <w:spacing w:after="160" w:line="259" w:lineRule="auto"/>
        <w:ind w:firstLine="426"/>
        <w:jc w:val="center"/>
        <w:rPr>
          <w:rFonts w:eastAsia="Calibri"/>
          <w:lang w:eastAsia="en-US"/>
        </w:rPr>
      </w:pPr>
    </w:p>
    <w:p w14:paraId="4782E8DE" w14:textId="77777777" w:rsidR="004D7A92" w:rsidRPr="00AA4A91" w:rsidRDefault="004D7A92" w:rsidP="004D7A92">
      <w:pPr>
        <w:suppressAutoHyphens/>
        <w:spacing w:line="276" w:lineRule="auto"/>
        <w:ind w:left="360"/>
        <w:jc w:val="center"/>
        <w:rPr>
          <w:b/>
          <w:caps/>
          <w:sz w:val="44"/>
          <w:szCs w:val="44"/>
        </w:rPr>
      </w:pPr>
      <w:r w:rsidRPr="00AA4A91">
        <w:rPr>
          <w:b/>
          <w:caps/>
          <w:sz w:val="44"/>
          <w:szCs w:val="44"/>
        </w:rPr>
        <w:t>СХЕМА</w:t>
      </w:r>
    </w:p>
    <w:p w14:paraId="042C55B5" w14:textId="77777777" w:rsidR="004D7A92" w:rsidRPr="00AA4A91" w:rsidRDefault="004D7A92" w:rsidP="004D7A92">
      <w:pPr>
        <w:suppressAutoHyphens/>
        <w:spacing w:line="276" w:lineRule="auto"/>
        <w:ind w:left="360"/>
        <w:jc w:val="center"/>
        <w:rPr>
          <w:b/>
          <w:caps/>
          <w:sz w:val="44"/>
          <w:szCs w:val="44"/>
        </w:rPr>
      </w:pPr>
      <w:r w:rsidRPr="00AA4A91">
        <w:rPr>
          <w:b/>
          <w:caps/>
          <w:sz w:val="44"/>
          <w:szCs w:val="44"/>
        </w:rPr>
        <w:t>ТЕПЛОСНАБЖЕНИЯ</w:t>
      </w:r>
    </w:p>
    <w:p w14:paraId="69B6F174" w14:textId="77777777" w:rsidR="009421EF" w:rsidRPr="009421EF" w:rsidRDefault="009421EF" w:rsidP="009421EF">
      <w:pPr>
        <w:suppressAutoHyphens/>
        <w:ind w:left="360"/>
        <w:jc w:val="center"/>
        <w:rPr>
          <w:b/>
          <w:caps/>
          <w:sz w:val="44"/>
          <w:szCs w:val="44"/>
        </w:rPr>
      </w:pPr>
      <w:bookmarkStart w:id="0" w:name="_Hlk114680712"/>
      <w:r w:rsidRPr="009421EF">
        <w:rPr>
          <w:b/>
          <w:caps/>
          <w:sz w:val="44"/>
          <w:szCs w:val="44"/>
        </w:rPr>
        <w:t>П. РАДУГА</w:t>
      </w:r>
    </w:p>
    <w:p w14:paraId="5FE07B1F" w14:textId="2A59E3A8" w:rsidR="00FB22BA" w:rsidRPr="00AA4A91" w:rsidRDefault="009421EF" w:rsidP="009421EF">
      <w:pPr>
        <w:suppressAutoHyphens/>
        <w:ind w:left="360"/>
        <w:jc w:val="center"/>
        <w:rPr>
          <w:b/>
          <w:caps/>
          <w:sz w:val="44"/>
          <w:szCs w:val="44"/>
        </w:rPr>
      </w:pPr>
      <w:r w:rsidRPr="009421EF">
        <w:rPr>
          <w:b/>
          <w:caps/>
          <w:sz w:val="44"/>
          <w:szCs w:val="44"/>
        </w:rPr>
        <w:t>МОШКОВСКОГО РАЙОНА НОВОСИБИРСКОЙ ОБЛАСТИ</w:t>
      </w:r>
    </w:p>
    <w:bookmarkEnd w:id="0"/>
    <w:p w14:paraId="623617AF" w14:textId="0E2CA3EC" w:rsidR="004D7A92" w:rsidRDefault="009421EF" w:rsidP="00546BBD">
      <w:pPr>
        <w:suppressAutoHyphens/>
        <w:spacing w:line="276" w:lineRule="auto"/>
        <w:ind w:left="360"/>
        <w:jc w:val="center"/>
        <w:rPr>
          <w:b/>
          <w:caps/>
          <w:sz w:val="44"/>
          <w:szCs w:val="44"/>
        </w:rPr>
      </w:pPr>
      <w:r>
        <w:rPr>
          <w:b/>
          <w:caps/>
          <w:sz w:val="44"/>
          <w:szCs w:val="44"/>
        </w:rPr>
        <w:t xml:space="preserve">НА ПЕРИОД ДО 2028 </w:t>
      </w:r>
      <w:r w:rsidRPr="009421EF">
        <w:rPr>
          <w:b/>
          <w:caps/>
          <w:sz w:val="32"/>
          <w:szCs w:val="32"/>
        </w:rPr>
        <w:t>Г</w:t>
      </w:r>
      <w:r w:rsidRPr="009421EF">
        <w:rPr>
          <w:b/>
          <w:caps/>
          <w:sz w:val="44"/>
          <w:szCs w:val="44"/>
        </w:rPr>
        <w:t>.</w:t>
      </w:r>
    </w:p>
    <w:p w14:paraId="4AFBD87B" w14:textId="77777777" w:rsidR="009421EF" w:rsidRPr="00AA4A91" w:rsidRDefault="009421EF" w:rsidP="00546BBD">
      <w:pPr>
        <w:suppressAutoHyphens/>
        <w:spacing w:line="276" w:lineRule="auto"/>
        <w:ind w:left="360"/>
        <w:jc w:val="center"/>
        <w:rPr>
          <w:b/>
          <w:caps/>
          <w:sz w:val="44"/>
          <w:szCs w:val="44"/>
          <w:highlight w:val="yellow"/>
        </w:rPr>
      </w:pPr>
    </w:p>
    <w:p w14:paraId="503777DB" w14:textId="77777777" w:rsidR="004D7A92" w:rsidRPr="00AA4A91" w:rsidRDefault="004D7A92" w:rsidP="00546BBD">
      <w:pPr>
        <w:tabs>
          <w:tab w:val="left" w:pos="2694"/>
        </w:tabs>
        <w:suppressAutoHyphens/>
        <w:jc w:val="both"/>
        <w:rPr>
          <w:highlight w:val="yellow"/>
        </w:rPr>
      </w:pPr>
    </w:p>
    <w:p w14:paraId="7AFDD9E2" w14:textId="77777777" w:rsidR="004D7A92" w:rsidRPr="00AA4A91" w:rsidRDefault="004D7A92" w:rsidP="00546BBD">
      <w:pPr>
        <w:tabs>
          <w:tab w:val="left" w:pos="2694"/>
        </w:tabs>
        <w:suppressAutoHyphens/>
        <w:jc w:val="both"/>
        <w:rPr>
          <w:highlight w:val="yellow"/>
        </w:rPr>
      </w:pPr>
    </w:p>
    <w:p w14:paraId="779C9E52" w14:textId="2EAEB43F" w:rsidR="004D7A92" w:rsidRPr="00AA4A91" w:rsidRDefault="009421EF" w:rsidP="00546BBD">
      <w:pPr>
        <w:tabs>
          <w:tab w:val="left" w:pos="2694"/>
        </w:tabs>
        <w:suppressAutoHyphens/>
        <w:jc w:val="center"/>
      </w:pPr>
      <w:r w:rsidRPr="009421EF">
        <w:t>АКТУАЛИЗАЦИЯ ПО СОСТОЯНИЮ НА 202</w:t>
      </w:r>
      <w:r w:rsidR="00936ABA">
        <w:t>5</w:t>
      </w:r>
      <w:r w:rsidRPr="009421EF">
        <w:t>г.</w:t>
      </w:r>
    </w:p>
    <w:p w14:paraId="4E72AD4B" w14:textId="77777777" w:rsidR="004D7A92" w:rsidRPr="00AA4A91" w:rsidRDefault="004D7A92" w:rsidP="00546BBD">
      <w:pPr>
        <w:tabs>
          <w:tab w:val="left" w:pos="2694"/>
        </w:tabs>
        <w:suppressAutoHyphens/>
        <w:jc w:val="both"/>
      </w:pPr>
    </w:p>
    <w:p w14:paraId="206EF9AE" w14:textId="77777777" w:rsidR="004D7A92" w:rsidRPr="00AA4A91" w:rsidRDefault="004D7A92" w:rsidP="004D7A92">
      <w:pPr>
        <w:tabs>
          <w:tab w:val="left" w:pos="2694"/>
        </w:tabs>
        <w:suppressAutoHyphens/>
        <w:jc w:val="both"/>
      </w:pPr>
    </w:p>
    <w:p w14:paraId="5C6D3D1C" w14:textId="77777777" w:rsidR="004D7A92" w:rsidRPr="00AA4A91" w:rsidRDefault="004D7A92" w:rsidP="004D7A92">
      <w:pPr>
        <w:tabs>
          <w:tab w:val="left" w:pos="2694"/>
        </w:tabs>
        <w:suppressAutoHyphens/>
        <w:jc w:val="both"/>
      </w:pPr>
    </w:p>
    <w:p w14:paraId="65CE3E26" w14:textId="77777777" w:rsidR="004248D1" w:rsidRPr="00AA4A91" w:rsidRDefault="004248D1" w:rsidP="004D7A92">
      <w:pPr>
        <w:tabs>
          <w:tab w:val="left" w:pos="2694"/>
        </w:tabs>
        <w:suppressAutoHyphens/>
        <w:jc w:val="both"/>
      </w:pPr>
    </w:p>
    <w:p w14:paraId="343335FC" w14:textId="77777777" w:rsidR="004248D1" w:rsidRPr="00AA4A91" w:rsidRDefault="004248D1" w:rsidP="004D7A92">
      <w:pPr>
        <w:tabs>
          <w:tab w:val="left" w:pos="2694"/>
        </w:tabs>
        <w:suppressAutoHyphens/>
        <w:jc w:val="both"/>
      </w:pPr>
    </w:p>
    <w:p w14:paraId="2BAAD9E4" w14:textId="77777777" w:rsidR="004248D1" w:rsidRPr="00AA4A91" w:rsidRDefault="004248D1" w:rsidP="004D7A92">
      <w:pPr>
        <w:tabs>
          <w:tab w:val="left" w:pos="2694"/>
        </w:tabs>
        <w:suppressAutoHyphens/>
        <w:jc w:val="both"/>
      </w:pPr>
    </w:p>
    <w:p w14:paraId="5475D565" w14:textId="77777777" w:rsidR="0041226B" w:rsidRPr="00AA4A91" w:rsidRDefault="0041226B" w:rsidP="004D7A92">
      <w:pPr>
        <w:tabs>
          <w:tab w:val="left" w:pos="2694"/>
        </w:tabs>
        <w:suppressAutoHyphens/>
        <w:jc w:val="both"/>
      </w:pPr>
    </w:p>
    <w:p w14:paraId="47886E2A" w14:textId="77777777" w:rsidR="0041226B" w:rsidRPr="00AA4A91" w:rsidRDefault="0041226B" w:rsidP="004D7A92">
      <w:pPr>
        <w:tabs>
          <w:tab w:val="left" w:pos="2694"/>
        </w:tabs>
        <w:suppressAutoHyphens/>
        <w:jc w:val="both"/>
      </w:pPr>
    </w:p>
    <w:p w14:paraId="57F71F5E" w14:textId="77777777" w:rsidR="004248D1" w:rsidRPr="00AA4A91" w:rsidRDefault="004248D1" w:rsidP="004D7A92">
      <w:pPr>
        <w:tabs>
          <w:tab w:val="left" w:pos="2694"/>
        </w:tabs>
        <w:suppressAutoHyphens/>
        <w:jc w:val="both"/>
      </w:pPr>
    </w:p>
    <w:p w14:paraId="3E7B3862" w14:textId="77777777" w:rsidR="004248D1" w:rsidRPr="00AA4A91" w:rsidRDefault="004248D1" w:rsidP="004D7A92">
      <w:pPr>
        <w:tabs>
          <w:tab w:val="left" w:pos="2694"/>
        </w:tabs>
        <w:suppressAutoHyphens/>
        <w:jc w:val="both"/>
      </w:pPr>
    </w:p>
    <w:p w14:paraId="182EDC46" w14:textId="77777777" w:rsidR="004248D1" w:rsidRPr="00AA4A91" w:rsidRDefault="004248D1" w:rsidP="004D7A92">
      <w:pPr>
        <w:tabs>
          <w:tab w:val="left" w:pos="2694"/>
        </w:tabs>
        <w:suppressAutoHyphens/>
        <w:jc w:val="both"/>
      </w:pPr>
    </w:p>
    <w:p w14:paraId="58C526A5" w14:textId="77777777" w:rsidR="004248D1" w:rsidRPr="00AA4A91" w:rsidRDefault="004248D1" w:rsidP="004D7A92">
      <w:pPr>
        <w:tabs>
          <w:tab w:val="left" w:pos="2694"/>
        </w:tabs>
        <w:suppressAutoHyphens/>
        <w:jc w:val="both"/>
      </w:pPr>
    </w:p>
    <w:p w14:paraId="1E687125" w14:textId="77777777" w:rsidR="004248D1" w:rsidRPr="00AA4A91" w:rsidRDefault="004248D1" w:rsidP="004D7A92">
      <w:pPr>
        <w:tabs>
          <w:tab w:val="left" w:pos="2694"/>
        </w:tabs>
        <w:suppressAutoHyphens/>
        <w:jc w:val="both"/>
      </w:pPr>
    </w:p>
    <w:p w14:paraId="27C94CD1" w14:textId="77777777" w:rsidR="004248D1" w:rsidRPr="00AA4A91" w:rsidRDefault="004248D1" w:rsidP="004D7A92">
      <w:pPr>
        <w:tabs>
          <w:tab w:val="left" w:pos="2694"/>
        </w:tabs>
        <w:suppressAutoHyphens/>
        <w:jc w:val="both"/>
      </w:pPr>
    </w:p>
    <w:p w14:paraId="7094C67D" w14:textId="77777777" w:rsidR="004248D1" w:rsidRPr="00AA4A91" w:rsidRDefault="004248D1" w:rsidP="004D7A92">
      <w:pPr>
        <w:tabs>
          <w:tab w:val="left" w:pos="2694"/>
        </w:tabs>
        <w:suppressAutoHyphens/>
        <w:jc w:val="both"/>
      </w:pPr>
    </w:p>
    <w:p w14:paraId="168F9E14" w14:textId="77777777" w:rsidR="004248D1" w:rsidRPr="00AA4A91" w:rsidRDefault="004248D1" w:rsidP="004D7A92">
      <w:pPr>
        <w:tabs>
          <w:tab w:val="left" w:pos="2694"/>
        </w:tabs>
        <w:suppressAutoHyphens/>
        <w:jc w:val="both"/>
      </w:pPr>
    </w:p>
    <w:p w14:paraId="1EB011B3" w14:textId="77777777" w:rsidR="004248D1" w:rsidRPr="00AA4A91" w:rsidRDefault="004248D1" w:rsidP="004D7A92">
      <w:pPr>
        <w:tabs>
          <w:tab w:val="left" w:pos="2694"/>
        </w:tabs>
        <w:suppressAutoHyphens/>
        <w:jc w:val="both"/>
      </w:pPr>
    </w:p>
    <w:p w14:paraId="63A3CEDA" w14:textId="77777777" w:rsidR="004248D1" w:rsidRPr="00AA4A91" w:rsidRDefault="004248D1" w:rsidP="004D7A92">
      <w:pPr>
        <w:tabs>
          <w:tab w:val="left" w:pos="2694"/>
        </w:tabs>
        <w:suppressAutoHyphens/>
        <w:jc w:val="both"/>
      </w:pPr>
    </w:p>
    <w:p w14:paraId="1E435E55" w14:textId="77777777" w:rsidR="004248D1" w:rsidRPr="00AA4A91" w:rsidRDefault="004248D1" w:rsidP="004D7A92">
      <w:pPr>
        <w:tabs>
          <w:tab w:val="left" w:pos="2694"/>
        </w:tabs>
        <w:suppressAutoHyphens/>
        <w:jc w:val="both"/>
      </w:pPr>
    </w:p>
    <w:p w14:paraId="1986B441" w14:textId="77777777" w:rsidR="004248D1" w:rsidRPr="00AA4A91" w:rsidRDefault="004248D1" w:rsidP="004D7A92">
      <w:pPr>
        <w:tabs>
          <w:tab w:val="left" w:pos="2694"/>
        </w:tabs>
        <w:suppressAutoHyphens/>
        <w:jc w:val="both"/>
      </w:pPr>
    </w:p>
    <w:p w14:paraId="5FBDDF21" w14:textId="77777777" w:rsidR="004248D1" w:rsidRPr="00AA4A91" w:rsidRDefault="004248D1" w:rsidP="004D7A92">
      <w:pPr>
        <w:tabs>
          <w:tab w:val="left" w:pos="2694"/>
        </w:tabs>
        <w:suppressAutoHyphens/>
        <w:jc w:val="both"/>
      </w:pPr>
    </w:p>
    <w:p w14:paraId="1225D3B3" w14:textId="2E21F4B2" w:rsidR="004248D1" w:rsidRPr="00AA4A91" w:rsidRDefault="009421EF" w:rsidP="004248D1">
      <w:pPr>
        <w:tabs>
          <w:tab w:val="left" w:pos="2694"/>
        </w:tabs>
        <w:suppressAutoHyphens/>
        <w:jc w:val="center"/>
      </w:pPr>
      <w:r>
        <w:t>202</w:t>
      </w:r>
      <w:r w:rsidR="00936ABA">
        <w:t>4</w:t>
      </w:r>
      <w:bookmarkStart w:id="1" w:name="_GoBack"/>
      <w:bookmarkEnd w:id="1"/>
      <w:r w:rsidR="004248D1" w:rsidRPr="00AA4A91">
        <w:t xml:space="preserve"> г.</w:t>
      </w:r>
    </w:p>
    <w:p w14:paraId="50374448" w14:textId="77777777" w:rsidR="004D7A92" w:rsidRPr="00AA4A91" w:rsidRDefault="004D7A92" w:rsidP="004D7A92">
      <w:pPr>
        <w:suppressAutoHyphens/>
        <w:spacing w:line="276" w:lineRule="auto"/>
        <w:ind w:left="360"/>
        <w:jc w:val="both"/>
        <w:rPr>
          <w:iCs/>
        </w:rPr>
      </w:pPr>
      <w:r w:rsidRPr="00AA4A91">
        <w:rPr>
          <w:iCs/>
        </w:rPr>
        <w:br w:type="page"/>
      </w:r>
    </w:p>
    <w:sdt>
      <w:sdtPr>
        <w:rPr>
          <w:rFonts w:ascii="Times New Roman" w:hAnsi="Times New Roman"/>
          <w:b w:val="0"/>
          <w:bCs w:val="0"/>
          <w:color w:val="auto"/>
          <w:sz w:val="24"/>
          <w:szCs w:val="24"/>
          <w:lang w:eastAsia="ru-RU"/>
        </w:rPr>
        <w:id w:val="1247385374"/>
        <w:docPartObj>
          <w:docPartGallery w:val="Table of Contents"/>
          <w:docPartUnique/>
        </w:docPartObj>
      </w:sdtPr>
      <w:sdtEndPr/>
      <w:sdtContent>
        <w:p w14:paraId="73435838" w14:textId="77777777" w:rsidR="003A0361" w:rsidRPr="00AA4A91" w:rsidRDefault="003A0361" w:rsidP="003A0361">
          <w:pPr>
            <w:pStyle w:val="af1"/>
            <w:jc w:val="center"/>
            <w:rPr>
              <w:rFonts w:ascii="Times New Roman" w:hAnsi="Times New Roman"/>
            </w:rPr>
          </w:pPr>
          <w:r w:rsidRPr="00AA4A91">
            <w:rPr>
              <w:rFonts w:ascii="Times New Roman" w:hAnsi="Times New Roman"/>
            </w:rPr>
            <w:t>Оглавление</w:t>
          </w:r>
        </w:p>
        <w:p w14:paraId="3A10B197" w14:textId="77777777" w:rsidR="008C254D" w:rsidRDefault="00B37C15">
          <w:pPr>
            <w:pStyle w:val="11"/>
            <w:tabs>
              <w:tab w:val="right" w:leader="dot" w:pos="9770"/>
            </w:tabs>
            <w:rPr>
              <w:rFonts w:asciiTheme="minorHAnsi" w:eastAsiaTheme="minorEastAsia" w:hAnsiTheme="minorHAnsi" w:cstheme="minorBidi"/>
              <w:b w:val="0"/>
              <w:bCs w:val="0"/>
              <w:noProof/>
              <w:szCs w:val="22"/>
            </w:rPr>
          </w:pPr>
          <w:r w:rsidRPr="00AA4A91">
            <w:rPr>
              <w:caps/>
              <w:sz w:val="20"/>
            </w:rPr>
            <w:fldChar w:fldCharType="begin"/>
          </w:r>
          <w:r w:rsidRPr="00AA4A91">
            <w:rPr>
              <w:caps/>
              <w:sz w:val="20"/>
            </w:rPr>
            <w:instrText xml:space="preserve"> TOC \o "1-2" \h \z \u </w:instrText>
          </w:r>
          <w:r w:rsidRPr="00AA4A91">
            <w:rPr>
              <w:caps/>
              <w:sz w:val="20"/>
            </w:rPr>
            <w:fldChar w:fldCharType="separate"/>
          </w:r>
          <w:hyperlink w:anchor="_Toc131066024" w:history="1">
            <w:r w:rsidR="008C254D" w:rsidRPr="00D9211A">
              <w:rPr>
                <w:rStyle w:val="a5"/>
                <w:noProof/>
              </w:rPr>
              <w:t>ТОМ 1 УТВЕРЖДАЕМАЯ ЧАСТЬ</w:t>
            </w:r>
            <w:r w:rsidR="008C254D">
              <w:rPr>
                <w:noProof/>
                <w:webHidden/>
              </w:rPr>
              <w:tab/>
            </w:r>
            <w:r w:rsidR="008C254D">
              <w:rPr>
                <w:noProof/>
                <w:webHidden/>
              </w:rPr>
              <w:fldChar w:fldCharType="begin"/>
            </w:r>
            <w:r w:rsidR="008C254D">
              <w:rPr>
                <w:noProof/>
                <w:webHidden/>
              </w:rPr>
              <w:instrText xml:space="preserve"> PAGEREF _Toc131066024 \h </w:instrText>
            </w:r>
            <w:r w:rsidR="008C254D">
              <w:rPr>
                <w:noProof/>
                <w:webHidden/>
              </w:rPr>
            </w:r>
            <w:r w:rsidR="008C254D">
              <w:rPr>
                <w:noProof/>
                <w:webHidden/>
              </w:rPr>
              <w:fldChar w:fldCharType="separate"/>
            </w:r>
            <w:r w:rsidR="008C254D">
              <w:rPr>
                <w:noProof/>
                <w:webHidden/>
              </w:rPr>
              <w:t>14</w:t>
            </w:r>
            <w:r w:rsidR="008C254D">
              <w:rPr>
                <w:noProof/>
                <w:webHidden/>
              </w:rPr>
              <w:fldChar w:fldCharType="end"/>
            </w:r>
          </w:hyperlink>
        </w:p>
        <w:p w14:paraId="2D79B3B1"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25" w:history="1">
            <w:r w:rsidR="008C254D" w:rsidRPr="00D9211A">
              <w:rPr>
                <w:rStyle w:val="a5"/>
                <w:noProof/>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w:t>
            </w:r>
            <w:r w:rsidR="008C254D">
              <w:rPr>
                <w:noProof/>
                <w:webHidden/>
              </w:rPr>
              <w:tab/>
            </w:r>
            <w:r w:rsidR="008C254D">
              <w:rPr>
                <w:noProof/>
                <w:webHidden/>
              </w:rPr>
              <w:fldChar w:fldCharType="begin"/>
            </w:r>
            <w:r w:rsidR="008C254D">
              <w:rPr>
                <w:noProof/>
                <w:webHidden/>
              </w:rPr>
              <w:instrText xml:space="preserve"> PAGEREF _Toc131066025 \h </w:instrText>
            </w:r>
            <w:r w:rsidR="008C254D">
              <w:rPr>
                <w:noProof/>
                <w:webHidden/>
              </w:rPr>
            </w:r>
            <w:r w:rsidR="008C254D">
              <w:rPr>
                <w:noProof/>
                <w:webHidden/>
              </w:rPr>
              <w:fldChar w:fldCharType="separate"/>
            </w:r>
            <w:r w:rsidR="008C254D">
              <w:rPr>
                <w:noProof/>
                <w:webHidden/>
              </w:rPr>
              <w:t>14</w:t>
            </w:r>
            <w:r w:rsidR="008C254D">
              <w:rPr>
                <w:noProof/>
                <w:webHidden/>
              </w:rPr>
              <w:fldChar w:fldCharType="end"/>
            </w:r>
          </w:hyperlink>
        </w:p>
        <w:p w14:paraId="30EF4BD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26" w:history="1">
            <w:r w:rsidR="008C254D" w:rsidRPr="00D9211A">
              <w:rPr>
                <w:rStyle w:val="a5"/>
                <w:noProof/>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8C254D">
              <w:rPr>
                <w:noProof/>
                <w:webHidden/>
              </w:rPr>
              <w:tab/>
            </w:r>
            <w:r w:rsidR="008C254D">
              <w:rPr>
                <w:noProof/>
                <w:webHidden/>
              </w:rPr>
              <w:fldChar w:fldCharType="begin"/>
            </w:r>
            <w:r w:rsidR="008C254D">
              <w:rPr>
                <w:noProof/>
                <w:webHidden/>
              </w:rPr>
              <w:instrText xml:space="preserve"> PAGEREF _Toc131066026 \h </w:instrText>
            </w:r>
            <w:r w:rsidR="008C254D">
              <w:rPr>
                <w:noProof/>
                <w:webHidden/>
              </w:rPr>
            </w:r>
            <w:r w:rsidR="008C254D">
              <w:rPr>
                <w:noProof/>
                <w:webHidden/>
              </w:rPr>
              <w:fldChar w:fldCharType="separate"/>
            </w:r>
            <w:r w:rsidR="008C254D">
              <w:rPr>
                <w:noProof/>
                <w:webHidden/>
              </w:rPr>
              <w:t>14</w:t>
            </w:r>
            <w:r w:rsidR="008C254D">
              <w:rPr>
                <w:noProof/>
                <w:webHidden/>
              </w:rPr>
              <w:fldChar w:fldCharType="end"/>
            </w:r>
          </w:hyperlink>
        </w:p>
        <w:p w14:paraId="673E50D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27" w:history="1">
            <w:r w:rsidR="008C254D" w:rsidRPr="00D9211A">
              <w:rPr>
                <w:rStyle w:val="a5"/>
                <w:noProof/>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8C254D">
              <w:rPr>
                <w:noProof/>
                <w:webHidden/>
              </w:rPr>
              <w:tab/>
            </w:r>
            <w:r w:rsidR="008C254D">
              <w:rPr>
                <w:noProof/>
                <w:webHidden/>
              </w:rPr>
              <w:fldChar w:fldCharType="begin"/>
            </w:r>
            <w:r w:rsidR="008C254D">
              <w:rPr>
                <w:noProof/>
                <w:webHidden/>
              </w:rPr>
              <w:instrText xml:space="preserve"> PAGEREF _Toc131066027 \h </w:instrText>
            </w:r>
            <w:r w:rsidR="008C254D">
              <w:rPr>
                <w:noProof/>
                <w:webHidden/>
              </w:rPr>
            </w:r>
            <w:r w:rsidR="008C254D">
              <w:rPr>
                <w:noProof/>
                <w:webHidden/>
              </w:rPr>
              <w:fldChar w:fldCharType="separate"/>
            </w:r>
            <w:r w:rsidR="008C254D">
              <w:rPr>
                <w:noProof/>
                <w:webHidden/>
              </w:rPr>
              <w:t>15</w:t>
            </w:r>
            <w:r w:rsidR="008C254D">
              <w:rPr>
                <w:noProof/>
                <w:webHidden/>
              </w:rPr>
              <w:fldChar w:fldCharType="end"/>
            </w:r>
          </w:hyperlink>
        </w:p>
        <w:p w14:paraId="5CAF8BF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28" w:history="1">
            <w:r w:rsidR="008C254D" w:rsidRPr="00D9211A">
              <w:rPr>
                <w:rStyle w:val="a5"/>
                <w:noProof/>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8C254D">
              <w:rPr>
                <w:noProof/>
                <w:webHidden/>
              </w:rPr>
              <w:tab/>
            </w:r>
            <w:r w:rsidR="008C254D">
              <w:rPr>
                <w:noProof/>
                <w:webHidden/>
              </w:rPr>
              <w:fldChar w:fldCharType="begin"/>
            </w:r>
            <w:r w:rsidR="008C254D">
              <w:rPr>
                <w:noProof/>
                <w:webHidden/>
              </w:rPr>
              <w:instrText xml:space="preserve"> PAGEREF _Toc131066028 \h </w:instrText>
            </w:r>
            <w:r w:rsidR="008C254D">
              <w:rPr>
                <w:noProof/>
                <w:webHidden/>
              </w:rPr>
            </w:r>
            <w:r w:rsidR="008C254D">
              <w:rPr>
                <w:noProof/>
                <w:webHidden/>
              </w:rPr>
              <w:fldChar w:fldCharType="separate"/>
            </w:r>
            <w:r w:rsidR="008C254D">
              <w:rPr>
                <w:noProof/>
                <w:webHidden/>
              </w:rPr>
              <w:t>15</w:t>
            </w:r>
            <w:r w:rsidR="008C254D">
              <w:rPr>
                <w:noProof/>
                <w:webHidden/>
              </w:rPr>
              <w:fldChar w:fldCharType="end"/>
            </w:r>
          </w:hyperlink>
        </w:p>
        <w:p w14:paraId="5598557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29" w:history="1">
            <w:r w:rsidR="008C254D" w:rsidRPr="00D9211A">
              <w:rPr>
                <w:rStyle w:val="a5"/>
                <w:noProof/>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_Toc131066029 \h </w:instrText>
            </w:r>
            <w:r w:rsidR="008C254D">
              <w:rPr>
                <w:noProof/>
                <w:webHidden/>
              </w:rPr>
            </w:r>
            <w:r w:rsidR="008C254D">
              <w:rPr>
                <w:noProof/>
                <w:webHidden/>
              </w:rPr>
              <w:fldChar w:fldCharType="separate"/>
            </w:r>
            <w:r w:rsidR="008C254D">
              <w:rPr>
                <w:noProof/>
                <w:webHidden/>
              </w:rPr>
              <w:t>15</w:t>
            </w:r>
            <w:r w:rsidR="008C254D">
              <w:rPr>
                <w:noProof/>
                <w:webHidden/>
              </w:rPr>
              <w:fldChar w:fldCharType="end"/>
            </w:r>
          </w:hyperlink>
        </w:p>
        <w:p w14:paraId="5014C4C6"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30" w:history="1">
            <w:r w:rsidR="008C254D" w:rsidRPr="00D9211A">
              <w:rPr>
                <w:rStyle w:val="a5"/>
                <w:i/>
                <w:noProof/>
                <w:kern w:val="32"/>
              </w:rPr>
              <w:t>Раздел 2 "Существующие и перспективные балансы тепловой мощности источников тепловой энергии и тепловой нагрузки потребителей"</w:t>
            </w:r>
            <w:r w:rsidR="008C254D">
              <w:rPr>
                <w:noProof/>
                <w:webHidden/>
              </w:rPr>
              <w:tab/>
            </w:r>
            <w:r w:rsidR="008C254D">
              <w:rPr>
                <w:noProof/>
                <w:webHidden/>
              </w:rPr>
              <w:fldChar w:fldCharType="begin"/>
            </w:r>
            <w:r w:rsidR="008C254D">
              <w:rPr>
                <w:noProof/>
                <w:webHidden/>
              </w:rPr>
              <w:instrText xml:space="preserve"> PAGEREF _Toc131066030 \h </w:instrText>
            </w:r>
            <w:r w:rsidR="008C254D">
              <w:rPr>
                <w:noProof/>
                <w:webHidden/>
              </w:rPr>
            </w:r>
            <w:r w:rsidR="008C254D">
              <w:rPr>
                <w:noProof/>
                <w:webHidden/>
              </w:rPr>
              <w:fldChar w:fldCharType="separate"/>
            </w:r>
            <w:r w:rsidR="008C254D">
              <w:rPr>
                <w:noProof/>
                <w:webHidden/>
              </w:rPr>
              <w:t>15</w:t>
            </w:r>
            <w:r w:rsidR="008C254D">
              <w:rPr>
                <w:noProof/>
                <w:webHidden/>
              </w:rPr>
              <w:fldChar w:fldCharType="end"/>
            </w:r>
          </w:hyperlink>
        </w:p>
        <w:p w14:paraId="47CDBF6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1" w:history="1">
            <w:r w:rsidR="008C254D" w:rsidRPr="00D9211A">
              <w:rPr>
                <w:rStyle w:val="a5"/>
                <w:noProof/>
              </w:rPr>
              <w:t>2.1 описание существующих и перспективных зон действия систем теплоснабжения и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_Toc131066031 \h </w:instrText>
            </w:r>
            <w:r w:rsidR="008C254D">
              <w:rPr>
                <w:noProof/>
                <w:webHidden/>
              </w:rPr>
            </w:r>
            <w:r w:rsidR="008C254D">
              <w:rPr>
                <w:noProof/>
                <w:webHidden/>
              </w:rPr>
              <w:fldChar w:fldCharType="separate"/>
            </w:r>
            <w:r w:rsidR="008C254D">
              <w:rPr>
                <w:noProof/>
                <w:webHidden/>
              </w:rPr>
              <w:t>15</w:t>
            </w:r>
            <w:r w:rsidR="008C254D">
              <w:rPr>
                <w:noProof/>
                <w:webHidden/>
              </w:rPr>
              <w:fldChar w:fldCharType="end"/>
            </w:r>
          </w:hyperlink>
        </w:p>
        <w:p w14:paraId="3B34228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2" w:history="1">
            <w:r w:rsidR="008C254D" w:rsidRPr="00D9211A">
              <w:rPr>
                <w:rStyle w:val="a5"/>
                <w:noProof/>
              </w:rPr>
              <w:t>2.2 описание существующих и перспективных зон действия индивидуальных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_Toc131066032 \h </w:instrText>
            </w:r>
            <w:r w:rsidR="008C254D">
              <w:rPr>
                <w:noProof/>
                <w:webHidden/>
              </w:rPr>
            </w:r>
            <w:r w:rsidR="008C254D">
              <w:rPr>
                <w:noProof/>
                <w:webHidden/>
              </w:rPr>
              <w:fldChar w:fldCharType="separate"/>
            </w:r>
            <w:r w:rsidR="008C254D">
              <w:rPr>
                <w:noProof/>
                <w:webHidden/>
              </w:rPr>
              <w:t>15</w:t>
            </w:r>
            <w:r w:rsidR="008C254D">
              <w:rPr>
                <w:noProof/>
                <w:webHidden/>
              </w:rPr>
              <w:fldChar w:fldCharType="end"/>
            </w:r>
          </w:hyperlink>
        </w:p>
        <w:p w14:paraId="5A1DDF5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3" w:history="1">
            <w:r w:rsidR="008C254D" w:rsidRPr="00D9211A">
              <w:rPr>
                <w:rStyle w:val="a5"/>
                <w:noProof/>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8C254D">
              <w:rPr>
                <w:noProof/>
                <w:webHidden/>
              </w:rPr>
              <w:tab/>
            </w:r>
            <w:r w:rsidR="008C254D">
              <w:rPr>
                <w:noProof/>
                <w:webHidden/>
              </w:rPr>
              <w:fldChar w:fldCharType="begin"/>
            </w:r>
            <w:r w:rsidR="008C254D">
              <w:rPr>
                <w:noProof/>
                <w:webHidden/>
              </w:rPr>
              <w:instrText xml:space="preserve"> PAGEREF _Toc131066033 \h </w:instrText>
            </w:r>
            <w:r w:rsidR="008C254D">
              <w:rPr>
                <w:noProof/>
                <w:webHidden/>
              </w:rPr>
            </w:r>
            <w:r w:rsidR="008C254D">
              <w:rPr>
                <w:noProof/>
                <w:webHidden/>
              </w:rPr>
              <w:fldChar w:fldCharType="separate"/>
            </w:r>
            <w:r w:rsidR="008C254D">
              <w:rPr>
                <w:noProof/>
                <w:webHidden/>
              </w:rPr>
              <w:t>16</w:t>
            </w:r>
            <w:r w:rsidR="008C254D">
              <w:rPr>
                <w:noProof/>
                <w:webHidden/>
              </w:rPr>
              <w:fldChar w:fldCharType="end"/>
            </w:r>
          </w:hyperlink>
        </w:p>
        <w:p w14:paraId="470E43A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4" w:history="1">
            <w:r w:rsidR="008C254D" w:rsidRPr="00D9211A">
              <w:rPr>
                <w:rStyle w:val="a5"/>
                <w:noProof/>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r w:rsidR="008C254D">
              <w:rPr>
                <w:noProof/>
                <w:webHidden/>
              </w:rPr>
              <w:tab/>
            </w:r>
            <w:r w:rsidR="008C254D">
              <w:rPr>
                <w:noProof/>
                <w:webHidden/>
              </w:rPr>
              <w:fldChar w:fldCharType="begin"/>
            </w:r>
            <w:r w:rsidR="008C254D">
              <w:rPr>
                <w:noProof/>
                <w:webHidden/>
              </w:rPr>
              <w:instrText xml:space="preserve"> PAGEREF _Toc131066034 \h </w:instrText>
            </w:r>
            <w:r w:rsidR="008C254D">
              <w:rPr>
                <w:noProof/>
                <w:webHidden/>
              </w:rPr>
            </w:r>
            <w:r w:rsidR="008C254D">
              <w:rPr>
                <w:noProof/>
                <w:webHidden/>
              </w:rPr>
              <w:fldChar w:fldCharType="separate"/>
            </w:r>
            <w:r w:rsidR="008C254D">
              <w:rPr>
                <w:noProof/>
                <w:webHidden/>
              </w:rPr>
              <w:t>16</w:t>
            </w:r>
            <w:r w:rsidR="008C254D">
              <w:rPr>
                <w:noProof/>
                <w:webHidden/>
              </w:rPr>
              <w:fldChar w:fldCharType="end"/>
            </w:r>
          </w:hyperlink>
        </w:p>
        <w:p w14:paraId="0946543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5" w:history="1">
            <w:r w:rsidR="008C254D" w:rsidRPr="00D9211A">
              <w:rPr>
                <w:rStyle w:val="a5"/>
                <w:noProof/>
              </w:rPr>
              <w:t>2.5 радиус эффективного теплоснабжения, определяемый в соответствии с методическими указаниями по разработке схем теплоснабжения</w:t>
            </w:r>
            <w:r w:rsidR="008C254D">
              <w:rPr>
                <w:noProof/>
                <w:webHidden/>
              </w:rPr>
              <w:tab/>
            </w:r>
            <w:r w:rsidR="008C254D">
              <w:rPr>
                <w:noProof/>
                <w:webHidden/>
              </w:rPr>
              <w:fldChar w:fldCharType="begin"/>
            </w:r>
            <w:r w:rsidR="008C254D">
              <w:rPr>
                <w:noProof/>
                <w:webHidden/>
              </w:rPr>
              <w:instrText xml:space="preserve"> PAGEREF _Toc131066035 \h </w:instrText>
            </w:r>
            <w:r w:rsidR="008C254D">
              <w:rPr>
                <w:noProof/>
                <w:webHidden/>
              </w:rPr>
            </w:r>
            <w:r w:rsidR="008C254D">
              <w:rPr>
                <w:noProof/>
                <w:webHidden/>
              </w:rPr>
              <w:fldChar w:fldCharType="separate"/>
            </w:r>
            <w:r w:rsidR="008C254D">
              <w:rPr>
                <w:noProof/>
                <w:webHidden/>
              </w:rPr>
              <w:t>16</w:t>
            </w:r>
            <w:r w:rsidR="008C254D">
              <w:rPr>
                <w:noProof/>
                <w:webHidden/>
              </w:rPr>
              <w:fldChar w:fldCharType="end"/>
            </w:r>
          </w:hyperlink>
        </w:p>
        <w:p w14:paraId="6A19365D"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36" w:history="1">
            <w:r w:rsidR="008C254D" w:rsidRPr="00D9211A">
              <w:rPr>
                <w:rStyle w:val="a5"/>
                <w:i/>
                <w:noProof/>
                <w:kern w:val="32"/>
              </w:rPr>
              <w:t>Раздел 3 "Существующие и перспективные балансы теплоносителя"</w:t>
            </w:r>
            <w:r w:rsidR="008C254D">
              <w:rPr>
                <w:noProof/>
                <w:webHidden/>
              </w:rPr>
              <w:tab/>
            </w:r>
            <w:r w:rsidR="008C254D">
              <w:rPr>
                <w:noProof/>
                <w:webHidden/>
              </w:rPr>
              <w:fldChar w:fldCharType="begin"/>
            </w:r>
            <w:r w:rsidR="008C254D">
              <w:rPr>
                <w:noProof/>
                <w:webHidden/>
              </w:rPr>
              <w:instrText xml:space="preserve"> PAGEREF _Toc131066036 \h </w:instrText>
            </w:r>
            <w:r w:rsidR="008C254D">
              <w:rPr>
                <w:noProof/>
                <w:webHidden/>
              </w:rPr>
            </w:r>
            <w:r w:rsidR="008C254D">
              <w:rPr>
                <w:noProof/>
                <w:webHidden/>
              </w:rPr>
              <w:fldChar w:fldCharType="separate"/>
            </w:r>
            <w:r w:rsidR="008C254D">
              <w:rPr>
                <w:noProof/>
                <w:webHidden/>
              </w:rPr>
              <w:t>16</w:t>
            </w:r>
            <w:r w:rsidR="008C254D">
              <w:rPr>
                <w:noProof/>
                <w:webHidden/>
              </w:rPr>
              <w:fldChar w:fldCharType="end"/>
            </w:r>
          </w:hyperlink>
        </w:p>
        <w:p w14:paraId="6447881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7" w:history="1">
            <w:r w:rsidR="008C254D" w:rsidRPr="00D9211A">
              <w:rPr>
                <w:rStyle w:val="a5"/>
                <w:noProof/>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8C254D">
              <w:rPr>
                <w:noProof/>
                <w:webHidden/>
              </w:rPr>
              <w:tab/>
            </w:r>
            <w:r w:rsidR="008C254D">
              <w:rPr>
                <w:noProof/>
                <w:webHidden/>
              </w:rPr>
              <w:fldChar w:fldCharType="begin"/>
            </w:r>
            <w:r w:rsidR="008C254D">
              <w:rPr>
                <w:noProof/>
                <w:webHidden/>
              </w:rPr>
              <w:instrText xml:space="preserve"> PAGEREF _Toc131066037 \h </w:instrText>
            </w:r>
            <w:r w:rsidR="008C254D">
              <w:rPr>
                <w:noProof/>
                <w:webHidden/>
              </w:rPr>
            </w:r>
            <w:r w:rsidR="008C254D">
              <w:rPr>
                <w:noProof/>
                <w:webHidden/>
              </w:rPr>
              <w:fldChar w:fldCharType="separate"/>
            </w:r>
            <w:r w:rsidR="008C254D">
              <w:rPr>
                <w:noProof/>
                <w:webHidden/>
              </w:rPr>
              <w:t>16</w:t>
            </w:r>
            <w:r w:rsidR="008C254D">
              <w:rPr>
                <w:noProof/>
                <w:webHidden/>
              </w:rPr>
              <w:fldChar w:fldCharType="end"/>
            </w:r>
          </w:hyperlink>
        </w:p>
        <w:p w14:paraId="273BDEC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38" w:history="1">
            <w:r w:rsidR="008C254D" w:rsidRPr="00D9211A">
              <w:rPr>
                <w:rStyle w:val="a5"/>
                <w:noProof/>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8C254D">
              <w:rPr>
                <w:noProof/>
                <w:webHidden/>
              </w:rPr>
              <w:tab/>
            </w:r>
            <w:r w:rsidR="008C254D">
              <w:rPr>
                <w:noProof/>
                <w:webHidden/>
              </w:rPr>
              <w:fldChar w:fldCharType="begin"/>
            </w:r>
            <w:r w:rsidR="008C254D">
              <w:rPr>
                <w:noProof/>
                <w:webHidden/>
              </w:rPr>
              <w:instrText xml:space="preserve"> PAGEREF _Toc131066038 \h </w:instrText>
            </w:r>
            <w:r w:rsidR="008C254D">
              <w:rPr>
                <w:noProof/>
                <w:webHidden/>
              </w:rPr>
            </w:r>
            <w:r w:rsidR="008C254D">
              <w:rPr>
                <w:noProof/>
                <w:webHidden/>
              </w:rPr>
              <w:fldChar w:fldCharType="separate"/>
            </w:r>
            <w:r w:rsidR="008C254D">
              <w:rPr>
                <w:noProof/>
                <w:webHidden/>
              </w:rPr>
              <w:t>16</w:t>
            </w:r>
            <w:r w:rsidR="008C254D">
              <w:rPr>
                <w:noProof/>
                <w:webHidden/>
              </w:rPr>
              <w:fldChar w:fldCharType="end"/>
            </w:r>
          </w:hyperlink>
        </w:p>
        <w:p w14:paraId="3EDF2428"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39" w:history="1">
            <w:r w:rsidR="008C254D" w:rsidRPr="00D9211A">
              <w:rPr>
                <w:rStyle w:val="a5"/>
                <w:i/>
                <w:noProof/>
                <w:kern w:val="32"/>
              </w:rPr>
              <w:t>Раздел 4 "Основные положения мастер-плана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_Toc131066039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117AE98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0" w:history="1">
            <w:r w:rsidR="008C254D" w:rsidRPr="00D9211A">
              <w:rPr>
                <w:rStyle w:val="a5"/>
                <w:noProof/>
              </w:rPr>
              <w:t>4.1 описание сценариев развития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_Toc131066040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335D8F1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1" w:history="1">
            <w:r w:rsidR="008C254D" w:rsidRPr="00D9211A">
              <w:rPr>
                <w:rStyle w:val="a5"/>
                <w:noProof/>
              </w:rPr>
              <w:t>4.2 технико-экономическое сравнение вариантов перспективного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_Toc131066041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27478E9F"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42" w:history="1">
            <w:r w:rsidR="008C254D" w:rsidRPr="00D9211A">
              <w:rPr>
                <w:rStyle w:val="a5"/>
                <w:i/>
                <w:noProof/>
                <w:kern w:val="32"/>
              </w:rPr>
              <w:t>Раздел 5 "Предложения по строительству, реконструкции, техническому перевооружению и (или) модернизации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_Toc131066042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7F3729B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3" w:history="1">
            <w:r w:rsidR="008C254D" w:rsidRPr="00D9211A">
              <w:rPr>
                <w:rStyle w:val="a5"/>
                <w:noProof/>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8C254D">
              <w:rPr>
                <w:noProof/>
                <w:webHidden/>
              </w:rPr>
              <w:tab/>
            </w:r>
            <w:r w:rsidR="008C254D">
              <w:rPr>
                <w:noProof/>
                <w:webHidden/>
              </w:rPr>
              <w:fldChar w:fldCharType="begin"/>
            </w:r>
            <w:r w:rsidR="008C254D">
              <w:rPr>
                <w:noProof/>
                <w:webHidden/>
              </w:rPr>
              <w:instrText xml:space="preserve"> PAGEREF _Toc131066043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0249893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4" w:history="1">
            <w:r w:rsidR="008C254D" w:rsidRPr="00D9211A">
              <w:rPr>
                <w:rStyle w:val="a5"/>
                <w:noProof/>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_Toc131066044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5A229E9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5" w:history="1">
            <w:r w:rsidR="008C254D" w:rsidRPr="00D9211A">
              <w:rPr>
                <w:rStyle w:val="a5"/>
                <w:noProof/>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8C254D">
              <w:rPr>
                <w:noProof/>
                <w:webHidden/>
              </w:rPr>
              <w:tab/>
            </w:r>
            <w:r w:rsidR="008C254D">
              <w:rPr>
                <w:noProof/>
                <w:webHidden/>
              </w:rPr>
              <w:fldChar w:fldCharType="begin"/>
            </w:r>
            <w:r w:rsidR="008C254D">
              <w:rPr>
                <w:noProof/>
                <w:webHidden/>
              </w:rPr>
              <w:instrText xml:space="preserve"> PAGEREF _Toc131066045 \h </w:instrText>
            </w:r>
            <w:r w:rsidR="008C254D">
              <w:rPr>
                <w:noProof/>
                <w:webHidden/>
              </w:rPr>
            </w:r>
            <w:r w:rsidR="008C254D">
              <w:rPr>
                <w:noProof/>
                <w:webHidden/>
              </w:rPr>
              <w:fldChar w:fldCharType="separate"/>
            </w:r>
            <w:r w:rsidR="008C254D">
              <w:rPr>
                <w:noProof/>
                <w:webHidden/>
              </w:rPr>
              <w:t>17</w:t>
            </w:r>
            <w:r w:rsidR="008C254D">
              <w:rPr>
                <w:noProof/>
                <w:webHidden/>
              </w:rPr>
              <w:fldChar w:fldCharType="end"/>
            </w:r>
          </w:hyperlink>
        </w:p>
        <w:p w14:paraId="7D2AA78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6" w:history="1">
            <w:r w:rsidR="008C254D" w:rsidRPr="00D9211A">
              <w:rPr>
                <w:rStyle w:val="a5"/>
                <w:noProof/>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8C254D">
              <w:rPr>
                <w:noProof/>
                <w:webHidden/>
              </w:rPr>
              <w:tab/>
            </w:r>
            <w:r w:rsidR="008C254D">
              <w:rPr>
                <w:noProof/>
                <w:webHidden/>
              </w:rPr>
              <w:fldChar w:fldCharType="begin"/>
            </w:r>
            <w:r w:rsidR="008C254D">
              <w:rPr>
                <w:noProof/>
                <w:webHidden/>
              </w:rPr>
              <w:instrText xml:space="preserve"> PAGEREF _Toc131066046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6869B80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7" w:history="1">
            <w:r w:rsidR="008C254D" w:rsidRPr="00D9211A">
              <w:rPr>
                <w:rStyle w:val="a5"/>
                <w:noProof/>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8C254D">
              <w:rPr>
                <w:noProof/>
                <w:webHidden/>
              </w:rPr>
              <w:tab/>
            </w:r>
            <w:r w:rsidR="008C254D">
              <w:rPr>
                <w:noProof/>
                <w:webHidden/>
              </w:rPr>
              <w:fldChar w:fldCharType="begin"/>
            </w:r>
            <w:r w:rsidR="008C254D">
              <w:rPr>
                <w:noProof/>
                <w:webHidden/>
              </w:rPr>
              <w:instrText xml:space="preserve"> PAGEREF _Toc131066047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3AC5405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8" w:history="1">
            <w:r w:rsidR="008C254D" w:rsidRPr="00D9211A">
              <w:rPr>
                <w:rStyle w:val="a5"/>
                <w:noProof/>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8C254D">
              <w:rPr>
                <w:noProof/>
                <w:webHidden/>
              </w:rPr>
              <w:tab/>
            </w:r>
            <w:r w:rsidR="008C254D">
              <w:rPr>
                <w:noProof/>
                <w:webHidden/>
              </w:rPr>
              <w:fldChar w:fldCharType="begin"/>
            </w:r>
            <w:r w:rsidR="008C254D">
              <w:rPr>
                <w:noProof/>
                <w:webHidden/>
              </w:rPr>
              <w:instrText xml:space="preserve"> PAGEREF _Toc131066048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3C42A0C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49" w:history="1">
            <w:r w:rsidR="008C254D" w:rsidRPr="00D9211A">
              <w:rPr>
                <w:rStyle w:val="a5"/>
                <w:noProof/>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8C254D">
              <w:rPr>
                <w:noProof/>
                <w:webHidden/>
              </w:rPr>
              <w:tab/>
            </w:r>
            <w:r w:rsidR="008C254D">
              <w:rPr>
                <w:noProof/>
                <w:webHidden/>
              </w:rPr>
              <w:fldChar w:fldCharType="begin"/>
            </w:r>
            <w:r w:rsidR="008C254D">
              <w:rPr>
                <w:noProof/>
                <w:webHidden/>
              </w:rPr>
              <w:instrText xml:space="preserve"> PAGEREF _Toc131066049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631FA5B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0" w:history="1">
            <w:r w:rsidR="008C254D" w:rsidRPr="00D9211A">
              <w:rPr>
                <w:rStyle w:val="a5"/>
                <w:noProof/>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8C254D">
              <w:rPr>
                <w:noProof/>
                <w:webHidden/>
              </w:rPr>
              <w:tab/>
            </w:r>
            <w:r w:rsidR="008C254D">
              <w:rPr>
                <w:noProof/>
                <w:webHidden/>
              </w:rPr>
              <w:fldChar w:fldCharType="begin"/>
            </w:r>
            <w:r w:rsidR="008C254D">
              <w:rPr>
                <w:noProof/>
                <w:webHidden/>
              </w:rPr>
              <w:instrText xml:space="preserve"> PAGEREF _Toc131066050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50258E7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1" w:history="1">
            <w:r w:rsidR="008C254D" w:rsidRPr="00D9211A">
              <w:rPr>
                <w:rStyle w:val="a5"/>
                <w:noProof/>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8C254D">
              <w:rPr>
                <w:noProof/>
                <w:webHidden/>
              </w:rPr>
              <w:tab/>
            </w:r>
            <w:r w:rsidR="008C254D">
              <w:rPr>
                <w:noProof/>
                <w:webHidden/>
              </w:rPr>
              <w:fldChar w:fldCharType="begin"/>
            </w:r>
            <w:r w:rsidR="008C254D">
              <w:rPr>
                <w:noProof/>
                <w:webHidden/>
              </w:rPr>
              <w:instrText xml:space="preserve"> PAGEREF _Toc131066051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4BD7200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2" w:history="1">
            <w:r w:rsidR="008C254D" w:rsidRPr="00D9211A">
              <w:rPr>
                <w:rStyle w:val="a5"/>
                <w:noProof/>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8C254D">
              <w:rPr>
                <w:noProof/>
                <w:webHidden/>
              </w:rPr>
              <w:tab/>
            </w:r>
            <w:r w:rsidR="008C254D">
              <w:rPr>
                <w:noProof/>
                <w:webHidden/>
              </w:rPr>
              <w:fldChar w:fldCharType="begin"/>
            </w:r>
            <w:r w:rsidR="008C254D">
              <w:rPr>
                <w:noProof/>
                <w:webHidden/>
              </w:rPr>
              <w:instrText xml:space="preserve"> PAGEREF _Toc131066052 \h </w:instrText>
            </w:r>
            <w:r w:rsidR="008C254D">
              <w:rPr>
                <w:noProof/>
                <w:webHidden/>
              </w:rPr>
            </w:r>
            <w:r w:rsidR="008C254D">
              <w:rPr>
                <w:noProof/>
                <w:webHidden/>
              </w:rPr>
              <w:fldChar w:fldCharType="separate"/>
            </w:r>
            <w:r w:rsidR="008C254D">
              <w:rPr>
                <w:noProof/>
                <w:webHidden/>
              </w:rPr>
              <w:t>18</w:t>
            </w:r>
            <w:r w:rsidR="008C254D">
              <w:rPr>
                <w:noProof/>
                <w:webHidden/>
              </w:rPr>
              <w:fldChar w:fldCharType="end"/>
            </w:r>
          </w:hyperlink>
        </w:p>
        <w:p w14:paraId="16F5951A"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53" w:history="1">
            <w:r w:rsidR="008C254D" w:rsidRPr="00D9211A">
              <w:rPr>
                <w:rStyle w:val="a5"/>
                <w:i/>
                <w:noProof/>
                <w:kern w:val="32"/>
              </w:rPr>
              <w:t>Раздел 6 "Предложения по строительству, реконструкции и (или) модернизации тепловых сетей"</w:t>
            </w:r>
            <w:r w:rsidR="008C254D">
              <w:rPr>
                <w:noProof/>
                <w:webHidden/>
              </w:rPr>
              <w:tab/>
            </w:r>
            <w:r w:rsidR="008C254D">
              <w:rPr>
                <w:noProof/>
                <w:webHidden/>
              </w:rPr>
              <w:fldChar w:fldCharType="begin"/>
            </w:r>
            <w:r w:rsidR="008C254D">
              <w:rPr>
                <w:noProof/>
                <w:webHidden/>
              </w:rPr>
              <w:instrText xml:space="preserve"> PAGEREF _Toc131066053 \h </w:instrText>
            </w:r>
            <w:r w:rsidR="008C254D">
              <w:rPr>
                <w:noProof/>
                <w:webHidden/>
              </w:rPr>
            </w:r>
            <w:r w:rsidR="008C254D">
              <w:rPr>
                <w:noProof/>
                <w:webHidden/>
              </w:rPr>
              <w:fldChar w:fldCharType="separate"/>
            </w:r>
            <w:r w:rsidR="008C254D">
              <w:rPr>
                <w:noProof/>
                <w:webHidden/>
              </w:rPr>
              <w:t>19</w:t>
            </w:r>
            <w:r w:rsidR="008C254D">
              <w:rPr>
                <w:noProof/>
                <w:webHidden/>
              </w:rPr>
              <w:fldChar w:fldCharType="end"/>
            </w:r>
          </w:hyperlink>
        </w:p>
        <w:p w14:paraId="6665BC0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4" w:history="1">
            <w:r w:rsidR="008C254D" w:rsidRPr="00D9211A">
              <w:rPr>
                <w:rStyle w:val="a5"/>
                <w:noProof/>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8C254D">
              <w:rPr>
                <w:noProof/>
                <w:webHidden/>
              </w:rPr>
              <w:tab/>
            </w:r>
            <w:r w:rsidR="008C254D">
              <w:rPr>
                <w:noProof/>
                <w:webHidden/>
              </w:rPr>
              <w:fldChar w:fldCharType="begin"/>
            </w:r>
            <w:r w:rsidR="008C254D">
              <w:rPr>
                <w:noProof/>
                <w:webHidden/>
              </w:rPr>
              <w:instrText xml:space="preserve"> PAGEREF _Toc131066054 \h </w:instrText>
            </w:r>
            <w:r w:rsidR="008C254D">
              <w:rPr>
                <w:noProof/>
                <w:webHidden/>
              </w:rPr>
            </w:r>
            <w:r w:rsidR="008C254D">
              <w:rPr>
                <w:noProof/>
                <w:webHidden/>
              </w:rPr>
              <w:fldChar w:fldCharType="separate"/>
            </w:r>
            <w:r w:rsidR="008C254D">
              <w:rPr>
                <w:noProof/>
                <w:webHidden/>
              </w:rPr>
              <w:t>19</w:t>
            </w:r>
            <w:r w:rsidR="008C254D">
              <w:rPr>
                <w:noProof/>
                <w:webHidden/>
              </w:rPr>
              <w:fldChar w:fldCharType="end"/>
            </w:r>
          </w:hyperlink>
        </w:p>
        <w:p w14:paraId="67EAE0C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5" w:history="1">
            <w:r w:rsidR="008C254D" w:rsidRPr="00D9211A">
              <w:rPr>
                <w:rStyle w:val="a5"/>
                <w:noProof/>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8C254D">
              <w:rPr>
                <w:noProof/>
                <w:webHidden/>
              </w:rPr>
              <w:tab/>
            </w:r>
            <w:r w:rsidR="008C254D">
              <w:rPr>
                <w:noProof/>
                <w:webHidden/>
              </w:rPr>
              <w:fldChar w:fldCharType="begin"/>
            </w:r>
            <w:r w:rsidR="008C254D">
              <w:rPr>
                <w:noProof/>
                <w:webHidden/>
              </w:rPr>
              <w:instrText xml:space="preserve"> PAGEREF _Toc131066055 \h </w:instrText>
            </w:r>
            <w:r w:rsidR="008C254D">
              <w:rPr>
                <w:noProof/>
                <w:webHidden/>
              </w:rPr>
            </w:r>
            <w:r w:rsidR="008C254D">
              <w:rPr>
                <w:noProof/>
                <w:webHidden/>
              </w:rPr>
              <w:fldChar w:fldCharType="separate"/>
            </w:r>
            <w:r w:rsidR="008C254D">
              <w:rPr>
                <w:noProof/>
                <w:webHidden/>
              </w:rPr>
              <w:t>19</w:t>
            </w:r>
            <w:r w:rsidR="008C254D">
              <w:rPr>
                <w:noProof/>
                <w:webHidden/>
              </w:rPr>
              <w:fldChar w:fldCharType="end"/>
            </w:r>
          </w:hyperlink>
        </w:p>
        <w:p w14:paraId="38BE581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6" w:history="1">
            <w:r w:rsidR="008C254D" w:rsidRPr="00D9211A">
              <w:rPr>
                <w:rStyle w:val="a5"/>
                <w:noProof/>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8C254D">
              <w:rPr>
                <w:noProof/>
                <w:webHidden/>
              </w:rPr>
              <w:tab/>
            </w:r>
            <w:r w:rsidR="008C254D">
              <w:rPr>
                <w:noProof/>
                <w:webHidden/>
              </w:rPr>
              <w:fldChar w:fldCharType="begin"/>
            </w:r>
            <w:r w:rsidR="008C254D">
              <w:rPr>
                <w:noProof/>
                <w:webHidden/>
              </w:rPr>
              <w:instrText xml:space="preserve"> PAGEREF _Toc131066056 \h </w:instrText>
            </w:r>
            <w:r w:rsidR="008C254D">
              <w:rPr>
                <w:noProof/>
                <w:webHidden/>
              </w:rPr>
            </w:r>
            <w:r w:rsidR="008C254D">
              <w:rPr>
                <w:noProof/>
                <w:webHidden/>
              </w:rPr>
              <w:fldChar w:fldCharType="separate"/>
            </w:r>
            <w:r w:rsidR="008C254D">
              <w:rPr>
                <w:noProof/>
                <w:webHidden/>
              </w:rPr>
              <w:t>19</w:t>
            </w:r>
            <w:r w:rsidR="008C254D">
              <w:rPr>
                <w:noProof/>
                <w:webHidden/>
              </w:rPr>
              <w:fldChar w:fldCharType="end"/>
            </w:r>
          </w:hyperlink>
        </w:p>
        <w:p w14:paraId="794702E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7" w:history="1">
            <w:r w:rsidR="008C254D" w:rsidRPr="00D9211A">
              <w:rPr>
                <w:rStyle w:val="a5"/>
                <w:noProof/>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w:t>
            </w:r>
            <w:r w:rsidR="008C254D">
              <w:rPr>
                <w:noProof/>
                <w:webHidden/>
              </w:rPr>
              <w:tab/>
            </w:r>
            <w:r w:rsidR="008C254D">
              <w:rPr>
                <w:noProof/>
                <w:webHidden/>
              </w:rPr>
              <w:fldChar w:fldCharType="begin"/>
            </w:r>
            <w:r w:rsidR="008C254D">
              <w:rPr>
                <w:noProof/>
                <w:webHidden/>
              </w:rPr>
              <w:instrText xml:space="preserve"> PAGEREF _Toc131066057 \h </w:instrText>
            </w:r>
            <w:r w:rsidR="008C254D">
              <w:rPr>
                <w:noProof/>
                <w:webHidden/>
              </w:rPr>
            </w:r>
            <w:r w:rsidR="008C254D">
              <w:rPr>
                <w:noProof/>
                <w:webHidden/>
              </w:rPr>
              <w:fldChar w:fldCharType="separate"/>
            </w:r>
            <w:r w:rsidR="008C254D">
              <w:rPr>
                <w:noProof/>
                <w:webHidden/>
              </w:rPr>
              <w:t>19</w:t>
            </w:r>
            <w:r w:rsidR="008C254D">
              <w:rPr>
                <w:noProof/>
                <w:webHidden/>
              </w:rPr>
              <w:fldChar w:fldCharType="end"/>
            </w:r>
          </w:hyperlink>
        </w:p>
        <w:p w14:paraId="34469AB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58" w:history="1">
            <w:r w:rsidR="008C254D" w:rsidRPr="00D9211A">
              <w:rPr>
                <w:rStyle w:val="a5"/>
                <w:noProof/>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8C254D">
              <w:rPr>
                <w:noProof/>
                <w:webHidden/>
              </w:rPr>
              <w:tab/>
            </w:r>
            <w:r w:rsidR="008C254D">
              <w:rPr>
                <w:noProof/>
                <w:webHidden/>
              </w:rPr>
              <w:fldChar w:fldCharType="begin"/>
            </w:r>
            <w:r w:rsidR="008C254D">
              <w:rPr>
                <w:noProof/>
                <w:webHidden/>
              </w:rPr>
              <w:instrText xml:space="preserve"> PAGEREF _Toc131066058 \h </w:instrText>
            </w:r>
            <w:r w:rsidR="008C254D">
              <w:rPr>
                <w:noProof/>
                <w:webHidden/>
              </w:rPr>
            </w:r>
            <w:r w:rsidR="008C254D">
              <w:rPr>
                <w:noProof/>
                <w:webHidden/>
              </w:rPr>
              <w:fldChar w:fldCharType="separate"/>
            </w:r>
            <w:r w:rsidR="008C254D">
              <w:rPr>
                <w:noProof/>
                <w:webHidden/>
              </w:rPr>
              <w:t>19</w:t>
            </w:r>
            <w:r w:rsidR="008C254D">
              <w:rPr>
                <w:noProof/>
                <w:webHidden/>
              </w:rPr>
              <w:fldChar w:fldCharType="end"/>
            </w:r>
          </w:hyperlink>
        </w:p>
        <w:p w14:paraId="13A9B5F3"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59" w:history="1">
            <w:r w:rsidR="008C254D" w:rsidRPr="00D9211A">
              <w:rPr>
                <w:rStyle w:val="a5"/>
                <w:i/>
                <w:noProof/>
                <w:kern w:val="32"/>
              </w:rPr>
              <w:t>Раздел 7 "Предложения по переводу открытых систем теплоснабжения (горячего водоснабжения) в закрытые системы горячего водоснабжения"</w:t>
            </w:r>
            <w:r w:rsidR="008C254D">
              <w:rPr>
                <w:noProof/>
                <w:webHidden/>
              </w:rPr>
              <w:tab/>
            </w:r>
            <w:r w:rsidR="008C254D">
              <w:rPr>
                <w:noProof/>
                <w:webHidden/>
              </w:rPr>
              <w:fldChar w:fldCharType="begin"/>
            </w:r>
            <w:r w:rsidR="008C254D">
              <w:rPr>
                <w:noProof/>
                <w:webHidden/>
              </w:rPr>
              <w:instrText xml:space="preserve"> PAGEREF _Toc131066059 \h </w:instrText>
            </w:r>
            <w:r w:rsidR="008C254D">
              <w:rPr>
                <w:noProof/>
                <w:webHidden/>
              </w:rPr>
            </w:r>
            <w:r w:rsidR="008C254D">
              <w:rPr>
                <w:noProof/>
                <w:webHidden/>
              </w:rPr>
              <w:fldChar w:fldCharType="separate"/>
            </w:r>
            <w:r w:rsidR="008C254D">
              <w:rPr>
                <w:noProof/>
                <w:webHidden/>
              </w:rPr>
              <w:t>20</w:t>
            </w:r>
            <w:r w:rsidR="008C254D">
              <w:rPr>
                <w:noProof/>
                <w:webHidden/>
              </w:rPr>
              <w:fldChar w:fldCharType="end"/>
            </w:r>
          </w:hyperlink>
        </w:p>
        <w:p w14:paraId="70B5D47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0" w:history="1">
            <w:r w:rsidR="008C254D" w:rsidRPr="00D9211A">
              <w:rPr>
                <w:rStyle w:val="a5"/>
                <w:noProof/>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8C254D">
              <w:rPr>
                <w:noProof/>
                <w:webHidden/>
              </w:rPr>
              <w:tab/>
            </w:r>
            <w:r w:rsidR="008C254D">
              <w:rPr>
                <w:noProof/>
                <w:webHidden/>
              </w:rPr>
              <w:fldChar w:fldCharType="begin"/>
            </w:r>
            <w:r w:rsidR="008C254D">
              <w:rPr>
                <w:noProof/>
                <w:webHidden/>
              </w:rPr>
              <w:instrText xml:space="preserve"> PAGEREF _Toc131066060 \h </w:instrText>
            </w:r>
            <w:r w:rsidR="008C254D">
              <w:rPr>
                <w:noProof/>
                <w:webHidden/>
              </w:rPr>
            </w:r>
            <w:r w:rsidR="008C254D">
              <w:rPr>
                <w:noProof/>
                <w:webHidden/>
              </w:rPr>
              <w:fldChar w:fldCharType="separate"/>
            </w:r>
            <w:r w:rsidR="008C254D">
              <w:rPr>
                <w:noProof/>
                <w:webHidden/>
              </w:rPr>
              <w:t>20</w:t>
            </w:r>
            <w:r w:rsidR="008C254D">
              <w:rPr>
                <w:noProof/>
                <w:webHidden/>
              </w:rPr>
              <w:fldChar w:fldCharType="end"/>
            </w:r>
          </w:hyperlink>
        </w:p>
        <w:p w14:paraId="0AA5958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1" w:history="1">
            <w:r w:rsidR="008C254D" w:rsidRPr="00D9211A">
              <w:rPr>
                <w:rStyle w:val="a5"/>
                <w:noProof/>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8C254D">
              <w:rPr>
                <w:noProof/>
                <w:webHidden/>
              </w:rPr>
              <w:tab/>
            </w:r>
            <w:r w:rsidR="008C254D">
              <w:rPr>
                <w:noProof/>
                <w:webHidden/>
              </w:rPr>
              <w:fldChar w:fldCharType="begin"/>
            </w:r>
            <w:r w:rsidR="008C254D">
              <w:rPr>
                <w:noProof/>
                <w:webHidden/>
              </w:rPr>
              <w:instrText xml:space="preserve"> PAGEREF _Toc131066061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0D654477"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62" w:history="1">
            <w:r w:rsidR="008C254D" w:rsidRPr="00D9211A">
              <w:rPr>
                <w:rStyle w:val="a5"/>
                <w:i/>
                <w:noProof/>
                <w:kern w:val="32"/>
              </w:rPr>
              <w:t>Раздел 8 "Перспективные топливные балансы"</w:t>
            </w:r>
            <w:r w:rsidR="008C254D">
              <w:rPr>
                <w:noProof/>
                <w:webHidden/>
              </w:rPr>
              <w:tab/>
            </w:r>
            <w:r w:rsidR="008C254D">
              <w:rPr>
                <w:noProof/>
                <w:webHidden/>
              </w:rPr>
              <w:fldChar w:fldCharType="begin"/>
            </w:r>
            <w:r w:rsidR="008C254D">
              <w:rPr>
                <w:noProof/>
                <w:webHidden/>
              </w:rPr>
              <w:instrText xml:space="preserve"> PAGEREF _Toc131066062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0100517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3" w:history="1">
            <w:r w:rsidR="008C254D" w:rsidRPr="00D9211A">
              <w:rPr>
                <w:rStyle w:val="a5"/>
                <w:noProof/>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008C254D">
              <w:rPr>
                <w:noProof/>
                <w:webHidden/>
              </w:rPr>
              <w:tab/>
            </w:r>
            <w:r w:rsidR="008C254D">
              <w:rPr>
                <w:noProof/>
                <w:webHidden/>
              </w:rPr>
              <w:fldChar w:fldCharType="begin"/>
            </w:r>
            <w:r w:rsidR="008C254D">
              <w:rPr>
                <w:noProof/>
                <w:webHidden/>
              </w:rPr>
              <w:instrText xml:space="preserve"> PAGEREF _Toc131066063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0441F99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4" w:history="1">
            <w:r w:rsidR="008C254D" w:rsidRPr="00D9211A">
              <w:rPr>
                <w:rStyle w:val="a5"/>
                <w:noProof/>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008C254D">
              <w:rPr>
                <w:noProof/>
                <w:webHidden/>
              </w:rPr>
              <w:tab/>
            </w:r>
            <w:r w:rsidR="008C254D">
              <w:rPr>
                <w:noProof/>
                <w:webHidden/>
              </w:rPr>
              <w:fldChar w:fldCharType="begin"/>
            </w:r>
            <w:r w:rsidR="008C254D">
              <w:rPr>
                <w:noProof/>
                <w:webHidden/>
              </w:rPr>
              <w:instrText xml:space="preserve"> PAGEREF _Toc131066064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72116BB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5" w:history="1">
            <w:r w:rsidR="008C254D" w:rsidRPr="00D9211A">
              <w:rPr>
                <w:rStyle w:val="a5"/>
                <w:noProof/>
              </w:rPr>
              <w:t>8.3. Виды топлива (в случае, если топливо является уголь,- вид ископаемого угля в соответствии с Международным стандартом ГОСТ 25543-2013 «Угли бурые, каменные и антрациты. Классификация по генетическим и технологическим переметрам»), их долю и значение низшей теплоты сгорания топлива, используемые для производства тепловой энергии по каждой системе теплоснабжения.</w:t>
            </w:r>
            <w:r w:rsidR="008C254D">
              <w:rPr>
                <w:noProof/>
                <w:webHidden/>
              </w:rPr>
              <w:tab/>
            </w:r>
            <w:r w:rsidR="008C254D">
              <w:rPr>
                <w:noProof/>
                <w:webHidden/>
              </w:rPr>
              <w:fldChar w:fldCharType="begin"/>
            </w:r>
            <w:r w:rsidR="008C254D">
              <w:rPr>
                <w:noProof/>
                <w:webHidden/>
              </w:rPr>
              <w:instrText xml:space="preserve"> PAGEREF _Toc131066065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215DA6C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6" w:history="1">
            <w:r w:rsidR="008C254D" w:rsidRPr="00D9211A">
              <w:rPr>
                <w:rStyle w:val="a5"/>
                <w:noProof/>
              </w:rPr>
              <w:t>8.4. Преобладающий в поселении вид топлива, определяемый по совокупности всех систем теплоснабжения, находящимся в соответствующем поселении.</w:t>
            </w:r>
            <w:r w:rsidR="008C254D">
              <w:rPr>
                <w:noProof/>
                <w:webHidden/>
              </w:rPr>
              <w:tab/>
            </w:r>
            <w:r w:rsidR="008C254D">
              <w:rPr>
                <w:noProof/>
                <w:webHidden/>
              </w:rPr>
              <w:fldChar w:fldCharType="begin"/>
            </w:r>
            <w:r w:rsidR="008C254D">
              <w:rPr>
                <w:noProof/>
                <w:webHidden/>
              </w:rPr>
              <w:instrText xml:space="preserve"> PAGEREF _Toc131066066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20D4F6C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7" w:history="1">
            <w:r w:rsidR="008C254D" w:rsidRPr="00D9211A">
              <w:rPr>
                <w:rStyle w:val="a5"/>
                <w:noProof/>
              </w:rPr>
              <w:t>8.5. Приоритетеное направление развития топливного баланса поселения.</w:t>
            </w:r>
            <w:r w:rsidR="008C254D">
              <w:rPr>
                <w:noProof/>
                <w:webHidden/>
              </w:rPr>
              <w:tab/>
            </w:r>
            <w:r w:rsidR="008C254D">
              <w:rPr>
                <w:noProof/>
                <w:webHidden/>
              </w:rPr>
              <w:fldChar w:fldCharType="begin"/>
            </w:r>
            <w:r w:rsidR="008C254D">
              <w:rPr>
                <w:noProof/>
                <w:webHidden/>
              </w:rPr>
              <w:instrText xml:space="preserve"> PAGEREF _Toc131066067 \h </w:instrText>
            </w:r>
            <w:r w:rsidR="008C254D">
              <w:rPr>
                <w:noProof/>
                <w:webHidden/>
              </w:rPr>
            </w:r>
            <w:r w:rsidR="008C254D">
              <w:rPr>
                <w:noProof/>
                <w:webHidden/>
              </w:rPr>
              <w:fldChar w:fldCharType="separate"/>
            </w:r>
            <w:r w:rsidR="008C254D">
              <w:rPr>
                <w:noProof/>
                <w:webHidden/>
              </w:rPr>
              <w:t>21</w:t>
            </w:r>
            <w:r w:rsidR="008C254D">
              <w:rPr>
                <w:noProof/>
                <w:webHidden/>
              </w:rPr>
              <w:fldChar w:fldCharType="end"/>
            </w:r>
          </w:hyperlink>
        </w:p>
        <w:p w14:paraId="250C87F0"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68" w:history="1">
            <w:r w:rsidR="008C254D" w:rsidRPr="00D9211A">
              <w:rPr>
                <w:rStyle w:val="a5"/>
                <w:i/>
                <w:noProof/>
                <w:kern w:val="32"/>
              </w:rPr>
              <w:t>Раздел 9 "Инвестиции в строительство, реконструкцию, техническое перевооружение и (или) модернизацию"</w:t>
            </w:r>
            <w:r w:rsidR="008C254D">
              <w:rPr>
                <w:noProof/>
                <w:webHidden/>
              </w:rPr>
              <w:tab/>
            </w:r>
            <w:r w:rsidR="008C254D">
              <w:rPr>
                <w:noProof/>
                <w:webHidden/>
              </w:rPr>
              <w:fldChar w:fldCharType="begin"/>
            </w:r>
            <w:r w:rsidR="008C254D">
              <w:rPr>
                <w:noProof/>
                <w:webHidden/>
              </w:rPr>
              <w:instrText xml:space="preserve"> PAGEREF _Toc131066068 \h </w:instrText>
            </w:r>
            <w:r w:rsidR="008C254D">
              <w:rPr>
                <w:noProof/>
                <w:webHidden/>
              </w:rPr>
            </w:r>
            <w:r w:rsidR="008C254D">
              <w:rPr>
                <w:noProof/>
                <w:webHidden/>
              </w:rPr>
              <w:fldChar w:fldCharType="separate"/>
            </w:r>
            <w:r w:rsidR="008C254D">
              <w:rPr>
                <w:noProof/>
                <w:webHidden/>
              </w:rPr>
              <w:t>22</w:t>
            </w:r>
            <w:r w:rsidR="008C254D">
              <w:rPr>
                <w:noProof/>
                <w:webHidden/>
              </w:rPr>
              <w:fldChar w:fldCharType="end"/>
            </w:r>
          </w:hyperlink>
        </w:p>
        <w:p w14:paraId="6CC7D2E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69" w:history="1">
            <w:r w:rsidR="008C254D" w:rsidRPr="00D9211A">
              <w:rPr>
                <w:rStyle w:val="a5"/>
                <w:noProof/>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8C254D">
              <w:rPr>
                <w:noProof/>
                <w:webHidden/>
              </w:rPr>
              <w:tab/>
            </w:r>
            <w:r w:rsidR="008C254D">
              <w:rPr>
                <w:noProof/>
                <w:webHidden/>
              </w:rPr>
              <w:fldChar w:fldCharType="begin"/>
            </w:r>
            <w:r w:rsidR="008C254D">
              <w:rPr>
                <w:noProof/>
                <w:webHidden/>
              </w:rPr>
              <w:instrText xml:space="preserve"> PAGEREF _Toc131066069 \h </w:instrText>
            </w:r>
            <w:r w:rsidR="008C254D">
              <w:rPr>
                <w:noProof/>
                <w:webHidden/>
              </w:rPr>
            </w:r>
            <w:r w:rsidR="008C254D">
              <w:rPr>
                <w:noProof/>
                <w:webHidden/>
              </w:rPr>
              <w:fldChar w:fldCharType="separate"/>
            </w:r>
            <w:r w:rsidR="008C254D">
              <w:rPr>
                <w:noProof/>
                <w:webHidden/>
              </w:rPr>
              <w:t>22</w:t>
            </w:r>
            <w:r w:rsidR="008C254D">
              <w:rPr>
                <w:noProof/>
                <w:webHidden/>
              </w:rPr>
              <w:fldChar w:fldCharType="end"/>
            </w:r>
          </w:hyperlink>
        </w:p>
        <w:p w14:paraId="48F219F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0" w:history="1">
            <w:r w:rsidR="008C254D" w:rsidRPr="00D9211A">
              <w:rPr>
                <w:rStyle w:val="a5"/>
                <w:noProof/>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8C254D">
              <w:rPr>
                <w:noProof/>
                <w:webHidden/>
              </w:rPr>
              <w:tab/>
            </w:r>
            <w:r w:rsidR="008C254D">
              <w:rPr>
                <w:noProof/>
                <w:webHidden/>
              </w:rPr>
              <w:fldChar w:fldCharType="begin"/>
            </w:r>
            <w:r w:rsidR="008C254D">
              <w:rPr>
                <w:noProof/>
                <w:webHidden/>
              </w:rPr>
              <w:instrText xml:space="preserve"> PAGEREF _Toc131066070 \h </w:instrText>
            </w:r>
            <w:r w:rsidR="008C254D">
              <w:rPr>
                <w:noProof/>
                <w:webHidden/>
              </w:rPr>
            </w:r>
            <w:r w:rsidR="008C254D">
              <w:rPr>
                <w:noProof/>
                <w:webHidden/>
              </w:rPr>
              <w:fldChar w:fldCharType="separate"/>
            </w:r>
            <w:r w:rsidR="008C254D">
              <w:rPr>
                <w:noProof/>
                <w:webHidden/>
              </w:rPr>
              <w:t>22</w:t>
            </w:r>
            <w:r w:rsidR="008C254D">
              <w:rPr>
                <w:noProof/>
                <w:webHidden/>
              </w:rPr>
              <w:fldChar w:fldCharType="end"/>
            </w:r>
          </w:hyperlink>
        </w:p>
        <w:p w14:paraId="0ADC02B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1" w:history="1">
            <w:r w:rsidR="008C254D" w:rsidRPr="00D9211A">
              <w:rPr>
                <w:rStyle w:val="a5"/>
                <w:noProof/>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8C254D">
              <w:rPr>
                <w:noProof/>
                <w:webHidden/>
              </w:rPr>
              <w:tab/>
            </w:r>
            <w:r w:rsidR="008C254D">
              <w:rPr>
                <w:noProof/>
                <w:webHidden/>
              </w:rPr>
              <w:fldChar w:fldCharType="begin"/>
            </w:r>
            <w:r w:rsidR="008C254D">
              <w:rPr>
                <w:noProof/>
                <w:webHidden/>
              </w:rPr>
              <w:instrText xml:space="preserve"> PAGEREF _Toc131066071 \h </w:instrText>
            </w:r>
            <w:r w:rsidR="008C254D">
              <w:rPr>
                <w:noProof/>
                <w:webHidden/>
              </w:rPr>
            </w:r>
            <w:r w:rsidR="008C254D">
              <w:rPr>
                <w:noProof/>
                <w:webHidden/>
              </w:rPr>
              <w:fldChar w:fldCharType="separate"/>
            </w:r>
            <w:r w:rsidR="008C254D">
              <w:rPr>
                <w:noProof/>
                <w:webHidden/>
              </w:rPr>
              <w:t>22</w:t>
            </w:r>
            <w:r w:rsidR="008C254D">
              <w:rPr>
                <w:noProof/>
                <w:webHidden/>
              </w:rPr>
              <w:fldChar w:fldCharType="end"/>
            </w:r>
          </w:hyperlink>
        </w:p>
        <w:p w14:paraId="3560C70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2" w:history="1">
            <w:r w:rsidR="008C254D" w:rsidRPr="00D9211A">
              <w:rPr>
                <w:rStyle w:val="a5"/>
                <w:noProof/>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8C254D">
              <w:rPr>
                <w:noProof/>
                <w:webHidden/>
              </w:rPr>
              <w:tab/>
            </w:r>
            <w:r w:rsidR="008C254D">
              <w:rPr>
                <w:noProof/>
                <w:webHidden/>
              </w:rPr>
              <w:fldChar w:fldCharType="begin"/>
            </w:r>
            <w:r w:rsidR="008C254D">
              <w:rPr>
                <w:noProof/>
                <w:webHidden/>
              </w:rPr>
              <w:instrText xml:space="preserve"> PAGEREF _Toc131066072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5CBF1E6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3" w:history="1">
            <w:r w:rsidR="008C254D" w:rsidRPr="00D9211A">
              <w:rPr>
                <w:rStyle w:val="a5"/>
                <w:noProof/>
              </w:rPr>
              <w:t>9.5. Оценка эффективности инвестиций по отдельным предложениям.</w:t>
            </w:r>
            <w:r w:rsidR="008C254D">
              <w:rPr>
                <w:noProof/>
                <w:webHidden/>
              </w:rPr>
              <w:tab/>
            </w:r>
            <w:r w:rsidR="008C254D">
              <w:rPr>
                <w:noProof/>
                <w:webHidden/>
              </w:rPr>
              <w:fldChar w:fldCharType="begin"/>
            </w:r>
            <w:r w:rsidR="008C254D">
              <w:rPr>
                <w:noProof/>
                <w:webHidden/>
              </w:rPr>
              <w:instrText xml:space="preserve"> PAGEREF _Toc131066073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2AFDE8E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4" w:history="1">
            <w:r w:rsidR="008C254D" w:rsidRPr="00D9211A">
              <w:rPr>
                <w:rStyle w:val="a5"/>
                <w:noProof/>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8C254D">
              <w:rPr>
                <w:noProof/>
                <w:webHidden/>
              </w:rPr>
              <w:tab/>
            </w:r>
            <w:r w:rsidR="008C254D">
              <w:rPr>
                <w:noProof/>
                <w:webHidden/>
              </w:rPr>
              <w:fldChar w:fldCharType="begin"/>
            </w:r>
            <w:r w:rsidR="008C254D">
              <w:rPr>
                <w:noProof/>
                <w:webHidden/>
              </w:rPr>
              <w:instrText xml:space="preserve"> PAGEREF _Toc131066074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69DCA215"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75" w:history="1">
            <w:r w:rsidR="008C254D" w:rsidRPr="00D9211A">
              <w:rPr>
                <w:rStyle w:val="a5"/>
                <w:i/>
                <w:noProof/>
                <w:kern w:val="32"/>
              </w:rPr>
              <w:t>Раздел 10 "Решение о присвоении статуса единой теплоснабжающей организации (организациям)"</w:t>
            </w:r>
            <w:r w:rsidR="008C254D">
              <w:rPr>
                <w:noProof/>
                <w:webHidden/>
              </w:rPr>
              <w:tab/>
            </w:r>
            <w:r w:rsidR="008C254D">
              <w:rPr>
                <w:noProof/>
                <w:webHidden/>
              </w:rPr>
              <w:fldChar w:fldCharType="begin"/>
            </w:r>
            <w:r w:rsidR="008C254D">
              <w:rPr>
                <w:noProof/>
                <w:webHidden/>
              </w:rPr>
              <w:instrText xml:space="preserve"> PAGEREF _Toc131066075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5042FA5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6" w:history="1">
            <w:r w:rsidR="008C254D" w:rsidRPr="00D9211A">
              <w:rPr>
                <w:rStyle w:val="a5"/>
                <w:noProof/>
              </w:rPr>
              <w:t>10.1 решение о присвоении статуса единой теплоснабжающей организации (организациям)</w:t>
            </w:r>
            <w:r w:rsidR="008C254D">
              <w:rPr>
                <w:noProof/>
                <w:webHidden/>
              </w:rPr>
              <w:tab/>
            </w:r>
            <w:r w:rsidR="008C254D">
              <w:rPr>
                <w:noProof/>
                <w:webHidden/>
              </w:rPr>
              <w:fldChar w:fldCharType="begin"/>
            </w:r>
            <w:r w:rsidR="008C254D">
              <w:rPr>
                <w:noProof/>
                <w:webHidden/>
              </w:rPr>
              <w:instrText xml:space="preserve"> PAGEREF _Toc131066076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348B897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7" w:history="1">
            <w:r w:rsidR="008C254D" w:rsidRPr="00D9211A">
              <w:rPr>
                <w:rStyle w:val="a5"/>
                <w:noProof/>
              </w:rPr>
              <w:t>10.2  реестр зон деятельности единой теплоснабжающей организации (организаций)</w:t>
            </w:r>
            <w:r w:rsidR="008C254D">
              <w:rPr>
                <w:noProof/>
                <w:webHidden/>
              </w:rPr>
              <w:tab/>
            </w:r>
            <w:r w:rsidR="008C254D">
              <w:rPr>
                <w:noProof/>
                <w:webHidden/>
              </w:rPr>
              <w:fldChar w:fldCharType="begin"/>
            </w:r>
            <w:r w:rsidR="008C254D">
              <w:rPr>
                <w:noProof/>
                <w:webHidden/>
              </w:rPr>
              <w:instrText xml:space="preserve"> PAGEREF _Toc131066077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68267A1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8" w:history="1">
            <w:r w:rsidR="008C254D" w:rsidRPr="00D9211A">
              <w:rPr>
                <w:rStyle w:val="a5"/>
                <w:noProof/>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008C254D">
              <w:rPr>
                <w:noProof/>
                <w:webHidden/>
              </w:rPr>
              <w:tab/>
            </w:r>
            <w:r w:rsidR="008C254D">
              <w:rPr>
                <w:noProof/>
                <w:webHidden/>
              </w:rPr>
              <w:fldChar w:fldCharType="begin"/>
            </w:r>
            <w:r w:rsidR="008C254D">
              <w:rPr>
                <w:noProof/>
                <w:webHidden/>
              </w:rPr>
              <w:instrText xml:space="preserve"> PAGEREF _Toc131066078 \h </w:instrText>
            </w:r>
            <w:r w:rsidR="008C254D">
              <w:rPr>
                <w:noProof/>
                <w:webHidden/>
              </w:rPr>
            </w:r>
            <w:r w:rsidR="008C254D">
              <w:rPr>
                <w:noProof/>
                <w:webHidden/>
              </w:rPr>
              <w:fldChar w:fldCharType="separate"/>
            </w:r>
            <w:r w:rsidR="008C254D">
              <w:rPr>
                <w:noProof/>
                <w:webHidden/>
              </w:rPr>
              <w:t>23</w:t>
            </w:r>
            <w:r w:rsidR="008C254D">
              <w:rPr>
                <w:noProof/>
                <w:webHidden/>
              </w:rPr>
              <w:fldChar w:fldCharType="end"/>
            </w:r>
          </w:hyperlink>
        </w:p>
        <w:p w14:paraId="2726C3F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79" w:history="1">
            <w:r w:rsidR="008C254D" w:rsidRPr="00D9211A">
              <w:rPr>
                <w:rStyle w:val="a5"/>
                <w:noProof/>
              </w:rPr>
              <w:t>10.4 информация о поданных теплоснабжающими организациями заявках на присвоение статуса единой теплоснабжающей организации</w:t>
            </w:r>
            <w:r w:rsidR="008C254D">
              <w:rPr>
                <w:noProof/>
                <w:webHidden/>
              </w:rPr>
              <w:tab/>
            </w:r>
            <w:r w:rsidR="008C254D">
              <w:rPr>
                <w:noProof/>
                <w:webHidden/>
              </w:rPr>
              <w:fldChar w:fldCharType="begin"/>
            </w:r>
            <w:r w:rsidR="008C254D">
              <w:rPr>
                <w:noProof/>
                <w:webHidden/>
              </w:rPr>
              <w:instrText xml:space="preserve"> PAGEREF _Toc131066079 \h </w:instrText>
            </w:r>
            <w:r w:rsidR="008C254D">
              <w:rPr>
                <w:noProof/>
                <w:webHidden/>
              </w:rPr>
            </w:r>
            <w:r w:rsidR="008C254D">
              <w:rPr>
                <w:noProof/>
                <w:webHidden/>
              </w:rPr>
              <w:fldChar w:fldCharType="separate"/>
            </w:r>
            <w:r w:rsidR="008C254D">
              <w:rPr>
                <w:noProof/>
                <w:webHidden/>
              </w:rPr>
              <w:t>24</w:t>
            </w:r>
            <w:r w:rsidR="008C254D">
              <w:rPr>
                <w:noProof/>
                <w:webHidden/>
              </w:rPr>
              <w:fldChar w:fldCharType="end"/>
            </w:r>
          </w:hyperlink>
        </w:p>
        <w:p w14:paraId="153874A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0" w:history="1">
            <w:r w:rsidR="008C254D" w:rsidRPr="00D9211A">
              <w:rPr>
                <w:rStyle w:val="a5"/>
                <w:noProof/>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8C254D">
              <w:rPr>
                <w:noProof/>
                <w:webHidden/>
              </w:rPr>
              <w:tab/>
            </w:r>
            <w:r w:rsidR="008C254D">
              <w:rPr>
                <w:noProof/>
                <w:webHidden/>
              </w:rPr>
              <w:fldChar w:fldCharType="begin"/>
            </w:r>
            <w:r w:rsidR="008C254D">
              <w:rPr>
                <w:noProof/>
                <w:webHidden/>
              </w:rPr>
              <w:instrText xml:space="preserve"> PAGEREF _Toc131066080 \h </w:instrText>
            </w:r>
            <w:r w:rsidR="008C254D">
              <w:rPr>
                <w:noProof/>
                <w:webHidden/>
              </w:rPr>
            </w:r>
            <w:r w:rsidR="008C254D">
              <w:rPr>
                <w:noProof/>
                <w:webHidden/>
              </w:rPr>
              <w:fldChar w:fldCharType="separate"/>
            </w:r>
            <w:r w:rsidR="008C254D">
              <w:rPr>
                <w:noProof/>
                <w:webHidden/>
              </w:rPr>
              <w:t>24</w:t>
            </w:r>
            <w:r w:rsidR="008C254D">
              <w:rPr>
                <w:noProof/>
                <w:webHidden/>
              </w:rPr>
              <w:fldChar w:fldCharType="end"/>
            </w:r>
          </w:hyperlink>
        </w:p>
        <w:p w14:paraId="31E02507"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81" w:history="1">
            <w:r w:rsidR="008C254D" w:rsidRPr="00D9211A">
              <w:rPr>
                <w:rStyle w:val="a5"/>
                <w:i/>
                <w:noProof/>
                <w:kern w:val="32"/>
              </w:rPr>
              <w:t>Раздел 11 "Решения о распределении тепловой нагрузки между источниками тепловой энергии"</w:t>
            </w:r>
            <w:r w:rsidR="008C254D">
              <w:rPr>
                <w:noProof/>
                <w:webHidden/>
              </w:rPr>
              <w:tab/>
            </w:r>
            <w:r w:rsidR="008C254D">
              <w:rPr>
                <w:noProof/>
                <w:webHidden/>
              </w:rPr>
              <w:fldChar w:fldCharType="begin"/>
            </w:r>
            <w:r w:rsidR="008C254D">
              <w:rPr>
                <w:noProof/>
                <w:webHidden/>
              </w:rPr>
              <w:instrText xml:space="preserve"> PAGEREF _Toc131066081 \h </w:instrText>
            </w:r>
            <w:r w:rsidR="008C254D">
              <w:rPr>
                <w:noProof/>
                <w:webHidden/>
              </w:rPr>
            </w:r>
            <w:r w:rsidR="008C254D">
              <w:rPr>
                <w:noProof/>
                <w:webHidden/>
              </w:rPr>
              <w:fldChar w:fldCharType="separate"/>
            </w:r>
            <w:r w:rsidR="008C254D">
              <w:rPr>
                <w:noProof/>
                <w:webHidden/>
              </w:rPr>
              <w:t>24</w:t>
            </w:r>
            <w:r w:rsidR="008C254D">
              <w:rPr>
                <w:noProof/>
                <w:webHidden/>
              </w:rPr>
              <w:fldChar w:fldCharType="end"/>
            </w:r>
          </w:hyperlink>
        </w:p>
        <w:p w14:paraId="7EF948C4"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82" w:history="1">
            <w:r w:rsidR="008C254D" w:rsidRPr="00D9211A">
              <w:rPr>
                <w:rStyle w:val="a5"/>
                <w:i/>
                <w:noProof/>
                <w:kern w:val="32"/>
              </w:rPr>
              <w:t>Раздел 12 "Решения по бесхозяйным тепловым сетям"</w:t>
            </w:r>
            <w:r w:rsidR="008C254D">
              <w:rPr>
                <w:noProof/>
                <w:webHidden/>
              </w:rPr>
              <w:tab/>
            </w:r>
            <w:r w:rsidR="008C254D">
              <w:rPr>
                <w:noProof/>
                <w:webHidden/>
              </w:rPr>
              <w:fldChar w:fldCharType="begin"/>
            </w:r>
            <w:r w:rsidR="008C254D">
              <w:rPr>
                <w:noProof/>
                <w:webHidden/>
              </w:rPr>
              <w:instrText xml:space="preserve"> PAGEREF _Toc131066082 \h </w:instrText>
            </w:r>
            <w:r w:rsidR="008C254D">
              <w:rPr>
                <w:noProof/>
                <w:webHidden/>
              </w:rPr>
            </w:r>
            <w:r w:rsidR="008C254D">
              <w:rPr>
                <w:noProof/>
                <w:webHidden/>
              </w:rPr>
              <w:fldChar w:fldCharType="separate"/>
            </w:r>
            <w:r w:rsidR="008C254D">
              <w:rPr>
                <w:noProof/>
                <w:webHidden/>
              </w:rPr>
              <w:t>24</w:t>
            </w:r>
            <w:r w:rsidR="008C254D">
              <w:rPr>
                <w:noProof/>
                <w:webHidden/>
              </w:rPr>
              <w:fldChar w:fldCharType="end"/>
            </w:r>
          </w:hyperlink>
        </w:p>
        <w:p w14:paraId="3C69957E"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83" w:history="1">
            <w:r w:rsidR="008C254D" w:rsidRPr="00D9211A">
              <w:rPr>
                <w:rStyle w:val="a5"/>
                <w:i/>
                <w:noProof/>
                <w:kern w:val="32"/>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r w:rsidR="008C254D">
              <w:rPr>
                <w:noProof/>
                <w:webHidden/>
              </w:rPr>
              <w:tab/>
            </w:r>
            <w:r w:rsidR="008C254D">
              <w:rPr>
                <w:noProof/>
                <w:webHidden/>
              </w:rPr>
              <w:fldChar w:fldCharType="begin"/>
            </w:r>
            <w:r w:rsidR="008C254D">
              <w:rPr>
                <w:noProof/>
                <w:webHidden/>
              </w:rPr>
              <w:instrText xml:space="preserve"> PAGEREF _Toc131066083 \h </w:instrText>
            </w:r>
            <w:r w:rsidR="008C254D">
              <w:rPr>
                <w:noProof/>
                <w:webHidden/>
              </w:rPr>
            </w:r>
            <w:r w:rsidR="008C254D">
              <w:rPr>
                <w:noProof/>
                <w:webHidden/>
              </w:rPr>
              <w:fldChar w:fldCharType="separate"/>
            </w:r>
            <w:r w:rsidR="008C254D">
              <w:rPr>
                <w:noProof/>
                <w:webHidden/>
              </w:rPr>
              <w:t>25</w:t>
            </w:r>
            <w:r w:rsidR="008C254D">
              <w:rPr>
                <w:noProof/>
                <w:webHidden/>
              </w:rPr>
              <w:fldChar w:fldCharType="end"/>
            </w:r>
          </w:hyperlink>
        </w:p>
        <w:p w14:paraId="3998DA3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4" w:history="1">
            <w:r w:rsidR="008C254D" w:rsidRPr="00D9211A">
              <w:rPr>
                <w:rStyle w:val="a5"/>
                <w:noProof/>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_Toc131066084 \h </w:instrText>
            </w:r>
            <w:r w:rsidR="008C254D">
              <w:rPr>
                <w:noProof/>
                <w:webHidden/>
              </w:rPr>
            </w:r>
            <w:r w:rsidR="008C254D">
              <w:rPr>
                <w:noProof/>
                <w:webHidden/>
              </w:rPr>
              <w:fldChar w:fldCharType="separate"/>
            </w:r>
            <w:r w:rsidR="008C254D">
              <w:rPr>
                <w:noProof/>
                <w:webHidden/>
              </w:rPr>
              <w:t>25</w:t>
            </w:r>
            <w:r w:rsidR="008C254D">
              <w:rPr>
                <w:noProof/>
                <w:webHidden/>
              </w:rPr>
              <w:fldChar w:fldCharType="end"/>
            </w:r>
          </w:hyperlink>
        </w:p>
        <w:p w14:paraId="37F848D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5" w:history="1">
            <w:r w:rsidR="008C254D" w:rsidRPr="00D9211A">
              <w:rPr>
                <w:rStyle w:val="a5"/>
                <w:noProof/>
              </w:rPr>
              <w:t>13.2  описание проблем организации газоснабжения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_Toc131066085 \h </w:instrText>
            </w:r>
            <w:r w:rsidR="008C254D">
              <w:rPr>
                <w:noProof/>
                <w:webHidden/>
              </w:rPr>
            </w:r>
            <w:r w:rsidR="008C254D">
              <w:rPr>
                <w:noProof/>
                <w:webHidden/>
              </w:rPr>
              <w:fldChar w:fldCharType="separate"/>
            </w:r>
            <w:r w:rsidR="008C254D">
              <w:rPr>
                <w:noProof/>
                <w:webHidden/>
              </w:rPr>
              <w:t>25</w:t>
            </w:r>
            <w:r w:rsidR="008C254D">
              <w:rPr>
                <w:noProof/>
                <w:webHidden/>
              </w:rPr>
              <w:fldChar w:fldCharType="end"/>
            </w:r>
          </w:hyperlink>
        </w:p>
        <w:p w14:paraId="4B0F70A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6" w:history="1">
            <w:r w:rsidR="008C254D" w:rsidRPr="00D9211A">
              <w:rPr>
                <w:rStyle w:val="a5"/>
                <w:noProof/>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8C254D">
              <w:rPr>
                <w:noProof/>
                <w:webHidden/>
              </w:rPr>
              <w:tab/>
            </w:r>
            <w:r w:rsidR="008C254D">
              <w:rPr>
                <w:noProof/>
                <w:webHidden/>
              </w:rPr>
              <w:fldChar w:fldCharType="begin"/>
            </w:r>
            <w:r w:rsidR="008C254D">
              <w:rPr>
                <w:noProof/>
                <w:webHidden/>
              </w:rPr>
              <w:instrText xml:space="preserve"> PAGEREF _Toc131066086 \h </w:instrText>
            </w:r>
            <w:r w:rsidR="008C254D">
              <w:rPr>
                <w:noProof/>
                <w:webHidden/>
              </w:rPr>
            </w:r>
            <w:r w:rsidR="008C254D">
              <w:rPr>
                <w:noProof/>
                <w:webHidden/>
              </w:rPr>
              <w:fldChar w:fldCharType="separate"/>
            </w:r>
            <w:r w:rsidR="008C254D">
              <w:rPr>
                <w:noProof/>
                <w:webHidden/>
              </w:rPr>
              <w:t>25</w:t>
            </w:r>
            <w:r w:rsidR="008C254D">
              <w:rPr>
                <w:noProof/>
                <w:webHidden/>
              </w:rPr>
              <w:fldChar w:fldCharType="end"/>
            </w:r>
          </w:hyperlink>
        </w:p>
        <w:p w14:paraId="2A612C2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7" w:history="1">
            <w:r w:rsidR="008C254D" w:rsidRPr="00D9211A">
              <w:rPr>
                <w:rStyle w:val="a5"/>
                <w:noProof/>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8C254D">
              <w:rPr>
                <w:noProof/>
                <w:webHidden/>
              </w:rPr>
              <w:tab/>
            </w:r>
            <w:r w:rsidR="008C254D">
              <w:rPr>
                <w:noProof/>
                <w:webHidden/>
              </w:rPr>
              <w:fldChar w:fldCharType="begin"/>
            </w:r>
            <w:r w:rsidR="008C254D">
              <w:rPr>
                <w:noProof/>
                <w:webHidden/>
              </w:rPr>
              <w:instrText xml:space="preserve"> PAGEREF _Toc131066087 \h </w:instrText>
            </w:r>
            <w:r w:rsidR="008C254D">
              <w:rPr>
                <w:noProof/>
                <w:webHidden/>
              </w:rPr>
            </w:r>
            <w:r w:rsidR="008C254D">
              <w:rPr>
                <w:noProof/>
                <w:webHidden/>
              </w:rPr>
              <w:fldChar w:fldCharType="separate"/>
            </w:r>
            <w:r w:rsidR="008C254D">
              <w:rPr>
                <w:noProof/>
                <w:webHidden/>
              </w:rPr>
              <w:t>25</w:t>
            </w:r>
            <w:r w:rsidR="008C254D">
              <w:rPr>
                <w:noProof/>
                <w:webHidden/>
              </w:rPr>
              <w:fldChar w:fldCharType="end"/>
            </w:r>
          </w:hyperlink>
        </w:p>
        <w:p w14:paraId="6CE8AA1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8" w:history="1">
            <w:r w:rsidR="008C254D" w:rsidRPr="00D9211A">
              <w:rPr>
                <w:rStyle w:val="a5"/>
                <w:noProof/>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8C254D">
              <w:rPr>
                <w:noProof/>
                <w:webHidden/>
              </w:rPr>
              <w:tab/>
            </w:r>
            <w:r w:rsidR="008C254D">
              <w:rPr>
                <w:noProof/>
                <w:webHidden/>
              </w:rPr>
              <w:fldChar w:fldCharType="begin"/>
            </w:r>
            <w:r w:rsidR="008C254D">
              <w:rPr>
                <w:noProof/>
                <w:webHidden/>
              </w:rPr>
              <w:instrText xml:space="preserve"> PAGEREF _Toc131066088 \h </w:instrText>
            </w:r>
            <w:r w:rsidR="008C254D">
              <w:rPr>
                <w:noProof/>
                <w:webHidden/>
              </w:rPr>
            </w:r>
            <w:r w:rsidR="008C254D">
              <w:rPr>
                <w:noProof/>
                <w:webHidden/>
              </w:rPr>
              <w:fldChar w:fldCharType="separate"/>
            </w:r>
            <w:r w:rsidR="008C254D">
              <w:rPr>
                <w:noProof/>
                <w:webHidden/>
              </w:rPr>
              <w:t>26</w:t>
            </w:r>
            <w:r w:rsidR="008C254D">
              <w:rPr>
                <w:noProof/>
                <w:webHidden/>
              </w:rPr>
              <w:fldChar w:fldCharType="end"/>
            </w:r>
          </w:hyperlink>
        </w:p>
        <w:p w14:paraId="34D1215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89" w:history="1">
            <w:r w:rsidR="008C254D" w:rsidRPr="00D9211A">
              <w:rPr>
                <w:rStyle w:val="a5"/>
                <w:noProof/>
              </w:rPr>
              <w:t>13.6 описание решений (вырабатываемых с учетом положений утвержденной схемы водоснабжения поселения,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r w:rsidR="008C254D">
              <w:rPr>
                <w:noProof/>
                <w:webHidden/>
              </w:rPr>
              <w:tab/>
            </w:r>
            <w:r w:rsidR="008C254D">
              <w:rPr>
                <w:noProof/>
                <w:webHidden/>
              </w:rPr>
              <w:fldChar w:fldCharType="begin"/>
            </w:r>
            <w:r w:rsidR="008C254D">
              <w:rPr>
                <w:noProof/>
                <w:webHidden/>
              </w:rPr>
              <w:instrText xml:space="preserve"> PAGEREF _Toc131066089 \h </w:instrText>
            </w:r>
            <w:r w:rsidR="008C254D">
              <w:rPr>
                <w:noProof/>
                <w:webHidden/>
              </w:rPr>
            </w:r>
            <w:r w:rsidR="008C254D">
              <w:rPr>
                <w:noProof/>
                <w:webHidden/>
              </w:rPr>
              <w:fldChar w:fldCharType="separate"/>
            </w:r>
            <w:r w:rsidR="008C254D">
              <w:rPr>
                <w:noProof/>
                <w:webHidden/>
              </w:rPr>
              <w:t>26</w:t>
            </w:r>
            <w:r w:rsidR="008C254D">
              <w:rPr>
                <w:noProof/>
                <w:webHidden/>
              </w:rPr>
              <w:fldChar w:fldCharType="end"/>
            </w:r>
          </w:hyperlink>
        </w:p>
        <w:p w14:paraId="55F91EA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90" w:history="1">
            <w:r w:rsidR="008C254D" w:rsidRPr="00D9211A">
              <w:rPr>
                <w:rStyle w:val="a5"/>
                <w:noProof/>
              </w:rPr>
              <w:t>13.7 предложения по корректировке утвержденной (разработке) схемы водоснабжения поселения,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8C254D">
              <w:rPr>
                <w:noProof/>
                <w:webHidden/>
              </w:rPr>
              <w:tab/>
            </w:r>
            <w:r w:rsidR="008C254D">
              <w:rPr>
                <w:noProof/>
                <w:webHidden/>
              </w:rPr>
              <w:fldChar w:fldCharType="begin"/>
            </w:r>
            <w:r w:rsidR="008C254D">
              <w:rPr>
                <w:noProof/>
                <w:webHidden/>
              </w:rPr>
              <w:instrText xml:space="preserve"> PAGEREF _Toc131066090 \h </w:instrText>
            </w:r>
            <w:r w:rsidR="008C254D">
              <w:rPr>
                <w:noProof/>
                <w:webHidden/>
              </w:rPr>
            </w:r>
            <w:r w:rsidR="008C254D">
              <w:rPr>
                <w:noProof/>
                <w:webHidden/>
              </w:rPr>
              <w:fldChar w:fldCharType="separate"/>
            </w:r>
            <w:r w:rsidR="008C254D">
              <w:rPr>
                <w:noProof/>
                <w:webHidden/>
              </w:rPr>
              <w:t>26</w:t>
            </w:r>
            <w:r w:rsidR="008C254D">
              <w:rPr>
                <w:noProof/>
                <w:webHidden/>
              </w:rPr>
              <w:fldChar w:fldCharType="end"/>
            </w:r>
          </w:hyperlink>
        </w:p>
        <w:p w14:paraId="51191BBF"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91" w:history="1">
            <w:r w:rsidR="008C254D" w:rsidRPr="00D9211A">
              <w:rPr>
                <w:rStyle w:val="a5"/>
                <w:i/>
                <w:noProof/>
                <w:kern w:val="32"/>
              </w:rPr>
              <w:t>Раздел 14 "Индикаторы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_Toc131066091 \h </w:instrText>
            </w:r>
            <w:r w:rsidR="008C254D">
              <w:rPr>
                <w:noProof/>
                <w:webHidden/>
              </w:rPr>
            </w:r>
            <w:r w:rsidR="008C254D">
              <w:rPr>
                <w:noProof/>
                <w:webHidden/>
              </w:rPr>
              <w:fldChar w:fldCharType="separate"/>
            </w:r>
            <w:r w:rsidR="008C254D">
              <w:rPr>
                <w:noProof/>
                <w:webHidden/>
              </w:rPr>
              <w:t>26</w:t>
            </w:r>
            <w:r w:rsidR="008C254D">
              <w:rPr>
                <w:noProof/>
                <w:webHidden/>
              </w:rPr>
              <w:fldChar w:fldCharType="end"/>
            </w:r>
          </w:hyperlink>
        </w:p>
        <w:p w14:paraId="4B4A41A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92" w:history="1">
            <w:r w:rsidR="008C254D" w:rsidRPr="00D9211A">
              <w:rPr>
                <w:rStyle w:val="a5"/>
                <w:noProof/>
              </w:rPr>
              <w:t>14.1 Результаты оценки существующих и перспективных значений следующих индикаторов развития систем теплоснабжения, рассчитанных в соответствии с методическими указаниями по разработке схем теплоснабжения.</w:t>
            </w:r>
            <w:r w:rsidR="008C254D">
              <w:rPr>
                <w:noProof/>
                <w:webHidden/>
              </w:rPr>
              <w:tab/>
            </w:r>
            <w:r w:rsidR="008C254D">
              <w:rPr>
                <w:noProof/>
                <w:webHidden/>
              </w:rPr>
              <w:fldChar w:fldCharType="begin"/>
            </w:r>
            <w:r w:rsidR="008C254D">
              <w:rPr>
                <w:noProof/>
                <w:webHidden/>
              </w:rPr>
              <w:instrText xml:space="preserve"> PAGEREF _Toc131066092 \h </w:instrText>
            </w:r>
            <w:r w:rsidR="008C254D">
              <w:rPr>
                <w:noProof/>
                <w:webHidden/>
              </w:rPr>
            </w:r>
            <w:r w:rsidR="008C254D">
              <w:rPr>
                <w:noProof/>
                <w:webHidden/>
              </w:rPr>
              <w:fldChar w:fldCharType="separate"/>
            </w:r>
            <w:r w:rsidR="008C254D">
              <w:rPr>
                <w:noProof/>
                <w:webHidden/>
              </w:rPr>
              <w:t>26</w:t>
            </w:r>
            <w:r w:rsidR="008C254D">
              <w:rPr>
                <w:noProof/>
                <w:webHidden/>
              </w:rPr>
              <w:fldChar w:fldCharType="end"/>
            </w:r>
          </w:hyperlink>
        </w:p>
        <w:p w14:paraId="7AC4B61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93" w:history="1">
            <w:r w:rsidR="008C254D" w:rsidRPr="00D9211A">
              <w:rPr>
                <w:rStyle w:val="a5"/>
                <w:noProof/>
              </w:rPr>
              <w:t>14.2 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r w:rsidR="008C254D">
              <w:rPr>
                <w:noProof/>
                <w:webHidden/>
              </w:rPr>
              <w:tab/>
            </w:r>
            <w:r w:rsidR="008C254D">
              <w:rPr>
                <w:noProof/>
                <w:webHidden/>
              </w:rPr>
              <w:fldChar w:fldCharType="begin"/>
            </w:r>
            <w:r w:rsidR="008C254D">
              <w:rPr>
                <w:noProof/>
                <w:webHidden/>
              </w:rPr>
              <w:instrText xml:space="preserve"> PAGEREF _Toc131066093 \h </w:instrText>
            </w:r>
            <w:r w:rsidR="008C254D">
              <w:rPr>
                <w:noProof/>
                <w:webHidden/>
              </w:rPr>
            </w:r>
            <w:r w:rsidR="008C254D">
              <w:rPr>
                <w:noProof/>
                <w:webHidden/>
              </w:rPr>
              <w:fldChar w:fldCharType="separate"/>
            </w:r>
            <w:r w:rsidR="008C254D">
              <w:rPr>
                <w:noProof/>
                <w:webHidden/>
              </w:rPr>
              <w:t>27</w:t>
            </w:r>
            <w:r w:rsidR="008C254D">
              <w:rPr>
                <w:noProof/>
                <w:webHidden/>
              </w:rPr>
              <w:fldChar w:fldCharType="end"/>
            </w:r>
          </w:hyperlink>
        </w:p>
        <w:p w14:paraId="678BAE08"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94" w:history="1">
            <w:r w:rsidR="008C254D" w:rsidRPr="00D9211A">
              <w:rPr>
                <w:rStyle w:val="a5"/>
                <w:i/>
                <w:noProof/>
                <w:kern w:val="32"/>
              </w:rPr>
              <w:t>Раздел 15 "Ценовые (тарифные) последствия"</w:t>
            </w:r>
            <w:r w:rsidR="008C254D">
              <w:rPr>
                <w:noProof/>
                <w:webHidden/>
              </w:rPr>
              <w:tab/>
            </w:r>
            <w:r w:rsidR="008C254D">
              <w:rPr>
                <w:noProof/>
                <w:webHidden/>
              </w:rPr>
              <w:fldChar w:fldCharType="begin"/>
            </w:r>
            <w:r w:rsidR="008C254D">
              <w:rPr>
                <w:noProof/>
                <w:webHidden/>
              </w:rPr>
              <w:instrText xml:space="preserve"> PAGEREF _Toc131066094 \h </w:instrText>
            </w:r>
            <w:r w:rsidR="008C254D">
              <w:rPr>
                <w:noProof/>
                <w:webHidden/>
              </w:rPr>
            </w:r>
            <w:r w:rsidR="008C254D">
              <w:rPr>
                <w:noProof/>
                <w:webHidden/>
              </w:rPr>
              <w:fldChar w:fldCharType="separate"/>
            </w:r>
            <w:r w:rsidR="008C254D">
              <w:rPr>
                <w:noProof/>
                <w:webHidden/>
              </w:rPr>
              <w:t>27</w:t>
            </w:r>
            <w:r w:rsidR="008C254D">
              <w:rPr>
                <w:noProof/>
                <w:webHidden/>
              </w:rPr>
              <w:fldChar w:fldCharType="end"/>
            </w:r>
          </w:hyperlink>
        </w:p>
        <w:p w14:paraId="74A062F6"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95" w:history="1">
            <w:r w:rsidR="008C254D" w:rsidRPr="00D9211A">
              <w:rPr>
                <w:rStyle w:val="a5"/>
                <w:noProof/>
              </w:rPr>
              <w:t>ТОМ 2 ОБОСНОВЫВАЮЩИЕ МАТЕРИАЛЫ К СХЕМЕ ТЕПЛОСНАБЖЕНИЯ</w:t>
            </w:r>
            <w:r w:rsidR="008C254D">
              <w:rPr>
                <w:noProof/>
                <w:webHidden/>
              </w:rPr>
              <w:tab/>
            </w:r>
            <w:r w:rsidR="008C254D">
              <w:rPr>
                <w:noProof/>
                <w:webHidden/>
              </w:rPr>
              <w:fldChar w:fldCharType="begin"/>
            </w:r>
            <w:r w:rsidR="008C254D">
              <w:rPr>
                <w:noProof/>
                <w:webHidden/>
              </w:rPr>
              <w:instrText xml:space="preserve"> PAGEREF _Toc131066095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48017373"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096" w:history="1">
            <w:r w:rsidR="008C254D" w:rsidRPr="00D9211A">
              <w:rPr>
                <w:rStyle w:val="a5"/>
                <w:noProof/>
              </w:rPr>
              <w:t>Глава 1. "Существующее положение в сфере производства, передачи и потребления тепловой энергии для целей теплоснабжения"</w:t>
            </w:r>
            <w:r w:rsidR="008C254D">
              <w:rPr>
                <w:noProof/>
                <w:webHidden/>
              </w:rPr>
              <w:tab/>
            </w:r>
            <w:r w:rsidR="008C254D">
              <w:rPr>
                <w:noProof/>
                <w:webHidden/>
              </w:rPr>
              <w:fldChar w:fldCharType="begin"/>
            </w:r>
            <w:r w:rsidR="008C254D">
              <w:rPr>
                <w:noProof/>
                <w:webHidden/>
              </w:rPr>
              <w:instrText xml:space="preserve"> PAGEREF _Toc131066096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7AB6D4D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97" w:history="1">
            <w:r w:rsidR="008C254D" w:rsidRPr="00D9211A">
              <w:rPr>
                <w:rStyle w:val="a5"/>
                <w:noProof/>
              </w:rPr>
              <w:t>Часть 1. "Функциональная структура теплоснабжения"</w:t>
            </w:r>
            <w:r w:rsidR="008C254D">
              <w:rPr>
                <w:noProof/>
                <w:webHidden/>
              </w:rPr>
              <w:tab/>
            </w:r>
            <w:r w:rsidR="008C254D">
              <w:rPr>
                <w:noProof/>
                <w:webHidden/>
              </w:rPr>
              <w:fldChar w:fldCharType="begin"/>
            </w:r>
            <w:r w:rsidR="008C254D">
              <w:rPr>
                <w:noProof/>
                <w:webHidden/>
              </w:rPr>
              <w:instrText xml:space="preserve"> PAGEREF _Toc131066097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530F788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98" w:history="1">
            <w:r w:rsidR="008C254D" w:rsidRPr="00D9211A">
              <w:rPr>
                <w:rStyle w:val="a5"/>
                <w:noProof/>
              </w:rPr>
              <w:t>1.1.1 в зонах действия производственных котельных</w:t>
            </w:r>
            <w:r w:rsidR="008C254D">
              <w:rPr>
                <w:noProof/>
                <w:webHidden/>
              </w:rPr>
              <w:tab/>
            </w:r>
            <w:r w:rsidR="008C254D">
              <w:rPr>
                <w:noProof/>
                <w:webHidden/>
              </w:rPr>
              <w:fldChar w:fldCharType="begin"/>
            </w:r>
            <w:r w:rsidR="008C254D">
              <w:rPr>
                <w:noProof/>
                <w:webHidden/>
              </w:rPr>
              <w:instrText xml:space="preserve"> PAGEREF _Toc131066098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138F664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099" w:history="1">
            <w:r w:rsidR="008C254D" w:rsidRPr="00D9211A">
              <w:rPr>
                <w:rStyle w:val="a5"/>
                <w:noProof/>
              </w:rPr>
              <w:t>1.1.2  в зонах действия индивидуального теплоснабжения</w:t>
            </w:r>
            <w:r w:rsidR="008C254D">
              <w:rPr>
                <w:noProof/>
                <w:webHidden/>
              </w:rPr>
              <w:tab/>
            </w:r>
            <w:r w:rsidR="008C254D">
              <w:rPr>
                <w:noProof/>
                <w:webHidden/>
              </w:rPr>
              <w:fldChar w:fldCharType="begin"/>
            </w:r>
            <w:r w:rsidR="008C254D">
              <w:rPr>
                <w:noProof/>
                <w:webHidden/>
              </w:rPr>
              <w:instrText xml:space="preserve"> PAGEREF _Toc131066099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7F54659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0" w:history="1">
            <w:r w:rsidR="008C254D" w:rsidRPr="00D9211A">
              <w:rPr>
                <w:rStyle w:val="a5"/>
                <w:noProof/>
              </w:rPr>
              <w:t>Часть 2. "Источники тепловой энергии"</w:t>
            </w:r>
            <w:r w:rsidR="008C254D">
              <w:rPr>
                <w:noProof/>
                <w:webHidden/>
              </w:rPr>
              <w:tab/>
            </w:r>
            <w:r w:rsidR="008C254D">
              <w:rPr>
                <w:noProof/>
                <w:webHidden/>
              </w:rPr>
              <w:fldChar w:fldCharType="begin"/>
            </w:r>
            <w:r w:rsidR="008C254D">
              <w:rPr>
                <w:noProof/>
                <w:webHidden/>
              </w:rPr>
              <w:instrText xml:space="preserve"> PAGEREF _Toc131066100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63CA7F5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1" w:history="1">
            <w:r w:rsidR="008C254D" w:rsidRPr="00D9211A">
              <w:rPr>
                <w:rStyle w:val="a5"/>
                <w:noProof/>
              </w:rPr>
              <w:t>1.2.1 Структура и технические характеристики основного оборудования.</w:t>
            </w:r>
            <w:r w:rsidR="008C254D">
              <w:rPr>
                <w:noProof/>
                <w:webHidden/>
              </w:rPr>
              <w:tab/>
            </w:r>
            <w:r w:rsidR="008C254D">
              <w:rPr>
                <w:noProof/>
                <w:webHidden/>
              </w:rPr>
              <w:fldChar w:fldCharType="begin"/>
            </w:r>
            <w:r w:rsidR="008C254D">
              <w:rPr>
                <w:noProof/>
                <w:webHidden/>
              </w:rPr>
              <w:instrText xml:space="preserve"> PAGEREF _Toc131066101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6A830D1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2" w:history="1">
            <w:r w:rsidR="008C254D" w:rsidRPr="00D9211A">
              <w:rPr>
                <w:rStyle w:val="a5"/>
                <w:noProof/>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8C254D">
              <w:rPr>
                <w:noProof/>
                <w:webHidden/>
              </w:rPr>
              <w:tab/>
            </w:r>
            <w:r w:rsidR="008C254D">
              <w:rPr>
                <w:noProof/>
                <w:webHidden/>
              </w:rPr>
              <w:fldChar w:fldCharType="begin"/>
            </w:r>
            <w:r w:rsidR="008C254D">
              <w:rPr>
                <w:noProof/>
                <w:webHidden/>
              </w:rPr>
              <w:instrText xml:space="preserve"> PAGEREF _Toc131066102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4099C37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3" w:history="1">
            <w:r w:rsidR="008C254D" w:rsidRPr="00D9211A">
              <w:rPr>
                <w:rStyle w:val="a5"/>
                <w:noProof/>
              </w:rPr>
              <w:t>1.2.3 Ограничения тепловой мощности и параметры располагаемой тепловой мощности</w:t>
            </w:r>
            <w:r w:rsidR="008C254D">
              <w:rPr>
                <w:noProof/>
                <w:webHidden/>
              </w:rPr>
              <w:tab/>
            </w:r>
            <w:r w:rsidR="008C254D">
              <w:rPr>
                <w:noProof/>
                <w:webHidden/>
              </w:rPr>
              <w:fldChar w:fldCharType="begin"/>
            </w:r>
            <w:r w:rsidR="008C254D">
              <w:rPr>
                <w:noProof/>
                <w:webHidden/>
              </w:rPr>
              <w:instrText xml:space="preserve"> PAGEREF _Toc131066103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65ED324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4" w:history="1">
            <w:r w:rsidR="008C254D" w:rsidRPr="00D9211A">
              <w:rPr>
                <w:rStyle w:val="a5"/>
                <w:noProof/>
              </w:rPr>
              <w:t>1.2.4 Объем потребления тепловой энергии (мощности) и теплоносителя на собственные и хозяйственные нужды и параметры тепловой мощности нетто</w:t>
            </w:r>
            <w:r w:rsidR="008C254D">
              <w:rPr>
                <w:noProof/>
                <w:webHidden/>
              </w:rPr>
              <w:tab/>
            </w:r>
            <w:r w:rsidR="008C254D">
              <w:rPr>
                <w:noProof/>
                <w:webHidden/>
              </w:rPr>
              <w:fldChar w:fldCharType="begin"/>
            </w:r>
            <w:r w:rsidR="008C254D">
              <w:rPr>
                <w:noProof/>
                <w:webHidden/>
              </w:rPr>
              <w:instrText xml:space="preserve"> PAGEREF _Toc131066104 \h </w:instrText>
            </w:r>
            <w:r w:rsidR="008C254D">
              <w:rPr>
                <w:noProof/>
                <w:webHidden/>
              </w:rPr>
            </w:r>
            <w:r w:rsidR="008C254D">
              <w:rPr>
                <w:noProof/>
                <w:webHidden/>
              </w:rPr>
              <w:fldChar w:fldCharType="separate"/>
            </w:r>
            <w:r w:rsidR="008C254D">
              <w:rPr>
                <w:noProof/>
                <w:webHidden/>
              </w:rPr>
              <w:t>28</w:t>
            </w:r>
            <w:r w:rsidR="008C254D">
              <w:rPr>
                <w:noProof/>
                <w:webHidden/>
              </w:rPr>
              <w:fldChar w:fldCharType="end"/>
            </w:r>
          </w:hyperlink>
        </w:p>
        <w:p w14:paraId="57ADC90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5" w:history="1">
            <w:r w:rsidR="008C254D" w:rsidRPr="00D9211A">
              <w:rPr>
                <w:rStyle w:val="a5"/>
                <w:noProof/>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8C254D">
              <w:rPr>
                <w:noProof/>
                <w:webHidden/>
              </w:rPr>
              <w:tab/>
            </w:r>
            <w:r w:rsidR="008C254D">
              <w:rPr>
                <w:noProof/>
                <w:webHidden/>
              </w:rPr>
              <w:fldChar w:fldCharType="begin"/>
            </w:r>
            <w:r w:rsidR="008C254D">
              <w:rPr>
                <w:noProof/>
                <w:webHidden/>
              </w:rPr>
              <w:instrText xml:space="preserve"> PAGEREF _Toc131066105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4105A3C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6" w:history="1">
            <w:r w:rsidR="008C254D" w:rsidRPr="00D9211A">
              <w:rPr>
                <w:rStyle w:val="a5"/>
                <w:noProof/>
              </w:rP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8C254D">
              <w:rPr>
                <w:noProof/>
                <w:webHidden/>
              </w:rPr>
              <w:tab/>
            </w:r>
            <w:r w:rsidR="008C254D">
              <w:rPr>
                <w:noProof/>
                <w:webHidden/>
              </w:rPr>
              <w:fldChar w:fldCharType="begin"/>
            </w:r>
            <w:r w:rsidR="008C254D">
              <w:rPr>
                <w:noProof/>
                <w:webHidden/>
              </w:rPr>
              <w:instrText xml:space="preserve"> PAGEREF _Toc131066106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1067DBE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7" w:history="1">
            <w:r w:rsidR="008C254D" w:rsidRPr="00D9211A">
              <w:rPr>
                <w:rStyle w:val="a5"/>
                <w:noProof/>
              </w:rPr>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8C254D">
              <w:rPr>
                <w:noProof/>
                <w:webHidden/>
              </w:rPr>
              <w:tab/>
            </w:r>
            <w:r w:rsidR="008C254D">
              <w:rPr>
                <w:noProof/>
                <w:webHidden/>
              </w:rPr>
              <w:fldChar w:fldCharType="begin"/>
            </w:r>
            <w:r w:rsidR="008C254D">
              <w:rPr>
                <w:noProof/>
                <w:webHidden/>
              </w:rPr>
              <w:instrText xml:space="preserve"> PAGEREF _Toc131066107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7B6C475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8" w:history="1">
            <w:r w:rsidR="008C254D" w:rsidRPr="00D9211A">
              <w:rPr>
                <w:rStyle w:val="a5"/>
                <w:noProof/>
              </w:rPr>
              <w:t>1.2.8 среднегодовая загрузка оборудования</w:t>
            </w:r>
            <w:r w:rsidR="008C254D">
              <w:rPr>
                <w:noProof/>
                <w:webHidden/>
              </w:rPr>
              <w:tab/>
            </w:r>
            <w:r w:rsidR="008C254D">
              <w:rPr>
                <w:noProof/>
                <w:webHidden/>
              </w:rPr>
              <w:fldChar w:fldCharType="begin"/>
            </w:r>
            <w:r w:rsidR="008C254D">
              <w:rPr>
                <w:noProof/>
                <w:webHidden/>
              </w:rPr>
              <w:instrText xml:space="preserve"> PAGEREF _Toc131066108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03F9E2A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09" w:history="1">
            <w:r w:rsidR="008C254D" w:rsidRPr="00D9211A">
              <w:rPr>
                <w:rStyle w:val="a5"/>
                <w:noProof/>
              </w:rPr>
              <w:t>1.2.9 способы учета тепла, отпущенного в тепловые сети</w:t>
            </w:r>
            <w:r w:rsidR="008C254D">
              <w:rPr>
                <w:noProof/>
                <w:webHidden/>
              </w:rPr>
              <w:tab/>
            </w:r>
            <w:r w:rsidR="008C254D">
              <w:rPr>
                <w:noProof/>
                <w:webHidden/>
              </w:rPr>
              <w:fldChar w:fldCharType="begin"/>
            </w:r>
            <w:r w:rsidR="008C254D">
              <w:rPr>
                <w:noProof/>
                <w:webHidden/>
              </w:rPr>
              <w:instrText xml:space="preserve"> PAGEREF _Toc131066109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2479A2F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0" w:history="1">
            <w:r w:rsidR="008C254D" w:rsidRPr="00D9211A">
              <w:rPr>
                <w:rStyle w:val="a5"/>
                <w:noProof/>
              </w:rPr>
              <w:t>1.2.10 статистика отказов и восстановлений оборудования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_Toc131066110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696CFC2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1" w:history="1">
            <w:r w:rsidR="008C254D" w:rsidRPr="00D9211A">
              <w:rPr>
                <w:rStyle w:val="a5"/>
                <w:noProof/>
              </w:rPr>
              <w:t>1.2.11 предписания надзорных органов по запрещению дальнейшей эксплуатации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_Toc131066111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1513112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2" w:history="1">
            <w:r w:rsidR="008C254D" w:rsidRPr="00D9211A">
              <w:rPr>
                <w:rStyle w:val="a5"/>
                <w:noProof/>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8C254D">
              <w:rPr>
                <w:noProof/>
                <w:webHidden/>
              </w:rPr>
              <w:tab/>
            </w:r>
            <w:r w:rsidR="008C254D">
              <w:rPr>
                <w:noProof/>
                <w:webHidden/>
              </w:rPr>
              <w:fldChar w:fldCharType="begin"/>
            </w:r>
            <w:r w:rsidR="008C254D">
              <w:rPr>
                <w:noProof/>
                <w:webHidden/>
              </w:rPr>
              <w:instrText xml:space="preserve"> PAGEREF _Toc131066112 \h </w:instrText>
            </w:r>
            <w:r w:rsidR="008C254D">
              <w:rPr>
                <w:noProof/>
                <w:webHidden/>
              </w:rPr>
            </w:r>
            <w:r w:rsidR="008C254D">
              <w:rPr>
                <w:noProof/>
                <w:webHidden/>
              </w:rPr>
              <w:fldChar w:fldCharType="separate"/>
            </w:r>
            <w:r w:rsidR="008C254D">
              <w:rPr>
                <w:noProof/>
                <w:webHidden/>
              </w:rPr>
              <w:t>29</w:t>
            </w:r>
            <w:r w:rsidR="008C254D">
              <w:rPr>
                <w:noProof/>
                <w:webHidden/>
              </w:rPr>
              <w:fldChar w:fldCharType="end"/>
            </w:r>
          </w:hyperlink>
        </w:p>
        <w:p w14:paraId="1785F7F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3" w:history="1">
            <w:r w:rsidR="008C254D" w:rsidRPr="00D9211A">
              <w:rPr>
                <w:rStyle w:val="a5"/>
                <w:noProof/>
              </w:rPr>
              <w:t>Часть 3 "Тепловые сети, сооружения на них "</w:t>
            </w:r>
            <w:r w:rsidR="008C254D">
              <w:rPr>
                <w:noProof/>
                <w:webHidden/>
              </w:rPr>
              <w:tab/>
            </w:r>
            <w:r w:rsidR="008C254D">
              <w:rPr>
                <w:noProof/>
                <w:webHidden/>
              </w:rPr>
              <w:fldChar w:fldCharType="begin"/>
            </w:r>
            <w:r w:rsidR="008C254D">
              <w:rPr>
                <w:noProof/>
                <w:webHidden/>
              </w:rPr>
              <w:instrText xml:space="preserve"> PAGEREF _Toc131066113 \h </w:instrText>
            </w:r>
            <w:r w:rsidR="008C254D">
              <w:rPr>
                <w:noProof/>
                <w:webHidden/>
              </w:rPr>
            </w:r>
            <w:r w:rsidR="008C254D">
              <w:rPr>
                <w:noProof/>
                <w:webHidden/>
              </w:rPr>
              <w:fldChar w:fldCharType="separate"/>
            </w:r>
            <w:r w:rsidR="008C254D">
              <w:rPr>
                <w:noProof/>
                <w:webHidden/>
              </w:rPr>
              <w:t>30</w:t>
            </w:r>
            <w:r w:rsidR="008C254D">
              <w:rPr>
                <w:noProof/>
                <w:webHidden/>
              </w:rPr>
              <w:fldChar w:fldCharType="end"/>
            </w:r>
          </w:hyperlink>
        </w:p>
        <w:p w14:paraId="0986565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4" w:history="1">
            <w:r w:rsidR="008C254D" w:rsidRPr="00D9211A">
              <w:rPr>
                <w:rStyle w:val="a5"/>
                <w:noProof/>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8C254D">
              <w:rPr>
                <w:noProof/>
                <w:webHidden/>
              </w:rPr>
              <w:tab/>
            </w:r>
            <w:r w:rsidR="008C254D">
              <w:rPr>
                <w:noProof/>
                <w:webHidden/>
              </w:rPr>
              <w:fldChar w:fldCharType="begin"/>
            </w:r>
            <w:r w:rsidR="008C254D">
              <w:rPr>
                <w:noProof/>
                <w:webHidden/>
              </w:rPr>
              <w:instrText xml:space="preserve"> PAGEREF _Toc131066114 \h </w:instrText>
            </w:r>
            <w:r w:rsidR="008C254D">
              <w:rPr>
                <w:noProof/>
                <w:webHidden/>
              </w:rPr>
            </w:r>
            <w:r w:rsidR="008C254D">
              <w:rPr>
                <w:noProof/>
                <w:webHidden/>
              </w:rPr>
              <w:fldChar w:fldCharType="separate"/>
            </w:r>
            <w:r w:rsidR="008C254D">
              <w:rPr>
                <w:noProof/>
                <w:webHidden/>
              </w:rPr>
              <w:t>30</w:t>
            </w:r>
            <w:r w:rsidR="008C254D">
              <w:rPr>
                <w:noProof/>
                <w:webHidden/>
              </w:rPr>
              <w:fldChar w:fldCharType="end"/>
            </w:r>
          </w:hyperlink>
        </w:p>
        <w:p w14:paraId="01AADD0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5" w:history="1">
            <w:r w:rsidR="008C254D" w:rsidRPr="00D9211A">
              <w:rPr>
                <w:rStyle w:val="a5"/>
                <w:noProof/>
              </w:rPr>
              <w:t>1.3.2 карты (схемы) тепловых сетей в зонах действия источников тепловой энергии в электронной форме и (или) на бумажном носителе</w:t>
            </w:r>
            <w:r w:rsidR="008C254D">
              <w:rPr>
                <w:noProof/>
                <w:webHidden/>
              </w:rPr>
              <w:tab/>
            </w:r>
            <w:r w:rsidR="008C254D">
              <w:rPr>
                <w:noProof/>
                <w:webHidden/>
              </w:rPr>
              <w:fldChar w:fldCharType="begin"/>
            </w:r>
            <w:r w:rsidR="008C254D">
              <w:rPr>
                <w:noProof/>
                <w:webHidden/>
              </w:rPr>
              <w:instrText xml:space="preserve"> PAGEREF _Toc131066115 \h </w:instrText>
            </w:r>
            <w:r w:rsidR="008C254D">
              <w:rPr>
                <w:noProof/>
                <w:webHidden/>
              </w:rPr>
            </w:r>
            <w:r w:rsidR="008C254D">
              <w:rPr>
                <w:noProof/>
                <w:webHidden/>
              </w:rPr>
              <w:fldChar w:fldCharType="separate"/>
            </w:r>
            <w:r w:rsidR="008C254D">
              <w:rPr>
                <w:noProof/>
                <w:webHidden/>
              </w:rPr>
              <w:t>30</w:t>
            </w:r>
            <w:r w:rsidR="008C254D">
              <w:rPr>
                <w:noProof/>
                <w:webHidden/>
              </w:rPr>
              <w:fldChar w:fldCharType="end"/>
            </w:r>
          </w:hyperlink>
        </w:p>
        <w:p w14:paraId="12EE7A2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6" w:history="1">
            <w:r w:rsidR="008C254D" w:rsidRPr="00D9211A">
              <w:rPr>
                <w:rStyle w:val="a5"/>
                <w:noProof/>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8C254D">
              <w:rPr>
                <w:noProof/>
                <w:webHidden/>
              </w:rPr>
              <w:tab/>
            </w:r>
            <w:r w:rsidR="008C254D">
              <w:rPr>
                <w:noProof/>
                <w:webHidden/>
              </w:rPr>
              <w:fldChar w:fldCharType="begin"/>
            </w:r>
            <w:r w:rsidR="008C254D">
              <w:rPr>
                <w:noProof/>
                <w:webHidden/>
              </w:rPr>
              <w:instrText xml:space="preserve"> PAGEREF _Toc131066116 \h </w:instrText>
            </w:r>
            <w:r w:rsidR="008C254D">
              <w:rPr>
                <w:noProof/>
                <w:webHidden/>
              </w:rPr>
            </w:r>
            <w:r w:rsidR="008C254D">
              <w:rPr>
                <w:noProof/>
                <w:webHidden/>
              </w:rPr>
              <w:fldChar w:fldCharType="separate"/>
            </w:r>
            <w:r w:rsidR="008C254D">
              <w:rPr>
                <w:noProof/>
                <w:webHidden/>
              </w:rPr>
              <w:t>32</w:t>
            </w:r>
            <w:r w:rsidR="008C254D">
              <w:rPr>
                <w:noProof/>
                <w:webHidden/>
              </w:rPr>
              <w:fldChar w:fldCharType="end"/>
            </w:r>
          </w:hyperlink>
        </w:p>
        <w:p w14:paraId="61D1533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7" w:history="1">
            <w:r w:rsidR="008C254D" w:rsidRPr="00D9211A">
              <w:rPr>
                <w:rStyle w:val="a5"/>
                <w:noProof/>
              </w:rPr>
              <w:t>1.3.4 описание типов и количества секционирующей и регулирующей арматуры на тепловых сетях</w:t>
            </w:r>
            <w:r w:rsidR="008C254D">
              <w:rPr>
                <w:noProof/>
                <w:webHidden/>
              </w:rPr>
              <w:tab/>
            </w:r>
            <w:r w:rsidR="008C254D">
              <w:rPr>
                <w:noProof/>
                <w:webHidden/>
              </w:rPr>
              <w:fldChar w:fldCharType="begin"/>
            </w:r>
            <w:r w:rsidR="008C254D">
              <w:rPr>
                <w:noProof/>
                <w:webHidden/>
              </w:rPr>
              <w:instrText xml:space="preserve"> PAGEREF _Toc131066117 \h </w:instrText>
            </w:r>
            <w:r w:rsidR="008C254D">
              <w:rPr>
                <w:noProof/>
                <w:webHidden/>
              </w:rPr>
            </w:r>
            <w:r w:rsidR="008C254D">
              <w:rPr>
                <w:noProof/>
                <w:webHidden/>
              </w:rPr>
              <w:fldChar w:fldCharType="separate"/>
            </w:r>
            <w:r w:rsidR="008C254D">
              <w:rPr>
                <w:noProof/>
                <w:webHidden/>
              </w:rPr>
              <w:t>32</w:t>
            </w:r>
            <w:r w:rsidR="008C254D">
              <w:rPr>
                <w:noProof/>
                <w:webHidden/>
              </w:rPr>
              <w:fldChar w:fldCharType="end"/>
            </w:r>
          </w:hyperlink>
        </w:p>
        <w:p w14:paraId="367200B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8" w:history="1">
            <w:r w:rsidR="008C254D" w:rsidRPr="00D9211A">
              <w:rPr>
                <w:rStyle w:val="a5"/>
                <w:noProof/>
              </w:rPr>
              <w:t>1.3.5 описание типов и строительных особенностей тепловых пунктов, тепловых камер и павильонов</w:t>
            </w:r>
            <w:r w:rsidR="008C254D">
              <w:rPr>
                <w:noProof/>
                <w:webHidden/>
              </w:rPr>
              <w:tab/>
            </w:r>
            <w:r w:rsidR="008C254D">
              <w:rPr>
                <w:noProof/>
                <w:webHidden/>
              </w:rPr>
              <w:fldChar w:fldCharType="begin"/>
            </w:r>
            <w:r w:rsidR="008C254D">
              <w:rPr>
                <w:noProof/>
                <w:webHidden/>
              </w:rPr>
              <w:instrText xml:space="preserve"> PAGEREF _Toc131066118 \h </w:instrText>
            </w:r>
            <w:r w:rsidR="008C254D">
              <w:rPr>
                <w:noProof/>
                <w:webHidden/>
              </w:rPr>
            </w:r>
            <w:r w:rsidR="008C254D">
              <w:rPr>
                <w:noProof/>
                <w:webHidden/>
              </w:rPr>
              <w:fldChar w:fldCharType="separate"/>
            </w:r>
            <w:r w:rsidR="008C254D">
              <w:rPr>
                <w:noProof/>
                <w:webHidden/>
              </w:rPr>
              <w:t>32</w:t>
            </w:r>
            <w:r w:rsidR="008C254D">
              <w:rPr>
                <w:noProof/>
                <w:webHidden/>
              </w:rPr>
              <w:fldChar w:fldCharType="end"/>
            </w:r>
          </w:hyperlink>
        </w:p>
        <w:p w14:paraId="4E91DB2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19" w:history="1">
            <w:r w:rsidR="008C254D" w:rsidRPr="00D9211A">
              <w:rPr>
                <w:rStyle w:val="a5"/>
                <w:noProof/>
              </w:rPr>
              <w:t>1.3.6 описание графиков регулирования отпуска тепла в тепловые сети с анализом их обоснованности</w:t>
            </w:r>
            <w:r w:rsidR="008C254D">
              <w:rPr>
                <w:noProof/>
                <w:webHidden/>
              </w:rPr>
              <w:tab/>
            </w:r>
            <w:r w:rsidR="008C254D">
              <w:rPr>
                <w:noProof/>
                <w:webHidden/>
              </w:rPr>
              <w:fldChar w:fldCharType="begin"/>
            </w:r>
            <w:r w:rsidR="008C254D">
              <w:rPr>
                <w:noProof/>
                <w:webHidden/>
              </w:rPr>
              <w:instrText xml:space="preserve"> PAGEREF _Toc131066119 \h </w:instrText>
            </w:r>
            <w:r w:rsidR="008C254D">
              <w:rPr>
                <w:noProof/>
                <w:webHidden/>
              </w:rPr>
            </w:r>
            <w:r w:rsidR="008C254D">
              <w:rPr>
                <w:noProof/>
                <w:webHidden/>
              </w:rPr>
              <w:fldChar w:fldCharType="separate"/>
            </w:r>
            <w:r w:rsidR="008C254D">
              <w:rPr>
                <w:noProof/>
                <w:webHidden/>
              </w:rPr>
              <w:t>32</w:t>
            </w:r>
            <w:r w:rsidR="008C254D">
              <w:rPr>
                <w:noProof/>
                <w:webHidden/>
              </w:rPr>
              <w:fldChar w:fldCharType="end"/>
            </w:r>
          </w:hyperlink>
        </w:p>
        <w:p w14:paraId="4C92026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0" w:history="1">
            <w:r w:rsidR="008C254D" w:rsidRPr="00D9211A">
              <w:rPr>
                <w:rStyle w:val="a5"/>
                <w:noProof/>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8C254D">
              <w:rPr>
                <w:noProof/>
                <w:webHidden/>
              </w:rPr>
              <w:tab/>
            </w:r>
            <w:r w:rsidR="008C254D">
              <w:rPr>
                <w:noProof/>
                <w:webHidden/>
              </w:rPr>
              <w:fldChar w:fldCharType="begin"/>
            </w:r>
            <w:r w:rsidR="008C254D">
              <w:rPr>
                <w:noProof/>
                <w:webHidden/>
              </w:rPr>
              <w:instrText xml:space="preserve"> PAGEREF _Toc131066120 \h </w:instrText>
            </w:r>
            <w:r w:rsidR="008C254D">
              <w:rPr>
                <w:noProof/>
                <w:webHidden/>
              </w:rPr>
            </w:r>
            <w:r w:rsidR="008C254D">
              <w:rPr>
                <w:noProof/>
                <w:webHidden/>
              </w:rPr>
              <w:fldChar w:fldCharType="separate"/>
            </w:r>
            <w:r w:rsidR="008C254D">
              <w:rPr>
                <w:noProof/>
                <w:webHidden/>
              </w:rPr>
              <w:t>32</w:t>
            </w:r>
            <w:r w:rsidR="008C254D">
              <w:rPr>
                <w:noProof/>
                <w:webHidden/>
              </w:rPr>
              <w:fldChar w:fldCharType="end"/>
            </w:r>
          </w:hyperlink>
        </w:p>
        <w:p w14:paraId="1872CD9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1" w:history="1">
            <w:r w:rsidR="008C254D" w:rsidRPr="00D9211A">
              <w:rPr>
                <w:rStyle w:val="a5"/>
                <w:noProof/>
              </w:rPr>
              <w:t>1.3.8 гидравлические режимы и пьезометрические графики тепловых сетей</w:t>
            </w:r>
            <w:r w:rsidR="008C254D">
              <w:rPr>
                <w:noProof/>
                <w:webHidden/>
              </w:rPr>
              <w:tab/>
            </w:r>
            <w:r w:rsidR="008C254D">
              <w:rPr>
                <w:noProof/>
                <w:webHidden/>
              </w:rPr>
              <w:fldChar w:fldCharType="begin"/>
            </w:r>
            <w:r w:rsidR="008C254D">
              <w:rPr>
                <w:noProof/>
                <w:webHidden/>
              </w:rPr>
              <w:instrText xml:space="preserve"> PAGEREF _Toc131066121 \h </w:instrText>
            </w:r>
            <w:r w:rsidR="008C254D">
              <w:rPr>
                <w:noProof/>
                <w:webHidden/>
              </w:rPr>
            </w:r>
            <w:r w:rsidR="008C254D">
              <w:rPr>
                <w:noProof/>
                <w:webHidden/>
              </w:rPr>
              <w:fldChar w:fldCharType="separate"/>
            </w:r>
            <w:r w:rsidR="008C254D">
              <w:rPr>
                <w:noProof/>
                <w:webHidden/>
              </w:rPr>
              <w:t>32</w:t>
            </w:r>
            <w:r w:rsidR="008C254D">
              <w:rPr>
                <w:noProof/>
                <w:webHidden/>
              </w:rPr>
              <w:fldChar w:fldCharType="end"/>
            </w:r>
          </w:hyperlink>
        </w:p>
        <w:p w14:paraId="0746A94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2" w:history="1">
            <w:r w:rsidR="008C254D" w:rsidRPr="00D9211A">
              <w:rPr>
                <w:rStyle w:val="a5"/>
                <w:noProof/>
              </w:rPr>
              <w:t>1.3.9 статистику отказов тепловых сетей (аварийных ситуаций) за последние 5 лет</w:t>
            </w:r>
            <w:r w:rsidR="008C254D">
              <w:rPr>
                <w:noProof/>
                <w:webHidden/>
              </w:rPr>
              <w:tab/>
            </w:r>
            <w:r w:rsidR="008C254D">
              <w:rPr>
                <w:noProof/>
                <w:webHidden/>
              </w:rPr>
              <w:fldChar w:fldCharType="begin"/>
            </w:r>
            <w:r w:rsidR="008C254D">
              <w:rPr>
                <w:noProof/>
                <w:webHidden/>
              </w:rPr>
              <w:instrText xml:space="preserve"> PAGEREF _Toc131066122 \h </w:instrText>
            </w:r>
            <w:r w:rsidR="008C254D">
              <w:rPr>
                <w:noProof/>
                <w:webHidden/>
              </w:rPr>
            </w:r>
            <w:r w:rsidR="008C254D">
              <w:rPr>
                <w:noProof/>
                <w:webHidden/>
              </w:rPr>
              <w:fldChar w:fldCharType="separate"/>
            </w:r>
            <w:r w:rsidR="008C254D">
              <w:rPr>
                <w:noProof/>
                <w:webHidden/>
              </w:rPr>
              <w:t>34</w:t>
            </w:r>
            <w:r w:rsidR="008C254D">
              <w:rPr>
                <w:noProof/>
                <w:webHidden/>
              </w:rPr>
              <w:fldChar w:fldCharType="end"/>
            </w:r>
          </w:hyperlink>
        </w:p>
        <w:p w14:paraId="3CD7ABF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3" w:history="1">
            <w:r w:rsidR="008C254D" w:rsidRPr="00D9211A">
              <w:rPr>
                <w:rStyle w:val="a5"/>
                <w:noProof/>
              </w:rPr>
              <w:t>1.3.10 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8C254D">
              <w:rPr>
                <w:noProof/>
                <w:webHidden/>
              </w:rPr>
              <w:tab/>
            </w:r>
            <w:r w:rsidR="008C254D">
              <w:rPr>
                <w:noProof/>
                <w:webHidden/>
              </w:rPr>
              <w:fldChar w:fldCharType="begin"/>
            </w:r>
            <w:r w:rsidR="008C254D">
              <w:rPr>
                <w:noProof/>
                <w:webHidden/>
              </w:rPr>
              <w:instrText xml:space="preserve"> PAGEREF _Toc131066123 \h </w:instrText>
            </w:r>
            <w:r w:rsidR="008C254D">
              <w:rPr>
                <w:noProof/>
                <w:webHidden/>
              </w:rPr>
            </w:r>
            <w:r w:rsidR="008C254D">
              <w:rPr>
                <w:noProof/>
                <w:webHidden/>
              </w:rPr>
              <w:fldChar w:fldCharType="separate"/>
            </w:r>
            <w:r w:rsidR="008C254D">
              <w:rPr>
                <w:noProof/>
                <w:webHidden/>
              </w:rPr>
              <w:t>35</w:t>
            </w:r>
            <w:r w:rsidR="008C254D">
              <w:rPr>
                <w:noProof/>
                <w:webHidden/>
              </w:rPr>
              <w:fldChar w:fldCharType="end"/>
            </w:r>
          </w:hyperlink>
        </w:p>
        <w:p w14:paraId="38ED8AB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4" w:history="1">
            <w:r w:rsidR="008C254D" w:rsidRPr="00D9211A">
              <w:rPr>
                <w:rStyle w:val="a5"/>
                <w:noProof/>
              </w:rPr>
              <w:t>1.3.11 описание процедур диагностики состояния тепловых сетей и планирования капитальных (текущих) ремонтов</w:t>
            </w:r>
            <w:r w:rsidR="008C254D">
              <w:rPr>
                <w:noProof/>
                <w:webHidden/>
              </w:rPr>
              <w:tab/>
            </w:r>
            <w:r w:rsidR="008C254D">
              <w:rPr>
                <w:noProof/>
                <w:webHidden/>
              </w:rPr>
              <w:fldChar w:fldCharType="begin"/>
            </w:r>
            <w:r w:rsidR="008C254D">
              <w:rPr>
                <w:noProof/>
                <w:webHidden/>
              </w:rPr>
              <w:instrText xml:space="preserve"> PAGEREF _Toc131066124 \h </w:instrText>
            </w:r>
            <w:r w:rsidR="008C254D">
              <w:rPr>
                <w:noProof/>
                <w:webHidden/>
              </w:rPr>
            </w:r>
            <w:r w:rsidR="008C254D">
              <w:rPr>
                <w:noProof/>
                <w:webHidden/>
              </w:rPr>
              <w:fldChar w:fldCharType="separate"/>
            </w:r>
            <w:r w:rsidR="008C254D">
              <w:rPr>
                <w:noProof/>
                <w:webHidden/>
              </w:rPr>
              <w:t>35</w:t>
            </w:r>
            <w:r w:rsidR="008C254D">
              <w:rPr>
                <w:noProof/>
                <w:webHidden/>
              </w:rPr>
              <w:fldChar w:fldCharType="end"/>
            </w:r>
          </w:hyperlink>
        </w:p>
        <w:p w14:paraId="0BEF296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5" w:history="1">
            <w:r w:rsidR="008C254D" w:rsidRPr="00D9211A">
              <w:rPr>
                <w:rStyle w:val="a5"/>
                <w:noProof/>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8C254D">
              <w:rPr>
                <w:noProof/>
                <w:webHidden/>
              </w:rPr>
              <w:tab/>
            </w:r>
            <w:r w:rsidR="008C254D">
              <w:rPr>
                <w:noProof/>
                <w:webHidden/>
              </w:rPr>
              <w:fldChar w:fldCharType="begin"/>
            </w:r>
            <w:r w:rsidR="008C254D">
              <w:rPr>
                <w:noProof/>
                <w:webHidden/>
              </w:rPr>
              <w:instrText xml:space="preserve"> PAGEREF _Toc131066125 \h </w:instrText>
            </w:r>
            <w:r w:rsidR="008C254D">
              <w:rPr>
                <w:noProof/>
                <w:webHidden/>
              </w:rPr>
            </w:r>
            <w:r w:rsidR="008C254D">
              <w:rPr>
                <w:noProof/>
                <w:webHidden/>
              </w:rPr>
              <w:fldChar w:fldCharType="separate"/>
            </w:r>
            <w:r w:rsidR="008C254D">
              <w:rPr>
                <w:noProof/>
                <w:webHidden/>
              </w:rPr>
              <w:t>35</w:t>
            </w:r>
            <w:r w:rsidR="008C254D">
              <w:rPr>
                <w:noProof/>
                <w:webHidden/>
              </w:rPr>
              <w:fldChar w:fldCharType="end"/>
            </w:r>
          </w:hyperlink>
        </w:p>
        <w:p w14:paraId="7113501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6" w:history="1">
            <w:r w:rsidR="008C254D" w:rsidRPr="00D9211A">
              <w:rPr>
                <w:rStyle w:val="a5"/>
                <w:noProof/>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8C254D">
              <w:rPr>
                <w:noProof/>
                <w:webHidden/>
              </w:rPr>
              <w:tab/>
            </w:r>
            <w:r w:rsidR="008C254D">
              <w:rPr>
                <w:noProof/>
                <w:webHidden/>
              </w:rPr>
              <w:fldChar w:fldCharType="begin"/>
            </w:r>
            <w:r w:rsidR="008C254D">
              <w:rPr>
                <w:noProof/>
                <w:webHidden/>
              </w:rPr>
              <w:instrText xml:space="preserve"> PAGEREF _Toc131066126 \h </w:instrText>
            </w:r>
            <w:r w:rsidR="008C254D">
              <w:rPr>
                <w:noProof/>
                <w:webHidden/>
              </w:rPr>
            </w:r>
            <w:r w:rsidR="008C254D">
              <w:rPr>
                <w:noProof/>
                <w:webHidden/>
              </w:rPr>
              <w:fldChar w:fldCharType="separate"/>
            </w:r>
            <w:r w:rsidR="008C254D">
              <w:rPr>
                <w:noProof/>
                <w:webHidden/>
              </w:rPr>
              <w:t>35</w:t>
            </w:r>
            <w:r w:rsidR="008C254D">
              <w:rPr>
                <w:noProof/>
                <w:webHidden/>
              </w:rPr>
              <w:fldChar w:fldCharType="end"/>
            </w:r>
          </w:hyperlink>
        </w:p>
        <w:p w14:paraId="0CF48B1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7" w:history="1">
            <w:r w:rsidR="008C254D" w:rsidRPr="00D9211A">
              <w:rPr>
                <w:rStyle w:val="a5"/>
                <w:noProof/>
              </w:rPr>
              <w:t>1.3.14 оценку фактических потерь тепловой энергии и теплоносителя при передаче тепловой энергии и теплоносителя по тепловым сетям за последние 3 года</w:t>
            </w:r>
            <w:r w:rsidR="008C254D">
              <w:rPr>
                <w:noProof/>
                <w:webHidden/>
              </w:rPr>
              <w:tab/>
            </w:r>
            <w:r w:rsidR="008C254D">
              <w:rPr>
                <w:noProof/>
                <w:webHidden/>
              </w:rPr>
              <w:fldChar w:fldCharType="begin"/>
            </w:r>
            <w:r w:rsidR="008C254D">
              <w:rPr>
                <w:noProof/>
                <w:webHidden/>
              </w:rPr>
              <w:instrText xml:space="preserve"> PAGEREF _Toc131066127 \h </w:instrText>
            </w:r>
            <w:r w:rsidR="008C254D">
              <w:rPr>
                <w:noProof/>
                <w:webHidden/>
              </w:rPr>
            </w:r>
            <w:r w:rsidR="008C254D">
              <w:rPr>
                <w:noProof/>
                <w:webHidden/>
              </w:rPr>
              <w:fldChar w:fldCharType="separate"/>
            </w:r>
            <w:r w:rsidR="008C254D">
              <w:rPr>
                <w:noProof/>
                <w:webHidden/>
              </w:rPr>
              <w:t>36</w:t>
            </w:r>
            <w:r w:rsidR="008C254D">
              <w:rPr>
                <w:noProof/>
                <w:webHidden/>
              </w:rPr>
              <w:fldChar w:fldCharType="end"/>
            </w:r>
          </w:hyperlink>
        </w:p>
        <w:p w14:paraId="1C892AF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8" w:history="1">
            <w:r w:rsidR="008C254D" w:rsidRPr="00D9211A">
              <w:rPr>
                <w:rStyle w:val="a5"/>
                <w:noProof/>
              </w:rPr>
              <w:t>1.3.15 предписания надзорных органов по запрещению дальнейшей эксплуатации участков тепловой сети и результаты их исполнения</w:t>
            </w:r>
            <w:r w:rsidR="008C254D">
              <w:rPr>
                <w:noProof/>
                <w:webHidden/>
              </w:rPr>
              <w:tab/>
            </w:r>
            <w:r w:rsidR="008C254D">
              <w:rPr>
                <w:noProof/>
                <w:webHidden/>
              </w:rPr>
              <w:fldChar w:fldCharType="begin"/>
            </w:r>
            <w:r w:rsidR="008C254D">
              <w:rPr>
                <w:noProof/>
                <w:webHidden/>
              </w:rPr>
              <w:instrText xml:space="preserve"> PAGEREF _Toc131066128 \h </w:instrText>
            </w:r>
            <w:r w:rsidR="008C254D">
              <w:rPr>
                <w:noProof/>
                <w:webHidden/>
              </w:rPr>
            </w:r>
            <w:r w:rsidR="008C254D">
              <w:rPr>
                <w:noProof/>
                <w:webHidden/>
              </w:rPr>
              <w:fldChar w:fldCharType="separate"/>
            </w:r>
            <w:r w:rsidR="008C254D">
              <w:rPr>
                <w:noProof/>
                <w:webHidden/>
              </w:rPr>
              <w:t>36</w:t>
            </w:r>
            <w:r w:rsidR="008C254D">
              <w:rPr>
                <w:noProof/>
                <w:webHidden/>
              </w:rPr>
              <w:fldChar w:fldCharType="end"/>
            </w:r>
          </w:hyperlink>
        </w:p>
        <w:p w14:paraId="5541A98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29" w:history="1">
            <w:r w:rsidR="008C254D" w:rsidRPr="00D9211A">
              <w:rPr>
                <w:rStyle w:val="a5"/>
                <w:noProof/>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8C254D">
              <w:rPr>
                <w:noProof/>
                <w:webHidden/>
              </w:rPr>
              <w:tab/>
            </w:r>
            <w:r w:rsidR="008C254D">
              <w:rPr>
                <w:noProof/>
                <w:webHidden/>
              </w:rPr>
              <w:fldChar w:fldCharType="begin"/>
            </w:r>
            <w:r w:rsidR="008C254D">
              <w:rPr>
                <w:noProof/>
                <w:webHidden/>
              </w:rPr>
              <w:instrText xml:space="preserve"> PAGEREF _Toc131066129 \h </w:instrText>
            </w:r>
            <w:r w:rsidR="008C254D">
              <w:rPr>
                <w:noProof/>
                <w:webHidden/>
              </w:rPr>
            </w:r>
            <w:r w:rsidR="008C254D">
              <w:rPr>
                <w:noProof/>
                <w:webHidden/>
              </w:rPr>
              <w:fldChar w:fldCharType="separate"/>
            </w:r>
            <w:r w:rsidR="008C254D">
              <w:rPr>
                <w:noProof/>
                <w:webHidden/>
              </w:rPr>
              <w:t>36</w:t>
            </w:r>
            <w:r w:rsidR="008C254D">
              <w:rPr>
                <w:noProof/>
                <w:webHidden/>
              </w:rPr>
              <w:fldChar w:fldCharType="end"/>
            </w:r>
          </w:hyperlink>
        </w:p>
        <w:p w14:paraId="5312A16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0" w:history="1">
            <w:r w:rsidR="008C254D" w:rsidRPr="00D9211A">
              <w:rPr>
                <w:rStyle w:val="a5"/>
                <w:noProof/>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8C254D">
              <w:rPr>
                <w:noProof/>
                <w:webHidden/>
              </w:rPr>
              <w:tab/>
            </w:r>
            <w:r w:rsidR="008C254D">
              <w:rPr>
                <w:noProof/>
                <w:webHidden/>
              </w:rPr>
              <w:fldChar w:fldCharType="begin"/>
            </w:r>
            <w:r w:rsidR="008C254D">
              <w:rPr>
                <w:noProof/>
                <w:webHidden/>
              </w:rPr>
              <w:instrText xml:space="preserve"> PAGEREF _Toc131066130 \h </w:instrText>
            </w:r>
            <w:r w:rsidR="008C254D">
              <w:rPr>
                <w:noProof/>
                <w:webHidden/>
              </w:rPr>
            </w:r>
            <w:r w:rsidR="008C254D">
              <w:rPr>
                <w:noProof/>
                <w:webHidden/>
              </w:rPr>
              <w:fldChar w:fldCharType="separate"/>
            </w:r>
            <w:r w:rsidR="008C254D">
              <w:rPr>
                <w:noProof/>
                <w:webHidden/>
              </w:rPr>
              <w:t>36</w:t>
            </w:r>
            <w:r w:rsidR="008C254D">
              <w:rPr>
                <w:noProof/>
                <w:webHidden/>
              </w:rPr>
              <w:fldChar w:fldCharType="end"/>
            </w:r>
          </w:hyperlink>
        </w:p>
        <w:p w14:paraId="0CC6A6B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1" w:history="1">
            <w:r w:rsidR="008C254D" w:rsidRPr="00D9211A">
              <w:rPr>
                <w:rStyle w:val="a5"/>
                <w:noProof/>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008C254D">
              <w:rPr>
                <w:noProof/>
                <w:webHidden/>
              </w:rPr>
              <w:tab/>
            </w:r>
            <w:r w:rsidR="008C254D">
              <w:rPr>
                <w:noProof/>
                <w:webHidden/>
              </w:rPr>
              <w:fldChar w:fldCharType="begin"/>
            </w:r>
            <w:r w:rsidR="008C254D">
              <w:rPr>
                <w:noProof/>
                <w:webHidden/>
              </w:rPr>
              <w:instrText xml:space="preserve"> PAGEREF _Toc131066131 \h </w:instrText>
            </w:r>
            <w:r w:rsidR="008C254D">
              <w:rPr>
                <w:noProof/>
                <w:webHidden/>
              </w:rPr>
            </w:r>
            <w:r w:rsidR="008C254D">
              <w:rPr>
                <w:noProof/>
                <w:webHidden/>
              </w:rPr>
              <w:fldChar w:fldCharType="separate"/>
            </w:r>
            <w:r w:rsidR="008C254D">
              <w:rPr>
                <w:noProof/>
                <w:webHidden/>
              </w:rPr>
              <w:t>36</w:t>
            </w:r>
            <w:r w:rsidR="008C254D">
              <w:rPr>
                <w:noProof/>
                <w:webHidden/>
              </w:rPr>
              <w:fldChar w:fldCharType="end"/>
            </w:r>
          </w:hyperlink>
        </w:p>
        <w:p w14:paraId="3BF67A1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2" w:history="1">
            <w:r w:rsidR="008C254D" w:rsidRPr="00D9211A">
              <w:rPr>
                <w:rStyle w:val="a5"/>
                <w:noProof/>
              </w:rPr>
              <w:t>1.3.19 уровень автоматизации и обслуживания центральных тепловых пунктов, насосных станций</w:t>
            </w:r>
            <w:r w:rsidR="008C254D">
              <w:rPr>
                <w:noProof/>
                <w:webHidden/>
              </w:rPr>
              <w:tab/>
            </w:r>
            <w:r w:rsidR="008C254D">
              <w:rPr>
                <w:noProof/>
                <w:webHidden/>
              </w:rPr>
              <w:fldChar w:fldCharType="begin"/>
            </w:r>
            <w:r w:rsidR="008C254D">
              <w:rPr>
                <w:noProof/>
                <w:webHidden/>
              </w:rPr>
              <w:instrText xml:space="preserve"> PAGEREF _Toc131066132 \h </w:instrText>
            </w:r>
            <w:r w:rsidR="008C254D">
              <w:rPr>
                <w:noProof/>
                <w:webHidden/>
              </w:rPr>
            </w:r>
            <w:r w:rsidR="008C254D">
              <w:rPr>
                <w:noProof/>
                <w:webHidden/>
              </w:rPr>
              <w:fldChar w:fldCharType="separate"/>
            </w:r>
            <w:r w:rsidR="008C254D">
              <w:rPr>
                <w:noProof/>
                <w:webHidden/>
              </w:rPr>
              <w:t>36</w:t>
            </w:r>
            <w:r w:rsidR="008C254D">
              <w:rPr>
                <w:noProof/>
                <w:webHidden/>
              </w:rPr>
              <w:fldChar w:fldCharType="end"/>
            </w:r>
          </w:hyperlink>
        </w:p>
        <w:p w14:paraId="79B6CCB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3" w:history="1">
            <w:r w:rsidR="008C254D" w:rsidRPr="00D9211A">
              <w:rPr>
                <w:rStyle w:val="a5"/>
                <w:noProof/>
              </w:rPr>
              <w:t>1.3.20 сведения о наличии защиты тепловых сетей от превышения давления</w:t>
            </w:r>
            <w:r w:rsidR="008C254D">
              <w:rPr>
                <w:noProof/>
                <w:webHidden/>
              </w:rPr>
              <w:tab/>
            </w:r>
            <w:r w:rsidR="008C254D">
              <w:rPr>
                <w:noProof/>
                <w:webHidden/>
              </w:rPr>
              <w:fldChar w:fldCharType="begin"/>
            </w:r>
            <w:r w:rsidR="008C254D">
              <w:rPr>
                <w:noProof/>
                <w:webHidden/>
              </w:rPr>
              <w:instrText xml:space="preserve"> PAGEREF _Toc131066133 \h </w:instrText>
            </w:r>
            <w:r w:rsidR="008C254D">
              <w:rPr>
                <w:noProof/>
                <w:webHidden/>
              </w:rPr>
            </w:r>
            <w:r w:rsidR="008C254D">
              <w:rPr>
                <w:noProof/>
                <w:webHidden/>
              </w:rPr>
              <w:fldChar w:fldCharType="separate"/>
            </w:r>
            <w:r w:rsidR="008C254D">
              <w:rPr>
                <w:noProof/>
                <w:webHidden/>
              </w:rPr>
              <w:t>37</w:t>
            </w:r>
            <w:r w:rsidR="008C254D">
              <w:rPr>
                <w:noProof/>
                <w:webHidden/>
              </w:rPr>
              <w:fldChar w:fldCharType="end"/>
            </w:r>
          </w:hyperlink>
        </w:p>
        <w:p w14:paraId="74D8C58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4" w:history="1">
            <w:r w:rsidR="008C254D" w:rsidRPr="00D9211A">
              <w:rPr>
                <w:rStyle w:val="a5"/>
                <w:noProof/>
              </w:rPr>
              <w:t>1.3.21 перечень выявленных бесхозяйных тепловых сетей и обоснование выбора организации, уполномоченной на их эксплуатацию</w:t>
            </w:r>
            <w:r w:rsidR="008C254D">
              <w:rPr>
                <w:noProof/>
                <w:webHidden/>
              </w:rPr>
              <w:tab/>
            </w:r>
            <w:r w:rsidR="008C254D">
              <w:rPr>
                <w:noProof/>
                <w:webHidden/>
              </w:rPr>
              <w:fldChar w:fldCharType="begin"/>
            </w:r>
            <w:r w:rsidR="008C254D">
              <w:rPr>
                <w:noProof/>
                <w:webHidden/>
              </w:rPr>
              <w:instrText xml:space="preserve"> PAGEREF _Toc131066134 \h </w:instrText>
            </w:r>
            <w:r w:rsidR="008C254D">
              <w:rPr>
                <w:noProof/>
                <w:webHidden/>
              </w:rPr>
            </w:r>
            <w:r w:rsidR="008C254D">
              <w:rPr>
                <w:noProof/>
                <w:webHidden/>
              </w:rPr>
              <w:fldChar w:fldCharType="separate"/>
            </w:r>
            <w:r w:rsidR="008C254D">
              <w:rPr>
                <w:noProof/>
                <w:webHidden/>
              </w:rPr>
              <w:t>37</w:t>
            </w:r>
            <w:r w:rsidR="008C254D">
              <w:rPr>
                <w:noProof/>
                <w:webHidden/>
              </w:rPr>
              <w:fldChar w:fldCharType="end"/>
            </w:r>
          </w:hyperlink>
        </w:p>
        <w:p w14:paraId="3B1E8A4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5" w:history="1">
            <w:r w:rsidR="008C254D" w:rsidRPr="00D9211A">
              <w:rPr>
                <w:rStyle w:val="a5"/>
                <w:noProof/>
              </w:rPr>
              <w:t>Часть 4 "Зоны действия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_Toc131066135 \h </w:instrText>
            </w:r>
            <w:r w:rsidR="008C254D">
              <w:rPr>
                <w:noProof/>
                <w:webHidden/>
              </w:rPr>
            </w:r>
            <w:r w:rsidR="008C254D">
              <w:rPr>
                <w:noProof/>
                <w:webHidden/>
              </w:rPr>
              <w:fldChar w:fldCharType="separate"/>
            </w:r>
            <w:r w:rsidR="008C254D">
              <w:rPr>
                <w:noProof/>
                <w:webHidden/>
              </w:rPr>
              <w:t>37</w:t>
            </w:r>
            <w:r w:rsidR="008C254D">
              <w:rPr>
                <w:noProof/>
                <w:webHidden/>
              </w:rPr>
              <w:fldChar w:fldCharType="end"/>
            </w:r>
          </w:hyperlink>
        </w:p>
        <w:p w14:paraId="1DACD07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6" w:history="1">
            <w:r w:rsidR="008C254D" w:rsidRPr="00D9211A">
              <w:rPr>
                <w:rStyle w:val="a5"/>
                <w:noProof/>
              </w:rPr>
              <w:t>Часть 5 "Тепловые нагрузки потребителей тепловой энергии, групп потребителей тепловой энергии"</w:t>
            </w:r>
            <w:r w:rsidR="008C254D">
              <w:rPr>
                <w:noProof/>
                <w:webHidden/>
              </w:rPr>
              <w:tab/>
            </w:r>
            <w:r w:rsidR="008C254D">
              <w:rPr>
                <w:noProof/>
                <w:webHidden/>
              </w:rPr>
              <w:fldChar w:fldCharType="begin"/>
            </w:r>
            <w:r w:rsidR="008C254D">
              <w:rPr>
                <w:noProof/>
                <w:webHidden/>
              </w:rPr>
              <w:instrText xml:space="preserve"> PAGEREF _Toc131066136 \h </w:instrText>
            </w:r>
            <w:r w:rsidR="008C254D">
              <w:rPr>
                <w:noProof/>
                <w:webHidden/>
              </w:rPr>
            </w:r>
            <w:r w:rsidR="008C254D">
              <w:rPr>
                <w:noProof/>
                <w:webHidden/>
              </w:rPr>
              <w:fldChar w:fldCharType="separate"/>
            </w:r>
            <w:r w:rsidR="008C254D">
              <w:rPr>
                <w:noProof/>
                <w:webHidden/>
              </w:rPr>
              <w:t>37</w:t>
            </w:r>
            <w:r w:rsidR="008C254D">
              <w:rPr>
                <w:noProof/>
                <w:webHidden/>
              </w:rPr>
              <w:fldChar w:fldCharType="end"/>
            </w:r>
          </w:hyperlink>
        </w:p>
        <w:p w14:paraId="09C54D6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7" w:history="1">
            <w:r w:rsidR="008C254D" w:rsidRPr="00D9211A">
              <w:rPr>
                <w:rStyle w:val="a5"/>
                <w:noProof/>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8C254D">
              <w:rPr>
                <w:noProof/>
                <w:webHidden/>
              </w:rPr>
              <w:tab/>
            </w:r>
            <w:r w:rsidR="008C254D">
              <w:rPr>
                <w:noProof/>
                <w:webHidden/>
              </w:rPr>
              <w:fldChar w:fldCharType="begin"/>
            </w:r>
            <w:r w:rsidR="008C254D">
              <w:rPr>
                <w:noProof/>
                <w:webHidden/>
              </w:rPr>
              <w:instrText xml:space="preserve"> PAGEREF _Toc131066137 \h </w:instrText>
            </w:r>
            <w:r w:rsidR="008C254D">
              <w:rPr>
                <w:noProof/>
                <w:webHidden/>
              </w:rPr>
            </w:r>
            <w:r w:rsidR="008C254D">
              <w:rPr>
                <w:noProof/>
                <w:webHidden/>
              </w:rPr>
              <w:fldChar w:fldCharType="separate"/>
            </w:r>
            <w:r w:rsidR="008C254D">
              <w:rPr>
                <w:noProof/>
                <w:webHidden/>
              </w:rPr>
              <w:t>37</w:t>
            </w:r>
            <w:r w:rsidR="008C254D">
              <w:rPr>
                <w:noProof/>
                <w:webHidden/>
              </w:rPr>
              <w:fldChar w:fldCharType="end"/>
            </w:r>
          </w:hyperlink>
        </w:p>
        <w:p w14:paraId="7138284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8" w:history="1">
            <w:r w:rsidR="008C254D" w:rsidRPr="00D9211A">
              <w:rPr>
                <w:rStyle w:val="a5"/>
                <w:noProof/>
              </w:rPr>
              <w:t>1.5.2 описание значений расчетных тепловых нагрузок на коллекторах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_Toc131066138 \h </w:instrText>
            </w:r>
            <w:r w:rsidR="008C254D">
              <w:rPr>
                <w:noProof/>
                <w:webHidden/>
              </w:rPr>
            </w:r>
            <w:r w:rsidR="008C254D">
              <w:rPr>
                <w:noProof/>
                <w:webHidden/>
              </w:rPr>
              <w:fldChar w:fldCharType="separate"/>
            </w:r>
            <w:r w:rsidR="008C254D">
              <w:rPr>
                <w:noProof/>
                <w:webHidden/>
              </w:rPr>
              <w:t>38</w:t>
            </w:r>
            <w:r w:rsidR="008C254D">
              <w:rPr>
                <w:noProof/>
                <w:webHidden/>
              </w:rPr>
              <w:fldChar w:fldCharType="end"/>
            </w:r>
          </w:hyperlink>
        </w:p>
        <w:p w14:paraId="126E629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39" w:history="1">
            <w:r w:rsidR="008C254D" w:rsidRPr="00D9211A">
              <w:rPr>
                <w:rStyle w:val="a5"/>
                <w:noProof/>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_Toc131066139 \h </w:instrText>
            </w:r>
            <w:r w:rsidR="008C254D">
              <w:rPr>
                <w:noProof/>
                <w:webHidden/>
              </w:rPr>
            </w:r>
            <w:r w:rsidR="008C254D">
              <w:rPr>
                <w:noProof/>
                <w:webHidden/>
              </w:rPr>
              <w:fldChar w:fldCharType="separate"/>
            </w:r>
            <w:r w:rsidR="008C254D">
              <w:rPr>
                <w:noProof/>
                <w:webHidden/>
              </w:rPr>
              <w:t>38</w:t>
            </w:r>
            <w:r w:rsidR="008C254D">
              <w:rPr>
                <w:noProof/>
                <w:webHidden/>
              </w:rPr>
              <w:fldChar w:fldCharType="end"/>
            </w:r>
          </w:hyperlink>
        </w:p>
        <w:p w14:paraId="2FCA290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0" w:history="1">
            <w:r w:rsidR="008C254D" w:rsidRPr="00D9211A">
              <w:rPr>
                <w:rStyle w:val="a5"/>
                <w:noProof/>
              </w:rPr>
              <w:t>1.5.4 описание величины потребления тепловой энергии в расчетных элементах территориального деления за отопительный период и за год в целом</w:t>
            </w:r>
            <w:r w:rsidR="008C254D">
              <w:rPr>
                <w:noProof/>
                <w:webHidden/>
              </w:rPr>
              <w:tab/>
            </w:r>
            <w:r w:rsidR="008C254D">
              <w:rPr>
                <w:noProof/>
                <w:webHidden/>
              </w:rPr>
              <w:fldChar w:fldCharType="begin"/>
            </w:r>
            <w:r w:rsidR="008C254D">
              <w:rPr>
                <w:noProof/>
                <w:webHidden/>
              </w:rPr>
              <w:instrText xml:space="preserve"> PAGEREF _Toc131066140 \h </w:instrText>
            </w:r>
            <w:r w:rsidR="008C254D">
              <w:rPr>
                <w:noProof/>
                <w:webHidden/>
              </w:rPr>
            </w:r>
            <w:r w:rsidR="008C254D">
              <w:rPr>
                <w:noProof/>
                <w:webHidden/>
              </w:rPr>
              <w:fldChar w:fldCharType="separate"/>
            </w:r>
            <w:r w:rsidR="008C254D">
              <w:rPr>
                <w:noProof/>
                <w:webHidden/>
              </w:rPr>
              <w:t>38</w:t>
            </w:r>
            <w:r w:rsidR="008C254D">
              <w:rPr>
                <w:noProof/>
                <w:webHidden/>
              </w:rPr>
              <w:fldChar w:fldCharType="end"/>
            </w:r>
          </w:hyperlink>
        </w:p>
        <w:p w14:paraId="7994E56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1" w:history="1">
            <w:r w:rsidR="008C254D" w:rsidRPr="00D9211A">
              <w:rPr>
                <w:rStyle w:val="a5"/>
                <w:noProof/>
              </w:rPr>
              <w:t>1.5.5 описание существующих нормативов потребления тепловой энергии для населения на отопление и горячее водоснабжение</w:t>
            </w:r>
            <w:r w:rsidR="008C254D">
              <w:rPr>
                <w:noProof/>
                <w:webHidden/>
              </w:rPr>
              <w:tab/>
            </w:r>
            <w:r w:rsidR="008C254D">
              <w:rPr>
                <w:noProof/>
                <w:webHidden/>
              </w:rPr>
              <w:fldChar w:fldCharType="begin"/>
            </w:r>
            <w:r w:rsidR="008C254D">
              <w:rPr>
                <w:noProof/>
                <w:webHidden/>
              </w:rPr>
              <w:instrText xml:space="preserve"> PAGEREF _Toc131066141 \h </w:instrText>
            </w:r>
            <w:r w:rsidR="008C254D">
              <w:rPr>
                <w:noProof/>
                <w:webHidden/>
              </w:rPr>
            </w:r>
            <w:r w:rsidR="008C254D">
              <w:rPr>
                <w:noProof/>
                <w:webHidden/>
              </w:rPr>
              <w:fldChar w:fldCharType="separate"/>
            </w:r>
            <w:r w:rsidR="008C254D">
              <w:rPr>
                <w:noProof/>
                <w:webHidden/>
              </w:rPr>
              <w:t>38</w:t>
            </w:r>
            <w:r w:rsidR="008C254D">
              <w:rPr>
                <w:noProof/>
                <w:webHidden/>
              </w:rPr>
              <w:fldChar w:fldCharType="end"/>
            </w:r>
          </w:hyperlink>
        </w:p>
        <w:p w14:paraId="6030B36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2" w:history="1">
            <w:r w:rsidR="008C254D" w:rsidRPr="00D9211A">
              <w:rPr>
                <w:rStyle w:val="a5"/>
                <w:noProof/>
              </w:rPr>
              <w:t>1.5.6 описание сравнения величины договорной и расчетной тепловой нагрузки по зоне действия каждого источника тепловой энергии</w:t>
            </w:r>
            <w:r w:rsidR="008C254D">
              <w:rPr>
                <w:noProof/>
                <w:webHidden/>
              </w:rPr>
              <w:tab/>
            </w:r>
            <w:r w:rsidR="008C254D">
              <w:rPr>
                <w:noProof/>
                <w:webHidden/>
              </w:rPr>
              <w:fldChar w:fldCharType="begin"/>
            </w:r>
            <w:r w:rsidR="008C254D">
              <w:rPr>
                <w:noProof/>
                <w:webHidden/>
              </w:rPr>
              <w:instrText xml:space="preserve"> PAGEREF _Toc131066142 \h </w:instrText>
            </w:r>
            <w:r w:rsidR="008C254D">
              <w:rPr>
                <w:noProof/>
                <w:webHidden/>
              </w:rPr>
            </w:r>
            <w:r w:rsidR="008C254D">
              <w:rPr>
                <w:noProof/>
                <w:webHidden/>
              </w:rPr>
              <w:fldChar w:fldCharType="separate"/>
            </w:r>
            <w:r w:rsidR="008C254D">
              <w:rPr>
                <w:noProof/>
                <w:webHidden/>
              </w:rPr>
              <w:t>39</w:t>
            </w:r>
            <w:r w:rsidR="008C254D">
              <w:rPr>
                <w:noProof/>
                <w:webHidden/>
              </w:rPr>
              <w:fldChar w:fldCharType="end"/>
            </w:r>
          </w:hyperlink>
        </w:p>
        <w:p w14:paraId="475F1EF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3" w:history="1">
            <w:r w:rsidR="008C254D" w:rsidRPr="00D9211A">
              <w:rPr>
                <w:rStyle w:val="a5"/>
                <w:noProof/>
              </w:rPr>
              <w:t>Часть 6 "Балансы тепловой мощности и тепловой нагрузки"</w:t>
            </w:r>
            <w:r w:rsidR="008C254D">
              <w:rPr>
                <w:noProof/>
                <w:webHidden/>
              </w:rPr>
              <w:tab/>
            </w:r>
            <w:r w:rsidR="008C254D">
              <w:rPr>
                <w:noProof/>
                <w:webHidden/>
              </w:rPr>
              <w:fldChar w:fldCharType="begin"/>
            </w:r>
            <w:r w:rsidR="008C254D">
              <w:rPr>
                <w:noProof/>
                <w:webHidden/>
              </w:rPr>
              <w:instrText xml:space="preserve"> PAGEREF _Toc131066143 \h </w:instrText>
            </w:r>
            <w:r w:rsidR="008C254D">
              <w:rPr>
                <w:noProof/>
                <w:webHidden/>
              </w:rPr>
            </w:r>
            <w:r w:rsidR="008C254D">
              <w:rPr>
                <w:noProof/>
                <w:webHidden/>
              </w:rPr>
              <w:fldChar w:fldCharType="separate"/>
            </w:r>
            <w:r w:rsidR="008C254D">
              <w:rPr>
                <w:noProof/>
                <w:webHidden/>
              </w:rPr>
              <w:t>39</w:t>
            </w:r>
            <w:r w:rsidR="008C254D">
              <w:rPr>
                <w:noProof/>
                <w:webHidden/>
              </w:rPr>
              <w:fldChar w:fldCharType="end"/>
            </w:r>
          </w:hyperlink>
        </w:p>
        <w:p w14:paraId="27335AB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4" w:history="1">
            <w:r w:rsidR="008C254D" w:rsidRPr="00D9211A">
              <w:rPr>
                <w:rStyle w:val="a5"/>
                <w:noProof/>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8C254D">
              <w:rPr>
                <w:noProof/>
                <w:webHidden/>
              </w:rPr>
              <w:tab/>
            </w:r>
            <w:r w:rsidR="008C254D">
              <w:rPr>
                <w:noProof/>
                <w:webHidden/>
              </w:rPr>
              <w:fldChar w:fldCharType="begin"/>
            </w:r>
            <w:r w:rsidR="008C254D">
              <w:rPr>
                <w:noProof/>
                <w:webHidden/>
              </w:rPr>
              <w:instrText xml:space="preserve"> PAGEREF _Toc131066144 \h </w:instrText>
            </w:r>
            <w:r w:rsidR="008C254D">
              <w:rPr>
                <w:noProof/>
                <w:webHidden/>
              </w:rPr>
            </w:r>
            <w:r w:rsidR="008C254D">
              <w:rPr>
                <w:noProof/>
                <w:webHidden/>
              </w:rPr>
              <w:fldChar w:fldCharType="separate"/>
            </w:r>
            <w:r w:rsidR="008C254D">
              <w:rPr>
                <w:noProof/>
                <w:webHidden/>
              </w:rPr>
              <w:t>39</w:t>
            </w:r>
            <w:r w:rsidR="008C254D">
              <w:rPr>
                <w:noProof/>
                <w:webHidden/>
              </w:rPr>
              <w:fldChar w:fldCharType="end"/>
            </w:r>
          </w:hyperlink>
        </w:p>
        <w:p w14:paraId="782D1EA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5" w:history="1">
            <w:r w:rsidR="008C254D" w:rsidRPr="00D9211A">
              <w:rPr>
                <w:rStyle w:val="a5"/>
                <w:noProof/>
              </w:rPr>
              <w:t>1.6.2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8C254D">
              <w:rPr>
                <w:noProof/>
                <w:webHidden/>
              </w:rPr>
              <w:tab/>
            </w:r>
            <w:r w:rsidR="008C254D">
              <w:rPr>
                <w:noProof/>
                <w:webHidden/>
              </w:rPr>
              <w:fldChar w:fldCharType="begin"/>
            </w:r>
            <w:r w:rsidR="008C254D">
              <w:rPr>
                <w:noProof/>
                <w:webHidden/>
              </w:rPr>
              <w:instrText xml:space="preserve"> PAGEREF _Toc131066145 \h </w:instrText>
            </w:r>
            <w:r w:rsidR="008C254D">
              <w:rPr>
                <w:noProof/>
                <w:webHidden/>
              </w:rPr>
            </w:r>
            <w:r w:rsidR="008C254D">
              <w:rPr>
                <w:noProof/>
                <w:webHidden/>
              </w:rPr>
              <w:fldChar w:fldCharType="separate"/>
            </w:r>
            <w:r w:rsidR="008C254D">
              <w:rPr>
                <w:noProof/>
                <w:webHidden/>
              </w:rPr>
              <w:t>39</w:t>
            </w:r>
            <w:r w:rsidR="008C254D">
              <w:rPr>
                <w:noProof/>
                <w:webHidden/>
              </w:rPr>
              <w:fldChar w:fldCharType="end"/>
            </w:r>
          </w:hyperlink>
        </w:p>
        <w:p w14:paraId="75FD377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6" w:history="1">
            <w:r w:rsidR="008C254D" w:rsidRPr="00D9211A">
              <w:rPr>
                <w:rStyle w:val="a5"/>
                <w:noProof/>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8C254D">
              <w:rPr>
                <w:noProof/>
                <w:webHidden/>
              </w:rPr>
              <w:tab/>
            </w:r>
            <w:r w:rsidR="008C254D">
              <w:rPr>
                <w:noProof/>
                <w:webHidden/>
              </w:rPr>
              <w:fldChar w:fldCharType="begin"/>
            </w:r>
            <w:r w:rsidR="008C254D">
              <w:rPr>
                <w:noProof/>
                <w:webHidden/>
              </w:rPr>
              <w:instrText xml:space="preserve"> PAGEREF _Toc131066146 \h </w:instrText>
            </w:r>
            <w:r w:rsidR="008C254D">
              <w:rPr>
                <w:noProof/>
                <w:webHidden/>
              </w:rPr>
            </w:r>
            <w:r w:rsidR="008C254D">
              <w:rPr>
                <w:noProof/>
                <w:webHidden/>
              </w:rPr>
              <w:fldChar w:fldCharType="separate"/>
            </w:r>
            <w:r w:rsidR="008C254D">
              <w:rPr>
                <w:noProof/>
                <w:webHidden/>
              </w:rPr>
              <w:t>39</w:t>
            </w:r>
            <w:r w:rsidR="008C254D">
              <w:rPr>
                <w:noProof/>
                <w:webHidden/>
              </w:rPr>
              <w:fldChar w:fldCharType="end"/>
            </w:r>
          </w:hyperlink>
        </w:p>
        <w:p w14:paraId="0E45D1C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7" w:history="1">
            <w:r w:rsidR="008C254D" w:rsidRPr="00D9211A">
              <w:rPr>
                <w:rStyle w:val="a5"/>
                <w:noProof/>
              </w:rPr>
              <w:t>1.6.4 описание причины возникновения дефицитов тепловой мощности и последствий влияния дефицитов на качество теплоснабжения</w:t>
            </w:r>
            <w:r w:rsidR="008C254D">
              <w:rPr>
                <w:noProof/>
                <w:webHidden/>
              </w:rPr>
              <w:tab/>
            </w:r>
            <w:r w:rsidR="008C254D">
              <w:rPr>
                <w:noProof/>
                <w:webHidden/>
              </w:rPr>
              <w:fldChar w:fldCharType="begin"/>
            </w:r>
            <w:r w:rsidR="008C254D">
              <w:rPr>
                <w:noProof/>
                <w:webHidden/>
              </w:rPr>
              <w:instrText xml:space="preserve"> PAGEREF _Toc131066147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278DC1B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8" w:history="1">
            <w:r w:rsidR="008C254D" w:rsidRPr="00D9211A">
              <w:rPr>
                <w:rStyle w:val="a5"/>
                <w:noProof/>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8C254D">
              <w:rPr>
                <w:noProof/>
                <w:webHidden/>
              </w:rPr>
              <w:tab/>
            </w:r>
            <w:r w:rsidR="008C254D">
              <w:rPr>
                <w:noProof/>
                <w:webHidden/>
              </w:rPr>
              <w:fldChar w:fldCharType="begin"/>
            </w:r>
            <w:r w:rsidR="008C254D">
              <w:rPr>
                <w:noProof/>
                <w:webHidden/>
              </w:rPr>
              <w:instrText xml:space="preserve"> PAGEREF _Toc131066148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044E78E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49" w:history="1">
            <w:r w:rsidR="008C254D" w:rsidRPr="00D9211A">
              <w:rPr>
                <w:rStyle w:val="a5"/>
                <w:noProof/>
              </w:rPr>
              <w:t>Часть 7 "Балансы теплоносителя"</w:t>
            </w:r>
            <w:r w:rsidR="008C254D">
              <w:rPr>
                <w:noProof/>
                <w:webHidden/>
              </w:rPr>
              <w:tab/>
            </w:r>
            <w:r w:rsidR="008C254D">
              <w:rPr>
                <w:noProof/>
                <w:webHidden/>
              </w:rPr>
              <w:fldChar w:fldCharType="begin"/>
            </w:r>
            <w:r w:rsidR="008C254D">
              <w:rPr>
                <w:noProof/>
                <w:webHidden/>
              </w:rPr>
              <w:instrText xml:space="preserve"> PAGEREF _Toc131066149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5182134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0" w:history="1">
            <w:r w:rsidR="008C254D" w:rsidRPr="00D9211A">
              <w:rPr>
                <w:rStyle w:val="a5"/>
                <w:noProof/>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8C254D">
              <w:rPr>
                <w:noProof/>
                <w:webHidden/>
              </w:rPr>
              <w:tab/>
            </w:r>
            <w:r w:rsidR="008C254D">
              <w:rPr>
                <w:noProof/>
                <w:webHidden/>
              </w:rPr>
              <w:fldChar w:fldCharType="begin"/>
            </w:r>
            <w:r w:rsidR="008C254D">
              <w:rPr>
                <w:noProof/>
                <w:webHidden/>
              </w:rPr>
              <w:instrText xml:space="preserve"> PAGEREF _Toc131066150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062B972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1" w:history="1">
            <w:r w:rsidR="008C254D" w:rsidRPr="00D9211A">
              <w:rPr>
                <w:rStyle w:val="a5"/>
                <w:noProof/>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8C254D">
              <w:rPr>
                <w:noProof/>
                <w:webHidden/>
              </w:rPr>
              <w:tab/>
            </w:r>
            <w:r w:rsidR="008C254D">
              <w:rPr>
                <w:noProof/>
                <w:webHidden/>
              </w:rPr>
              <w:fldChar w:fldCharType="begin"/>
            </w:r>
            <w:r w:rsidR="008C254D">
              <w:rPr>
                <w:noProof/>
                <w:webHidden/>
              </w:rPr>
              <w:instrText xml:space="preserve"> PAGEREF _Toc131066151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5152FB7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2" w:history="1">
            <w:r w:rsidR="008C254D" w:rsidRPr="00D9211A">
              <w:rPr>
                <w:rStyle w:val="a5"/>
                <w:noProof/>
              </w:rPr>
              <w:t>Часть 8 "Топливные балансы источников тепловой энергии и система обеспечения топливом"</w:t>
            </w:r>
            <w:r w:rsidR="008C254D">
              <w:rPr>
                <w:noProof/>
                <w:webHidden/>
              </w:rPr>
              <w:tab/>
            </w:r>
            <w:r w:rsidR="008C254D">
              <w:rPr>
                <w:noProof/>
                <w:webHidden/>
              </w:rPr>
              <w:fldChar w:fldCharType="begin"/>
            </w:r>
            <w:r w:rsidR="008C254D">
              <w:rPr>
                <w:noProof/>
                <w:webHidden/>
              </w:rPr>
              <w:instrText xml:space="preserve"> PAGEREF _Toc131066152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778558C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3" w:history="1">
            <w:r w:rsidR="008C254D" w:rsidRPr="00D9211A">
              <w:rPr>
                <w:rStyle w:val="a5"/>
                <w:noProof/>
              </w:rPr>
              <w:t>1.8.1 описание видов и количества используемого основного топлива для каждого источника тепловой энергии</w:t>
            </w:r>
            <w:r w:rsidR="008C254D">
              <w:rPr>
                <w:noProof/>
                <w:webHidden/>
              </w:rPr>
              <w:tab/>
            </w:r>
            <w:r w:rsidR="008C254D">
              <w:rPr>
                <w:noProof/>
                <w:webHidden/>
              </w:rPr>
              <w:fldChar w:fldCharType="begin"/>
            </w:r>
            <w:r w:rsidR="008C254D">
              <w:rPr>
                <w:noProof/>
                <w:webHidden/>
              </w:rPr>
              <w:instrText xml:space="preserve"> PAGEREF _Toc131066153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51AB704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4" w:history="1">
            <w:r w:rsidR="008C254D" w:rsidRPr="00D9211A">
              <w:rPr>
                <w:rStyle w:val="a5"/>
                <w:noProof/>
              </w:rPr>
              <w:t>1.8.2 описание видов резервного и аварийного топлива и возможности их обеспечения в соответствии с нормативными требованиями</w:t>
            </w:r>
            <w:r w:rsidR="008C254D">
              <w:rPr>
                <w:noProof/>
                <w:webHidden/>
              </w:rPr>
              <w:tab/>
            </w:r>
            <w:r w:rsidR="008C254D">
              <w:rPr>
                <w:noProof/>
                <w:webHidden/>
              </w:rPr>
              <w:fldChar w:fldCharType="begin"/>
            </w:r>
            <w:r w:rsidR="008C254D">
              <w:rPr>
                <w:noProof/>
                <w:webHidden/>
              </w:rPr>
              <w:instrText xml:space="preserve"> PAGEREF _Toc131066154 \h </w:instrText>
            </w:r>
            <w:r w:rsidR="008C254D">
              <w:rPr>
                <w:noProof/>
                <w:webHidden/>
              </w:rPr>
            </w:r>
            <w:r w:rsidR="008C254D">
              <w:rPr>
                <w:noProof/>
                <w:webHidden/>
              </w:rPr>
              <w:fldChar w:fldCharType="separate"/>
            </w:r>
            <w:r w:rsidR="008C254D">
              <w:rPr>
                <w:noProof/>
                <w:webHidden/>
              </w:rPr>
              <w:t>40</w:t>
            </w:r>
            <w:r w:rsidR="008C254D">
              <w:rPr>
                <w:noProof/>
                <w:webHidden/>
              </w:rPr>
              <w:fldChar w:fldCharType="end"/>
            </w:r>
          </w:hyperlink>
        </w:p>
        <w:p w14:paraId="38FF579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5" w:history="1">
            <w:r w:rsidR="008C254D" w:rsidRPr="00D9211A">
              <w:rPr>
                <w:rStyle w:val="a5"/>
                <w:noProof/>
              </w:rPr>
              <w:t>1.8.3 описание особенностей характеристик видов топлива в зависимости от мест поставки</w:t>
            </w:r>
            <w:r w:rsidR="008C254D">
              <w:rPr>
                <w:noProof/>
                <w:webHidden/>
              </w:rPr>
              <w:tab/>
            </w:r>
            <w:r w:rsidR="008C254D">
              <w:rPr>
                <w:noProof/>
                <w:webHidden/>
              </w:rPr>
              <w:fldChar w:fldCharType="begin"/>
            </w:r>
            <w:r w:rsidR="008C254D">
              <w:rPr>
                <w:noProof/>
                <w:webHidden/>
              </w:rPr>
              <w:instrText xml:space="preserve"> PAGEREF _Toc131066155 \h </w:instrText>
            </w:r>
            <w:r w:rsidR="008C254D">
              <w:rPr>
                <w:noProof/>
                <w:webHidden/>
              </w:rPr>
            </w:r>
            <w:r w:rsidR="008C254D">
              <w:rPr>
                <w:noProof/>
                <w:webHidden/>
              </w:rPr>
              <w:fldChar w:fldCharType="separate"/>
            </w:r>
            <w:r w:rsidR="008C254D">
              <w:rPr>
                <w:noProof/>
                <w:webHidden/>
              </w:rPr>
              <w:t>41</w:t>
            </w:r>
            <w:r w:rsidR="008C254D">
              <w:rPr>
                <w:noProof/>
                <w:webHidden/>
              </w:rPr>
              <w:fldChar w:fldCharType="end"/>
            </w:r>
          </w:hyperlink>
        </w:p>
        <w:p w14:paraId="36D0291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6" w:history="1">
            <w:r w:rsidR="008C254D" w:rsidRPr="00D9211A">
              <w:rPr>
                <w:rStyle w:val="a5"/>
                <w:noProof/>
              </w:rPr>
              <w:t>1.8.4 описание использования местных видов топлива</w:t>
            </w:r>
            <w:r w:rsidR="008C254D">
              <w:rPr>
                <w:noProof/>
                <w:webHidden/>
              </w:rPr>
              <w:tab/>
            </w:r>
            <w:r w:rsidR="008C254D">
              <w:rPr>
                <w:noProof/>
                <w:webHidden/>
              </w:rPr>
              <w:fldChar w:fldCharType="begin"/>
            </w:r>
            <w:r w:rsidR="008C254D">
              <w:rPr>
                <w:noProof/>
                <w:webHidden/>
              </w:rPr>
              <w:instrText xml:space="preserve"> PAGEREF _Toc131066156 \h </w:instrText>
            </w:r>
            <w:r w:rsidR="008C254D">
              <w:rPr>
                <w:noProof/>
                <w:webHidden/>
              </w:rPr>
            </w:r>
            <w:r w:rsidR="008C254D">
              <w:rPr>
                <w:noProof/>
                <w:webHidden/>
              </w:rPr>
              <w:fldChar w:fldCharType="separate"/>
            </w:r>
            <w:r w:rsidR="008C254D">
              <w:rPr>
                <w:noProof/>
                <w:webHidden/>
              </w:rPr>
              <w:t>41</w:t>
            </w:r>
            <w:r w:rsidR="008C254D">
              <w:rPr>
                <w:noProof/>
                <w:webHidden/>
              </w:rPr>
              <w:fldChar w:fldCharType="end"/>
            </w:r>
          </w:hyperlink>
        </w:p>
        <w:p w14:paraId="6AC59DD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7" w:history="1">
            <w:r w:rsidR="008C254D" w:rsidRPr="00D9211A">
              <w:rPr>
                <w:rStyle w:val="a5"/>
                <w:noProof/>
              </w:rPr>
              <w:t>1.8.5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8C254D">
              <w:rPr>
                <w:noProof/>
                <w:webHidden/>
              </w:rPr>
              <w:tab/>
            </w:r>
            <w:r w:rsidR="008C254D">
              <w:rPr>
                <w:noProof/>
                <w:webHidden/>
              </w:rPr>
              <w:fldChar w:fldCharType="begin"/>
            </w:r>
            <w:r w:rsidR="008C254D">
              <w:rPr>
                <w:noProof/>
                <w:webHidden/>
              </w:rPr>
              <w:instrText xml:space="preserve"> PAGEREF _Toc131066157 \h </w:instrText>
            </w:r>
            <w:r w:rsidR="008C254D">
              <w:rPr>
                <w:noProof/>
                <w:webHidden/>
              </w:rPr>
            </w:r>
            <w:r w:rsidR="008C254D">
              <w:rPr>
                <w:noProof/>
                <w:webHidden/>
              </w:rPr>
              <w:fldChar w:fldCharType="separate"/>
            </w:r>
            <w:r w:rsidR="008C254D">
              <w:rPr>
                <w:noProof/>
                <w:webHidden/>
              </w:rPr>
              <w:t>41</w:t>
            </w:r>
            <w:r w:rsidR="008C254D">
              <w:rPr>
                <w:noProof/>
                <w:webHidden/>
              </w:rPr>
              <w:fldChar w:fldCharType="end"/>
            </w:r>
          </w:hyperlink>
        </w:p>
        <w:p w14:paraId="3A45215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8" w:history="1">
            <w:r w:rsidR="008C254D" w:rsidRPr="00D9211A">
              <w:rPr>
                <w:rStyle w:val="a5"/>
                <w:noProof/>
              </w:rPr>
              <w:t>1.8.6 описание приоритетного направления развития топливного баланса поселения.</w:t>
            </w:r>
            <w:r w:rsidR="008C254D">
              <w:rPr>
                <w:noProof/>
                <w:webHidden/>
              </w:rPr>
              <w:tab/>
            </w:r>
            <w:r w:rsidR="008C254D">
              <w:rPr>
                <w:noProof/>
                <w:webHidden/>
              </w:rPr>
              <w:fldChar w:fldCharType="begin"/>
            </w:r>
            <w:r w:rsidR="008C254D">
              <w:rPr>
                <w:noProof/>
                <w:webHidden/>
              </w:rPr>
              <w:instrText xml:space="preserve"> PAGEREF _Toc131066158 \h </w:instrText>
            </w:r>
            <w:r w:rsidR="008C254D">
              <w:rPr>
                <w:noProof/>
                <w:webHidden/>
              </w:rPr>
            </w:r>
            <w:r w:rsidR="008C254D">
              <w:rPr>
                <w:noProof/>
                <w:webHidden/>
              </w:rPr>
              <w:fldChar w:fldCharType="separate"/>
            </w:r>
            <w:r w:rsidR="008C254D">
              <w:rPr>
                <w:noProof/>
                <w:webHidden/>
              </w:rPr>
              <w:t>41</w:t>
            </w:r>
            <w:r w:rsidR="008C254D">
              <w:rPr>
                <w:noProof/>
                <w:webHidden/>
              </w:rPr>
              <w:fldChar w:fldCharType="end"/>
            </w:r>
          </w:hyperlink>
        </w:p>
        <w:p w14:paraId="091BDC9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59" w:history="1">
            <w:r w:rsidR="008C254D" w:rsidRPr="00D9211A">
              <w:rPr>
                <w:rStyle w:val="a5"/>
                <w:noProof/>
              </w:rPr>
              <w:t>Часть 9 "Надежность теплоснабжения"</w:t>
            </w:r>
            <w:r w:rsidR="008C254D">
              <w:rPr>
                <w:noProof/>
                <w:webHidden/>
              </w:rPr>
              <w:tab/>
            </w:r>
            <w:r w:rsidR="008C254D">
              <w:rPr>
                <w:noProof/>
                <w:webHidden/>
              </w:rPr>
              <w:fldChar w:fldCharType="begin"/>
            </w:r>
            <w:r w:rsidR="008C254D">
              <w:rPr>
                <w:noProof/>
                <w:webHidden/>
              </w:rPr>
              <w:instrText xml:space="preserve"> PAGEREF _Toc131066159 \h </w:instrText>
            </w:r>
            <w:r w:rsidR="008C254D">
              <w:rPr>
                <w:noProof/>
                <w:webHidden/>
              </w:rPr>
            </w:r>
            <w:r w:rsidR="008C254D">
              <w:rPr>
                <w:noProof/>
                <w:webHidden/>
              </w:rPr>
              <w:fldChar w:fldCharType="separate"/>
            </w:r>
            <w:r w:rsidR="008C254D">
              <w:rPr>
                <w:noProof/>
                <w:webHidden/>
              </w:rPr>
              <w:t>41</w:t>
            </w:r>
            <w:r w:rsidR="008C254D">
              <w:rPr>
                <w:noProof/>
                <w:webHidden/>
              </w:rPr>
              <w:fldChar w:fldCharType="end"/>
            </w:r>
          </w:hyperlink>
        </w:p>
        <w:p w14:paraId="0CEA879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0" w:history="1">
            <w:r w:rsidR="008C254D" w:rsidRPr="00D9211A">
              <w:rPr>
                <w:rStyle w:val="a5"/>
                <w:noProof/>
              </w:rPr>
              <w:t>Часть 10 "Технико-экономические показатели теплоснабжающих и теплосетевых организаций"</w:t>
            </w:r>
            <w:r w:rsidR="008C254D">
              <w:rPr>
                <w:noProof/>
                <w:webHidden/>
              </w:rPr>
              <w:tab/>
            </w:r>
            <w:r w:rsidR="008C254D">
              <w:rPr>
                <w:noProof/>
                <w:webHidden/>
              </w:rPr>
              <w:fldChar w:fldCharType="begin"/>
            </w:r>
            <w:r w:rsidR="008C254D">
              <w:rPr>
                <w:noProof/>
                <w:webHidden/>
              </w:rPr>
              <w:instrText xml:space="preserve"> PAGEREF _Toc131066160 \h </w:instrText>
            </w:r>
            <w:r w:rsidR="008C254D">
              <w:rPr>
                <w:noProof/>
                <w:webHidden/>
              </w:rPr>
            </w:r>
            <w:r w:rsidR="008C254D">
              <w:rPr>
                <w:noProof/>
                <w:webHidden/>
              </w:rPr>
              <w:fldChar w:fldCharType="separate"/>
            </w:r>
            <w:r w:rsidR="008C254D">
              <w:rPr>
                <w:noProof/>
                <w:webHidden/>
              </w:rPr>
              <w:t>41</w:t>
            </w:r>
            <w:r w:rsidR="008C254D">
              <w:rPr>
                <w:noProof/>
                <w:webHidden/>
              </w:rPr>
              <w:fldChar w:fldCharType="end"/>
            </w:r>
          </w:hyperlink>
        </w:p>
        <w:p w14:paraId="1C60739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1" w:history="1">
            <w:r w:rsidR="008C254D" w:rsidRPr="00D9211A">
              <w:rPr>
                <w:rStyle w:val="a5"/>
                <w:noProof/>
              </w:rPr>
              <w:t>Часть 11 "Цены (тарифы) в сфере теплоснабжения"</w:t>
            </w:r>
            <w:r w:rsidR="008C254D">
              <w:rPr>
                <w:noProof/>
                <w:webHidden/>
              </w:rPr>
              <w:tab/>
            </w:r>
            <w:r w:rsidR="008C254D">
              <w:rPr>
                <w:noProof/>
                <w:webHidden/>
              </w:rPr>
              <w:fldChar w:fldCharType="begin"/>
            </w:r>
            <w:r w:rsidR="008C254D">
              <w:rPr>
                <w:noProof/>
                <w:webHidden/>
              </w:rPr>
              <w:instrText xml:space="preserve"> PAGEREF _Toc131066161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3B3E2EA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2" w:history="1">
            <w:r w:rsidR="008C254D" w:rsidRPr="00D9211A">
              <w:rPr>
                <w:rStyle w:val="a5"/>
                <w:noProof/>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8C254D">
              <w:rPr>
                <w:noProof/>
                <w:webHidden/>
              </w:rPr>
              <w:tab/>
            </w:r>
            <w:r w:rsidR="008C254D">
              <w:rPr>
                <w:noProof/>
                <w:webHidden/>
              </w:rPr>
              <w:fldChar w:fldCharType="begin"/>
            </w:r>
            <w:r w:rsidR="008C254D">
              <w:rPr>
                <w:noProof/>
                <w:webHidden/>
              </w:rPr>
              <w:instrText xml:space="preserve"> PAGEREF _Toc131066162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5B8FD61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3" w:history="1">
            <w:r w:rsidR="008C254D" w:rsidRPr="00D9211A">
              <w:rPr>
                <w:rStyle w:val="a5"/>
                <w:noProof/>
              </w:rPr>
              <w:t>1.11.2 описание структуры цен (тарифов), установленных на момент разработки схемы теплоснабжения</w:t>
            </w:r>
            <w:r w:rsidR="008C254D">
              <w:rPr>
                <w:noProof/>
                <w:webHidden/>
              </w:rPr>
              <w:tab/>
            </w:r>
            <w:r w:rsidR="008C254D">
              <w:rPr>
                <w:noProof/>
                <w:webHidden/>
              </w:rPr>
              <w:fldChar w:fldCharType="begin"/>
            </w:r>
            <w:r w:rsidR="008C254D">
              <w:rPr>
                <w:noProof/>
                <w:webHidden/>
              </w:rPr>
              <w:instrText xml:space="preserve"> PAGEREF _Toc131066163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3815170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4" w:history="1">
            <w:r w:rsidR="008C254D" w:rsidRPr="00D9211A">
              <w:rPr>
                <w:rStyle w:val="a5"/>
                <w:noProof/>
              </w:rPr>
              <w:t>1.11.3 описание платы за подключение к системе теплоснабжения</w:t>
            </w:r>
            <w:r w:rsidR="008C254D">
              <w:rPr>
                <w:noProof/>
                <w:webHidden/>
              </w:rPr>
              <w:tab/>
            </w:r>
            <w:r w:rsidR="008C254D">
              <w:rPr>
                <w:noProof/>
                <w:webHidden/>
              </w:rPr>
              <w:fldChar w:fldCharType="begin"/>
            </w:r>
            <w:r w:rsidR="008C254D">
              <w:rPr>
                <w:noProof/>
                <w:webHidden/>
              </w:rPr>
              <w:instrText xml:space="preserve"> PAGEREF _Toc131066164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1C207BB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5" w:history="1">
            <w:r w:rsidR="008C254D" w:rsidRPr="00D9211A">
              <w:rPr>
                <w:rStyle w:val="a5"/>
                <w:noProof/>
              </w:rPr>
              <w:t>1.11.4 описание платы за услуги по поддержанию резервной тепловой мощности, в том числе для социально значимых категорий потребителей</w:t>
            </w:r>
            <w:r w:rsidR="008C254D">
              <w:rPr>
                <w:noProof/>
                <w:webHidden/>
              </w:rPr>
              <w:tab/>
            </w:r>
            <w:r w:rsidR="008C254D">
              <w:rPr>
                <w:noProof/>
                <w:webHidden/>
              </w:rPr>
              <w:fldChar w:fldCharType="begin"/>
            </w:r>
            <w:r w:rsidR="008C254D">
              <w:rPr>
                <w:noProof/>
                <w:webHidden/>
              </w:rPr>
              <w:instrText xml:space="preserve"> PAGEREF _Toc131066165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2537337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6" w:history="1">
            <w:r w:rsidR="008C254D" w:rsidRPr="00D9211A">
              <w:rPr>
                <w:rStyle w:val="a5"/>
                <w:noProof/>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8C254D">
              <w:rPr>
                <w:noProof/>
                <w:webHidden/>
              </w:rPr>
              <w:tab/>
            </w:r>
            <w:r w:rsidR="008C254D">
              <w:rPr>
                <w:noProof/>
                <w:webHidden/>
              </w:rPr>
              <w:fldChar w:fldCharType="begin"/>
            </w:r>
            <w:r w:rsidR="008C254D">
              <w:rPr>
                <w:noProof/>
                <w:webHidden/>
              </w:rPr>
              <w:instrText xml:space="preserve"> PAGEREF _Toc131066166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51BD114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7" w:history="1">
            <w:r w:rsidR="008C254D" w:rsidRPr="00D9211A">
              <w:rPr>
                <w:rStyle w:val="a5"/>
                <w:noProof/>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8C254D">
              <w:rPr>
                <w:noProof/>
                <w:webHidden/>
              </w:rPr>
              <w:tab/>
            </w:r>
            <w:r w:rsidR="008C254D">
              <w:rPr>
                <w:noProof/>
                <w:webHidden/>
              </w:rPr>
              <w:fldChar w:fldCharType="begin"/>
            </w:r>
            <w:r w:rsidR="008C254D">
              <w:rPr>
                <w:noProof/>
                <w:webHidden/>
              </w:rPr>
              <w:instrText xml:space="preserve"> PAGEREF _Toc131066167 \h </w:instrText>
            </w:r>
            <w:r w:rsidR="008C254D">
              <w:rPr>
                <w:noProof/>
                <w:webHidden/>
              </w:rPr>
            </w:r>
            <w:r w:rsidR="008C254D">
              <w:rPr>
                <w:noProof/>
                <w:webHidden/>
              </w:rPr>
              <w:fldChar w:fldCharType="separate"/>
            </w:r>
            <w:r w:rsidR="008C254D">
              <w:rPr>
                <w:noProof/>
                <w:webHidden/>
              </w:rPr>
              <w:t>44</w:t>
            </w:r>
            <w:r w:rsidR="008C254D">
              <w:rPr>
                <w:noProof/>
                <w:webHidden/>
              </w:rPr>
              <w:fldChar w:fldCharType="end"/>
            </w:r>
          </w:hyperlink>
        </w:p>
        <w:p w14:paraId="5D4B9B9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8" w:history="1">
            <w:r w:rsidR="008C254D" w:rsidRPr="00D9211A">
              <w:rPr>
                <w:rStyle w:val="a5"/>
                <w:noProof/>
              </w:rPr>
              <w:t>Часть 12 "Описание существующих технических и технологических проблем в системах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_Toc131066168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389DCE4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69" w:history="1">
            <w:r w:rsidR="008C254D" w:rsidRPr="00D9211A">
              <w:rPr>
                <w:rStyle w:val="a5"/>
                <w:noProof/>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8C254D">
              <w:rPr>
                <w:noProof/>
                <w:webHidden/>
              </w:rPr>
              <w:tab/>
            </w:r>
            <w:r w:rsidR="008C254D">
              <w:rPr>
                <w:noProof/>
                <w:webHidden/>
              </w:rPr>
              <w:fldChar w:fldCharType="begin"/>
            </w:r>
            <w:r w:rsidR="008C254D">
              <w:rPr>
                <w:noProof/>
                <w:webHidden/>
              </w:rPr>
              <w:instrText xml:space="preserve"> PAGEREF _Toc131066169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1900018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0" w:history="1">
            <w:r w:rsidR="008C254D" w:rsidRPr="00D9211A">
              <w:rPr>
                <w:rStyle w:val="a5"/>
                <w:noProof/>
              </w:rPr>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8C254D">
              <w:rPr>
                <w:noProof/>
                <w:webHidden/>
              </w:rPr>
              <w:tab/>
            </w:r>
            <w:r w:rsidR="008C254D">
              <w:rPr>
                <w:noProof/>
                <w:webHidden/>
              </w:rPr>
              <w:fldChar w:fldCharType="begin"/>
            </w:r>
            <w:r w:rsidR="008C254D">
              <w:rPr>
                <w:noProof/>
                <w:webHidden/>
              </w:rPr>
              <w:instrText xml:space="preserve"> PAGEREF _Toc131066170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3047F35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1" w:history="1">
            <w:r w:rsidR="008C254D" w:rsidRPr="00D9211A">
              <w:rPr>
                <w:rStyle w:val="a5"/>
                <w:noProof/>
              </w:rPr>
              <w:t>1.12.3 описание существующих проблем развития систем теплоснабжения</w:t>
            </w:r>
            <w:r w:rsidR="008C254D">
              <w:rPr>
                <w:noProof/>
                <w:webHidden/>
              </w:rPr>
              <w:tab/>
            </w:r>
            <w:r w:rsidR="008C254D">
              <w:rPr>
                <w:noProof/>
                <w:webHidden/>
              </w:rPr>
              <w:fldChar w:fldCharType="begin"/>
            </w:r>
            <w:r w:rsidR="008C254D">
              <w:rPr>
                <w:noProof/>
                <w:webHidden/>
              </w:rPr>
              <w:instrText xml:space="preserve"> PAGEREF _Toc131066171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534FDD4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2" w:history="1">
            <w:r w:rsidR="008C254D" w:rsidRPr="00D9211A">
              <w:rPr>
                <w:rStyle w:val="a5"/>
                <w:noProof/>
              </w:rPr>
              <w:t>1.12.4 описание существующих проблем надежного и эффективного снабжения топливом действующих систем теплоснабжения</w:t>
            </w:r>
            <w:r w:rsidR="008C254D">
              <w:rPr>
                <w:noProof/>
                <w:webHidden/>
              </w:rPr>
              <w:tab/>
            </w:r>
            <w:r w:rsidR="008C254D">
              <w:rPr>
                <w:noProof/>
                <w:webHidden/>
              </w:rPr>
              <w:fldChar w:fldCharType="begin"/>
            </w:r>
            <w:r w:rsidR="008C254D">
              <w:rPr>
                <w:noProof/>
                <w:webHidden/>
              </w:rPr>
              <w:instrText xml:space="preserve"> PAGEREF _Toc131066172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39E9946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3" w:history="1">
            <w:r w:rsidR="008C254D" w:rsidRPr="00D9211A">
              <w:rPr>
                <w:rStyle w:val="a5"/>
                <w:noProof/>
              </w:rPr>
              <w:t>1.12.5 анализ предписаний надзорных органов об устранении нарушений, влияющих на безопасность и надежность системы теплоснабжения</w:t>
            </w:r>
            <w:r w:rsidR="008C254D">
              <w:rPr>
                <w:noProof/>
                <w:webHidden/>
              </w:rPr>
              <w:tab/>
            </w:r>
            <w:r w:rsidR="008C254D">
              <w:rPr>
                <w:noProof/>
                <w:webHidden/>
              </w:rPr>
              <w:fldChar w:fldCharType="begin"/>
            </w:r>
            <w:r w:rsidR="008C254D">
              <w:rPr>
                <w:noProof/>
                <w:webHidden/>
              </w:rPr>
              <w:instrText xml:space="preserve"> PAGEREF _Toc131066173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50EE6365"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174" w:history="1">
            <w:r w:rsidR="008C254D" w:rsidRPr="00D9211A">
              <w:rPr>
                <w:rStyle w:val="a5"/>
                <w:noProof/>
              </w:rPr>
              <w:t>Глава 2 "Существующее и перспективное потребление тепловой энергии на цели теплоснабжения"</w:t>
            </w:r>
            <w:r w:rsidR="008C254D">
              <w:rPr>
                <w:noProof/>
                <w:webHidden/>
              </w:rPr>
              <w:tab/>
            </w:r>
            <w:r w:rsidR="008C254D">
              <w:rPr>
                <w:noProof/>
                <w:webHidden/>
              </w:rPr>
              <w:fldChar w:fldCharType="begin"/>
            </w:r>
            <w:r w:rsidR="008C254D">
              <w:rPr>
                <w:noProof/>
                <w:webHidden/>
              </w:rPr>
              <w:instrText xml:space="preserve"> PAGEREF _Toc131066174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6467F3D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5" w:history="1">
            <w:r w:rsidR="008C254D" w:rsidRPr="00D9211A">
              <w:rPr>
                <w:rStyle w:val="a5"/>
                <w:noProof/>
              </w:rPr>
              <w:t>2.1 данные базового уровня потребления тепла на цели теплоснабжения</w:t>
            </w:r>
            <w:r w:rsidR="008C254D">
              <w:rPr>
                <w:noProof/>
                <w:webHidden/>
              </w:rPr>
              <w:tab/>
            </w:r>
            <w:r w:rsidR="008C254D">
              <w:rPr>
                <w:noProof/>
                <w:webHidden/>
              </w:rPr>
              <w:fldChar w:fldCharType="begin"/>
            </w:r>
            <w:r w:rsidR="008C254D">
              <w:rPr>
                <w:noProof/>
                <w:webHidden/>
              </w:rPr>
              <w:instrText xml:space="preserve"> PAGEREF _Toc131066175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0301F99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6" w:history="1">
            <w:r w:rsidR="008C254D" w:rsidRPr="00D9211A">
              <w:rPr>
                <w:rStyle w:val="a5"/>
                <w:noProof/>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8C254D">
              <w:rPr>
                <w:noProof/>
                <w:webHidden/>
              </w:rPr>
              <w:tab/>
            </w:r>
            <w:r w:rsidR="008C254D">
              <w:rPr>
                <w:noProof/>
                <w:webHidden/>
              </w:rPr>
              <w:fldChar w:fldCharType="begin"/>
            </w:r>
            <w:r w:rsidR="008C254D">
              <w:rPr>
                <w:noProof/>
                <w:webHidden/>
              </w:rPr>
              <w:instrText xml:space="preserve"> PAGEREF _Toc131066176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7DCFD23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7" w:history="1">
            <w:r w:rsidR="008C254D" w:rsidRPr="00D9211A">
              <w:rPr>
                <w:rStyle w:val="a5"/>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8C254D">
              <w:rPr>
                <w:noProof/>
                <w:webHidden/>
              </w:rPr>
              <w:tab/>
            </w:r>
            <w:r w:rsidR="008C254D">
              <w:rPr>
                <w:noProof/>
                <w:webHidden/>
              </w:rPr>
              <w:fldChar w:fldCharType="begin"/>
            </w:r>
            <w:r w:rsidR="008C254D">
              <w:rPr>
                <w:noProof/>
                <w:webHidden/>
              </w:rPr>
              <w:instrText xml:space="preserve"> PAGEREF _Toc131066177 \h </w:instrText>
            </w:r>
            <w:r w:rsidR="008C254D">
              <w:rPr>
                <w:noProof/>
                <w:webHidden/>
              </w:rPr>
            </w:r>
            <w:r w:rsidR="008C254D">
              <w:rPr>
                <w:noProof/>
                <w:webHidden/>
              </w:rPr>
              <w:fldChar w:fldCharType="separate"/>
            </w:r>
            <w:r w:rsidR="008C254D">
              <w:rPr>
                <w:noProof/>
                <w:webHidden/>
              </w:rPr>
              <w:t>45</w:t>
            </w:r>
            <w:r w:rsidR="008C254D">
              <w:rPr>
                <w:noProof/>
                <w:webHidden/>
              </w:rPr>
              <w:fldChar w:fldCharType="end"/>
            </w:r>
          </w:hyperlink>
        </w:p>
        <w:p w14:paraId="28C07E1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8" w:history="1">
            <w:r w:rsidR="008C254D" w:rsidRPr="00D9211A">
              <w:rPr>
                <w:rStyle w:val="a5"/>
                <w:noProof/>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8C254D">
              <w:rPr>
                <w:noProof/>
                <w:webHidden/>
              </w:rPr>
              <w:tab/>
            </w:r>
            <w:r w:rsidR="008C254D">
              <w:rPr>
                <w:noProof/>
                <w:webHidden/>
              </w:rPr>
              <w:fldChar w:fldCharType="begin"/>
            </w:r>
            <w:r w:rsidR="008C254D">
              <w:rPr>
                <w:noProof/>
                <w:webHidden/>
              </w:rPr>
              <w:instrText xml:space="preserve"> PAGEREF _Toc131066178 \h </w:instrText>
            </w:r>
            <w:r w:rsidR="008C254D">
              <w:rPr>
                <w:noProof/>
                <w:webHidden/>
              </w:rPr>
            </w:r>
            <w:r w:rsidR="008C254D">
              <w:rPr>
                <w:noProof/>
                <w:webHidden/>
              </w:rPr>
              <w:fldChar w:fldCharType="separate"/>
            </w:r>
            <w:r w:rsidR="008C254D">
              <w:rPr>
                <w:noProof/>
                <w:webHidden/>
              </w:rPr>
              <w:t>47</w:t>
            </w:r>
            <w:r w:rsidR="008C254D">
              <w:rPr>
                <w:noProof/>
                <w:webHidden/>
              </w:rPr>
              <w:fldChar w:fldCharType="end"/>
            </w:r>
          </w:hyperlink>
        </w:p>
        <w:p w14:paraId="7BB14D2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79" w:history="1">
            <w:r w:rsidR="008C254D" w:rsidRPr="00D9211A">
              <w:rPr>
                <w:rStyle w:val="a5"/>
                <w:noProof/>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8C254D">
              <w:rPr>
                <w:noProof/>
                <w:webHidden/>
              </w:rPr>
              <w:tab/>
            </w:r>
            <w:r w:rsidR="008C254D">
              <w:rPr>
                <w:noProof/>
                <w:webHidden/>
              </w:rPr>
              <w:fldChar w:fldCharType="begin"/>
            </w:r>
            <w:r w:rsidR="008C254D">
              <w:rPr>
                <w:noProof/>
                <w:webHidden/>
              </w:rPr>
              <w:instrText xml:space="preserve"> PAGEREF _Toc131066179 \h </w:instrText>
            </w:r>
            <w:r w:rsidR="008C254D">
              <w:rPr>
                <w:noProof/>
                <w:webHidden/>
              </w:rPr>
            </w:r>
            <w:r w:rsidR="008C254D">
              <w:rPr>
                <w:noProof/>
                <w:webHidden/>
              </w:rPr>
              <w:fldChar w:fldCharType="separate"/>
            </w:r>
            <w:r w:rsidR="008C254D">
              <w:rPr>
                <w:noProof/>
                <w:webHidden/>
              </w:rPr>
              <w:t>47</w:t>
            </w:r>
            <w:r w:rsidR="008C254D">
              <w:rPr>
                <w:noProof/>
                <w:webHidden/>
              </w:rPr>
              <w:fldChar w:fldCharType="end"/>
            </w:r>
          </w:hyperlink>
        </w:p>
        <w:p w14:paraId="5BE8EDF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0" w:history="1">
            <w:r w:rsidR="008C254D" w:rsidRPr="00D9211A">
              <w:rPr>
                <w:rStyle w:val="a5"/>
                <w:noProof/>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8C254D">
              <w:rPr>
                <w:noProof/>
                <w:webHidden/>
              </w:rPr>
              <w:tab/>
            </w:r>
            <w:r w:rsidR="008C254D">
              <w:rPr>
                <w:noProof/>
                <w:webHidden/>
              </w:rPr>
              <w:fldChar w:fldCharType="begin"/>
            </w:r>
            <w:r w:rsidR="008C254D">
              <w:rPr>
                <w:noProof/>
                <w:webHidden/>
              </w:rPr>
              <w:instrText xml:space="preserve"> PAGEREF _Toc131066180 \h </w:instrText>
            </w:r>
            <w:r w:rsidR="008C254D">
              <w:rPr>
                <w:noProof/>
                <w:webHidden/>
              </w:rPr>
            </w:r>
            <w:r w:rsidR="008C254D">
              <w:rPr>
                <w:noProof/>
                <w:webHidden/>
              </w:rPr>
              <w:fldChar w:fldCharType="separate"/>
            </w:r>
            <w:r w:rsidR="008C254D">
              <w:rPr>
                <w:noProof/>
                <w:webHidden/>
              </w:rPr>
              <w:t>47</w:t>
            </w:r>
            <w:r w:rsidR="008C254D">
              <w:rPr>
                <w:noProof/>
                <w:webHidden/>
              </w:rPr>
              <w:fldChar w:fldCharType="end"/>
            </w:r>
          </w:hyperlink>
        </w:p>
        <w:p w14:paraId="11FDE3B1"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181" w:history="1">
            <w:r w:rsidR="008C254D" w:rsidRPr="00D9211A">
              <w:rPr>
                <w:rStyle w:val="a5"/>
                <w:noProof/>
              </w:rPr>
              <w:t>Глава 3 "Электронная модель системы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_Toc131066181 \h </w:instrText>
            </w:r>
            <w:r w:rsidR="008C254D">
              <w:rPr>
                <w:noProof/>
                <w:webHidden/>
              </w:rPr>
            </w:r>
            <w:r w:rsidR="008C254D">
              <w:rPr>
                <w:noProof/>
                <w:webHidden/>
              </w:rPr>
              <w:fldChar w:fldCharType="separate"/>
            </w:r>
            <w:r w:rsidR="008C254D">
              <w:rPr>
                <w:noProof/>
                <w:webHidden/>
              </w:rPr>
              <w:t>47</w:t>
            </w:r>
            <w:r w:rsidR="008C254D">
              <w:rPr>
                <w:noProof/>
                <w:webHidden/>
              </w:rPr>
              <w:fldChar w:fldCharType="end"/>
            </w:r>
          </w:hyperlink>
        </w:p>
        <w:p w14:paraId="5414B14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2" w:history="1">
            <w:r w:rsidR="008C254D" w:rsidRPr="00D9211A">
              <w:rPr>
                <w:rStyle w:val="a5"/>
                <w:noProof/>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r w:rsidR="008C254D">
              <w:rPr>
                <w:noProof/>
                <w:webHidden/>
              </w:rPr>
              <w:tab/>
            </w:r>
            <w:r w:rsidR="008C254D">
              <w:rPr>
                <w:noProof/>
                <w:webHidden/>
              </w:rPr>
              <w:fldChar w:fldCharType="begin"/>
            </w:r>
            <w:r w:rsidR="008C254D">
              <w:rPr>
                <w:noProof/>
                <w:webHidden/>
              </w:rPr>
              <w:instrText xml:space="preserve"> PAGEREF _Toc131066182 \h </w:instrText>
            </w:r>
            <w:r w:rsidR="008C254D">
              <w:rPr>
                <w:noProof/>
                <w:webHidden/>
              </w:rPr>
            </w:r>
            <w:r w:rsidR="008C254D">
              <w:rPr>
                <w:noProof/>
                <w:webHidden/>
              </w:rPr>
              <w:fldChar w:fldCharType="separate"/>
            </w:r>
            <w:r w:rsidR="008C254D">
              <w:rPr>
                <w:noProof/>
                <w:webHidden/>
              </w:rPr>
              <w:t>48</w:t>
            </w:r>
            <w:r w:rsidR="008C254D">
              <w:rPr>
                <w:noProof/>
                <w:webHidden/>
              </w:rPr>
              <w:fldChar w:fldCharType="end"/>
            </w:r>
          </w:hyperlink>
        </w:p>
        <w:p w14:paraId="38E2B30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3" w:history="1">
            <w:r w:rsidR="008C254D" w:rsidRPr="00D9211A">
              <w:rPr>
                <w:rStyle w:val="a5"/>
                <w:noProof/>
              </w:rPr>
              <w:t>3.2. Паспортизация объектов системы теплоснабжения.</w:t>
            </w:r>
            <w:r w:rsidR="008C254D">
              <w:rPr>
                <w:noProof/>
                <w:webHidden/>
              </w:rPr>
              <w:tab/>
            </w:r>
            <w:r w:rsidR="008C254D">
              <w:rPr>
                <w:noProof/>
                <w:webHidden/>
              </w:rPr>
              <w:fldChar w:fldCharType="begin"/>
            </w:r>
            <w:r w:rsidR="008C254D">
              <w:rPr>
                <w:noProof/>
                <w:webHidden/>
              </w:rPr>
              <w:instrText xml:space="preserve"> PAGEREF _Toc131066183 \h </w:instrText>
            </w:r>
            <w:r w:rsidR="008C254D">
              <w:rPr>
                <w:noProof/>
                <w:webHidden/>
              </w:rPr>
            </w:r>
            <w:r w:rsidR="008C254D">
              <w:rPr>
                <w:noProof/>
                <w:webHidden/>
              </w:rPr>
              <w:fldChar w:fldCharType="separate"/>
            </w:r>
            <w:r w:rsidR="008C254D">
              <w:rPr>
                <w:noProof/>
                <w:webHidden/>
              </w:rPr>
              <w:t>49</w:t>
            </w:r>
            <w:r w:rsidR="008C254D">
              <w:rPr>
                <w:noProof/>
                <w:webHidden/>
              </w:rPr>
              <w:fldChar w:fldCharType="end"/>
            </w:r>
          </w:hyperlink>
        </w:p>
        <w:p w14:paraId="6BFC295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4" w:history="1">
            <w:r w:rsidR="008C254D" w:rsidRPr="00D9211A">
              <w:rPr>
                <w:rStyle w:val="a5"/>
                <w:noProof/>
              </w:rPr>
              <w:t>3.3. Паспортизация и описание расчетных единиц территориального деления, включая административное.</w:t>
            </w:r>
            <w:r w:rsidR="008C254D">
              <w:rPr>
                <w:noProof/>
                <w:webHidden/>
              </w:rPr>
              <w:tab/>
            </w:r>
            <w:r w:rsidR="008C254D">
              <w:rPr>
                <w:noProof/>
                <w:webHidden/>
              </w:rPr>
              <w:fldChar w:fldCharType="begin"/>
            </w:r>
            <w:r w:rsidR="008C254D">
              <w:rPr>
                <w:noProof/>
                <w:webHidden/>
              </w:rPr>
              <w:instrText xml:space="preserve"> PAGEREF _Toc131066184 \h </w:instrText>
            </w:r>
            <w:r w:rsidR="008C254D">
              <w:rPr>
                <w:noProof/>
                <w:webHidden/>
              </w:rPr>
            </w:r>
            <w:r w:rsidR="008C254D">
              <w:rPr>
                <w:noProof/>
                <w:webHidden/>
              </w:rPr>
              <w:fldChar w:fldCharType="separate"/>
            </w:r>
            <w:r w:rsidR="008C254D">
              <w:rPr>
                <w:noProof/>
                <w:webHidden/>
              </w:rPr>
              <w:t>49</w:t>
            </w:r>
            <w:r w:rsidR="008C254D">
              <w:rPr>
                <w:noProof/>
                <w:webHidden/>
              </w:rPr>
              <w:fldChar w:fldCharType="end"/>
            </w:r>
          </w:hyperlink>
        </w:p>
        <w:p w14:paraId="43CB58E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5" w:history="1">
            <w:r w:rsidR="008C254D" w:rsidRPr="00D9211A">
              <w:rPr>
                <w:rStyle w:val="a5"/>
                <w:noProof/>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8C254D">
              <w:rPr>
                <w:noProof/>
                <w:webHidden/>
              </w:rPr>
              <w:tab/>
            </w:r>
            <w:r w:rsidR="008C254D">
              <w:rPr>
                <w:noProof/>
                <w:webHidden/>
              </w:rPr>
              <w:fldChar w:fldCharType="begin"/>
            </w:r>
            <w:r w:rsidR="008C254D">
              <w:rPr>
                <w:noProof/>
                <w:webHidden/>
              </w:rPr>
              <w:instrText xml:space="preserve"> PAGEREF _Toc131066185 \h </w:instrText>
            </w:r>
            <w:r w:rsidR="008C254D">
              <w:rPr>
                <w:noProof/>
                <w:webHidden/>
              </w:rPr>
            </w:r>
            <w:r w:rsidR="008C254D">
              <w:rPr>
                <w:noProof/>
                <w:webHidden/>
              </w:rPr>
              <w:fldChar w:fldCharType="separate"/>
            </w:r>
            <w:r w:rsidR="008C254D">
              <w:rPr>
                <w:noProof/>
                <w:webHidden/>
              </w:rPr>
              <w:t>49</w:t>
            </w:r>
            <w:r w:rsidR="008C254D">
              <w:rPr>
                <w:noProof/>
                <w:webHidden/>
              </w:rPr>
              <w:fldChar w:fldCharType="end"/>
            </w:r>
          </w:hyperlink>
        </w:p>
        <w:p w14:paraId="6B1E95D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6" w:history="1">
            <w:r w:rsidR="008C254D" w:rsidRPr="00D9211A">
              <w:rPr>
                <w:rStyle w:val="a5"/>
                <w:noProof/>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8C254D">
              <w:rPr>
                <w:noProof/>
                <w:webHidden/>
              </w:rPr>
              <w:tab/>
            </w:r>
            <w:r w:rsidR="008C254D">
              <w:rPr>
                <w:noProof/>
                <w:webHidden/>
              </w:rPr>
              <w:fldChar w:fldCharType="begin"/>
            </w:r>
            <w:r w:rsidR="008C254D">
              <w:rPr>
                <w:noProof/>
                <w:webHidden/>
              </w:rPr>
              <w:instrText xml:space="preserve"> PAGEREF _Toc131066186 \h </w:instrText>
            </w:r>
            <w:r w:rsidR="008C254D">
              <w:rPr>
                <w:noProof/>
                <w:webHidden/>
              </w:rPr>
            </w:r>
            <w:r w:rsidR="008C254D">
              <w:rPr>
                <w:noProof/>
                <w:webHidden/>
              </w:rPr>
              <w:fldChar w:fldCharType="separate"/>
            </w:r>
            <w:r w:rsidR="008C254D">
              <w:rPr>
                <w:noProof/>
                <w:webHidden/>
              </w:rPr>
              <w:t>49</w:t>
            </w:r>
            <w:r w:rsidR="008C254D">
              <w:rPr>
                <w:noProof/>
                <w:webHidden/>
              </w:rPr>
              <w:fldChar w:fldCharType="end"/>
            </w:r>
          </w:hyperlink>
        </w:p>
        <w:p w14:paraId="0F66757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7" w:history="1">
            <w:r w:rsidR="008C254D" w:rsidRPr="00D9211A">
              <w:rPr>
                <w:rStyle w:val="a5"/>
                <w:noProof/>
              </w:rPr>
              <w:t>3.6. Расчет балансов тепловой энергии по источникам тепловой энергии и по территориальному признаку.</w:t>
            </w:r>
            <w:r w:rsidR="008C254D">
              <w:rPr>
                <w:noProof/>
                <w:webHidden/>
              </w:rPr>
              <w:tab/>
            </w:r>
            <w:r w:rsidR="008C254D">
              <w:rPr>
                <w:noProof/>
                <w:webHidden/>
              </w:rPr>
              <w:fldChar w:fldCharType="begin"/>
            </w:r>
            <w:r w:rsidR="008C254D">
              <w:rPr>
                <w:noProof/>
                <w:webHidden/>
              </w:rPr>
              <w:instrText xml:space="preserve"> PAGEREF _Toc131066187 \h </w:instrText>
            </w:r>
            <w:r w:rsidR="008C254D">
              <w:rPr>
                <w:noProof/>
                <w:webHidden/>
              </w:rPr>
            </w:r>
            <w:r w:rsidR="008C254D">
              <w:rPr>
                <w:noProof/>
                <w:webHidden/>
              </w:rPr>
              <w:fldChar w:fldCharType="separate"/>
            </w:r>
            <w:r w:rsidR="008C254D">
              <w:rPr>
                <w:noProof/>
                <w:webHidden/>
              </w:rPr>
              <w:t>50</w:t>
            </w:r>
            <w:r w:rsidR="008C254D">
              <w:rPr>
                <w:noProof/>
                <w:webHidden/>
              </w:rPr>
              <w:fldChar w:fldCharType="end"/>
            </w:r>
          </w:hyperlink>
        </w:p>
        <w:p w14:paraId="68B4A6A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8" w:history="1">
            <w:r w:rsidR="008C254D" w:rsidRPr="00D9211A">
              <w:rPr>
                <w:rStyle w:val="a5"/>
                <w:noProof/>
              </w:rPr>
              <w:t>3.7. Расчет потерь тепловой энергии через изоляцию и с утечками теплоносителя.</w:t>
            </w:r>
            <w:r w:rsidR="008C254D">
              <w:rPr>
                <w:noProof/>
                <w:webHidden/>
              </w:rPr>
              <w:tab/>
            </w:r>
            <w:r w:rsidR="008C254D">
              <w:rPr>
                <w:noProof/>
                <w:webHidden/>
              </w:rPr>
              <w:fldChar w:fldCharType="begin"/>
            </w:r>
            <w:r w:rsidR="008C254D">
              <w:rPr>
                <w:noProof/>
                <w:webHidden/>
              </w:rPr>
              <w:instrText xml:space="preserve"> PAGEREF _Toc131066188 \h </w:instrText>
            </w:r>
            <w:r w:rsidR="008C254D">
              <w:rPr>
                <w:noProof/>
                <w:webHidden/>
              </w:rPr>
            </w:r>
            <w:r w:rsidR="008C254D">
              <w:rPr>
                <w:noProof/>
                <w:webHidden/>
              </w:rPr>
              <w:fldChar w:fldCharType="separate"/>
            </w:r>
            <w:r w:rsidR="008C254D">
              <w:rPr>
                <w:noProof/>
                <w:webHidden/>
              </w:rPr>
              <w:t>50</w:t>
            </w:r>
            <w:r w:rsidR="008C254D">
              <w:rPr>
                <w:noProof/>
                <w:webHidden/>
              </w:rPr>
              <w:fldChar w:fldCharType="end"/>
            </w:r>
          </w:hyperlink>
        </w:p>
        <w:p w14:paraId="756A216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89" w:history="1">
            <w:r w:rsidR="008C254D" w:rsidRPr="00D9211A">
              <w:rPr>
                <w:rStyle w:val="a5"/>
                <w:noProof/>
              </w:rPr>
              <w:t>3.8. Расчет показателей надежности теплоснабжения.</w:t>
            </w:r>
            <w:r w:rsidR="008C254D">
              <w:rPr>
                <w:noProof/>
                <w:webHidden/>
              </w:rPr>
              <w:tab/>
            </w:r>
            <w:r w:rsidR="008C254D">
              <w:rPr>
                <w:noProof/>
                <w:webHidden/>
              </w:rPr>
              <w:fldChar w:fldCharType="begin"/>
            </w:r>
            <w:r w:rsidR="008C254D">
              <w:rPr>
                <w:noProof/>
                <w:webHidden/>
              </w:rPr>
              <w:instrText xml:space="preserve"> PAGEREF _Toc131066189 \h </w:instrText>
            </w:r>
            <w:r w:rsidR="008C254D">
              <w:rPr>
                <w:noProof/>
                <w:webHidden/>
              </w:rPr>
            </w:r>
            <w:r w:rsidR="008C254D">
              <w:rPr>
                <w:noProof/>
                <w:webHidden/>
              </w:rPr>
              <w:fldChar w:fldCharType="separate"/>
            </w:r>
            <w:r w:rsidR="008C254D">
              <w:rPr>
                <w:noProof/>
                <w:webHidden/>
              </w:rPr>
              <w:t>50</w:t>
            </w:r>
            <w:r w:rsidR="008C254D">
              <w:rPr>
                <w:noProof/>
                <w:webHidden/>
              </w:rPr>
              <w:fldChar w:fldCharType="end"/>
            </w:r>
          </w:hyperlink>
        </w:p>
        <w:p w14:paraId="038FF98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0" w:history="1">
            <w:r w:rsidR="008C254D" w:rsidRPr="00D9211A">
              <w:rPr>
                <w:rStyle w:val="a5"/>
                <w:noProof/>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8C254D">
              <w:rPr>
                <w:noProof/>
                <w:webHidden/>
              </w:rPr>
              <w:tab/>
            </w:r>
            <w:r w:rsidR="008C254D">
              <w:rPr>
                <w:noProof/>
                <w:webHidden/>
              </w:rPr>
              <w:fldChar w:fldCharType="begin"/>
            </w:r>
            <w:r w:rsidR="008C254D">
              <w:rPr>
                <w:noProof/>
                <w:webHidden/>
              </w:rPr>
              <w:instrText xml:space="preserve"> PAGEREF _Toc131066190 \h </w:instrText>
            </w:r>
            <w:r w:rsidR="008C254D">
              <w:rPr>
                <w:noProof/>
                <w:webHidden/>
              </w:rPr>
            </w:r>
            <w:r w:rsidR="008C254D">
              <w:rPr>
                <w:noProof/>
                <w:webHidden/>
              </w:rPr>
              <w:fldChar w:fldCharType="separate"/>
            </w:r>
            <w:r w:rsidR="008C254D">
              <w:rPr>
                <w:noProof/>
                <w:webHidden/>
              </w:rPr>
              <w:t>50</w:t>
            </w:r>
            <w:r w:rsidR="008C254D">
              <w:rPr>
                <w:noProof/>
                <w:webHidden/>
              </w:rPr>
              <w:fldChar w:fldCharType="end"/>
            </w:r>
          </w:hyperlink>
        </w:p>
        <w:p w14:paraId="4564A82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1" w:history="1">
            <w:r w:rsidR="008C254D" w:rsidRPr="00D9211A">
              <w:rPr>
                <w:rStyle w:val="a5"/>
                <w:noProof/>
              </w:rPr>
              <w:t>3.10. Сравнительные пьезометрические графики для разработки и анализа сценариев перспективного развития тепловых сетей.</w:t>
            </w:r>
            <w:r w:rsidR="008C254D">
              <w:rPr>
                <w:noProof/>
                <w:webHidden/>
              </w:rPr>
              <w:tab/>
            </w:r>
            <w:r w:rsidR="008C254D">
              <w:rPr>
                <w:noProof/>
                <w:webHidden/>
              </w:rPr>
              <w:fldChar w:fldCharType="begin"/>
            </w:r>
            <w:r w:rsidR="008C254D">
              <w:rPr>
                <w:noProof/>
                <w:webHidden/>
              </w:rPr>
              <w:instrText xml:space="preserve"> PAGEREF _Toc131066191 \h </w:instrText>
            </w:r>
            <w:r w:rsidR="008C254D">
              <w:rPr>
                <w:noProof/>
                <w:webHidden/>
              </w:rPr>
            </w:r>
            <w:r w:rsidR="008C254D">
              <w:rPr>
                <w:noProof/>
                <w:webHidden/>
              </w:rPr>
              <w:fldChar w:fldCharType="separate"/>
            </w:r>
            <w:r w:rsidR="008C254D">
              <w:rPr>
                <w:noProof/>
                <w:webHidden/>
              </w:rPr>
              <w:t>50</w:t>
            </w:r>
            <w:r w:rsidR="008C254D">
              <w:rPr>
                <w:noProof/>
                <w:webHidden/>
              </w:rPr>
              <w:fldChar w:fldCharType="end"/>
            </w:r>
          </w:hyperlink>
        </w:p>
        <w:p w14:paraId="4193C087"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192" w:history="1">
            <w:r w:rsidR="008C254D" w:rsidRPr="00D9211A">
              <w:rPr>
                <w:rStyle w:val="a5"/>
                <w:noProof/>
              </w:rPr>
              <w:t>Глава 4 "Существующие и перспективные балансы тепловой мощности источников тепловой энергии и тепловой нагрузки потребителей"</w:t>
            </w:r>
            <w:r w:rsidR="008C254D">
              <w:rPr>
                <w:noProof/>
                <w:webHidden/>
              </w:rPr>
              <w:tab/>
            </w:r>
            <w:r w:rsidR="008C254D">
              <w:rPr>
                <w:noProof/>
                <w:webHidden/>
              </w:rPr>
              <w:fldChar w:fldCharType="begin"/>
            </w:r>
            <w:r w:rsidR="008C254D">
              <w:rPr>
                <w:noProof/>
                <w:webHidden/>
              </w:rPr>
              <w:instrText xml:space="preserve"> PAGEREF _Toc131066192 \h </w:instrText>
            </w:r>
            <w:r w:rsidR="008C254D">
              <w:rPr>
                <w:noProof/>
                <w:webHidden/>
              </w:rPr>
            </w:r>
            <w:r w:rsidR="008C254D">
              <w:rPr>
                <w:noProof/>
                <w:webHidden/>
              </w:rPr>
              <w:fldChar w:fldCharType="separate"/>
            </w:r>
            <w:r w:rsidR="008C254D">
              <w:rPr>
                <w:noProof/>
                <w:webHidden/>
              </w:rPr>
              <w:t>51</w:t>
            </w:r>
            <w:r w:rsidR="008C254D">
              <w:rPr>
                <w:noProof/>
                <w:webHidden/>
              </w:rPr>
              <w:fldChar w:fldCharType="end"/>
            </w:r>
          </w:hyperlink>
        </w:p>
        <w:p w14:paraId="5C4DC52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3" w:history="1">
            <w:r w:rsidR="008C254D" w:rsidRPr="00D9211A">
              <w:rPr>
                <w:rStyle w:val="a5"/>
                <w:noProof/>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8C254D">
              <w:rPr>
                <w:noProof/>
                <w:webHidden/>
              </w:rPr>
              <w:tab/>
            </w:r>
            <w:r w:rsidR="008C254D">
              <w:rPr>
                <w:noProof/>
                <w:webHidden/>
              </w:rPr>
              <w:fldChar w:fldCharType="begin"/>
            </w:r>
            <w:r w:rsidR="008C254D">
              <w:rPr>
                <w:noProof/>
                <w:webHidden/>
              </w:rPr>
              <w:instrText xml:space="preserve"> PAGEREF _Toc131066193 \h </w:instrText>
            </w:r>
            <w:r w:rsidR="008C254D">
              <w:rPr>
                <w:noProof/>
                <w:webHidden/>
              </w:rPr>
            </w:r>
            <w:r w:rsidR="008C254D">
              <w:rPr>
                <w:noProof/>
                <w:webHidden/>
              </w:rPr>
              <w:fldChar w:fldCharType="separate"/>
            </w:r>
            <w:r w:rsidR="008C254D">
              <w:rPr>
                <w:noProof/>
                <w:webHidden/>
              </w:rPr>
              <w:t>51</w:t>
            </w:r>
            <w:r w:rsidR="008C254D">
              <w:rPr>
                <w:noProof/>
                <w:webHidden/>
              </w:rPr>
              <w:fldChar w:fldCharType="end"/>
            </w:r>
          </w:hyperlink>
        </w:p>
        <w:p w14:paraId="2E910EE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4" w:history="1">
            <w:r w:rsidR="008C254D" w:rsidRPr="00D9211A">
              <w:rPr>
                <w:rStyle w:val="a5"/>
                <w:noProof/>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8C254D">
              <w:rPr>
                <w:noProof/>
                <w:webHidden/>
              </w:rPr>
              <w:tab/>
            </w:r>
            <w:r w:rsidR="008C254D">
              <w:rPr>
                <w:noProof/>
                <w:webHidden/>
              </w:rPr>
              <w:fldChar w:fldCharType="begin"/>
            </w:r>
            <w:r w:rsidR="008C254D">
              <w:rPr>
                <w:noProof/>
                <w:webHidden/>
              </w:rPr>
              <w:instrText xml:space="preserve"> PAGEREF _Toc131066194 \h </w:instrText>
            </w:r>
            <w:r w:rsidR="008C254D">
              <w:rPr>
                <w:noProof/>
                <w:webHidden/>
              </w:rPr>
            </w:r>
            <w:r w:rsidR="008C254D">
              <w:rPr>
                <w:noProof/>
                <w:webHidden/>
              </w:rPr>
              <w:fldChar w:fldCharType="separate"/>
            </w:r>
            <w:r w:rsidR="008C254D">
              <w:rPr>
                <w:noProof/>
                <w:webHidden/>
              </w:rPr>
              <w:t>51</w:t>
            </w:r>
            <w:r w:rsidR="008C254D">
              <w:rPr>
                <w:noProof/>
                <w:webHidden/>
              </w:rPr>
              <w:fldChar w:fldCharType="end"/>
            </w:r>
          </w:hyperlink>
        </w:p>
        <w:p w14:paraId="0DF6AF4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5" w:history="1">
            <w:r w:rsidR="008C254D" w:rsidRPr="00D9211A">
              <w:rPr>
                <w:rStyle w:val="a5"/>
                <w:noProof/>
              </w:rPr>
              <w:t>4.3 выводы о резервах (дефицитах) существующей системы теплоснабжения при обеспечении перспективной тепловой нагрузки потребителей</w:t>
            </w:r>
            <w:r w:rsidR="008C254D">
              <w:rPr>
                <w:noProof/>
                <w:webHidden/>
              </w:rPr>
              <w:tab/>
            </w:r>
            <w:r w:rsidR="008C254D">
              <w:rPr>
                <w:noProof/>
                <w:webHidden/>
              </w:rPr>
              <w:fldChar w:fldCharType="begin"/>
            </w:r>
            <w:r w:rsidR="008C254D">
              <w:rPr>
                <w:noProof/>
                <w:webHidden/>
              </w:rPr>
              <w:instrText xml:space="preserve"> PAGEREF _Toc131066195 \h </w:instrText>
            </w:r>
            <w:r w:rsidR="008C254D">
              <w:rPr>
                <w:noProof/>
                <w:webHidden/>
              </w:rPr>
            </w:r>
            <w:r w:rsidR="008C254D">
              <w:rPr>
                <w:noProof/>
                <w:webHidden/>
              </w:rPr>
              <w:fldChar w:fldCharType="separate"/>
            </w:r>
            <w:r w:rsidR="008C254D">
              <w:rPr>
                <w:noProof/>
                <w:webHidden/>
              </w:rPr>
              <w:t>51</w:t>
            </w:r>
            <w:r w:rsidR="008C254D">
              <w:rPr>
                <w:noProof/>
                <w:webHidden/>
              </w:rPr>
              <w:fldChar w:fldCharType="end"/>
            </w:r>
          </w:hyperlink>
        </w:p>
        <w:p w14:paraId="4BAF296F"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196" w:history="1">
            <w:r w:rsidR="008C254D" w:rsidRPr="00D9211A">
              <w:rPr>
                <w:rStyle w:val="a5"/>
                <w:noProof/>
              </w:rPr>
              <w:t>Глава 5 "Мастер-план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_Toc131066196 \h </w:instrText>
            </w:r>
            <w:r w:rsidR="008C254D">
              <w:rPr>
                <w:noProof/>
                <w:webHidden/>
              </w:rPr>
            </w:r>
            <w:r w:rsidR="008C254D">
              <w:rPr>
                <w:noProof/>
                <w:webHidden/>
              </w:rPr>
              <w:fldChar w:fldCharType="separate"/>
            </w:r>
            <w:r w:rsidR="008C254D">
              <w:rPr>
                <w:noProof/>
                <w:webHidden/>
              </w:rPr>
              <w:t>51</w:t>
            </w:r>
            <w:r w:rsidR="008C254D">
              <w:rPr>
                <w:noProof/>
                <w:webHidden/>
              </w:rPr>
              <w:fldChar w:fldCharType="end"/>
            </w:r>
          </w:hyperlink>
        </w:p>
        <w:p w14:paraId="19D55DB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7" w:history="1">
            <w:r w:rsidR="008C254D" w:rsidRPr="00D9211A">
              <w:rPr>
                <w:rStyle w:val="a5"/>
                <w:noProof/>
              </w:rPr>
              <w:t>5.1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8C254D">
              <w:rPr>
                <w:noProof/>
                <w:webHidden/>
              </w:rPr>
              <w:tab/>
            </w:r>
            <w:r w:rsidR="008C254D">
              <w:rPr>
                <w:noProof/>
                <w:webHidden/>
              </w:rPr>
              <w:fldChar w:fldCharType="begin"/>
            </w:r>
            <w:r w:rsidR="008C254D">
              <w:rPr>
                <w:noProof/>
                <w:webHidden/>
              </w:rPr>
              <w:instrText xml:space="preserve"> PAGEREF _Toc131066197 \h </w:instrText>
            </w:r>
            <w:r w:rsidR="008C254D">
              <w:rPr>
                <w:noProof/>
                <w:webHidden/>
              </w:rPr>
            </w:r>
            <w:r w:rsidR="008C254D">
              <w:rPr>
                <w:noProof/>
                <w:webHidden/>
              </w:rPr>
              <w:fldChar w:fldCharType="separate"/>
            </w:r>
            <w:r w:rsidR="008C254D">
              <w:rPr>
                <w:noProof/>
                <w:webHidden/>
              </w:rPr>
              <w:t>51</w:t>
            </w:r>
            <w:r w:rsidR="008C254D">
              <w:rPr>
                <w:noProof/>
                <w:webHidden/>
              </w:rPr>
              <w:fldChar w:fldCharType="end"/>
            </w:r>
          </w:hyperlink>
        </w:p>
        <w:p w14:paraId="29791FE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8" w:history="1">
            <w:r w:rsidR="008C254D" w:rsidRPr="00D9211A">
              <w:rPr>
                <w:rStyle w:val="a5"/>
                <w:noProof/>
              </w:rPr>
              <w:t>5.2 технико-экономическое сравнение вариантов перспективного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_Toc131066198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26C8D1E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199" w:history="1">
            <w:r w:rsidR="008C254D" w:rsidRPr="00D9211A">
              <w:rPr>
                <w:rStyle w:val="a5"/>
                <w:noProof/>
              </w:rPr>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_Toc131066199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01288819"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00" w:history="1">
            <w:r w:rsidR="008C254D" w:rsidRPr="00D9211A">
              <w:rPr>
                <w:rStyle w:val="a5"/>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8C254D">
              <w:rPr>
                <w:noProof/>
                <w:webHidden/>
              </w:rPr>
              <w:tab/>
            </w:r>
            <w:r w:rsidR="008C254D">
              <w:rPr>
                <w:noProof/>
                <w:webHidden/>
              </w:rPr>
              <w:fldChar w:fldCharType="begin"/>
            </w:r>
            <w:r w:rsidR="008C254D">
              <w:rPr>
                <w:noProof/>
                <w:webHidden/>
              </w:rPr>
              <w:instrText xml:space="preserve"> PAGEREF _Toc131066200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0AF9D50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1" w:history="1">
            <w:r w:rsidR="008C254D" w:rsidRPr="00D9211A">
              <w:rPr>
                <w:rStyle w:val="a5"/>
                <w:noProof/>
              </w:rPr>
              <w:t>6.1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_Toc131066201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2D6DBB3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2" w:history="1">
            <w:r w:rsidR="008C254D" w:rsidRPr="00D9211A">
              <w:rPr>
                <w:rStyle w:val="a5"/>
                <w:noProof/>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8C254D">
              <w:rPr>
                <w:noProof/>
                <w:webHidden/>
              </w:rPr>
              <w:tab/>
            </w:r>
            <w:r w:rsidR="008C254D">
              <w:rPr>
                <w:noProof/>
                <w:webHidden/>
              </w:rPr>
              <w:fldChar w:fldCharType="begin"/>
            </w:r>
            <w:r w:rsidR="008C254D">
              <w:rPr>
                <w:noProof/>
                <w:webHidden/>
              </w:rPr>
              <w:instrText xml:space="preserve"> PAGEREF _Toc131066202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65B329B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3" w:history="1">
            <w:r w:rsidR="008C254D" w:rsidRPr="00D9211A">
              <w:rPr>
                <w:rStyle w:val="a5"/>
                <w:noProof/>
              </w:rPr>
              <w:t>6.3 сведения о наличии баков-аккумуляторов</w:t>
            </w:r>
            <w:r w:rsidR="008C254D">
              <w:rPr>
                <w:noProof/>
                <w:webHidden/>
              </w:rPr>
              <w:tab/>
            </w:r>
            <w:r w:rsidR="008C254D">
              <w:rPr>
                <w:noProof/>
                <w:webHidden/>
              </w:rPr>
              <w:fldChar w:fldCharType="begin"/>
            </w:r>
            <w:r w:rsidR="008C254D">
              <w:rPr>
                <w:noProof/>
                <w:webHidden/>
              </w:rPr>
              <w:instrText xml:space="preserve"> PAGEREF _Toc131066203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2555458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4" w:history="1">
            <w:r w:rsidR="008C254D" w:rsidRPr="00D9211A">
              <w:rPr>
                <w:rStyle w:val="a5"/>
                <w:noProof/>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_Toc131066204 \h </w:instrText>
            </w:r>
            <w:r w:rsidR="008C254D">
              <w:rPr>
                <w:noProof/>
                <w:webHidden/>
              </w:rPr>
            </w:r>
            <w:r w:rsidR="008C254D">
              <w:rPr>
                <w:noProof/>
                <w:webHidden/>
              </w:rPr>
              <w:fldChar w:fldCharType="separate"/>
            </w:r>
            <w:r w:rsidR="008C254D">
              <w:rPr>
                <w:noProof/>
                <w:webHidden/>
              </w:rPr>
              <w:t>52</w:t>
            </w:r>
            <w:r w:rsidR="008C254D">
              <w:rPr>
                <w:noProof/>
                <w:webHidden/>
              </w:rPr>
              <w:fldChar w:fldCharType="end"/>
            </w:r>
          </w:hyperlink>
        </w:p>
        <w:p w14:paraId="5359836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5" w:history="1">
            <w:r w:rsidR="008C254D" w:rsidRPr="00D9211A">
              <w:rPr>
                <w:rStyle w:val="a5"/>
                <w:noProof/>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8C254D">
              <w:rPr>
                <w:noProof/>
                <w:webHidden/>
              </w:rPr>
              <w:tab/>
            </w:r>
            <w:r w:rsidR="008C254D">
              <w:rPr>
                <w:noProof/>
                <w:webHidden/>
              </w:rPr>
              <w:fldChar w:fldCharType="begin"/>
            </w:r>
            <w:r w:rsidR="008C254D">
              <w:rPr>
                <w:noProof/>
                <w:webHidden/>
              </w:rPr>
              <w:instrText xml:space="preserve"> PAGEREF _Toc131066205 \h </w:instrText>
            </w:r>
            <w:r w:rsidR="008C254D">
              <w:rPr>
                <w:noProof/>
                <w:webHidden/>
              </w:rPr>
            </w:r>
            <w:r w:rsidR="008C254D">
              <w:rPr>
                <w:noProof/>
                <w:webHidden/>
              </w:rPr>
              <w:fldChar w:fldCharType="separate"/>
            </w:r>
            <w:r w:rsidR="008C254D">
              <w:rPr>
                <w:noProof/>
                <w:webHidden/>
              </w:rPr>
              <w:t>53</w:t>
            </w:r>
            <w:r w:rsidR="008C254D">
              <w:rPr>
                <w:noProof/>
                <w:webHidden/>
              </w:rPr>
              <w:fldChar w:fldCharType="end"/>
            </w:r>
          </w:hyperlink>
        </w:p>
        <w:p w14:paraId="2C127F60"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06" w:history="1">
            <w:r w:rsidR="008C254D" w:rsidRPr="00D9211A">
              <w:rPr>
                <w:rStyle w:val="a5"/>
                <w:noProof/>
              </w:rPr>
              <w:t>Глава 7 "Предложения по строительству, реконструкции, техническому перевооружению и (или) модернизации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_Toc131066206 \h </w:instrText>
            </w:r>
            <w:r w:rsidR="008C254D">
              <w:rPr>
                <w:noProof/>
                <w:webHidden/>
              </w:rPr>
            </w:r>
            <w:r w:rsidR="008C254D">
              <w:rPr>
                <w:noProof/>
                <w:webHidden/>
              </w:rPr>
              <w:fldChar w:fldCharType="separate"/>
            </w:r>
            <w:r w:rsidR="008C254D">
              <w:rPr>
                <w:noProof/>
                <w:webHidden/>
              </w:rPr>
              <w:t>53</w:t>
            </w:r>
            <w:r w:rsidR="008C254D">
              <w:rPr>
                <w:noProof/>
                <w:webHidden/>
              </w:rPr>
              <w:fldChar w:fldCharType="end"/>
            </w:r>
          </w:hyperlink>
        </w:p>
        <w:p w14:paraId="5CAD5CD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7" w:history="1">
            <w:r w:rsidR="008C254D" w:rsidRPr="00D9211A">
              <w:rPr>
                <w:rStyle w:val="a5"/>
                <w:noProof/>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8C254D">
              <w:rPr>
                <w:noProof/>
                <w:webHidden/>
              </w:rPr>
              <w:tab/>
            </w:r>
            <w:r w:rsidR="008C254D">
              <w:rPr>
                <w:noProof/>
                <w:webHidden/>
              </w:rPr>
              <w:fldChar w:fldCharType="begin"/>
            </w:r>
            <w:r w:rsidR="008C254D">
              <w:rPr>
                <w:noProof/>
                <w:webHidden/>
              </w:rPr>
              <w:instrText xml:space="preserve"> PAGEREF _Toc131066207 \h </w:instrText>
            </w:r>
            <w:r w:rsidR="008C254D">
              <w:rPr>
                <w:noProof/>
                <w:webHidden/>
              </w:rPr>
            </w:r>
            <w:r w:rsidR="008C254D">
              <w:rPr>
                <w:noProof/>
                <w:webHidden/>
              </w:rPr>
              <w:fldChar w:fldCharType="separate"/>
            </w:r>
            <w:r w:rsidR="008C254D">
              <w:rPr>
                <w:noProof/>
                <w:webHidden/>
              </w:rPr>
              <w:t>53</w:t>
            </w:r>
            <w:r w:rsidR="008C254D">
              <w:rPr>
                <w:noProof/>
                <w:webHidden/>
              </w:rPr>
              <w:fldChar w:fldCharType="end"/>
            </w:r>
          </w:hyperlink>
        </w:p>
        <w:p w14:paraId="01D0861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8" w:history="1">
            <w:r w:rsidR="008C254D" w:rsidRPr="00D9211A">
              <w:rPr>
                <w:rStyle w:val="a5"/>
                <w:noProof/>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8C254D">
              <w:rPr>
                <w:noProof/>
                <w:webHidden/>
              </w:rPr>
              <w:tab/>
            </w:r>
            <w:r w:rsidR="008C254D">
              <w:rPr>
                <w:noProof/>
                <w:webHidden/>
              </w:rPr>
              <w:fldChar w:fldCharType="begin"/>
            </w:r>
            <w:r w:rsidR="008C254D">
              <w:rPr>
                <w:noProof/>
                <w:webHidden/>
              </w:rPr>
              <w:instrText xml:space="preserve"> PAGEREF _Toc131066208 \h </w:instrText>
            </w:r>
            <w:r w:rsidR="008C254D">
              <w:rPr>
                <w:noProof/>
                <w:webHidden/>
              </w:rPr>
            </w:r>
            <w:r w:rsidR="008C254D">
              <w:rPr>
                <w:noProof/>
                <w:webHidden/>
              </w:rPr>
              <w:fldChar w:fldCharType="separate"/>
            </w:r>
            <w:r w:rsidR="008C254D">
              <w:rPr>
                <w:noProof/>
                <w:webHidden/>
              </w:rPr>
              <w:t>53</w:t>
            </w:r>
            <w:r w:rsidR="008C254D">
              <w:rPr>
                <w:noProof/>
                <w:webHidden/>
              </w:rPr>
              <w:fldChar w:fldCharType="end"/>
            </w:r>
          </w:hyperlink>
        </w:p>
        <w:p w14:paraId="37B416B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09" w:history="1">
            <w:r w:rsidR="008C254D" w:rsidRPr="00D9211A">
              <w:rPr>
                <w:rStyle w:val="a5"/>
                <w:noProof/>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8C254D">
              <w:rPr>
                <w:noProof/>
                <w:webHidden/>
              </w:rPr>
              <w:tab/>
            </w:r>
            <w:r w:rsidR="008C254D">
              <w:rPr>
                <w:noProof/>
                <w:webHidden/>
              </w:rPr>
              <w:fldChar w:fldCharType="begin"/>
            </w:r>
            <w:r w:rsidR="008C254D">
              <w:rPr>
                <w:noProof/>
                <w:webHidden/>
              </w:rPr>
              <w:instrText xml:space="preserve"> PAGEREF _Toc131066209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12D82A7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0" w:history="1">
            <w:r w:rsidR="008C254D" w:rsidRPr="00D9211A">
              <w:rPr>
                <w:rStyle w:val="a5"/>
                <w:noProof/>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8C254D">
              <w:rPr>
                <w:noProof/>
                <w:webHidden/>
              </w:rPr>
              <w:tab/>
            </w:r>
            <w:r w:rsidR="008C254D">
              <w:rPr>
                <w:noProof/>
                <w:webHidden/>
              </w:rPr>
              <w:fldChar w:fldCharType="begin"/>
            </w:r>
            <w:r w:rsidR="008C254D">
              <w:rPr>
                <w:noProof/>
                <w:webHidden/>
              </w:rPr>
              <w:instrText xml:space="preserve"> PAGEREF _Toc131066210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09E2331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1" w:history="1">
            <w:r w:rsidR="008C254D" w:rsidRPr="00D9211A">
              <w:rPr>
                <w:rStyle w:val="a5"/>
                <w:noProof/>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8C254D">
              <w:rPr>
                <w:noProof/>
                <w:webHidden/>
              </w:rPr>
              <w:tab/>
            </w:r>
            <w:r w:rsidR="008C254D">
              <w:rPr>
                <w:noProof/>
                <w:webHidden/>
              </w:rPr>
              <w:fldChar w:fldCharType="begin"/>
            </w:r>
            <w:r w:rsidR="008C254D">
              <w:rPr>
                <w:noProof/>
                <w:webHidden/>
              </w:rPr>
              <w:instrText xml:space="preserve"> PAGEREF _Toc131066211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45CE7F4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2" w:history="1">
            <w:r w:rsidR="008C254D" w:rsidRPr="00D9211A">
              <w:rPr>
                <w:rStyle w:val="a5"/>
                <w:noProof/>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8C254D">
              <w:rPr>
                <w:noProof/>
                <w:webHidden/>
              </w:rPr>
              <w:tab/>
            </w:r>
            <w:r w:rsidR="008C254D">
              <w:rPr>
                <w:noProof/>
                <w:webHidden/>
              </w:rPr>
              <w:fldChar w:fldCharType="begin"/>
            </w:r>
            <w:r w:rsidR="008C254D">
              <w:rPr>
                <w:noProof/>
                <w:webHidden/>
              </w:rPr>
              <w:instrText xml:space="preserve"> PAGEREF _Toc131066212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1DF587A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3" w:history="1">
            <w:r w:rsidR="008C254D" w:rsidRPr="00D9211A">
              <w:rPr>
                <w:rStyle w:val="a5"/>
                <w:noProof/>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_Toc131066213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6F63039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4" w:history="1">
            <w:r w:rsidR="008C254D" w:rsidRPr="00D9211A">
              <w:rPr>
                <w:rStyle w:val="a5"/>
                <w:noProof/>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8C254D">
              <w:rPr>
                <w:noProof/>
                <w:webHidden/>
              </w:rPr>
              <w:tab/>
            </w:r>
            <w:r w:rsidR="008C254D">
              <w:rPr>
                <w:noProof/>
                <w:webHidden/>
              </w:rPr>
              <w:fldChar w:fldCharType="begin"/>
            </w:r>
            <w:r w:rsidR="008C254D">
              <w:rPr>
                <w:noProof/>
                <w:webHidden/>
              </w:rPr>
              <w:instrText xml:space="preserve"> PAGEREF _Toc131066214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448D887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5" w:history="1">
            <w:r w:rsidR="008C254D" w:rsidRPr="00D9211A">
              <w:rPr>
                <w:rStyle w:val="a5"/>
                <w:noProof/>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8C254D">
              <w:rPr>
                <w:noProof/>
                <w:webHidden/>
              </w:rPr>
              <w:tab/>
            </w:r>
            <w:r w:rsidR="008C254D">
              <w:rPr>
                <w:noProof/>
                <w:webHidden/>
              </w:rPr>
              <w:fldChar w:fldCharType="begin"/>
            </w:r>
            <w:r w:rsidR="008C254D">
              <w:rPr>
                <w:noProof/>
                <w:webHidden/>
              </w:rPr>
              <w:instrText xml:space="preserve"> PAGEREF _Toc131066215 \h </w:instrText>
            </w:r>
            <w:r w:rsidR="008C254D">
              <w:rPr>
                <w:noProof/>
                <w:webHidden/>
              </w:rPr>
            </w:r>
            <w:r w:rsidR="008C254D">
              <w:rPr>
                <w:noProof/>
                <w:webHidden/>
              </w:rPr>
              <w:fldChar w:fldCharType="separate"/>
            </w:r>
            <w:r w:rsidR="008C254D">
              <w:rPr>
                <w:noProof/>
                <w:webHidden/>
              </w:rPr>
              <w:t>54</w:t>
            </w:r>
            <w:r w:rsidR="008C254D">
              <w:rPr>
                <w:noProof/>
                <w:webHidden/>
              </w:rPr>
              <w:fldChar w:fldCharType="end"/>
            </w:r>
          </w:hyperlink>
        </w:p>
        <w:p w14:paraId="04B99B3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6" w:history="1">
            <w:r w:rsidR="008C254D" w:rsidRPr="00D9211A">
              <w:rPr>
                <w:rStyle w:val="a5"/>
                <w:noProof/>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8C254D">
              <w:rPr>
                <w:noProof/>
                <w:webHidden/>
              </w:rPr>
              <w:tab/>
            </w:r>
            <w:r w:rsidR="008C254D">
              <w:rPr>
                <w:noProof/>
                <w:webHidden/>
              </w:rPr>
              <w:fldChar w:fldCharType="begin"/>
            </w:r>
            <w:r w:rsidR="008C254D">
              <w:rPr>
                <w:noProof/>
                <w:webHidden/>
              </w:rPr>
              <w:instrText xml:space="preserve"> PAGEREF _Toc131066216 \h </w:instrText>
            </w:r>
            <w:r w:rsidR="008C254D">
              <w:rPr>
                <w:noProof/>
                <w:webHidden/>
              </w:rPr>
            </w:r>
            <w:r w:rsidR="008C254D">
              <w:rPr>
                <w:noProof/>
                <w:webHidden/>
              </w:rPr>
              <w:fldChar w:fldCharType="separate"/>
            </w:r>
            <w:r w:rsidR="008C254D">
              <w:rPr>
                <w:noProof/>
                <w:webHidden/>
              </w:rPr>
              <w:t>55</w:t>
            </w:r>
            <w:r w:rsidR="008C254D">
              <w:rPr>
                <w:noProof/>
                <w:webHidden/>
              </w:rPr>
              <w:fldChar w:fldCharType="end"/>
            </w:r>
          </w:hyperlink>
        </w:p>
        <w:p w14:paraId="5F857B1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7" w:history="1">
            <w:r w:rsidR="008C254D" w:rsidRPr="00D9211A">
              <w:rPr>
                <w:rStyle w:val="a5"/>
                <w:noProof/>
              </w:rPr>
              <w:t>7.11 обоснование организации индивидуального теплоснабжения в зонах застройки поселения малоэтажными жилыми зданиями</w:t>
            </w:r>
            <w:r w:rsidR="008C254D">
              <w:rPr>
                <w:noProof/>
                <w:webHidden/>
              </w:rPr>
              <w:tab/>
            </w:r>
            <w:r w:rsidR="008C254D">
              <w:rPr>
                <w:noProof/>
                <w:webHidden/>
              </w:rPr>
              <w:fldChar w:fldCharType="begin"/>
            </w:r>
            <w:r w:rsidR="008C254D">
              <w:rPr>
                <w:noProof/>
                <w:webHidden/>
              </w:rPr>
              <w:instrText xml:space="preserve"> PAGEREF _Toc131066217 \h </w:instrText>
            </w:r>
            <w:r w:rsidR="008C254D">
              <w:rPr>
                <w:noProof/>
                <w:webHidden/>
              </w:rPr>
            </w:r>
            <w:r w:rsidR="008C254D">
              <w:rPr>
                <w:noProof/>
                <w:webHidden/>
              </w:rPr>
              <w:fldChar w:fldCharType="separate"/>
            </w:r>
            <w:r w:rsidR="008C254D">
              <w:rPr>
                <w:noProof/>
                <w:webHidden/>
              </w:rPr>
              <w:t>55</w:t>
            </w:r>
            <w:r w:rsidR="008C254D">
              <w:rPr>
                <w:noProof/>
                <w:webHidden/>
              </w:rPr>
              <w:fldChar w:fldCharType="end"/>
            </w:r>
          </w:hyperlink>
        </w:p>
        <w:p w14:paraId="1ECF9B2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8" w:history="1">
            <w:r w:rsidR="008C254D" w:rsidRPr="00D9211A">
              <w:rPr>
                <w:rStyle w:val="a5"/>
                <w:noProof/>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_Toc131066218 \h </w:instrText>
            </w:r>
            <w:r w:rsidR="008C254D">
              <w:rPr>
                <w:noProof/>
                <w:webHidden/>
              </w:rPr>
            </w:r>
            <w:r w:rsidR="008C254D">
              <w:rPr>
                <w:noProof/>
                <w:webHidden/>
              </w:rPr>
              <w:fldChar w:fldCharType="separate"/>
            </w:r>
            <w:r w:rsidR="008C254D">
              <w:rPr>
                <w:noProof/>
                <w:webHidden/>
              </w:rPr>
              <w:t>55</w:t>
            </w:r>
            <w:r w:rsidR="008C254D">
              <w:rPr>
                <w:noProof/>
                <w:webHidden/>
              </w:rPr>
              <w:fldChar w:fldCharType="end"/>
            </w:r>
          </w:hyperlink>
        </w:p>
        <w:p w14:paraId="1D7F64A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19" w:history="1">
            <w:r w:rsidR="008C254D" w:rsidRPr="00D9211A">
              <w:rPr>
                <w:rStyle w:val="a5"/>
                <w:noProof/>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8C254D">
              <w:rPr>
                <w:noProof/>
                <w:webHidden/>
              </w:rPr>
              <w:tab/>
            </w:r>
            <w:r w:rsidR="008C254D">
              <w:rPr>
                <w:noProof/>
                <w:webHidden/>
              </w:rPr>
              <w:fldChar w:fldCharType="begin"/>
            </w:r>
            <w:r w:rsidR="008C254D">
              <w:rPr>
                <w:noProof/>
                <w:webHidden/>
              </w:rPr>
              <w:instrText xml:space="preserve"> PAGEREF _Toc131066219 \h </w:instrText>
            </w:r>
            <w:r w:rsidR="008C254D">
              <w:rPr>
                <w:noProof/>
                <w:webHidden/>
              </w:rPr>
            </w:r>
            <w:r w:rsidR="008C254D">
              <w:rPr>
                <w:noProof/>
                <w:webHidden/>
              </w:rPr>
              <w:fldChar w:fldCharType="separate"/>
            </w:r>
            <w:r w:rsidR="008C254D">
              <w:rPr>
                <w:noProof/>
                <w:webHidden/>
              </w:rPr>
              <w:t>55</w:t>
            </w:r>
            <w:r w:rsidR="008C254D">
              <w:rPr>
                <w:noProof/>
                <w:webHidden/>
              </w:rPr>
              <w:fldChar w:fldCharType="end"/>
            </w:r>
          </w:hyperlink>
        </w:p>
        <w:p w14:paraId="3B44694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0" w:history="1">
            <w:r w:rsidR="008C254D" w:rsidRPr="00D9211A">
              <w:rPr>
                <w:rStyle w:val="a5"/>
                <w:noProof/>
              </w:rPr>
              <w:t>7.14 обоснование организации теплоснабжения в производственных зонах на территории поселения</w:t>
            </w:r>
            <w:r w:rsidR="008C254D">
              <w:rPr>
                <w:noProof/>
                <w:webHidden/>
              </w:rPr>
              <w:tab/>
            </w:r>
            <w:r w:rsidR="008C254D">
              <w:rPr>
                <w:noProof/>
                <w:webHidden/>
              </w:rPr>
              <w:fldChar w:fldCharType="begin"/>
            </w:r>
            <w:r w:rsidR="008C254D">
              <w:rPr>
                <w:noProof/>
                <w:webHidden/>
              </w:rPr>
              <w:instrText xml:space="preserve"> PAGEREF _Toc131066220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4A888FA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1" w:history="1">
            <w:r w:rsidR="008C254D" w:rsidRPr="00D9211A">
              <w:rPr>
                <w:rStyle w:val="a5"/>
                <w:noProof/>
              </w:rPr>
              <w:t>7.15  результаты расчетов радиуса эффективного теплоснабжения</w:t>
            </w:r>
            <w:r w:rsidR="008C254D">
              <w:rPr>
                <w:noProof/>
                <w:webHidden/>
              </w:rPr>
              <w:tab/>
            </w:r>
            <w:r w:rsidR="008C254D">
              <w:rPr>
                <w:noProof/>
                <w:webHidden/>
              </w:rPr>
              <w:fldChar w:fldCharType="begin"/>
            </w:r>
            <w:r w:rsidR="008C254D">
              <w:rPr>
                <w:noProof/>
                <w:webHidden/>
              </w:rPr>
              <w:instrText xml:space="preserve"> PAGEREF _Toc131066221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73FAF976"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22" w:history="1">
            <w:r w:rsidR="008C254D" w:rsidRPr="00D9211A">
              <w:rPr>
                <w:rStyle w:val="a5"/>
                <w:noProof/>
              </w:rPr>
              <w:t>Глава 8 "Предложения по строительству, реконструкции и (или) модернизации тепловых сетей"</w:t>
            </w:r>
            <w:r w:rsidR="008C254D">
              <w:rPr>
                <w:noProof/>
                <w:webHidden/>
              </w:rPr>
              <w:tab/>
            </w:r>
            <w:r w:rsidR="008C254D">
              <w:rPr>
                <w:noProof/>
                <w:webHidden/>
              </w:rPr>
              <w:fldChar w:fldCharType="begin"/>
            </w:r>
            <w:r w:rsidR="008C254D">
              <w:rPr>
                <w:noProof/>
                <w:webHidden/>
              </w:rPr>
              <w:instrText xml:space="preserve"> PAGEREF _Toc131066222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7E412C3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3" w:history="1">
            <w:r w:rsidR="008C254D" w:rsidRPr="00D9211A">
              <w:rPr>
                <w:rStyle w:val="a5"/>
                <w:noProof/>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8C254D">
              <w:rPr>
                <w:noProof/>
                <w:webHidden/>
              </w:rPr>
              <w:tab/>
            </w:r>
            <w:r w:rsidR="008C254D">
              <w:rPr>
                <w:noProof/>
                <w:webHidden/>
              </w:rPr>
              <w:fldChar w:fldCharType="begin"/>
            </w:r>
            <w:r w:rsidR="008C254D">
              <w:rPr>
                <w:noProof/>
                <w:webHidden/>
              </w:rPr>
              <w:instrText xml:space="preserve"> PAGEREF _Toc131066223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254AEA1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4" w:history="1">
            <w:r w:rsidR="008C254D" w:rsidRPr="00D9211A">
              <w:rPr>
                <w:rStyle w:val="a5"/>
                <w:noProof/>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8C254D">
              <w:rPr>
                <w:noProof/>
                <w:webHidden/>
              </w:rPr>
              <w:tab/>
            </w:r>
            <w:r w:rsidR="008C254D">
              <w:rPr>
                <w:noProof/>
                <w:webHidden/>
              </w:rPr>
              <w:fldChar w:fldCharType="begin"/>
            </w:r>
            <w:r w:rsidR="008C254D">
              <w:rPr>
                <w:noProof/>
                <w:webHidden/>
              </w:rPr>
              <w:instrText xml:space="preserve"> PAGEREF _Toc131066224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46043F2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5" w:history="1">
            <w:r w:rsidR="008C254D" w:rsidRPr="00D9211A">
              <w:rPr>
                <w:rStyle w:val="a5"/>
                <w:noProof/>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8C254D">
              <w:rPr>
                <w:noProof/>
                <w:webHidden/>
              </w:rPr>
              <w:tab/>
            </w:r>
            <w:r w:rsidR="008C254D">
              <w:rPr>
                <w:noProof/>
                <w:webHidden/>
              </w:rPr>
              <w:fldChar w:fldCharType="begin"/>
            </w:r>
            <w:r w:rsidR="008C254D">
              <w:rPr>
                <w:noProof/>
                <w:webHidden/>
              </w:rPr>
              <w:instrText xml:space="preserve"> PAGEREF _Toc131066225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2BF805E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6" w:history="1">
            <w:r w:rsidR="008C254D" w:rsidRPr="00D9211A">
              <w:rPr>
                <w:rStyle w:val="a5"/>
                <w:noProof/>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8C254D">
              <w:rPr>
                <w:noProof/>
                <w:webHidden/>
              </w:rPr>
              <w:tab/>
            </w:r>
            <w:r w:rsidR="008C254D">
              <w:rPr>
                <w:noProof/>
                <w:webHidden/>
              </w:rPr>
              <w:fldChar w:fldCharType="begin"/>
            </w:r>
            <w:r w:rsidR="008C254D">
              <w:rPr>
                <w:noProof/>
                <w:webHidden/>
              </w:rPr>
              <w:instrText xml:space="preserve"> PAGEREF _Toc131066226 \h </w:instrText>
            </w:r>
            <w:r w:rsidR="008C254D">
              <w:rPr>
                <w:noProof/>
                <w:webHidden/>
              </w:rPr>
            </w:r>
            <w:r w:rsidR="008C254D">
              <w:rPr>
                <w:noProof/>
                <w:webHidden/>
              </w:rPr>
              <w:fldChar w:fldCharType="separate"/>
            </w:r>
            <w:r w:rsidR="008C254D">
              <w:rPr>
                <w:noProof/>
                <w:webHidden/>
              </w:rPr>
              <w:t>56</w:t>
            </w:r>
            <w:r w:rsidR="008C254D">
              <w:rPr>
                <w:noProof/>
                <w:webHidden/>
              </w:rPr>
              <w:fldChar w:fldCharType="end"/>
            </w:r>
          </w:hyperlink>
        </w:p>
        <w:p w14:paraId="65081C8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7" w:history="1">
            <w:r w:rsidR="008C254D" w:rsidRPr="00D9211A">
              <w:rPr>
                <w:rStyle w:val="a5"/>
                <w:noProof/>
              </w:rPr>
              <w:t>8.5 предложения по строительству тепловых сетей для обеспечения нормативной надежности теплоснабжения</w:t>
            </w:r>
            <w:r w:rsidR="008C254D">
              <w:rPr>
                <w:noProof/>
                <w:webHidden/>
              </w:rPr>
              <w:tab/>
            </w:r>
            <w:r w:rsidR="008C254D">
              <w:rPr>
                <w:noProof/>
                <w:webHidden/>
              </w:rPr>
              <w:fldChar w:fldCharType="begin"/>
            </w:r>
            <w:r w:rsidR="008C254D">
              <w:rPr>
                <w:noProof/>
                <w:webHidden/>
              </w:rPr>
              <w:instrText xml:space="preserve"> PAGEREF _Toc131066227 \h </w:instrText>
            </w:r>
            <w:r w:rsidR="008C254D">
              <w:rPr>
                <w:noProof/>
                <w:webHidden/>
              </w:rPr>
            </w:r>
            <w:r w:rsidR="008C254D">
              <w:rPr>
                <w:noProof/>
                <w:webHidden/>
              </w:rPr>
              <w:fldChar w:fldCharType="separate"/>
            </w:r>
            <w:r w:rsidR="008C254D">
              <w:rPr>
                <w:noProof/>
                <w:webHidden/>
              </w:rPr>
              <w:t>57</w:t>
            </w:r>
            <w:r w:rsidR="008C254D">
              <w:rPr>
                <w:noProof/>
                <w:webHidden/>
              </w:rPr>
              <w:fldChar w:fldCharType="end"/>
            </w:r>
          </w:hyperlink>
        </w:p>
        <w:p w14:paraId="033A5EA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8" w:history="1">
            <w:r w:rsidR="008C254D" w:rsidRPr="00D9211A">
              <w:rPr>
                <w:rStyle w:val="a5"/>
                <w:noProof/>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8C254D">
              <w:rPr>
                <w:noProof/>
                <w:webHidden/>
              </w:rPr>
              <w:tab/>
            </w:r>
            <w:r w:rsidR="008C254D">
              <w:rPr>
                <w:noProof/>
                <w:webHidden/>
              </w:rPr>
              <w:fldChar w:fldCharType="begin"/>
            </w:r>
            <w:r w:rsidR="008C254D">
              <w:rPr>
                <w:noProof/>
                <w:webHidden/>
              </w:rPr>
              <w:instrText xml:space="preserve"> PAGEREF _Toc131066228 \h </w:instrText>
            </w:r>
            <w:r w:rsidR="008C254D">
              <w:rPr>
                <w:noProof/>
                <w:webHidden/>
              </w:rPr>
            </w:r>
            <w:r w:rsidR="008C254D">
              <w:rPr>
                <w:noProof/>
                <w:webHidden/>
              </w:rPr>
              <w:fldChar w:fldCharType="separate"/>
            </w:r>
            <w:r w:rsidR="008C254D">
              <w:rPr>
                <w:noProof/>
                <w:webHidden/>
              </w:rPr>
              <w:t>58</w:t>
            </w:r>
            <w:r w:rsidR="008C254D">
              <w:rPr>
                <w:noProof/>
                <w:webHidden/>
              </w:rPr>
              <w:fldChar w:fldCharType="end"/>
            </w:r>
          </w:hyperlink>
        </w:p>
        <w:p w14:paraId="714ED635"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29" w:history="1">
            <w:r w:rsidR="008C254D" w:rsidRPr="00D9211A">
              <w:rPr>
                <w:rStyle w:val="a5"/>
                <w:noProof/>
              </w:rPr>
              <w:t>8.7 предложения по реконструкции и (или) модернизации тепловых сетей, подлежащих замене в связи с исчерпанием эксплуатационного ресурса</w:t>
            </w:r>
            <w:r w:rsidR="008C254D">
              <w:rPr>
                <w:noProof/>
                <w:webHidden/>
              </w:rPr>
              <w:tab/>
            </w:r>
            <w:r w:rsidR="008C254D">
              <w:rPr>
                <w:noProof/>
                <w:webHidden/>
              </w:rPr>
              <w:fldChar w:fldCharType="begin"/>
            </w:r>
            <w:r w:rsidR="008C254D">
              <w:rPr>
                <w:noProof/>
                <w:webHidden/>
              </w:rPr>
              <w:instrText xml:space="preserve"> PAGEREF _Toc131066229 \h </w:instrText>
            </w:r>
            <w:r w:rsidR="008C254D">
              <w:rPr>
                <w:noProof/>
                <w:webHidden/>
              </w:rPr>
            </w:r>
            <w:r w:rsidR="008C254D">
              <w:rPr>
                <w:noProof/>
                <w:webHidden/>
              </w:rPr>
              <w:fldChar w:fldCharType="separate"/>
            </w:r>
            <w:r w:rsidR="008C254D">
              <w:rPr>
                <w:noProof/>
                <w:webHidden/>
              </w:rPr>
              <w:t>58</w:t>
            </w:r>
            <w:r w:rsidR="008C254D">
              <w:rPr>
                <w:noProof/>
                <w:webHidden/>
              </w:rPr>
              <w:fldChar w:fldCharType="end"/>
            </w:r>
          </w:hyperlink>
        </w:p>
        <w:p w14:paraId="787C946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0" w:history="1">
            <w:r w:rsidR="008C254D" w:rsidRPr="00D9211A">
              <w:rPr>
                <w:rStyle w:val="a5"/>
                <w:noProof/>
              </w:rPr>
              <w:t>8.8 предложения по строительству, реконструкции и (или) модернизации насосных станций</w:t>
            </w:r>
            <w:r w:rsidR="008C254D">
              <w:rPr>
                <w:noProof/>
                <w:webHidden/>
              </w:rPr>
              <w:tab/>
            </w:r>
            <w:r w:rsidR="008C254D">
              <w:rPr>
                <w:noProof/>
                <w:webHidden/>
              </w:rPr>
              <w:fldChar w:fldCharType="begin"/>
            </w:r>
            <w:r w:rsidR="008C254D">
              <w:rPr>
                <w:noProof/>
                <w:webHidden/>
              </w:rPr>
              <w:instrText xml:space="preserve"> PAGEREF _Toc131066230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5E5652CA"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31" w:history="1">
            <w:r w:rsidR="008C254D" w:rsidRPr="00D9211A">
              <w:rPr>
                <w:rStyle w:val="a5"/>
                <w:noProof/>
              </w:rPr>
              <w:t>Глава 9 "Предложения по переводу открытых систем теплоснабжения (горячего водоснабжения) в закрытые системы горячего водоснабжения"</w:t>
            </w:r>
            <w:r w:rsidR="008C254D">
              <w:rPr>
                <w:noProof/>
                <w:webHidden/>
              </w:rPr>
              <w:tab/>
            </w:r>
            <w:r w:rsidR="008C254D">
              <w:rPr>
                <w:noProof/>
                <w:webHidden/>
              </w:rPr>
              <w:fldChar w:fldCharType="begin"/>
            </w:r>
            <w:r w:rsidR="008C254D">
              <w:rPr>
                <w:noProof/>
                <w:webHidden/>
              </w:rPr>
              <w:instrText xml:space="preserve"> PAGEREF _Toc131066231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30B2F6B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2" w:history="1">
            <w:r w:rsidR="008C254D" w:rsidRPr="00D9211A">
              <w:rPr>
                <w:rStyle w:val="a5"/>
                <w:noProof/>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8C254D">
              <w:rPr>
                <w:noProof/>
                <w:webHidden/>
              </w:rPr>
              <w:tab/>
            </w:r>
            <w:r w:rsidR="008C254D">
              <w:rPr>
                <w:noProof/>
                <w:webHidden/>
              </w:rPr>
              <w:fldChar w:fldCharType="begin"/>
            </w:r>
            <w:r w:rsidR="008C254D">
              <w:rPr>
                <w:noProof/>
                <w:webHidden/>
              </w:rPr>
              <w:instrText xml:space="preserve"> PAGEREF _Toc131066232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5CAF6A1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3" w:history="1">
            <w:r w:rsidR="008C254D" w:rsidRPr="00D9211A">
              <w:rPr>
                <w:rStyle w:val="a5"/>
                <w:noProof/>
              </w:rPr>
              <w:t>9.2 выбор и обоснование метода регулирования отпуска тепловой энергии от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_Toc131066233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508633F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4" w:history="1">
            <w:r w:rsidR="008C254D" w:rsidRPr="00D9211A">
              <w:rPr>
                <w:rStyle w:val="a5"/>
                <w:noProof/>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8C254D">
              <w:rPr>
                <w:noProof/>
                <w:webHidden/>
              </w:rPr>
              <w:tab/>
            </w:r>
            <w:r w:rsidR="008C254D">
              <w:rPr>
                <w:noProof/>
                <w:webHidden/>
              </w:rPr>
              <w:fldChar w:fldCharType="begin"/>
            </w:r>
            <w:r w:rsidR="008C254D">
              <w:rPr>
                <w:noProof/>
                <w:webHidden/>
              </w:rPr>
              <w:instrText xml:space="preserve"> PAGEREF _Toc131066234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4783B63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5" w:history="1">
            <w:r w:rsidR="008C254D" w:rsidRPr="00D9211A">
              <w:rPr>
                <w:rStyle w:val="a5"/>
                <w:noProof/>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8C254D">
              <w:rPr>
                <w:noProof/>
                <w:webHidden/>
              </w:rPr>
              <w:tab/>
            </w:r>
            <w:r w:rsidR="008C254D">
              <w:rPr>
                <w:noProof/>
                <w:webHidden/>
              </w:rPr>
              <w:fldChar w:fldCharType="begin"/>
            </w:r>
            <w:r w:rsidR="008C254D">
              <w:rPr>
                <w:noProof/>
                <w:webHidden/>
              </w:rPr>
              <w:instrText xml:space="preserve"> PAGEREF _Toc131066235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22F213A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6" w:history="1">
            <w:r w:rsidR="008C254D" w:rsidRPr="00D9211A">
              <w:rPr>
                <w:rStyle w:val="a5"/>
                <w:noProof/>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8C254D">
              <w:rPr>
                <w:noProof/>
                <w:webHidden/>
              </w:rPr>
              <w:tab/>
            </w:r>
            <w:r w:rsidR="008C254D">
              <w:rPr>
                <w:noProof/>
                <w:webHidden/>
              </w:rPr>
              <w:fldChar w:fldCharType="begin"/>
            </w:r>
            <w:r w:rsidR="008C254D">
              <w:rPr>
                <w:noProof/>
                <w:webHidden/>
              </w:rPr>
              <w:instrText xml:space="preserve"> PAGEREF _Toc131066236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3BE8C5E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7" w:history="1">
            <w:r w:rsidR="008C254D" w:rsidRPr="00D9211A">
              <w:rPr>
                <w:rStyle w:val="a5"/>
                <w:noProof/>
              </w:rPr>
              <w:t>9.6. предложения по источникам инвестиций.</w:t>
            </w:r>
            <w:r w:rsidR="008C254D">
              <w:rPr>
                <w:noProof/>
                <w:webHidden/>
              </w:rPr>
              <w:tab/>
            </w:r>
            <w:r w:rsidR="008C254D">
              <w:rPr>
                <w:noProof/>
                <w:webHidden/>
              </w:rPr>
              <w:fldChar w:fldCharType="begin"/>
            </w:r>
            <w:r w:rsidR="008C254D">
              <w:rPr>
                <w:noProof/>
                <w:webHidden/>
              </w:rPr>
              <w:instrText xml:space="preserve"> PAGEREF _Toc131066237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6BFE3A9D"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38" w:history="1">
            <w:r w:rsidR="008C254D" w:rsidRPr="00D9211A">
              <w:rPr>
                <w:rStyle w:val="a5"/>
                <w:noProof/>
              </w:rPr>
              <w:t>Глава 10 "Перспективные топливные балансы"</w:t>
            </w:r>
            <w:r w:rsidR="008C254D">
              <w:rPr>
                <w:noProof/>
                <w:webHidden/>
              </w:rPr>
              <w:tab/>
            </w:r>
            <w:r w:rsidR="008C254D">
              <w:rPr>
                <w:noProof/>
                <w:webHidden/>
              </w:rPr>
              <w:fldChar w:fldCharType="begin"/>
            </w:r>
            <w:r w:rsidR="008C254D">
              <w:rPr>
                <w:noProof/>
                <w:webHidden/>
              </w:rPr>
              <w:instrText xml:space="preserve"> PAGEREF _Toc131066238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131B7C3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39" w:history="1">
            <w:r w:rsidR="008C254D" w:rsidRPr="00D9211A">
              <w:rPr>
                <w:rStyle w:val="a5"/>
                <w:noProof/>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8C254D">
              <w:rPr>
                <w:noProof/>
                <w:webHidden/>
              </w:rPr>
              <w:tab/>
            </w:r>
            <w:r w:rsidR="008C254D">
              <w:rPr>
                <w:noProof/>
                <w:webHidden/>
              </w:rPr>
              <w:fldChar w:fldCharType="begin"/>
            </w:r>
            <w:r w:rsidR="008C254D">
              <w:rPr>
                <w:noProof/>
                <w:webHidden/>
              </w:rPr>
              <w:instrText xml:space="preserve"> PAGEREF _Toc131066239 \h </w:instrText>
            </w:r>
            <w:r w:rsidR="008C254D">
              <w:rPr>
                <w:noProof/>
                <w:webHidden/>
              </w:rPr>
            </w:r>
            <w:r w:rsidR="008C254D">
              <w:rPr>
                <w:noProof/>
                <w:webHidden/>
              </w:rPr>
              <w:fldChar w:fldCharType="separate"/>
            </w:r>
            <w:r w:rsidR="008C254D">
              <w:rPr>
                <w:noProof/>
                <w:webHidden/>
              </w:rPr>
              <w:t>59</w:t>
            </w:r>
            <w:r w:rsidR="008C254D">
              <w:rPr>
                <w:noProof/>
                <w:webHidden/>
              </w:rPr>
              <w:fldChar w:fldCharType="end"/>
            </w:r>
          </w:hyperlink>
        </w:p>
        <w:p w14:paraId="207A1CE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0" w:history="1">
            <w:r w:rsidR="008C254D" w:rsidRPr="00D9211A">
              <w:rPr>
                <w:rStyle w:val="a5"/>
                <w:noProof/>
              </w:rPr>
              <w:t>10.2 результаты расчетов по каждому источнику тепловой энергии нормативных запасов топлива</w:t>
            </w:r>
            <w:r w:rsidR="008C254D">
              <w:rPr>
                <w:noProof/>
                <w:webHidden/>
              </w:rPr>
              <w:tab/>
            </w:r>
            <w:r w:rsidR="008C254D">
              <w:rPr>
                <w:noProof/>
                <w:webHidden/>
              </w:rPr>
              <w:fldChar w:fldCharType="begin"/>
            </w:r>
            <w:r w:rsidR="008C254D">
              <w:rPr>
                <w:noProof/>
                <w:webHidden/>
              </w:rPr>
              <w:instrText xml:space="preserve"> PAGEREF _Toc131066240 \h </w:instrText>
            </w:r>
            <w:r w:rsidR="008C254D">
              <w:rPr>
                <w:noProof/>
                <w:webHidden/>
              </w:rPr>
            </w:r>
            <w:r w:rsidR="008C254D">
              <w:rPr>
                <w:noProof/>
                <w:webHidden/>
              </w:rPr>
              <w:fldChar w:fldCharType="separate"/>
            </w:r>
            <w:r w:rsidR="008C254D">
              <w:rPr>
                <w:noProof/>
                <w:webHidden/>
              </w:rPr>
              <w:t>60</w:t>
            </w:r>
            <w:r w:rsidR="008C254D">
              <w:rPr>
                <w:noProof/>
                <w:webHidden/>
              </w:rPr>
              <w:fldChar w:fldCharType="end"/>
            </w:r>
          </w:hyperlink>
        </w:p>
        <w:p w14:paraId="07B2D31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1" w:history="1">
            <w:r w:rsidR="008C254D" w:rsidRPr="00D9211A">
              <w:rPr>
                <w:rStyle w:val="a5"/>
                <w:noProof/>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8C254D">
              <w:rPr>
                <w:noProof/>
                <w:webHidden/>
              </w:rPr>
              <w:tab/>
            </w:r>
            <w:r w:rsidR="008C254D">
              <w:rPr>
                <w:noProof/>
                <w:webHidden/>
              </w:rPr>
              <w:fldChar w:fldCharType="begin"/>
            </w:r>
            <w:r w:rsidR="008C254D">
              <w:rPr>
                <w:noProof/>
                <w:webHidden/>
              </w:rPr>
              <w:instrText xml:space="preserve"> PAGEREF _Toc131066241 \h </w:instrText>
            </w:r>
            <w:r w:rsidR="008C254D">
              <w:rPr>
                <w:noProof/>
                <w:webHidden/>
              </w:rPr>
            </w:r>
            <w:r w:rsidR="008C254D">
              <w:rPr>
                <w:noProof/>
                <w:webHidden/>
              </w:rPr>
              <w:fldChar w:fldCharType="separate"/>
            </w:r>
            <w:r w:rsidR="008C254D">
              <w:rPr>
                <w:noProof/>
                <w:webHidden/>
              </w:rPr>
              <w:t>60</w:t>
            </w:r>
            <w:r w:rsidR="008C254D">
              <w:rPr>
                <w:noProof/>
                <w:webHidden/>
              </w:rPr>
              <w:fldChar w:fldCharType="end"/>
            </w:r>
          </w:hyperlink>
        </w:p>
        <w:p w14:paraId="7258A35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2" w:history="1">
            <w:r w:rsidR="008C254D" w:rsidRPr="00D9211A">
              <w:rPr>
                <w:rStyle w:val="a5"/>
                <w:noProof/>
              </w:rPr>
              <w:t>10.4. виды топлива ( в случае, если топливом является уголь- вид ископаемого угля в соответствии с Межгосударственным стандартом ГОСТ 25543-2013 « Угли бурые, каменные,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8C254D">
              <w:rPr>
                <w:noProof/>
                <w:webHidden/>
              </w:rPr>
              <w:tab/>
            </w:r>
            <w:r w:rsidR="008C254D">
              <w:rPr>
                <w:noProof/>
                <w:webHidden/>
              </w:rPr>
              <w:fldChar w:fldCharType="begin"/>
            </w:r>
            <w:r w:rsidR="008C254D">
              <w:rPr>
                <w:noProof/>
                <w:webHidden/>
              </w:rPr>
              <w:instrText xml:space="preserve"> PAGEREF _Toc131066242 \h </w:instrText>
            </w:r>
            <w:r w:rsidR="008C254D">
              <w:rPr>
                <w:noProof/>
                <w:webHidden/>
              </w:rPr>
            </w:r>
            <w:r w:rsidR="008C254D">
              <w:rPr>
                <w:noProof/>
                <w:webHidden/>
              </w:rPr>
              <w:fldChar w:fldCharType="separate"/>
            </w:r>
            <w:r w:rsidR="008C254D">
              <w:rPr>
                <w:noProof/>
                <w:webHidden/>
              </w:rPr>
              <w:t>60</w:t>
            </w:r>
            <w:r w:rsidR="008C254D">
              <w:rPr>
                <w:noProof/>
                <w:webHidden/>
              </w:rPr>
              <w:fldChar w:fldCharType="end"/>
            </w:r>
          </w:hyperlink>
        </w:p>
        <w:p w14:paraId="4D7E60B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3" w:history="1">
            <w:r w:rsidR="008C254D" w:rsidRPr="00D9211A">
              <w:rPr>
                <w:rStyle w:val="a5"/>
                <w:noProof/>
              </w:rPr>
              <w:t>10.5. преобладающий в поселении вид топлива, определенный по совокупности всех систем теплоснабжения, находящихся в соответствующем поселении.</w:t>
            </w:r>
            <w:r w:rsidR="008C254D">
              <w:rPr>
                <w:noProof/>
                <w:webHidden/>
              </w:rPr>
              <w:tab/>
            </w:r>
            <w:r w:rsidR="008C254D">
              <w:rPr>
                <w:noProof/>
                <w:webHidden/>
              </w:rPr>
              <w:fldChar w:fldCharType="begin"/>
            </w:r>
            <w:r w:rsidR="008C254D">
              <w:rPr>
                <w:noProof/>
                <w:webHidden/>
              </w:rPr>
              <w:instrText xml:space="preserve"> PAGEREF _Toc131066243 \h </w:instrText>
            </w:r>
            <w:r w:rsidR="008C254D">
              <w:rPr>
                <w:noProof/>
                <w:webHidden/>
              </w:rPr>
            </w:r>
            <w:r w:rsidR="008C254D">
              <w:rPr>
                <w:noProof/>
                <w:webHidden/>
              </w:rPr>
              <w:fldChar w:fldCharType="separate"/>
            </w:r>
            <w:r w:rsidR="008C254D">
              <w:rPr>
                <w:noProof/>
                <w:webHidden/>
              </w:rPr>
              <w:t>60</w:t>
            </w:r>
            <w:r w:rsidR="008C254D">
              <w:rPr>
                <w:noProof/>
                <w:webHidden/>
              </w:rPr>
              <w:fldChar w:fldCharType="end"/>
            </w:r>
          </w:hyperlink>
        </w:p>
        <w:p w14:paraId="045079B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4" w:history="1">
            <w:r w:rsidR="008C254D" w:rsidRPr="00D9211A">
              <w:rPr>
                <w:rStyle w:val="a5"/>
                <w:noProof/>
              </w:rPr>
              <w:t>10.6. приоритетное направление развития топливного баланса поселения.</w:t>
            </w:r>
            <w:r w:rsidR="008C254D">
              <w:rPr>
                <w:noProof/>
                <w:webHidden/>
              </w:rPr>
              <w:tab/>
            </w:r>
            <w:r w:rsidR="008C254D">
              <w:rPr>
                <w:noProof/>
                <w:webHidden/>
              </w:rPr>
              <w:fldChar w:fldCharType="begin"/>
            </w:r>
            <w:r w:rsidR="008C254D">
              <w:rPr>
                <w:noProof/>
                <w:webHidden/>
              </w:rPr>
              <w:instrText xml:space="preserve"> PAGEREF _Toc131066244 \h </w:instrText>
            </w:r>
            <w:r w:rsidR="008C254D">
              <w:rPr>
                <w:noProof/>
                <w:webHidden/>
              </w:rPr>
            </w:r>
            <w:r w:rsidR="008C254D">
              <w:rPr>
                <w:noProof/>
                <w:webHidden/>
              </w:rPr>
              <w:fldChar w:fldCharType="separate"/>
            </w:r>
            <w:r w:rsidR="008C254D">
              <w:rPr>
                <w:noProof/>
                <w:webHidden/>
              </w:rPr>
              <w:t>60</w:t>
            </w:r>
            <w:r w:rsidR="008C254D">
              <w:rPr>
                <w:noProof/>
                <w:webHidden/>
              </w:rPr>
              <w:fldChar w:fldCharType="end"/>
            </w:r>
          </w:hyperlink>
        </w:p>
        <w:p w14:paraId="1E59136E"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45" w:history="1">
            <w:r w:rsidR="008C254D" w:rsidRPr="00D9211A">
              <w:rPr>
                <w:rStyle w:val="a5"/>
                <w:noProof/>
              </w:rPr>
              <w:t>Глава 11 "Оценка надежности теплоснабжения"</w:t>
            </w:r>
            <w:r w:rsidR="008C254D">
              <w:rPr>
                <w:noProof/>
                <w:webHidden/>
              </w:rPr>
              <w:tab/>
            </w:r>
            <w:r w:rsidR="008C254D">
              <w:rPr>
                <w:noProof/>
                <w:webHidden/>
              </w:rPr>
              <w:fldChar w:fldCharType="begin"/>
            </w:r>
            <w:r w:rsidR="008C254D">
              <w:rPr>
                <w:noProof/>
                <w:webHidden/>
              </w:rPr>
              <w:instrText xml:space="preserve"> PAGEREF _Toc131066245 \h </w:instrText>
            </w:r>
            <w:r w:rsidR="008C254D">
              <w:rPr>
                <w:noProof/>
                <w:webHidden/>
              </w:rPr>
            </w:r>
            <w:r w:rsidR="008C254D">
              <w:rPr>
                <w:noProof/>
                <w:webHidden/>
              </w:rPr>
              <w:fldChar w:fldCharType="separate"/>
            </w:r>
            <w:r w:rsidR="008C254D">
              <w:rPr>
                <w:noProof/>
                <w:webHidden/>
              </w:rPr>
              <w:t>61</w:t>
            </w:r>
            <w:r w:rsidR="008C254D">
              <w:rPr>
                <w:noProof/>
                <w:webHidden/>
              </w:rPr>
              <w:fldChar w:fldCharType="end"/>
            </w:r>
          </w:hyperlink>
        </w:p>
        <w:p w14:paraId="5A4B292B"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46" w:history="1">
            <w:r w:rsidR="008C254D" w:rsidRPr="00D9211A">
              <w:rPr>
                <w:rStyle w:val="a5"/>
                <w:noProof/>
              </w:rPr>
              <w:t>Глава 12  "Обоснование инвестиций в строительство, реконструкцию, техническое перевооружение и (или) модернизацию"</w:t>
            </w:r>
            <w:r w:rsidR="008C254D">
              <w:rPr>
                <w:noProof/>
                <w:webHidden/>
              </w:rPr>
              <w:tab/>
            </w:r>
            <w:r w:rsidR="008C254D">
              <w:rPr>
                <w:noProof/>
                <w:webHidden/>
              </w:rPr>
              <w:fldChar w:fldCharType="begin"/>
            </w:r>
            <w:r w:rsidR="008C254D">
              <w:rPr>
                <w:noProof/>
                <w:webHidden/>
              </w:rPr>
              <w:instrText xml:space="preserve"> PAGEREF _Toc131066246 \h </w:instrText>
            </w:r>
            <w:r w:rsidR="008C254D">
              <w:rPr>
                <w:noProof/>
                <w:webHidden/>
              </w:rPr>
            </w:r>
            <w:r w:rsidR="008C254D">
              <w:rPr>
                <w:noProof/>
                <w:webHidden/>
              </w:rPr>
              <w:fldChar w:fldCharType="separate"/>
            </w:r>
            <w:r w:rsidR="008C254D">
              <w:rPr>
                <w:noProof/>
                <w:webHidden/>
              </w:rPr>
              <w:t>62</w:t>
            </w:r>
            <w:r w:rsidR="008C254D">
              <w:rPr>
                <w:noProof/>
                <w:webHidden/>
              </w:rPr>
              <w:fldChar w:fldCharType="end"/>
            </w:r>
          </w:hyperlink>
        </w:p>
        <w:p w14:paraId="1077380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7" w:history="1">
            <w:r w:rsidR="008C254D" w:rsidRPr="00D9211A">
              <w:rPr>
                <w:rStyle w:val="a5"/>
                <w:noProof/>
              </w:rPr>
              <w:t>12.1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8C254D">
              <w:rPr>
                <w:noProof/>
                <w:webHidden/>
              </w:rPr>
              <w:tab/>
            </w:r>
            <w:r w:rsidR="008C254D">
              <w:rPr>
                <w:noProof/>
                <w:webHidden/>
              </w:rPr>
              <w:fldChar w:fldCharType="begin"/>
            </w:r>
            <w:r w:rsidR="008C254D">
              <w:rPr>
                <w:noProof/>
                <w:webHidden/>
              </w:rPr>
              <w:instrText xml:space="preserve"> PAGEREF _Toc131066247 \h </w:instrText>
            </w:r>
            <w:r w:rsidR="008C254D">
              <w:rPr>
                <w:noProof/>
                <w:webHidden/>
              </w:rPr>
            </w:r>
            <w:r w:rsidR="008C254D">
              <w:rPr>
                <w:noProof/>
                <w:webHidden/>
              </w:rPr>
              <w:fldChar w:fldCharType="separate"/>
            </w:r>
            <w:r w:rsidR="008C254D">
              <w:rPr>
                <w:noProof/>
                <w:webHidden/>
              </w:rPr>
              <w:t>62</w:t>
            </w:r>
            <w:r w:rsidR="008C254D">
              <w:rPr>
                <w:noProof/>
                <w:webHidden/>
              </w:rPr>
              <w:fldChar w:fldCharType="end"/>
            </w:r>
          </w:hyperlink>
        </w:p>
        <w:p w14:paraId="48AD437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8" w:history="1">
            <w:r w:rsidR="008C254D" w:rsidRPr="00D9211A">
              <w:rPr>
                <w:rStyle w:val="a5"/>
                <w:noProof/>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8C254D">
              <w:rPr>
                <w:noProof/>
                <w:webHidden/>
              </w:rPr>
              <w:tab/>
            </w:r>
            <w:r w:rsidR="008C254D">
              <w:rPr>
                <w:noProof/>
                <w:webHidden/>
              </w:rPr>
              <w:fldChar w:fldCharType="begin"/>
            </w:r>
            <w:r w:rsidR="008C254D">
              <w:rPr>
                <w:noProof/>
                <w:webHidden/>
              </w:rPr>
              <w:instrText xml:space="preserve"> PAGEREF _Toc131066248 \h </w:instrText>
            </w:r>
            <w:r w:rsidR="008C254D">
              <w:rPr>
                <w:noProof/>
                <w:webHidden/>
              </w:rPr>
            </w:r>
            <w:r w:rsidR="008C254D">
              <w:rPr>
                <w:noProof/>
                <w:webHidden/>
              </w:rPr>
              <w:fldChar w:fldCharType="separate"/>
            </w:r>
            <w:r w:rsidR="008C254D">
              <w:rPr>
                <w:noProof/>
                <w:webHidden/>
              </w:rPr>
              <w:t>63</w:t>
            </w:r>
            <w:r w:rsidR="008C254D">
              <w:rPr>
                <w:noProof/>
                <w:webHidden/>
              </w:rPr>
              <w:fldChar w:fldCharType="end"/>
            </w:r>
          </w:hyperlink>
        </w:p>
        <w:p w14:paraId="3A027E7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49" w:history="1">
            <w:r w:rsidR="008C254D" w:rsidRPr="00D9211A">
              <w:rPr>
                <w:rStyle w:val="a5"/>
                <w:noProof/>
              </w:rPr>
              <w:t>12.3 расчеты экономической эффективности инвестиций</w:t>
            </w:r>
            <w:r w:rsidR="008C254D">
              <w:rPr>
                <w:noProof/>
                <w:webHidden/>
              </w:rPr>
              <w:tab/>
            </w:r>
            <w:r w:rsidR="008C254D">
              <w:rPr>
                <w:noProof/>
                <w:webHidden/>
              </w:rPr>
              <w:fldChar w:fldCharType="begin"/>
            </w:r>
            <w:r w:rsidR="008C254D">
              <w:rPr>
                <w:noProof/>
                <w:webHidden/>
              </w:rPr>
              <w:instrText xml:space="preserve"> PAGEREF _Toc131066249 \h </w:instrText>
            </w:r>
            <w:r w:rsidR="008C254D">
              <w:rPr>
                <w:noProof/>
                <w:webHidden/>
              </w:rPr>
            </w:r>
            <w:r w:rsidR="008C254D">
              <w:rPr>
                <w:noProof/>
                <w:webHidden/>
              </w:rPr>
              <w:fldChar w:fldCharType="separate"/>
            </w:r>
            <w:r w:rsidR="008C254D">
              <w:rPr>
                <w:noProof/>
                <w:webHidden/>
              </w:rPr>
              <w:t>63</w:t>
            </w:r>
            <w:r w:rsidR="008C254D">
              <w:rPr>
                <w:noProof/>
                <w:webHidden/>
              </w:rPr>
              <w:fldChar w:fldCharType="end"/>
            </w:r>
          </w:hyperlink>
        </w:p>
        <w:p w14:paraId="0CBB026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0" w:history="1">
            <w:r w:rsidR="008C254D" w:rsidRPr="00D9211A">
              <w:rPr>
                <w:rStyle w:val="a5"/>
                <w:noProof/>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8C254D">
              <w:rPr>
                <w:noProof/>
                <w:webHidden/>
              </w:rPr>
              <w:tab/>
            </w:r>
            <w:r w:rsidR="008C254D">
              <w:rPr>
                <w:noProof/>
                <w:webHidden/>
              </w:rPr>
              <w:fldChar w:fldCharType="begin"/>
            </w:r>
            <w:r w:rsidR="008C254D">
              <w:rPr>
                <w:noProof/>
                <w:webHidden/>
              </w:rPr>
              <w:instrText xml:space="preserve"> PAGEREF _Toc131066250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7D57514D"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51" w:history="1">
            <w:r w:rsidR="008C254D" w:rsidRPr="00D9211A">
              <w:rPr>
                <w:rStyle w:val="a5"/>
                <w:noProof/>
              </w:rPr>
              <w:t>Глава 13 "Индикаторы развития систем теплоснабжения поселения"</w:t>
            </w:r>
            <w:r w:rsidR="008C254D">
              <w:rPr>
                <w:noProof/>
                <w:webHidden/>
              </w:rPr>
              <w:tab/>
            </w:r>
            <w:r w:rsidR="008C254D">
              <w:rPr>
                <w:noProof/>
                <w:webHidden/>
              </w:rPr>
              <w:fldChar w:fldCharType="begin"/>
            </w:r>
            <w:r w:rsidR="008C254D">
              <w:rPr>
                <w:noProof/>
                <w:webHidden/>
              </w:rPr>
              <w:instrText xml:space="preserve"> PAGEREF _Toc131066251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19D6DFCD"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2" w:history="1">
            <w:r w:rsidR="008C254D" w:rsidRPr="00D9211A">
              <w:rPr>
                <w:rStyle w:val="a5"/>
                <w:noProof/>
              </w:rPr>
              <w:t>13.1 количество прекращений подачи тепловой энергии, теплоносителя в результате технологических нарушений на тепловых сетях</w:t>
            </w:r>
            <w:r w:rsidR="008C254D">
              <w:rPr>
                <w:noProof/>
                <w:webHidden/>
              </w:rPr>
              <w:tab/>
            </w:r>
            <w:r w:rsidR="008C254D">
              <w:rPr>
                <w:noProof/>
                <w:webHidden/>
              </w:rPr>
              <w:fldChar w:fldCharType="begin"/>
            </w:r>
            <w:r w:rsidR="008C254D">
              <w:rPr>
                <w:noProof/>
                <w:webHidden/>
              </w:rPr>
              <w:instrText xml:space="preserve"> PAGEREF _Toc131066252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6354737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3" w:history="1">
            <w:r w:rsidR="008C254D" w:rsidRPr="00D9211A">
              <w:rPr>
                <w:rStyle w:val="a5"/>
                <w:noProof/>
              </w:rPr>
              <w:t>13.2 количество прекращений подачи тепловой энергии, теплоносителя в результате технологических нарушений на источниках тепловой энергии.</w:t>
            </w:r>
            <w:r w:rsidR="008C254D">
              <w:rPr>
                <w:noProof/>
                <w:webHidden/>
              </w:rPr>
              <w:tab/>
            </w:r>
            <w:r w:rsidR="008C254D">
              <w:rPr>
                <w:noProof/>
                <w:webHidden/>
              </w:rPr>
              <w:fldChar w:fldCharType="begin"/>
            </w:r>
            <w:r w:rsidR="008C254D">
              <w:rPr>
                <w:noProof/>
                <w:webHidden/>
              </w:rPr>
              <w:instrText xml:space="preserve"> PAGEREF _Toc131066253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39DDAA31"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4" w:history="1">
            <w:r w:rsidR="008C254D" w:rsidRPr="00D9211A">
              <w:rPr>
                <w:rStyle w:val="a5"/>
                <w:noProof/>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8C254D">
              <w:rPr>
                <w:noProof/>
                <w:webHidden/>
              </w:rPr>
              <w:tab/>
            </w:r>
            <w:r w:rsidR="008C254D">
              <w:rPr>
                <w:noProof/>
                <w:webHidden/>
              </w:rPr>
              <w:fldChar w:fldCharType="begin"/>
            </w:r>
            <w:r w:rsidR="008C254D">
              <w:rPr>
                <w:noProof/>
                <w:webHidden/>
              </w:rPr>
              <w:instrText xml:space="preserve"> PAGEREF _Toc131066254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07D6E21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5" w:history="1">
            <w:r w:rsidR="008C254D" w:rsidRPr="00D9211A">
              <w:rPr>
                <w:rStyle w:val="a5"/>
                <w:noProof/>
              </w:rPr>
              <w:t>13.4 отношение величины технологических потерь тепловой энергии, теплоносителя к материальной характеристике тепловой сети.</w:t>
            </w:r>
            <w:r w:rsidR="008C254D">
              <w:rPr>
                <w:noProof/>
                <w:webHidden/>
              </w:rPr>
              <w:tab/>
            </w:r>
            <w:r w:rsidR="008C254D">
              <w:rPr>
                <w:noProof/>
                <w:webHidden/>
              </w:rPr>
              <w:fldChar w:fldCharType="begin"/>
            </w:r>
            <w:r w:rsidR="008C254D">
              <w:rPr>
                <w:noProof/>
                <w:webHidden/>
              </w:rPr>
              <w:instrText xml:space="preserve"> PAGEREF _Toc131066255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59AD0A8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6" w:history="1">
            <w:r w:rsidR="008C254D" w:rsidRPr="00D9211A">
              <w:rPr>
                <w:rStyle w:val="a5"/>
                <w:noProof/>
              </w:rPr>
              <w:t>13.5 коэффициент использования установленной тепловой мощности</w:t>
            </w:r>
            <w:r w:rsidR="008C254D">
              <w:rPr>
                <w:noProof/>
                <w:webHidden/>
              </w:rPr>
              <w:tab/>
            </w:r>
            <w:r w:rsidR="008C254D">
              <w:rPr>
                <w:noProof/>
                <w:webHidden/>
              </w:rPr>
              <w:fldChar w:fldCharType="begin"/>
            </w:r>
            <w:r w:rsidR="008C254D">
              <w:rPr>
                <w:noProof/>
                <w:webHidden/>
              </w:rPr>
              <w:instrText xml:space="preserve"> PAGEREF _Toc131066256 \h </w:instrText>
            </w:r>
            <w:r w:rsidR="008C254D">
              <w:rPr>
                <w:noProof/>
                <w:webHidden/>
              </w:rPr>
            </w:r>
            <w:r w:rsidR="008C254D">
              <w:rPr>
                <w:noProof/>
                <w:webHidden/>
              </w:rPr>
              <w:fldChar w:fldCharType="separate"/>
            </w:r>
            <w:r w:rsidR="008C254D">
              <w:rPr>
                <w:noProof/>
                <w:webHidden/>
              </w:rPr>
              <w:t>64</w:t>
            </w:r>
            <w:r w:rsidR="008C254D">
              <w:rPr>
                <w:noProof/>
                <w:webHidden/>
              </w:rPr>
              <w:fldChar w:fldCharType="end"/>
            </w:r>
          </w:hyperlink>
        </w:p>
        <w:p w14:paraId="5E792239"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7" w:history="1">
            <w:r w:rsidR="008C254D" w:rsidRPr="00D9211A">
              <w:rPr>
                <w:rStyle w:val="a5"/>
                <w:noProof/>
              </w:rPr>
              <w:t>13.6 удельная материальная характеристика тепловых сетей, приведенная к расчетной тепловой нагрузке</w:t>
            </w:r>
            <w:r w:rsidR="008C254D">
              <w:rPr>
                <w:noProof/>
                <w:webHidden/>
              </w:rPr>
              <w:tab/>
            </w:r>
            <w:r w:rsidR="008C254D">
              <w:rPr>
                <w:noProof/>
                <w:webHidden/>
              </w:rPr>
              <w:fldChar w:fldCharType="begin"/>
            </w:r>
            <w:r w:rsidR="008C254D">
              <w:rPr>
                <w:noProof/>
                <w:webHidden/>
              </w:rPr>
              <w:instrText xml:space="preserve"> PAGEREF _Toc131066257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6822CE5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8" w:history="1">
            <w:r w:rsidR="008C254D" w:rsidRPr="00D9211A">
              <w:rPr>
                <w:rStyle w:val="a5"/>
                <w:noProof/>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r w:rsidR="008C254D">
              <w:rPr>
                <w:noProof/>
                <w:webHidden/>
              </w:rPr>
              <w:tab/>
            </w:r>
            <w:r w:rsidR="008C254D">
              <w:rPr>
                <w:noProof/>
                <w:webHidden/>
              </w:rPr>
              <w:fldChar w:fldCharType="begin"/>
            </w:r>
            <w:r w:rsidR="008C254D">
              <w:rPr>
                <w:noProof/>
                <w:webHidden/>
              </w:rPr>
              <w:instrText xml:space="preserve"> PAGEREF _Toc131066258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1A53573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59" w:history="1">
            <w:r w:rsidR="008C254D" w:rsidRPr="00D9211A">
              <w:rPr>
                <w:rStyle w:val="a5"/>
                <w:noProof/>
              </w:rPr>
              <w:t>13.8 удельный расход условного топлива на отпуск электрической энергии</w:t>
            </w:r>
            <w:r w:rsidR="008C254D">
              <w:rPr>
                <w:noProof/>
                <w:webHidden/>
              </w:rPr>
              <w:tab/>
            </w:r>
            <w:r w:rsidR="008C254D">
              <w:rPr>
                <w:noProof/>
                <w:webHidden/>
              </w:rPr>
              <w:fldChar w:fldCharType="begin"/>
            </w:r>
            <w:r w:rsidR="008C254D">
              <w:rPr>
                <w:noProof/>
                <w:webHidden/>
              </w:rPr>
              <w:instrText xml:space="preserve"> PAGEREF _Toc131066259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0A46CBB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0" w:history="1">
            <w:r w:rsidR="008C254D" w:rsidRPr="00D9211A">
              <w:rPr>
                <w:rStyle w:val="a5"/>
                <w:noProof/>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8C254D">
              <w:rPr>
                <w:noProof/>
                <w:webHidden/>
              </w:rPr>
              <w:tab/>
            </w:r>
            <w:r w:rsidR="008C254D">
              <w:rPr>
                <w:noProof/>
                <w:webHidden/>
              </w:rPr>
              <w:fldChar w:fldCharType="begin"/>
            </w:r>
            <w:r w:rsidR="008C254D">
              <w:rPr>
                <w:noProof/>
                <w:webHidden/>
              </w:rPr>
              <w:instrText xml:space="preserve"> PAGEREF _Toc131066260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59026F1E"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1" w:history="1">
            <w:r w:rsidR="008C254D" w:rsidRPr="00D9211A">
              <w:rPr>
                <w:rStyle w:val="a5"/>
                <w:noProof/>
              </w:rPr>
              <w:t>13.10 доля отпуска тепловой энергии, осуществляемого потребителям по приборам учета, в общем объеме отпущенной тепловой энергии</w:t>
            </w:r>
            <w:r w:rsidR="008C254D">
              <w:rPr>
                <w:noProof/>
                <w:webHidden/>
              </w:rPr>
              <w:tab/>
            </w:r>
            <w:r w:rsidR="008C254D">
              <w:rPr>
                <w:noProof/>
                <w:webHidden/>
              </w:rPr>
              <w:fldChar w:fldCharType="begin"/>
            </w:r>
            <w:r w:rsidR="008C254D">
              <w:rPr>
                <w:noProof/>
                <w:webHidden/>
              </w:rPr>
              <w:instrText xml:space="preserve"> PAGEREF _Toc131066261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4D6DB5DA"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2" w:history="1">
            <w:r w:rsidR="008C254D" w:rsidRPr="00D9211A">
              <w:rPr>
                <w:rStyle w:val="a5"/>
                <w:noProof/>
              </w:rPr>
              <w:t>13.11 средневзвешенный (по материальной характеристике) срок эксплуатации тепловых сетей (для каждой системы теплоснабжения)</w:t>
            </w:r>
            <w:r w:rsidR="008C254D">
              <w:rPr>
                <w:noProof/>
                <w:webHidden/>
              </w:rPr>
              <w:tab/>
            </w:r>
            <w:r w:rsidR="008C254D">
              <w:rPr>
                <w:noProof/>
                <w:webHidden/>
              </w:rPr>
              <w:fldChar w:fldCharType="begin"/>
            </w:r>
            <w:r w:rsidR="008C254D">
              <w:rPr>
                <w:noProof/>
                <w:webHidden/>
              </w:rPr>
              <w:instrText xml:space="preserve"> PAGEREF _Toc131066262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04E651E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3" w:history="1">
            <w:r w:rsidR="008C254D" w:rsidRPr="00D9211A">
              <w:rPr>
                <w:rStyle w:val="a5"/>
                <w:noProof/>
              </w:rPr>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r w:rsidR="008C254D">
              <w:rPr>
                <w:noProof/>
                <w:webHidden/>
              </w:rPr>
              <w:tab/>
            </w:r>
            <w:r w:rsidR="008C254D">
              <w:rPr>
                <w:noProof/>
                <w:webHidden/>
              </w:rPr>
              <w:fldChar w:fldCharType="begin"/>
            </w:r>
            <w:r w:rsidR="008C254D">
              <w:rPr>
                <w:noProof/>
                <w:webHidden/>
              </w:rPr>
              <w:instrText xml:space="preserve"> PAGEREF _Toc131066263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12DFC483"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4" w:history="1">
            <w:r w:rsidR="008C254D" w:rsidRPr="00D9211A">
              <w:rPr>
                <w:rStyle w:val="a5"/>
                <w:noProof/>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sidR="008C254D">
              <w:rPr>
                <w:noProof/>
                <w:webHidden/>
              </w:rPr>
              <w:tab/>
            </w:r>
            <w:r w:rsidR="008C254D">
              <w:rPr>
                <w:noProof/>
                <w:webHidden/>
              </w:rPr>
              <w:fldChar w:fldCharType="begin"/>
            </w:r>
            <w:r w:rsidR="008C254D">
              <w:rPr>
                <w:noProof/>
                <w:webHidden/>
              </w:rPr>
              <w:instrText xml:space="preserve"> PAGEREF _Toc131066264 \h </w:instrText>
            </w:r>
            <w:r w:rsidR="008C254D">
              <w:rPr>
                <w:noProof/>
                <w:webHidden/>
              </w:rPr>
            </w:r>
            <w:r w:rsidR="008C254D">
              <w:rPr>
                <w:noProof/>
                <w:webHidden/>
              </w:rPr>
              <w:fldChar w:fldCharType="separate"/>
            </w:r>
            <w:r w:rsidR="008C254D">
              <w:rPr>
                <w:noProof/>
                <w:webHidden/>
              </w:rPr>
              <w:t>65</w:t>
            </w:r>
            <w:r w:rsidR="008C254D">
              <w:rPr>
                <w:noProof/>
                <w:webHidden/>
              </w:rPr>
              <w:fldChar w:fldCharType="end"/>
            </w:r>
          </w:hyperlink>
        </w:p>
        <w:p w14:paraId="2D8289A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5" w:history="1">
            <w:r w:rsidR="008C254D" w:rsidRPr="00D9211A">
              <w:rPr>
                <w:rStyle w:val="a5"/>
                <w:noProof/>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8C254D">
              <w:rPr>
                <w:noProof/>
                <w:webHidden/>
              </w:rPr>
              <w:tab/>
            </w:r>
            <w:r w:rsidR="008C254D">
              <w:rPr>
                <w:noProof/>
                <w:webHidden/>
              </w:rPr>
              <w:fldChar w:fldCharType="begin"/>
            </w:r>
            <w:r w:rsidR="008C254D">
              <w:rPr>
                <w:noProof/>
                <w:webHidden/>
              </w:rPr>
              <w:instrText xml:space="preserve"> PAGEREF _Toc131066265 \h </w:instrText>
            </w:r>
            <w:r w:rsidR="008C254D">
              <w:rPr>
                <w:noProof/>
                <w:webHidden/>
              </w:rPr>
            </w:r>
            <w:r w:rsidR="008C254D">
              <w:rPr>
                <w:noProof/>
                <w:webHidden/>
              </w:rPr>
              <w:fldChar w:fldCharType="separate"/>
            </w:r>
            <w:r w:rsidR="008C254D">
              <w:rPr>
                <w:noProof/>
                <w:webHidden/>
              </w:rPr>
              <w:t>66</w:t>
            </w:r>
            <w:r w:rsidR="008C254D">
              <w:rPr>
                <w:noProof/>
                <w:webHidden/>
              </w:rPr>
              <w:fldChar w:fldCharType="end"/>
            </w:r>
          </w:hyperlink>
        </w:p>
        <w:p w14:paraId="03E821D1"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66" w:history="1">
            <w:r w:rsidR="008C254D" w:rsidRPr="00D9211A">
              <w:rPr>
                <w:rStyle w:val="a5"/>
                <w:noProof/>
              </w:rPr>
              <w:t>Глава 14 "Ценовые (тарифные) последствия"</w:t>
            </w:r>
            <w:r w:rsidR="008C254D">
              <w:rPr>
                <w:noProof/>
                <w:webHidden/>
              </w:rPr>
              <w:tab/>
            </w:r>
            <w:r w:rsidR="008C254D">
              <w:rPr>
                <w:noProof/>
                <w:webHidden/>
              </w:rPr>
              <w:fldChar w:fldCharType="begin"/>
            </w:r>
            <w:r w:rsidR="008C254D">
              <w:rPr>
                <w:noProof/>
                <w:webHidden/>
              </w:rPr>
              <w:instrText xml:space="preserve"> PAGEREF _Toc131066266 \h </w:instrText>
            </w:r>
            <w:r w:rsidR="008C254D">
              <w:rPr>
                <w:noProof/>
                <w:webHidden/>
              </w:rPr>
            </w:r>
            <w:r w:rsidR="008C254D">
              <w:rPr>
                <w:noProof/>
                <w:webHidden/>
              </w:rPr>
              <w:fldChar w:fldCharType="separate"/>
            </w:r>
            <w:r w:rsidR="008C254D">
              <w:rPr>
                <w:noProof/>
                <w:webHidden/>
              </w:rPr>
              <w:t>66</w:t>
            </w:r>
            <w:r w:rsidR="008C254D">
              <w:rPr>
                <w:noProof/>
                <w:webHidden/>
              </w:rPr>
              <w:fldChar w:fldCharType="end"/>
            </w:r>
          </w:hyperlink>
        </w:p>
        <w:p w14:paraId="7B66075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7" w:history="1">
            <w:r w:rsidR="008C254D" w:rsidRPr="00D9211A">
              <w:rPr>
                <w:rStyle w:val="a5"/>
                <w:noProof/>
              </w:rPr>
              <w:t>14.1 тарифно-балансовые расчетные модели теплоснабжения потребителей по каждой системе теплоснабжения</w:t>
            </w:r>
            <w:r w:rsidR="008C254D">
              <w:rPr>
                <w:noProof/>
                <w:webHidden/>
              </w:rPr>
              <w:tab/>
            </w:r>
            <w:r w:rsidR="008C254D">
              <w:rPr>
                <w:noProof/>
                <w:webHidden/>
              </w:rPr>
              <w:fldChar w:fldCharType="begin"/>
            </w:r>
            <w:r w:rsidR="008C254D">
              <w:rPr>
                <w:noProof/>
                <w:webHidden/>
              </w:rPr>
              <w:instrText xml:space="preserve"> PAGEREF _Toc131066267 \h </w:instrText>
            </w:r>
            <w:r w:rsidR="008C254D">
              <w:rPr>
                <w:noProof/>
                <w:webHidden/>
              </w:rPr>
            </w:r>
            <w:r w:rsidR="008C254D">
              <w:rPr>
                <w:noProof/>
                <w:webHidden/>
              </w:rPr>
              <w:fldChar w:fldCharType="separate"/>
            </w:r>
            <w:r w:rsidR="008C254D">
              <w:rPr>
                <w:noProof/>
                <w:webHidden/>
              </w:rPr>
              <w:t>66</w:t>
            </w:r>
            <w:r w:rsidR="008C254D">
              <w:rPr>
                <w:noProof/>
                <w:webHidden/>
              </w:rPr>
              <w:fldChar w:fldCharType="end"/>
            </w:r>
          </w:hyperlink>
        </w:p>
        <w:p w14:paraId="1434B28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8" w:history="1">
            <w:r w:rsidR="008C254D" w:rsidRPr="00D9211A">
              <w:rPr>
                <w:rStyle w:val="a5"/>
                <w:noProof/>
              </w:rPr>
              <w:t>14.2 тарифно-балансовые расчетные модели теплоснабжения потребителей по каждой единой теплоснабжающей организации</w:t>
            </w:r>
            <w:r w:rsidR="008C254D">
              <w:rPr>
                <w:noProof/>
                <w:webHidden/>
              </w:rPr>
              <w:tab/>
            </w:r>
            <w:r w:rsidR="008C254D">
              <w:rPr>
                <w:noProof/>
                <w:webHidden/>
              </w:rPr>
              <w:fldChar w:fldCharType="begin"/>
            </w:r>
            <w:r w:rsidR="008C254D">
              <w:rPr>
                <w:noProof/>
                <w:webHidden/>
              </w:rPr>
              <w:instrText xml:space="preserve"> PAGEREF _Toc131066268 \h </w:instrText>
            </w:r>
            <w:r w:rsidR="008C254D">
              <w:rPr>
                <w:noProof/>
                <w:webHidden/>
              </w:rPr>
            </w:r>
            <w:r w:rsidR="008C254D">
              <w:rPr>
                <w:noProof/>
                <w:webHidden/>
              </w:rPr>
              <w:fldChar w:fldCharType="separate"/>
            </w:r>
            <w:r w:rsidR="008C254D">
              <w:rPr>
                <w:noProof/>
                <w:webHidden/>
              </w:rPr>
              <w:t>66</w:t>
            </w:r>
            <w:r w:rsidR="008C254D">
              <w:rPr>
                <w:noProof/>
                <w:webHidden/>
              </w:rPr>
              <w:fldChar w:fldCharType="end"/>
            </w:r>
          </w:hyperlink>
        </w:p>
        <w:p w14:paraId="44B2C787"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69" w:history="1">
            <w:r w:rsidR="008C254D" w:rsidRPr="00D9211A">
              <w:rPr>
                <w:rStyle w:val="a5"/>
                <w:noProof/>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8C254D">
              <w:rPr>
                <w:noProof/>
                <w:webHidden/>
              </w:rPr>
              <w:tab/>
            </w:r>
            <w:r w:rsidR="008C254D">
              <w:rPr>
                <w:noProof/>
                <w:webHidden/>
              </w:rPr>
              <w:fldChar w:fldCharType="begin"/>
            </w:r>
            <w:r w:rsidR="008C254D">
              <w:rPr>
                <w:noProof/>
                <w:webHidden/>
              </w:rPr>
              <w:instrText xml:space="preserve"> PAGEREF _Toc131066269 \h </w:instrText>
            </w:r>
            <w:r w:rsidR="008C254D">
              <w:rPr>
                <w:noProof/>
                <w:webHidden/>
              </w:rPr>
            </w:r>
            <w:r w:rsidR="008C254D">
              <w:rPr>
                <w:noProof/>
                <w:webHidden/>
              </w:rPr>
              <w:fldChar w:fldCharType="separate"/>
            </w:r>
            <w:r w:rsidR="008C254D">
              <w:rPr>
                <w:noProof/>
                <w:webHidden/>
              </w:rPr>
              <w:t>66</w:t>
            </w:r>
            <w:r w:rsidR="008C254D">
              <w:rPr>
                <w:noProof/>
                <w:webHidden/>
              </w:rPr>
              <w:fldChar w:fldCharType="end"/>
            </w:r>
          </w:hyperlink>
        </w:p>
        <w:p w14:paraId="199D6CFF"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70" w:history="1">
            <w:r w:rsidR="008C254D" w:rsidRPr="00D9211A">
              <w:rPr>
                <w:rStyle w:val="a5"/>
                <w:noProof/>
              </w:rPr>
              <w:t>Глава 15 "Реестр единых теплоснабжающих организаций"</w:t>
            </w:r>
            <w:r w:rsidR="008C254D">
              <w:rPr>
                <w:noProof/>
                <w:webHidden/>
              </w:rPr>
              <w:tab/>
            </w:r>
            <w:r w:rsidR="008C254D">
              <w:rPr>
                <w:noProof/>
                <w:webHidden/>
              </w:rPr>
              <w:fldChar w:fldCharType="begin"/>
            </w:r>
            <w:r w:rsidR="008C254D">
              <w:rPr>
                <w:noProof/>
                <w:webHidden/>
              </w:rPr>
              <w:instrText xml:space="preserve"> PAGEREF _Toc131066270 \h </w:instrText>
            </w:r>
            <w:r w:rsidR="008C254D">
              <w:rPr>
                <w:noProof/>
                <w:webHidden/>
              </w:rPr>
            </w:r>
            <w:r w:rsidR="008C254D">
              <w:rPr>
                <w:noProof/>
                <w:webHidden/>
              </w:rPr>
              <w:fldChar w:fldCharType="separate"/>
            </w:r>
            <w:r w:rsidR="008C254D">
              <w:rPr>
                <w:noProof/>
                <w:webHidden/>
              </w:rPr>
              <w:t>67</w:t>
            </w:r>
            <w:r w:rsidR="008C254D">
              <w:rPr>
                <w:noProof/>
                <w:webHidden/>
              </w:rPr>
              <w:fldChar w:fldCharType="end"/>
            </w:r>
          </w:hyperlink>
        </w:p>
        <w:p w14:paraId="476B3C24"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1" w:history="1">
            <w:r w:rsidR="008C254D" w:rsidRPr="00D9211A">
              <w:rPr>
                <w:rStyle w:val="a5"/>
                <w:noProof/>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8C254D">
              <w:rPr>
                <w:noProof/>
                <w:webHidden/>
              </w:rPr>
              <w:tab/>
            </w:r>
            <w:r w:rsidR="008C254D">
              <w:rPr>
                <w:noProof/>
                <w:webHidden/>
              </w:rPr>
              <w:fldChar w:fldCharType="begin"/>
            </w:r>
            <w:r w:rsidR="008C254D">
              <w:rPr>
                <w:noProof/>
                <w:webHidden/>
              </w:rPr>
              <w:instrText xml:space="preserve"> PAGEREF _Toc131066271 \h </w:instrText>
            </w:r>
            <w:r w:rsidR="008C254D">
              <w:rPr>
                <w:noProof/>
                <w:webHidden/>
              </w:rPr>
            </w:r>
            <w:r w:rsidR="008C254D">
              <w:rPr>
                <w:noProof/>
                <w:webHidden/>
              </w:rPr>
              <w:fldChar w:fldCharType="separate"/>
            </w:r>
            <w:r w:rsidR="008C254D">
              <w:rPr>
                <w:noProof/>
                <w:webHidden/>
              </w:rPr>
              <w:t>67</w:t>
            </w:r>
            <w:r w:rsidR="008C254D">
              <w:rPr>
                <w:noProof/>
                <w:webHidden/>
              </w:rPr>
              <w:fldChar w:fldCharType="end"/>
            </w:r>
          </w:hyperlink>
        </w:p>
        <w:p w14:paraId="77EF122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2" w:history="1">
            <w:r w:rsidR="008C254D" w:rsidRPr="00D9211A">
              <w:rPr>
                <w:rStyle w:val="a5"/>
                <w:noProof/>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8C254D">
              <w:rPr>
                <w:noProof/>
                <w:webHidden/>
              </w:rPr>
              <w:tab/>
            </w:r>
            <w:r w:rsidR="008C254D">
              <w:rPr>
                <w:noProof/>
                <w:webHidden/>
              </w:rPr>
              <w:fldChar w:fldCharType="begin"/>
            </w:r>
            <w:r w:rsidR="008C254D">
              <w:rPr>
                <w:noProof/>
                <w:webHidden/>
              </w:rPr>
              <w:instrText xml:space="preserve"> PAGEREF _Toc131066272 \h </w:instrText>
            </w:r>
            <w:r w:rsidR="008C254D">
              <w:rPr>
                <w:noProof/>
                <w:webHidden/>
              </w:rPr>
            </w:r>
            <w:r w:rsidR="008C254D">
              <w:rPr>
                <w:noProof/>
                <w:webHidden/>
              </w:rPr>
              <w:fldChar w:fldCharType="separate"/>
            </w:r>
            <w:r w:rsidR="008C254D">
              <w:rPr>
                <w:noProof/>
                <w:webHidden/>
              </w:rPr>
              <w:t>67</w:t>
            </w:r>
            <w:r w:rsidR="008C254D">
              <w:rPr>
                <w:noProof/>
                <w:webHidden/>
              </w:rPr>
              <w:fldChar w:fldCharType="end"/>
            </w:r>
          </w:hyperlink>
        </w:p>
        <w:p w14:paraId="29997E8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3" w:history="1">
            <w:r w:rsidR="008C254D" w:rsidRPr="00D9211A">
              <w:rPr>
                <w:rStyle w:val="a5"/>
                <w:noProof/>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008C254D">
              <w:rPr>
                <w:noProof/>
                <w:webHidden/>
              </w:rPr>
              <w:tab/>
            </w:r>
            <w:r w:rsidR="008C254D">
              <w:rPr>
                <w:noProof/>
                <w:webHidden/>
              </w:rPr>
              <w:fldChar w:fldCharType="begin"/>
            </w:r>
            <w:r w:rsidR="008C254D">
              <w:rPr>
                <w:noProof/>
                <w:webHidden/>
              </w:rPr>
              <w:instrText xml:space="preserve"> PAGEREF _Toc131066273 \h </w:instrText>
            </w:r>
            <w:r w:rsidR="008C254D">
              <w:rPr>
                <w:noProof/>
                <w:webHidden/>
              </w:rPr>
            </w:r>
            <w:r w:rsidR="008C254D">
              <w:rPr>
                <w:noProof/>
                <w:webHidden/>
              </w:rPr>
              <w:fldChar w:fldCharType="separate"/>
            </w:r>
            <w:r w:rsidR="008C254D">
              <w:rPr>
                <w:noProof/>
                <w:webHidden/>
              </w:rPr>
              <w:t>67</w:t>
            </w:r>
            <w:r w:rsidR="008C254D">
              <w:rPr>
                <w:noProof/>
                <w:webHidden/>
              </w:rPr>
              <w:fldChar w:fldCharType="end"/>
            </w:r>
          </w:hyperlink>
        </w:p>
        <w:p w14:paraId="0096BDDC"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4" w:history="1">
            <w:r w:rsidR="008C254D" w:rsidRPr="00D9211A">
              <w:rPr>
                <w:rStyle w:val="a5"/>
                <w:noProof/>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8C254D">
              <w:rPr>
                <w:noProof/>
                <w:webHidden/>
              </w:rPr>
              <w:tab/>
            </w:r>
            <w:r w:rsidR="008C254D">
              <w:rPr>
                <w:noProof/>
                <w:webHidden/>
              </w:rPr>
              <w:fldChar w:fldCharType="begin"/>
            </w:r>
            <w:r w:rsidR="008C254D">
              <w:rPr>
                <w:noProof/>
                <w:webHidden/>
              </w:rPr>
              <w:instrText xml:space="preserve"> PAGEREF _Toc131066274 \h </w:instrText>
            </w:r>
            <w:r w:rsidR="008C254D">
              <w:rPr>
                <w:noProof/>
                <w:webHidden/>
              </w:rPr>
            </w:r>
            <w:r w:rsidR="008C254D">
              <w:rPr>
                <w:noProof/>
                <w:webHidden/>
              </w:rPr>
              <w:fldChar w:fldCharType="separate"/>
            </w:r>
            <w:r w:rsidR="008C254D">
              <w:rPr>
                <w:noProof/>
                <w:webHidden/>
              </w:rPr>
              <w:t>68</w:t>
            </w:r>
            <w:r w:rsidR="008C254D">
              <w:rPr>
                <w:noProof/>
                <w:webHidden/>
              </w:rPr>
              <w:fldChar w:fldCharType="end"/>
            </w:r>
          </w:hyperlink>
        </w:p>
        <w:p w14:paraId="31FE4DBB"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5" w:history="1">
            <w:r w:rsidR="008C254D" w:rsidRPr="00D9211A">
              <w:rPr>
                <w:rStyle w:val="a5"/>
                <w:noProof/>
              </w:rPr>
              <w:t>15.5 описание границ зон деятельности единой теплоснабжающей организации (организаций)</w:t>
            </w:r>
            <w:r w:rsidR="008C254D">
              <w:rPr>
                <w:noProof/>
                <w:webHidden/>
              </w:rPr>
              <w:tab/>
            </w:r>
            <w:r w:rsidR="008C254D">
              <w:rPr>
                <w:noProof/>
                <w:webHidden/>
              </w:rPr>
              <w:fldChar w:fldCharType="begin"/>
            </w:r>
            <w:r w:rsidR="008C254D">
              <w:rPr>
                <w:noProof/>
                <w:webHidden/>
              </w:rPr>
              <w:instrText xml:space="preserve"> PAGEREF _Toc131066275 \h </w:instrText>
            </w:r>
            <w:r w:rsidR="008C254D">
              <w:rPr>
                <w:noProof/>
                <w:webHidden/>
              </w:rPr>
            </w:r>
            <w:r w:rsidR="008C254D">
              <w:rPr>
                <w:noProof/>
                <w:webHidden/>
              </w:rPr>
              <w:fldChar w:fldCharType="separate"/>
            </w:r>
            <w:r w:rsidR="008C254D">
              <w:rPr>
                <w:noProof/>
                <w:webHidden/>
              </w:rPr>
              <w:t>68</w:t>
            </w:r>
            <w:r w:rsidR="008C254D">
              <w:rPr>
                <w:noProof/>
                <w:webHidden/>
              </w:rPr>
              <w:fldChar w:fldCharType="end"/>
            </w:r>
          </w:hyperlink>
        </w:p>
        <w:p w14:paraId="03F8CA3E"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76" w:history="1">
            <w:r w:rsidR="008C254D" w:rsidRPr="00D9211A">
              <w:rPr>
                <w:rStyle w:val="a5"/>
                <w:noProof/>
              </w:rPr>
              <w:t>Глава 16 "Реестр мероприятий схемы теплоснабжения"</w:t>
            </w:r>
            <w:r w:rsidR="008C254D">
              <w:rPr>
                <w:noProof/>
                <w:webHidden/>
              </w:rPr>
              <w:tab/>
            </w:r>
            <w:r w:rsidR="008C254D">
              <w:rPr>
                <w:noProof/>
                <w:webHidden/>
              </w:rPr>
              <w:fldChar w:fldCharType="begin"/>
            </w:r>
            <w:r w:rsidR="008C254D">
              <w:rPr>
                <w:noProof/>
                <w:webHidden/>
              </w:rPr>
              <w:instrText xml:space="preserve"> PAGEREF _Toc131066276 \h </w:instrText>
            </w:r>
            <w:r w:rsidR="008C254D">
              <w:rPr>
                <w:noProof/>
                <w:webHidden/>
              </w:rPr>
            </w:r>
            <w:r w:rsidR="008C254D">
              <w:rPr>
                <w:noProof/>
                <w:webHidden/>
              </w:rPr>
              <w:fldChar w:fldCharType="separate"/>
            </w:r>
            <w:r w:rsidR="008C254D">
              <w:rPr>
                <w:noProof/>
                <w:webHidden/>
              </w:rPr>
              <w:t>68</w:t>
            </w:r>
            <w:r w:rsidR="008C254D">
              <w:rPr>
                <w:noProof/>
                <w:webHidden/>
              </w:rPr>
              <w:fldChar w:fldCharType="end"/>
            </w:r>
          </w:hyperlink>
        </w:p>
        <w:p w14:paraId="7A735A30"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7" w:history="1">
            <w:r w:rsidR="008C254D" w:rsidRPr="00D9211A">
              <w:rPr>
                <w:rStyle w:val="a5"/>
                <w:noProof/>
              </w:rPr>
              <w:t>16.1 перечень мероприятий по строительству, реконструкции, техническому перевооружению и (или) модернизации источников тепловой энергии</w:t>
            </w:r>
            <w:r w:rsidR="008C254D">
              <w:rPr>
                <w:noProof/>
                <w:webHidden/>
              </w:rPr>
              <w:tab/>
            </w:r>
            <w:r w:rsidR="008C254D">
              <w:rPr>
                <w:noProof/>
                <w:webHidden/>
              </w:rPr>
              <w:fldChar w:fldCharType="begin"/>
            </w:r>
            <w:r w:rsidR="008C254D">
              <w:rPr>
                <w:noProof/>
                <w:webHidden/>
              </w:rPr>
              <w:instrText xml:space="preserve"> PAGEREF _Toc131066277 \h </w:instrText>
            </w:r>
            <w:r w:rsidR="008C254D">
              <w:rPr>
                <w:noProof/>
                <w:webHidden/>
              </w:rPr>
            </w:r>
            <w:r w:rsidR="008C254D">
              <w:rPr>
                <w:noProof/>
                <w:webHidden/>
              </w:rPr>
              <w:fldChar w:fldCharType="separate"/>
            </w:r>
            <w:r w:rsidR="008C254D">
              <w:rPr>
                <w:noProof/>
                <w:webHidden/>
              </w:rPr>
              <w:t>68</w:t>
            </w:r>
            <w:r w:rsidR="008C254D">
              <w:rPr>
                <w:noProof/>
                <w:webHidden/>
              </w:rPr>
              <w:fldChar w:fldCharType="end"/>
            </w:r>
          </w:hyperlink>
        </w:p>
        <w:p w14:paraId="3657EBB2"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8" w:history="1">
            <w:r w:rsidR="008C254D" w:rsidRPr="00D9211A">
              <w:rPr>
                <w:rStyle w:val="a5"/>
                <w:noProof/>
              </w:rPr>
              <w:t>16.2 перечень мероприятий по строительству, реконструкции, техническому перевооружению и (или) модернизации тепловых сетей и сооружений на них</w:t>
            </w:r>
            <w:r w:rsidR="008C254D">
              <w:rPr>
                <w:noProof/>
                <w:webHidden/>
              </w:rPr>
              <w:tab/>
            </w:r>
            <w:r w:rsidR="008C254D">
              <w:rPr>
                <w:noProof/>
                <w:webHidden/>
              </w:rPr>
              <w:fldChar w:fldCharType="begin"/>
            </w:r>
            <w:r w:rsidR="008C254D">
              <w:rPr>
                <w:noProof/>
                <w:webHidden/>
              </w:rPr>
              <w:instrText xml:space="preserve"> PAGEREF _Toc131066278 \h </w:instrText>
            </w:r>
            <w:r w:rsidR="008C254D">
              <w:rPr>
                <w:noProof/>
                <w:webHidden/>
              </w:rPr>
            </w:r>
            <w:r w:rsidR="008C254D">
              <w:rPr>
                <w:noProof/>
                <w:webHidden/>
              </w:rPr>
              <w:fldChar w:fldCharType="separate"/>
            </w:r>
            <w:r w:rsidR="008C254D">
              <w:rPr>
                <w:noProof/>
                <w:webHidden/>
              </w:rPr>
              <w:t>68</w:t>
            </w:r>
            <w:r w:rsidR="008C254D">
              <w:rPr>
                <w:noProof/>
                <w:webHidden/>
              </w:rPr>
              <w:fldChar w:fldCharType="end"/>
            </w:r>
          </w:hyperlink>
        </w:p>
        <w:p w14:paraId="65F9DE4F"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79" w:history="1">
            <w:r w:rsidR="008C254D" w:rsidRPr="00D9211A">
              <w:rPr>
                <w:rStyle w:val="a5"/>
                <w:noProof/>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8C254D">
              <w:rPr>
                <w:noProof/>
                <w:webHidden/>
              </w:rPr>
              <w:tab/>
            </w:r>
            <w:r w:rsidR="008C254D">
              <w:rPr>
                <w:noProof/>
                <w:webHidden/>
              </w:rPr>
              <w:fldChar w:fldCharType="begin"/>
            </w:r>
            <w:r w:rsidR="008C254D">
              <w:rPr>
                <w:noProof/>
                <w:webHidden/>
              </w:rPr>
              <w:instrText xml:space="preserve"> PAGEREF _Toc131066279 \h </w:instrText>
            </w:r>
            <w:r w:rsidR="008C254D">
              <w:rPr>
                <w:noProof/>
                <w:webHidden/>
              </w:rPr>
            </w:r>
            <w:r w:rsidR="008C254D">
              <w:rPr>
                <w:noProof/>
                <w:webHidden/>
              </w:rPr>
              <w:fldChar w:fldCharType="separate"/>
            </w:r>
            <w:r w:rsidR="008C254D">
              <w:rPr>
                <w:noProof/>
                <w:webHidden/>
              </w:rPr>
              <w:t>69</w:t>
            </w:r>
            <w:r w:rsidR="008C254D">
              <w:rPr>
                <w:noProof/>
                <w:webHidden/>
              </w:rPr>
              <w:fldChar w:fldCharType="end"/>
            </w:r>
          </w:hyperlink>
        </w:p>
        <w:p w14:paraId="3DD263F3" w14:textId="77777777" w:rsidR="008C254D" w:rsidRDefault="000D0501">
          <w:pPr>
            <w:pStyle w:val="11"/>
            <w:tabs>
              <w:tab w:val="right" w:leader="dot" w:pos="9770"/>
            </w:tabs>
            <w:rPr>
              <w:rFonts w:asciiTheme="minorHAnsi" w:eastAsiaTheme="minorEastAsia" w:hAnsiTheme="minorHAnsi" w:cstheme="minorBidi"/>
              <w:b w:val="0"/>
              <w:bCs w:val="0"/>
              <w:noProof/>
              <w:szCs w:val="22"/>
            </w:rPr>
          </w:pPr>
          <w:hyperlink w:anchor="_Toc131066280" w:history="1">
            <w:r w:rsidR="008C254D" w:rsidRPr="00D9211A">
              <w:rPr>
                <w:rStyle w:val="a5"/>
                <w:noProof/>
              </w:rPr>
              <w:t>Глава 17 "Замечания и предложения к проекту схемы теплоснабжения"</w:t>
            </w:r>
            <w:r w:rsidR="008C254D">
              <w:rPr>
                <w:noProof/>
                <w:webHidden/>
              </w:rPr>
              <w:tab/>
            </w:r>
            <w:r w:rsidR="008C254D">
              <w:rPr>
                <w:noProof/>
                <w:webHidden/>
              </w:rPr>
              <w:fldChar w:fldCharType="begin"/>
            </w:r>
            <w:r w:rsidR="008C254D">
              <w:rPr>
                <w:noProof/>
                <w:webHidden/>
              </w:rPr>
              <w:instrText xml:space="preserve"> PAGEREF _Toc131066280 \h </w:instrText>
            </w:r>
            <w:r w:rsidR="008C254D">
              <w:rPr>
                <w:noProof/>
                <w:webHidden/>
              </w:rPr>
            </w:r>
            <w:r w:rsidR="008C254D">
              <w:rPr>
                <w:noProof/>
                <w:webHidden/>
              </w:rPr>
              <w:fldChar w:fldCharType="separate"/>
            </w:r>
            <w:r w:rsidR="008C254D">
              <w:rPr>
                <w:noProof/>
                <w:webHidden/>
              </w:rPr>
              <w:t>69</w:t>
            </w:r>
            <w:r w:rsidR="008C254D">
              <w:rPr>
                <w:noProof/>
                <w:webHidden/>
              </w:rPr>
              <w:fldChar w:fldCharType="end"/>
            </w:r>
          </w:hyperlink>
        </w:p>
        <w:p w14:paraId="4B5146A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81" w:history="1">
            <w:r w:rsidR="008C254D" w:rsidRPr="00D9211A">
              <w:rPr>
                <w:rStyle w:val="a5"/>
                <w:noProof/>
              </w:rPr>
              <w:t>17.1 перечень всех замечаний и предложений, поступивших при разработке, утверждении и актуализации схемы теплоснабжения</w:t>
            </w:r>
            <w:r w:rsidR="008C254D">
              <w:rPr>
                <w:noProof/>
                <w:webHidden/>
              </w:rPr>
              <w:tab/>
            </w:r>
            <w:r w:rsidR="008C254D">
              <w:rPr>
                <w:noProof/>
                <w:webHidden/>
              </w:rPr>
              <w:fldChar w:fldCharType="begin"/>
            </w:r>
            <w:r w:rsidR="008C254D">
              <w:rPr>
                <w:noProof/>
                <w:webHidden/>
              </w:rPr>
              <w:instrText xml:space="preserve"> PAGEREF _Toc131066281 \h </w:instrText>
            </w:r>
            <w:r w:rsidR="008C254D">
              <w:rPr>
                <w:noProof/>
                <w:webHidden/>
              </w:rPr>
            </w:r>
            <w:r w:rsidR="008C254D">
              <w:rPr>
                <w:noProof/>
                <w:webHidden/>
              </w:rPr>
              <w:fldChar w:fldCharType="separate"/>
            </w:r>
            <w:r w:rsidR="008C254D">
              <w:rPr>
                <w:noProof/>
                <w:webHidden/>
              </w:rPr>
              <w:t>69</w:t>
            </w:r>
            <w:r w:rsidR="008C254D">
              <w:rPr>
                <w:noProof/>
                <w:webHidden/>
              </w:rPr>
              <w:fldChar w:fldCharType="end"/>
            </w:r>
          </w:hyperlink>
        </w:p>
        <w:p w14:paraId="08106BA8"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82" w:history="1">
            <w:r w:rsidR="008C254D" w:rsidRPr="00D9211A">
              <w:rPr>
                <w:rStyle w:val="a5"/>
                <w:noProof/>
              </w:rPr>
              <w:t>17.2 ответы разработчиков проекта схемы теплоснабжения на замечания и предложения</w:t>
            </w:r>
            <w:r w:rsidR="008C254D">
              <w:rPr>
                <w:noProof/>
                <w:webHidden/>
              </w:rPr>
              <w:tab/>
            </w:r>
            <w:r w:rsidR="008C254D">
              <w:rPr>
                <w:noProof/>
                <w:webHidden/>
              </w:rPr>
              <w:fldChar w:fldCharType="begin"/>
            </w:r>
            <w:r w:rsidR="008C254D">
              <w:rPr>
                <w:noProof/>
                <w:webHidden/>
              </w:rPr>
              <w:instrText xml:space="preserve"> PAGEREF _Toc131066282 \h </w:instrText>
            </w:r>
            <w:r w:rsidR="008C254D">
              <w:rPr>
                <w:noProof/>
                <w:webHidden/>
              </w:rPr>
            </w:r>
            <w:r w:rsidR="008C254D">
              <w:rPr>
                <w:noProof/>
                <w:webHidden/>
              </w:rPr>
              <w:fldChar w:fldCharType="separate"/>
            </w:r>
            <w:r w:rsidR="008C254D">
              <w:rPr>
                <w:noProof/>
                <w:webHidden/>
              </w:rPr>
              <w:t>69</w:t>
            </w:r>
            <w:r w:rsidR="008C254D">
              <w:rPr>
                <w:noProof/>
                <w:webHidden/>
              </w:rPr>
              <w:fldChar w:fldCharType="end"/>
            </w:r>
          </w:hyperlink>
        </w:p>
        <w:p w14:paraId="78FED096" w14:textId="77777777" w:rsidR="008C254D" w:rsidRDefault="000D0501">
          <w:pPr>
            <w:pStyle w:val="21"/>
            <w:tabs>
              <w:tab w:val="right" w:leader="dot" w:pos="9770"/>
            </w:tabs>
            <w:rPr>
              <w:rFonts w:asciiTheme="minorHAnsi" w:eastAsiaTheme="minorEastAsia" w:hAnsiTheme="minorHAnsi" w:cstheme="minorBidi"/>
              <w:i w:val="0"/>
              <w:iCs w:val="0"/>
              <w:noProof/>
              <w:sz w:val="22"/>
              <w:szCs w:val="22"/>
            </w:rPr>
          </w:pPr>
          <w:hyperlink w:anchor="_Toc131066283" w:history="1">
            <w:r w:rsidR="008C254D" w:rsidRPr="00D9211A">
              <w:rPr>
                <w:rStyle w:val="a5"/>
                <w:noProof/>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8C254D">
              <w:rPr>
                <w:noProof/>
                <w:webHidden/>
              </w:rPr>
              <w:tab/>
            </w:r>
            <w:r w:rsidR="008C254D">
              <w:rPr>
                <w:noProof/>
                <w:webHidden/>
              </w:rPr>
              <w:fldChar w:fldCharType="begin"/>
            </w:r>
            <w:r w:rsidR="008C254D">
              <w:rPr>
                <w:noProof/>
                <w:webHidden/>
              </w:rPr>
              <w:instrText xml:space="preserve"> PAGEREF _Toc131066283 \h </w:instrText>
            </w:r>
            <w:r w:rsidR="008C254D">
              <w:rPr>
                <w:noProof/>
                <w:webHidden/>
              </w:rPr>
            </w:r>
            <w:r w:rsidR="008C254D">
              <w:rPr>
                <w:noProof/>
                <w:webHidden/>
              </w:rPr>
              <w:fldChar w:fldCharType="separate"/>
            </w:r>
            <w:r w:rsidR="008C254D">
              <w:rPr>
                <w:noProof/>
                <w:webHidden/>
              </w:rPr>
              <w:t>69</w:t>
            </w:r>
            <w:r w:rsidR="008C254D">
              <w:rPr>
                <w:noProof/>
                <w:webHidden/>
              </w:rPr>
              <w:fldChar w:fldCharType="end"/>
            </w:r>
          </w:hyperlink>
        </w:p>
        <w:p w14:paraId="272120F2" w14:textId="77777777" w:rsidR="008C599D" w:rsidRDefault="00B37C15" w:rsidP="008C599D">
          <w:pPr>
            <w:tabs>
              <w:tab w:val="right" w:leader="dot" w:pos="9639"/>
            </w:tabs>
          </w:pPr>
          <w:r w:rsidRPr="00AA4A91">
            <w:rPr>
              <w:caps/>
              <w:sz w:val="20"/>
              <w:szCs w:val="20"/>
            </w:rPr>
            <w:fldChar w:fldCharType="end"/>
          </w:r>
        </w:p>
      </w:sdtContent>
    </w:sdt>
    <w:p w14:paraId="606D26DF" w14:textId="291BB5FB" w:rsidR="004D7A92" w:rsidRPr="008C599D" w:rsidRDefault="004D7A92" w:rsidP="008C599D">
      <w:pPr>
        <w:tabs>
          <w:tab w:val="right" w:leader="dot" w:pos="9639"/>
        </w:tabs>
      </w:pPr>
      <w:r w:rsidRPr="00AA4A91">
        <w:rPr>
          <w:b/>
          <w:sz w:val="28"/>
          <w:szCs w:val="28"/>
        </w:rPr>
        <w:br w:type="page"/>
      </w:r>
      <w:bookmarkStart w:id="2" w:name="_Toc379317155"/>
      <w:bookmarkStart w:id="3" w:name="_Toc384214063"/>
    </w:p>
    <w:bookmarkEnd w:id="2"/>
    <w:bookmarkEnd w:id="3"/>
    <w:p w14:paraId="5679176C" w14:textId="77777777" w:rsidR="004D7A92" w:rsidRPr="00AA4A91" w:rsidRDefault="004D7A92" w:rsidP="004248D1">
      <w:pPr>
        <w:pStyle w:val="ConsPlusNormal"/>
        <w:spacing w:line="276" w:lineRule="auto"/>
        <w:ind w:firstLine="540"/>
        <w:jc w:val="center"/>
        <w:rPr>
          <w:rFonts w:ascii="Times New Roman" w:hAnsi="Times New Roman" w:cs="Times New Roman"/>
          <w:i/>
          <w:sz w:val="28"/>
          <w:szCs w:val="28"/>
          <w:u w:val="single"/>
        </w:rPr>
      </w:pPr>
    </w:p>
    <w:p w14:paraId="7E845EFA" w14:textId="77777777" w:rsidR="004D7A92" w:rsidRPr="00AA4A91" w:rsidRDefault="004D7A92" w:rsidP="004248D1">
      <w:pPr>
        <w:pStyle w:val="ConsPlusNormal"/>
        <w:spacing w:line="276" w:lineRule="auto"/>
        <w:ind w:firstLine="540"/>
        <w:jc w:val="both"/>
        <w:rPr>
          <w:rFonts w:ascii="Times New Roman" w:hAnsi="Times New Roman" w:cs="Times New Roman"/>
          <w:sz w:val="24"/>
          <w:szCs w:val="24"/>
        </w:rPr>
      </w:pPr>
      <w:r w:rsidRPr="00AA4A91">
        <w:rPr>
          <w:rFonts w:ascii="Times New Roman" w:hAnsi="Times New Roman" w:cs="Times New Roman"/>
          <w:sz w:val="24"/>
          <w:szCs w:val="24"/>
        </w:rPr>
        <w:t>Основанием для разработки схемы теплоснабжения является:</w:t>
      </w:r>
    </w:p>
    <w:p w14:paraId="373C875F"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Градостроительный кодекс Российской Федерации Федеральный закон от 29.12.2004г. № 190-ФЗ;</w:t>
      </w:r>
    </w:p>
    <w:p w14:paraId="28220661"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Федеральный закон Российской Федерации от 06.10.2003 № 131-ФЗ «Об общих принципах организации местного самоуправления в Российской Федерации»;</w:t>
      </w:r>
    </w:p>
    <w:p w14:paraId="3C5B79ED"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Федеральный закон Российской Федерации от 27.07.2010 № 190-ФЗ «О теплоснабжении»;</w:t>
      </w:r>
    </w:p>
    <w:p w14:paraId="1C6145E7"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Федеральный закон Российской Федерации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5AC3695C"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Федеральный закон Российской Федерации от 10.01.2002 № 7-ФЗ «Об охране окружающей среды»;</w:t>
      </w:r>
    </w:p>
    <w:p w14:paraId="15ADE257"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 xml:space="preserve">Постановление Правительства Российской Федерации от 22.02.2012 № 154 «О требованиях к схемам теплоснабжения, порядку их разработки и утверждения»; </w:t>
      </w:r>
    </w:p>
    <w:p w14:paraId="4AD0D702"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Постановление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14:paraId="48D5326E"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Постановление Правительства Российской Федерации от 16.05.2014 № 452 «Об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 и о внесении изменения в постановление Правительства Российской Федерации от 15 мая 2010 № 340»;</w:t>
      </w:r>
    </w:p>
    <w:p w14:paraId="35FC8379"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Приказ Министерства регионального развития Российской Федерации от 28.05.2010 № 262 «О требованиях энергетической эффективности зданий, строений и сооружений»;</w:t>
      </w:r>
    </w:p>
    <w:p w14:paraId="334C86CF"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Приказ Министерства регионального развития Российской Федерации от 28.12.2009 № 610 «Об утверждении правил установления и измерения (пересмотра) тепловых нагрузок»;</w:t>
      </w:r>
    </w:p>
    <w:p w14:paraId="19DC827A"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Приказ Министерства энергетики Российской Федерации от 30.12.2008 № 323 «Об утверждении порядка определения нормативов удельного расхода топлива при производстве электрической и тепловой энергии»;</w:t>
      </w:r>
    </w:p>
    <w:p w14:paraId="3B863C8A"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Приказ Министерства энергетики Российской Федерации от 30.12.2008 № 325 «Об утверждении порядка определения нормативов технологических потерь при передаче тепловой энергии, теплоносителя»;</w:t>
      </w:r>
    </w:p>
    <w:p w14:paraId="27CD5925"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Приказ Министерства энергетики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w:t>
      </w:r>
      <w:r w:rsidR="00A04858" w:rsidRPr="00AA4A91">
        <w:rPr>
          <w:rFonts w:ascii="Times New Roman" w:hAnsi="Times New Roman" w:cs="Times New Roman"/>
          <w:sz w:val="24"/>
          <w:szCs w:val="24"/>
        </w:rPr>
        <w:t>х в режиме комбинированной выра</w:t>
      </w:r>
      <w:r w:rsidRPr="00AA4A91">
        <w:rPr>
          <w:rFonts w:ascii="Times New Roman" w:hAnsi="Times New Roman" w:cs="Times New Roman"/>
          <w:sz w:val="24"/>
          <w:szCs w:val="24"/>
        </w:rPr>
        <w:t>ботки электрической и тепловой энергии), в том числе государственного регулирования цен (тарифов) в сфере теплоснабжения;</w:t>
      </w:r>
    </w:p>
    <w:p w14:paraId="0BE1A035" w14:textId="77777777" w:rsidR="004248D1"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t>Приказ Министерства энергетики РФ от 05 марта 2019г. №212 "Об утверждении методических рекомендаций по разработке схем теплоснабжения";</w:t>
      </w:r>
    </w:p>
    <w:p w14:paraId="69CBDAD5" w14:textId="77777777" w:rsidR="004D7A92" w:rsidRPr="00AA4A91" w:rsidRDefault="004248D1" w:rsidP="00A30E27">
      <w:pPr>
        <w:pStyle w:val="ConsPlusNormal"/>
        <w:numPr>
          <w:ilvl w:val="0"/>
          <w:numId w:val="1"/>
        </w:numPr>
        <w:spacing w:line="276" w:lineRule="auto"/>
        <w:jc w:val="both"/>
        <w:rPr>
          <w:rFonts w:ascii="Times New Roman" w:hAnsi="Times New Roman" w:cs="Times New Roman"/>
          <w:sz w:val="24"/>
          <w:szCs w:val="24"/>
        </w:rPr>
      </w:pPr>
      <w:r w:rsidRPr="00AA4A91">
        <w:rPr>
          <w:rFonts w:ascii="Times New Roman" w:hAnsi="Times New Roman" w:cs="Times New Roman"/>
          <w:sz w:val="24"/>
          <w:szCs w:val="24"/>
        </w:rPr>
        <w:lastRenderedPageBreak/>
        <w:t>СП124.13330.2012 «Тепловые сети»;</w:t>
      </w:r>
    </w:p>
    <w:p w14:paraId="4C970574" w14:textId="5B4A6605" w:rsidR="004248D1" w:rsidRPr="00AA4A91" w:rsidRDefault="001043AC" w:rsidP="00A30E27">
      <w:pPr>
        <w:numPr>
          <w:ilvl w:val="0"/>
          <w:numId w:val="1"/>
        </w:numPr>
        <w:suppressAutoHyphens/>
        <w:spacing w:line="276" w:lineRule="auto"/>
        <w:jc w:val="both"/>
        <w:rPr>
          <w:bCs/>
        </w:rPr>
      </w:pPr>
      <w:r>
        <w:rPr>
          <w:rFonts w:eastAsia="SimSun"/>
          <w:bCs/>
        </w:rPr>
        <w:t>Утверждённая</w:t>
      </w:r>
      <w:r w:rsidR="004248D1" w:rsidRPr="00AA4A91">
        <w:rPr>
          <w:rFonts w:eastAsia="SimSun"/>
          <w:bCs/>
        </w:rPr>
        <w:t xml:space="preserve"> Схема теплоснабжения</w:t>
      </w:r>
      <w:r w:rsidR="004248D1" w:rsidRPr="00AA4A91">
        <w:rPr>
          <w:bCs/>
        </w:rPr>
        <w:t>;</w:t>
      </w:r>
    </w:p>
    <w:p w14:paraId="58B91871" w14:textId="77777777" w:rsidR="004248D1" w:rsidRPr="00AA4A91" w:rsidRDefault="004248D1" w:rsidP="00A30E27">
      <w:pPr>
        <w:numPr>
          <w:ilvl w:val="0"/>
          <w:numId w:val="1"/>
        </w:numPr>
        <w:suppressAutoHyphens/>
        <w:spacing w:line="276" w:lineRule="auto"/>
        <w:jc w:val="both"/>
        <w:rPr>
          <w:rFonts w:eastAsia="SimSun"/>
          <w:bCs/>
        </w:rPr>
      </w:pPr>
      <w:r w:rsidRPr="00AA4A91">
        <w:rPr>
          <w:rFonts w:eastAsia="SimSun"/>
          <w:bCs/>
        </w:rPr>
        <w:t>Документы территориального планирования;</w:t>
      </w:r>
    </w:p>
    <w:p w14:paraId="4FEB9711" w14:textId="4168180D" w:rsidR="004248D1" w:rsidRPr="00AA4A91" w:rsidRDefault="00A57F00" w:rsidP="00A30E27">
      <w:pPr>
        <w:numPr>
          <w:ilvl w:val="0"/>
          <w:numId w:val="1"/>
        </w:numPr>
        <w:suppressAutoHyphens/>
        <w:spacing w:line="276" w:lineRule="auto"/>
        <w:jc w:val="both"/>
        <w:rPr>
          <w:rFonts w:eastAsia="SimSun"/>
          <w:bCs/>
        </w:rPr>
      </w:pPr>
      <w:r>
        <w:rPr>
          <w:rFonts w:eastAsia="SimSun"/>
          <w:bCs/>
        </w:rPr>
        <w:t>Генеральный</w:t>
      </w:r>
      <w:r w:rsidR="004248D1" w:rsidRPr="00AA4A91">
        <w:rPr>
          <w:rFonts w:eastAsia="SimSun"/>
          <w:bCs/>
        </w:rPr>
        <w:t xml:space="preserve"> план;</w:t>
      </w:r>
    </w:p>
    <w:p w14:paraId="1C0F5639" w14:textId="77777777" w:rsidR="004248D1" w:rsidRPr="00AA4A91" w:rsidRDefault="004248D1" w:rsidP="00A30E27">
      <w:pPr>
        <w:numPr>
          <w:ilvl w:val="0"/>
          <w:numId w:val="1"/>
        </w:numPr>
        <w:suppressAutoHyphens/>
        <w:spacing w:line="276" w:lineRule="auto"/>
        <w:jc w:val="both"/>
        <w:rPr>
          <w:rFonts w:eastAsia="SimSun"/>
          <w:bCs/>
        </w:rPr>
      </w:pPr>
      <w:r w:rsidRPr="00AA4A91">
        <w:rPr>
          <w:rFonts w:eastAsia="SimSun"/>
          <w:bCs/>
        </w:rPr>
        <w:t>Перечень лиц, владеющих на праве собственности или другом законном основании объектами централизованных систем теплоснабжения, с указанием принадлежащих этим лицам таких объектов (границ зон, в которых расположены такие объекты);</w:t>
      </w:r>
    </w:p>
    <w:p w14:paraId="136B8387" w14:textId="77777777" w:rsidR="004248D1" w:rsidRPr="00AA4A91" w:rsidRDefault="004248D1" w:rsidP="00A30E27">
      <w:pPr>
        <w:numPr>
          <w:ilvl w:val="0"/>
          <w:numId w:val="1"/>
        </w:numPr>
        <w:suppressAutoHyphens/>
        <w:spacing w:line="276" w:lineRule="auto"/>
        <w:jc w:val="both"/>
        <w:rPr>
          <w:rFonts w:eastAsia="SimSun"/>
          <w:bCs/>
        </w:rPr>
      </w:pPr>
      <w:r w:rsidRPr="00AA4A91">
        <w:rPr>
          <w:rFonts w:eastAsia="SimSun"/>
          <w:bCs/>
        </w:rPr>
        <w:t>Перечень выявленных бесхозяйных объектов централизованных систем теплоснабжения и перечень организаций, уполномоченных на их эксплуатацию;</w:t>
      </w:r>
    </w:p>
    <w:p w14:paraId="1EA19C13" w14:textId="77777777" w:rsidR="004248D1" w:rsidRPr="00AA4A91" w:rsidRDefault="004248D1" w:rsidP="00A30E27">
      <w:pPr>
        <w:numPr>
          <w:ilvl w:val="0"/>
          <w:numId w:val="1"/>
        </w:numPr>
        <w:suppressAutoHyphens/>
        <w:spacing w:line="276" w:lineRule="auto"/>
        <w:jc w:val="both"/>
        <w:rPr>
          <w:rFonts w:eastAsia="SimSun"/>
          <w:bCs/>
        </w:rPr>
      </w:pPr>
      <w:r w:rsidRPr="00AA4A91">
        <w:rPr>
          <w:rFonts w:eastAsia="SimSun"/>
          <w:bCs/>
        </w:rPr>
        <w:t>Замечания и предложения по утвержденной схеме теплоснабжения от теплоснабжающих организаций и других заинтересованных лиц при наличии;</w:t>
      </w:r>
    </w:p>
    <w:p w14:paraId="38ED4A10" w14:textId="516F89F5" w:rsidR="004248D1" w:rsidRPr="00AA4A91" w:rsidRDefault="004248D1" w:rsidP="00A30E27">
      <w:pPr>
        <w:numPr>
          <w:ilvl w:val="0"/>
          <w:numId w:val="1"/>
        </w:numPr>
        <w:suppressAutoHyphens/>
        <w:spacing w:line="276" w:lineRule="auto"/>
        <w:jc w:val="both"/>
        <w:rPr>
          <w:rFonts w:eastAsia="Verdana"/>
        </w:rPr>
      </w:pPr>
      <w:r w:rsidRPr="00AA4A91">
        <w:rPr>
          <w:rFonts w:eastAsia="SimSun"/>
          <w:bCs/>
        </w:rPr>
        <w:t>Утвержденная Программа комплексного развития систем коммунальной инфраструктуры;</w:t>
      </w:r>
    </w:p>
    <w:p w14:paraId="023F1465" w14:textId="77777777" w:rsidR="004248D1" w:rsidRPr="00AA4A91" w:rsidRDefault="004248D1" w:rsidP="00A30E27">
      <w:pPr>
        <w:numPr>
          <w:ilvl w:val="0"/>
          <w:numId w:val="1"/>
        </w:numPr>
        <w:suppressAutoHyphens/>
        <w:spacing w:line="276" w:lineRule="auto"/>
        <w:jc w:val="both"/>
        <w:rPr>
          <w:rFonts w:eastAsia="SimSun"/>
          <w:bCs/>
        </w:rPr>
      </w:pPr>
      <w:r w:rsidRPr="00AA4A91">
        <w:rPr>
          <w:rFonts w:eastAsia="Verdana"/>
        </w:rPr>
        <w:t>Утвержденные Инвестиционные программы теплоснабжающих организаций.</w:t>
      </w:r>
    </w:p>
    <w:p w14:paraId="48FE0C3B" w14:textId="77777777" w:rsidR="004D7A92" w:rsidRPr="00AA4A91" w:rsidRDefault="004D7A92" w:rsidP="004D7A92">
      <w:pPr>
        <w:pStyle w:val="ConsPlusNormal"/>
        <w:spacing w:line="276" w:lineRule="auto"/>
        <w:ind w:firstLine="540"/>
        <w:jc w:val="both"/>
        <w:rPr>
          <w:rFonts w:ascii="Times New Roman" w:hAnsi="Times New Roman" w:cs="Times New Roman"/>
          <w:b/>
          <w:sz w:val="24"/>
          <w:szCs w:val="24"/>
        </w:rPr>
      </w:pPr>
    </w:p>
    <w:p w14:paraId="55280D59" w14:textId="5C363242" w:rsidR="004D7A92" w:rsidRPr="00AA4A91" w:rsidRDefault="004D7A92" w:rsidP="004D7A92">
      <w:pPr>
        <w:pStyle w:val="ConsPlusNormal"/>
        <w:spacing w:line="276" w:lineRule="auto"/>
        <w:ind w:firstLine="540"/>
        <w:jc w:val="both"/>
        <w:rPr>
          <w:rFonts w:ascii="Times New Roman" w:hAnsi="Times New Roman" w:cs="Times New Roman"/>
          <w:sz w:val="24"/>
          <w:szCs w:val="24"/>
        </w:rPr>
      </w:pPr>
      <w:r w:rsidRPr="00AA4A91">
        <w:rPr>
          <w:rFonts w:ascii="Times New Roman" w:hAnsi="Times New Roman" w:cs="Times New Roman"/>
          <w:b/>
          <w:sz w:val="24"/>
          <w:szCs w:val="24"/>
        </w:rPr>
        <w:t>Схема теплоснабжения</w:t>
      </w:r>
      <w:r w:rsidRPr="00AA4A91">
        <w:rPr>
          <w:rFonts w:ascii="Times New Roman" w:hAnsi="Times New Roman" w:cs="Times New Roman"/>
          <w:sz w:val="24"/>
          <w:szCs w:val="24"/>
        </w:rPr>
        <w:t xml:space="preserve"> –</w:t>
      </w:r>
      <w:r w:rsidR="0040749C" w:rsidRPr="00AA4A91">
        <w:rPr>
          <w:rFonts w:ascii="Times New Roman" w:hAnsi="Times New Roman" w:cs="Times New Roman"/>
          <w:sz w:val="24"/>
          <w:szCs w:val="24"/>
        </w:rPr>
        <w:t xml:space="preserve"> </w:t>
      </w:r>
      <w:r w:rsidRPr="00AA4A91">
        <w:rPr>
          <w:rFonts w:ascii="Times New Roman" w:hAnsi="Times New Roman" w:cs="Times New Roman"/>
          <w:sz w:val="24"/>
          <w:szCs w:val="24"/>
        </w:rPr>
        <w:t>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14:paraId="7C94FEF9" w14:textId="77777777" w:rsidR="004D7A92" w:rsidRPr="00AA4A91" w:rsidRDefault="004D7A92" w:rsidP="004D7A92">
      <w:pPr>
        <w:pStyle w:val="ConsPlusNormal"/>
        <w:spacing w:line="276" w:lineRule="auto"/>
        <w:ind w:firstLine="540"/>
        <w:jc w:val="both"/>
        <w:rPr>
          <w:rFonts w:ascii="Times New Roman" w:hAnsi="Times New Roman" w:cs="Times New Roman"/>
          <w:sz w:val="24"/>
          <w:szCs w:val="24"/>
        </w:rPr>
      </w:pPr>
      <w:r w:rsidRPr="00AA4A91">
        <w:rPr>
          <w:rFonts w:ascii="Times New Roman" w:hAnsi="Times New Roman" w:cs="Times New Roman"/>
          <w:sz w:val="24"/>
          <w:szCs w:val="24"/>
        </w:rPr>
        <w:t>Теплоснабжающая организация определяется схемой теплоснабжения.</w:t>
      </w:r>
    </w:p>
    <w:p w14:paraId="7B068905" w14:textId="77777777" w:rsidR="004248D1" w:rsidRPr="00AA4A91" w:rsidRDefault="004D7A92" w:rsidP="004248D1">
      <w:pPr>
        <w:pStyle w:val="ConsPlusNormal"/>
        <w:spacing w:line="276" w:lineRule="auto"/>
        <w:ind w:firstLine="540"/>
        <w:jc w:val="both"/>
        <w:rPr>
          <w:rFonts w:ascii="Times New Roman" w:hAnsi="Times New Roman" w:cs="Times New Roman"/>
          <w:sz w:val="24"/>
          <w:szCs w:val="24"/>
        </w:rPr>
      </w:pPr>
      <w:r w:rsidRPr="00AA4A91">
        <w:rPr>
          <w:rFonts w:ascii="Times New Roman" w:hAnsi="Times New Roman" w:cs="Times New Roman"/>
          <w:sz w:val="24"/>
          <w:szCs w:val="24"/>
        </w:rPr>
        <w:t xml:space="preserve">Мероприятия по развитию системы теплоснабжения, предусмотренные настоящей схемой, включаются </w:t>
      </w:r>
      <w:r w:rsidR="00C52EE0" w:rsidRPr="00AA4A91">
        <w:rPr>
          <w:rFonts w:ascii="Times New Roman" w:hAnsi="Times New Roman" w:cs="Times New Roman"/>
          <w:sz w:val="24"/>
          <w:szCs w:val="24"/>
        </w:rPr>
        <w:t>в инвестиционные программы</w:t>
      </w:r>
      <w:r w:rsidRPr="00AA4A91">
        <w:rPr>
          <w:rFonts w:ascii="Times New Roman" w:hAnsi="Times New Roman" w:cs="Times New Roman"/>
          <w:sz w:val="24"/>
          <w:szCs w:val="24"/>
        </w:rPr>
        <w:t xml:space="preserve"> теплоснабжающая </w:t>
      </w:r>
      <w:r w:rsidR="00C52EE0" w:rsidRPr="00AA4A91">
        <w:rPr>
          <w:rFonts w:ascii="Times New Roman" w:hAnsi="Times New Roman" w:cs="Times New Roman"/>
          <w:sz w:val="24"/>
          <w:szCs w:val="24"/>
        </w:rPr>
        <w:t>организации, и</w:t>
      </w:r>
      <w:r w:rsidRPr="00AA4A91">
        <w:rPr>
          <w:rFonts w:ascii="Times New Roman" w:hAnsi="Times New Roman" w:cs="Times New Roman"/>
          <w:sz w:val="24"/>
          <w:szCs w:val="24"/>
        </w:rPr>
        <w:t xml:space="preserve"> как следствие могут быть включены в соответствующий тариф организации коммунального комплекса.</w:t>
      </w:r>
    </w:p>
    <w:p w14:paraId="44C37AAE" w14:textId="77777777" w:rsidR="004248D1" w:rsidRPr="00AA4A91" w:rsidRDefault="004248D1">
      <w:r w:rsidRPr="00AA4A91">
        <w:br w:type="page"/>
      </w:r>
    </w:p>
    <w:p w14:paraId="1A46346A" w14:textId="77777777" w:rsidR="00E05DEA" w:rsidRPr="0048157E" w:rsidRDefault="00E05DEA" w:rsidP="009579FF">
      <w:pPr>
        <w:pStyle w:val="aff2"/>
        <w:spacing w:before="0" w:after="0"/>
      </w:pPr>
      <w:bookmarkStart w:id="4" w:name="Par47"/>
      <w:bookmarkStart w:id="5" w:name="_Toc131066024"/>
      <w:bookmarkStart w:id="6" w:name="sub_29"/>
      <w:bookmarkEnd w:id="4"/>
      <w:r w:rsidRPr="0048157E">
        <w:lastRenderedPageBreak/>
        <w:t>ТОМ 1</w:t>
      </w:r>
      <w:r w:rsidR="003A0361" w:rsidRPr="0048157E">
        <w:t xml:space="preserve"> </w:t>
      </w:r>
      <w:r w:rsidRPr="0048157E">
        <w:t>УТВЕРЖДАЕМАЯ ЧАСТЬ</w:t>
      </w:r>
      <w:bookmarkEnd w:id="5"/>
    </w:p>
    <w:p w14:paraId="125579C3" w14:textId="77777777" w:rsidR="00E05DEA" w:rsidRPr="0048157E" w:rsidRDefault="00E05DEA" w:rsidP="009579FF"/>
    <w:p w14:paraId="742CEA9B" w14:textId="77777777" w:rsidR="001961B6" w:rsidRPr="0048157E" w:rsidRDefault="001961B6" w:rsidP="009579FF">
      <w:pPr>
        <w:pStyle w:val="aff2"/>
        <w:spacing w:before="0" w:after="0"/>
      </w:pPr>
      <w:bookmarkStart w:id="7" w:name="_Toc131066025"/>
      <w:r w:rsidRPr="0048157E">
        <w:t>Раздел 1</w:t>
      </w:r>
      <w:r w:rsidR="000F6DC1" w:rsidRPr="0048157E">
        <w:t xml:space="preserve"> </w:t>
      </w:r>
      <w:r w:rsidRPr="0048157E">
        <w:t>"Показатели существующего и перспективного спроса на тепловую энергию (мощность) и теплоноситель в установленных границах территории посел</w:t>
      </w:r>
      <w:r w:rsidR="00777B96" w:rsidRPr="0048157E">
        <w:t>ения</w:t>
      </w:r>
      <w:r w:rsidRPr="0048157E">
        <w:t>"</w:t>
      </w:r>
      <w:bookmarkEnd w:id="7"/>
    </w:p>
    <w:p w14:paraId="7A31220F" w14:textId="77777777" w:rsidR="001961B6" w:rsidRPr="0048157E" w:rsidRDefault="001961B6" w:rsidP="009579FF">
      <w:pPr>
        <w:pStyle w:val="aff4"/>
        <w:spacing w:after="0"/>
      </w:pPr>
      <w:bookmarkStart w:id="8" w:name="_Toc131066026"/>
      <w:r w:rsidRPr="0048157E">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8"/>
    </w:p>
    <w:bookmarkEnd w:id="6"/>
    <w:p w14:paraId="6FB0263E" w14:textId="55BC6A38" w:rsidR="000827F3" w:rsidRPr="0048157E" w:rsidRDefault="000827F3" w:rsidP="000827F3">
      <w:pPr>
        <w:widowControl w:val="0"/>
        <w:ind w:firstLine="567"/>
        <w:jc w:val="both"/>
      </w:pPr>
      <w:r w:rsidRPr="0048157E">
        <w:t>п. Радуга — посёлок в Мошковском районе Новосибирской области. Входит в состав городского поселения рабочий посёлок Станционно-Ояшинский.</w:t>
      </w:r>
    </w:p>
    <w:p w14:paraId="183C92BD" w14:textId="53B8059E" w:rsidR="0031443A" w:rsidRPr="0048157E" w:rsidRDefault="000827F3" w:rsidP="0031443A">
      <w:pPr>
        <w:widowControl w:val="0"/>
        <w:ind w:firstLine="567"/>
        <w:jc w:val="right"/>
      </w:pPr>
      <w:r w:rsidRPr="0048157E">
        <w:t xml:space="preserve"> </w:t>
      </w:r>
      <w:r w:rsidR="0031443A" w:rsidRPr="0048157E">
        <w:rPr>
          <w:bCs/>
          <w:color w:val="000000"/>
        </w:rPr>
        <w:t>Таблица 1.1. Численность населения</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4"/>
        <w:gridCol w:w="3024"/>
        <w:gridCol w:w="3024"/>
      </w:tblGrid>
      <w:tr w:rsidR="00FE12D3" w:rsidRPr="0048157E" w14:paraId="7B75BE63" w14:textId="77777777" w:rsidTr="00FE12D3">
        <w:trPr>
          <w:trHeight w:val="315"/>
          <w:jc w:val="center"/>
        </w:trPr>
        <w:tc>
          <w:tcPr>
            <w:tcW w:w="960" w:type="dxa"/>
            <w:shd w:val="clear" w:color="auto" w:fill="auto"/>
            <w:vAlign w:val="center"/>
          </w:tcPr>
          <w:p w14:paraId="0D1D47DB" w14:textId="603CAA7F" w:rsidR="00FE12D3" w:rsidRPr="0048157E" w:rsidRDefault="00FE12D3">
            <w:pPr>
              <w:jc w:val="center"/>
              <w:rPr>
                <w:b/>
              </w:rPr>
            </w:pPr>
            <w:r w:rsidRPr="0048157E">
              <w:rPr>
                <w:b/>
              </w:rPr>
              <w:t>2020</w:t>
            </w:r>
          </w:p>
        </w:tc>
        <w:tc>
          <w:tcPr>
            <w:tcW w:w="960" w:type="dxa"/>
            <w:shd w:val="clear" w:color="auto" w:fill="auto"/>
            <w:noWrap/>
            <w:vAlign w:val="center"/>
          </w:tcPr>
          <w:p w14:paraId="375A67B6" w14:textId="603B5BC6" w:rsidR="00FE12D3" w:rsidRPr="0048157E" w:rsidRDefault="00FE12D3">
            <w:pPr>
              <w:jc w:val="center"/>
              <w:rPr>
                <w:b/>
              </w:rPr>
            </w:pPr>
            <w:r w:rsidRPr="0048157E">
              <w:rPr>
                <w:b/>
              </w:rPr>
              <w:t>2021</w:t>
            </w:r>
          </w:p>
        </w:tc>
        <w:tc>
          <w:tcPr>
            <w:tcW w:w="960" w:type="dxa"/>
            <w:shd w:val="clear" w:color="auto" w:fill="auto"/>
            <w:noWrap/>
            <w:vAlign w:val="center"/>
          </w:tcPr>
          <w:p w14:paraId="22499214" w14:textId="5A1B3133" w:rsidR="00FE12D3" w:rsidRPr="0048157E" w:rsidRDefault="00FE12D3">
            <w:pPr>
              <w:jc w:val="center"/>
              <w:rPr>
                <w:b/>
              </w:rPr>
            </w:pPr>
            <w:r w:rsidRPr="0048157E">
              <w:rPr>
                <w:b/>
              </w:rPr>
              <w:t>2022</w:t>
            </w:r>
          </w:p>
        </w:tc>
      </w:tr>
      <w:tr w:rsidR="00FE12D3" w:rsidRPr="0048157E" w14:paraId="3CA5CBB7" w14:textId="77777777" w:rsidTr="00FE12D3">
        <w:trPr>
          <w:trHeight w:val="315"/>
          <w:jc w:val="center"/>
        </w:trPr>
        <w:tc>
          <w:tcPr>
            <w:tcW w:w="960" w:type="dxa"/>
            <w:shd w:val="clear" w:color="auto" w:fill="auto"/>
            <w:vAlign w:val="center"/>
          </w:tcPr>
          <w:p w14:paraId="16D0FEAC" w14:textId="60BF203F" w:rsidR="00FE12D3" w:rsidRPr="0048157E" w:rsidRDefault="00FE12D3">
            <w:pPr>
              <w:jc w:val="center"/>
            </w:pPr>
            <w:r w:rsidRPr="0048157E">
              <w:t>565</w:t>
            </w:r>
          </w:p>
        </w:tc>
        <w:tc>
          <w:tcPr>
            <w:tcW w:w="960" w:type="dxa"/>
            <w:shd w:val="clear" w:color="auto" w:fill="auto"/>
            <w:vAlign w:val="center"/>
          </w:tcPr>
          <w:p w14:paraId="6AC6CA73" w14:textId="47A8E28F" w:rsidR="00FE12D3" w:rsidRPr="0048157E" w:rsidRDefault="00FE12D3">
            <w:pPr>
              <w:jc w:val="center"/>
            </w:pPr>
            <w:r w:rsidRPr="0048157E">
              <w:t>541</w:t>
            </w:r>
          </w:p>
        </w:tc>
        <w:tc>
          <w:tcPr>
            <w:tcW w:w="960" w:type="dxa"/>
            <w:shd w:val="clear" w:color="auto" w:fill="auto"/>
            <w:vAlign w:val="center"/>
          </w:tcPr>
          <w:p w14:paraId="67517FEE" w14:textId="457EF41B" w:rsidR="00FE12D3" w:rsidRPr="0048157E" w:rsidRDefault="00FE12D3">
            <w:pPr>
              <w:jc w:val="center"/>
            </w:pPr>
            <w:r w:rsidRPr="0048157E">
              <w:t>540</w:t>
            </w:r>
          </w:p>
        </w:tc>
      </w:tr>
    </w:tbl>
    <w:p w14:paraId="01AAE761" w14:textId="77777777" w:rsidR="000827F3" w:rsidRPr="0048157E" w:rsidRDefault="000827F3" w:rsidP="00B34A8A">
      <w:pPr>
        <w:widowControl w:val="0"/>
        <w:ind w:firstLine="567"/>
        <w:jc w:val="both"/>
      </w:pPr>
    </w:p>
    <w:p w14:paraId="147B1B21" w14:textId="72574976" w:rsidR="000827F3" w:rsidRPr="0048157E" w:rsidRDefault="00692BD9" w:rsidP="00692BD9">
      <w:pPr>
        <w:widowControl w:val="0"/>
        <w:ind w:firstLine="567"/>
        <w:jc w:val="right"/>
      </w:pPr>
      <w:r w:rsidRPr="0048157E">
        <w:t>Таблица 1.1.1. Величины существующей отапливаемой площади строительных фондов</w:t>
      </w:r>
    </w:p>
    <w:tbl>
      <w:tblPr>
        <w:tblW w:w="8011" w:type="dxa"/>
        <w:jc w:val="center"/>
        <w:tblLook w:val="04A0" w:firstRow="1" w:lastRow="0" w:firstColumn="1" w:lastColumn="0" w:noHBand="0" w:noVBand="1"/>
      </w:tblPr>
      <w:tblGrid>
        <w:gridCol w:w="3733"/>
        <w:gridCol w:w="4278"/>
      </w:tblGrid>
      <w:tr w:rsidR="001B0C5E" w:rsidRPr="0048157E" w14:paraId="0680908F" w14:textId="77777777" w:rsidTr="00EE6C0E">
        <w:trPr>
          <w:trHeight w:val="20"/>
          <w:jc w:val="center"/>
        </w:trPr>
        <w:tc>
          <w:tcPr>
            <w:tcW w:w="37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E028B" w14:textId="5B6A0959" w:rsidR="001B0C5E" w:rsidRPr="0048157E" w:rsidRDefault="001B0C5E" w:rsidP="00692BD9">
            <w:pPr>
              <w:jc w:val="center"/>
              <w:rPr>
                <w:b/>
                <w:sz w:val="22"/>
                <w:szCs w:val="22"/>
              </w:rPr>
            </w:pPr>
            <w:r w:rsidRPr="0048157E">
              <w:rPr>
                <w:b/>
                <w:sz w:val="22"/>
                <w:szCs w:val="22"/>
              </w:rPr>
              <w:t>Здания</w:t>
            </w:r>
          </w:p>
        </w:tc>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C2DC4" w14:textId="3C7CE371" w:rsidR="001B0C5E" w:rsidRPr="0048157E" w:rsidRDefault="00994E53" w:rsidP="00692BD9">
            <w:pPr>
              <w:jc w:val="center"/>
              <w:rPr>
                <w:b/>
                <w:sz w:val="22"/>
                <w:szCs w:val="22"/>
              </w:rPr>
            </w:pPr>
            <w:r w:rsidRPr="0048157E">
              <w:rPr>
                <w:b/>
                <w:sz w:val="22"/>
                <w:szCs w:val="22"/>
              </w:rPr>
              <w:t>Об</w:t>
            </w:r>
            <w:r w:rsidR="00692BD9" w:rsidRPr="0048157E">
              <w:rPr>
                <w:b/>
                <w:sz w:val="22"/>
                <w:szCs w:val="22"/>
              </w:rPr>
              <w:t>щ</w:t>
            </w:r>
            <w:r w:rsidRPr="0048157E">
              <w:rPr>
                <w:b/>
                <w:sz w:val="22"/>
                <w:szCs w:val="22"/>
              </w:rPr>
              <w:t>ая площадь</w:t>
            </w:r>
            <w:r w:rsidR="001B0C5E" w:rsidRPr="0048157E">
              <w:rPr>
                <w:b/>
                <w:sz w:val="22"/>
                <w:szCs w:val="22"/>
              </w:rPr>
              <w:t>,</w:t>
            </w:r>
          </w:p>
          <w:p w14:paraId="5F75C573" w14:textId="3BBA9BDA" w:rsidR="001B0C5E" w:rsidRPr="0048157E" w:rsidRDefault="00994E53" w:rsidP="00692BD9">
            <w:pPr>
              <w:jc w:val="center"/>
              <w:rPr>
                <w:b/>
                <w:sz w:val="22"/>
                <w:szCs w:val="22"/>
              </w:rPr>
            </w:pPr>
            <w:r w:rsidRPr="0048157E">
              <w:rPr>
                <w:b/>
                <w:sz w:val="22"/>
                <w:szCs w:val="22"/>
              </w:rPr>
              <w:t>кв</w:t>
            </w:r>
            <w:r w:rsidR="001B0C5E" w:rsidRPr="0048157E">
              <w:rPr>
                <w:b/>
                <w:sz w:val="22"/>
                <w:szCs w:val="22"/>
              </w:rPr>
              <w:t>.м.,</w:t>
            </w:r>
            <w:r w:rsidRPr="0048157E">
              <w:rPr>
                <w:b/>
                <w:sz w:val="22"/>
                <w:szCs w:val="22"/>
                <w:lang w:val="en-US"/>
              </w:rPr>
              <w:t>S</w:t>
            </w:r>
          </w:p>
        </w:tc>
      </w:tr>
      <w:tr w:rsidR="000827F3" w:rsidRPr="0048157E" w14:paraId="3DC79042" w14:textId="77777777" w:rsidTr="00EE6C0E">
        <w:trPr>
          <w:trHeight w:val="20"/>
          <w:jc w:val="center"/>
        </w:trPr>
        <w:tc>
          <w:tcPr>
            <w:tcW w:w="3733" w:type="dxa"/>
            <w:tcBorders>
              <w:top w:val="single" w:sz="4" w:space="0" w:color="auto"/>
              <w:left w:val="single" w:sz="4" w:space="0" w:color="auto"/>
              <w:right w:val="single" w:sz="4" w:space="0" w:color="auto"/>
            </w:tcBorders>
            <w:shd w:val="clear" w:color="auto" w:fill="auto"/>
            <w:noWrap/>
            <w:vAlign w:val="bottom"/>
            <w:hideMark/>
          </w:tcPr>
          <w:p w14:paraId="4011B4ED" w14:textId="77777777" w:rsidR="000827F3" w:rsidRPr="0048157E" w:rsidRDefault="000827F3" w:rsidP="00692BD9">
            <w:pPr>
              <w:rPr>
                <w:sz w:val="22"/>
                <w:szCs w:val="22"/>
              </w:rPr>
            </w:pPr>
            <w:r w:rsidRPr="0048157E">
              <w:rPr>
                <w:sz w:val="22"/>
                <w:szCs w:val="22"/>
              </w:rPr>
              <w:t>1. Пожарное депо (с РТС)</w:t>
            </w:r>
          </w:p>
        </w:tc>
        <w:tc>
          <w:tcPr>
            <w:tcW w:w="4278" w:type="dxa"/>
            <w:tcBorders>
              <w:top w:val="single" w:sz="4" w:space="0" w:color="auto"/>
              <w:left w:val="single" w:sz="4" w:space="0" w:color="auto"/>
              <w:bottom w:val="nil"/>
              <w:right w:val="single" w:sz="8" w:space="0" w:color="auto"/>
            </w:tcBorders>
            <w:shd w:val="clear" w:color="auto" w:fill="auto"/>
            <w:noWrap/>
            <w:vAlign w:val="bottom"/>
          </w:tcPr>
          <w:p w14:paraId="578E4C83" w14:textId="3DE6720D" w:rsidR="000827F3" w:rsidRPr="0048157E" w:rsidRDefault="006E0A82" w:rsidP="00692BD9">
            <w:pPr>
              <w:jc w:val="center"/>
              <w:rPr>
                <w:sz w:val="22"/>
                <w:szCs w:val="22"/>
                <w:lang w:val="en-US"/>
              </w:rPr>
            </w:pPr>
            <w:r w:rsidRPr="0048157E">
              <w:rPr>
                <w:sz w:val="22"/>
                <w:szCs w:val="22"/>
                <w:lang w:val="en-US"/>
              </w:rPr>
              <w:t>170</w:t>
            </w:r>
          </w:p>
        </w:tc>
      </w:tr>
      <w:tr w:rsidR="000827F3" w:rsidRPr="0048157E" w14:paraId="69EC2ADE"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2BF5F64A" w14:textId="77777777" w:rsidR="000827F3" w:rsidRPr="0048157E" w:rsidRDefault="000827F3" w:rsidP="00692BD9">
            <w:pPr>
              <w:rPr>
                <w:sz w:val="22"/>
                <w:szCs w:val="22"/>
              </w:rPr>
            </w:pPr>
            <w:r w:rsidRPr="0048157E">
              <w:rPr>
                <w:sz w:val="22"/>
                <w:szCs w:val="22"/>
              </w:rPr>
              <w:t>2. Склад</w:t>
            </w:r>
          </w:p>
        </w:tc>
        <w:tc>
          <w:tcPr>
            <w:tcW w:w="4278" w:type="dxa"/>
            <w:tcBorders>
              <w:top w:val="nil"/>
              <w:left w:val="single" w:sz="4" w:space="0" w:color="auto"/>
              <w:bottom w:val="nil"/>
              <w:right w:val="single" w:sz="8" w:space="0" w:color="auto"/>
            </w:tcBorders>
            <w:shd w:val="clear" w:color="auto" w:fill="auto"/>
            <w:noWrap/>
            <w:vAlign w:val="bottom"/>
          </w:tcPr>
          <w:p w14:paraId="23C9D14E" w14:textId="5668EE80" w:rsidR="000827F3" w:rsidRPr="0048157E" w:rsidRDefault="006E0A82" w:rsidP="00692BD9">
            <w:pPr>
              <w:jc w:val="center"/>
              <w:rPr>
                <w:sz w:val="22"/>
                <w:szCs w:val="22"/>
                <w:lang w:val="en-US"/>
              </w:rPr>
            </w:pPr>
            <w:r w:rsidRPr="0048157E">
              <w:rPr>
                <w:sz w:val="22"/>
                <w:szCs w:val="22"/>
                <w:lang w:val="en-US"/>
              </w:rPr>
              <w:t>62</w:t>
            </w:r>
          </w:p>
        </w:tc>
      </w:tr>
      <w:tr w:rsidR="000827F3" w:rsidRPr="0048157E" w14:paraId="35C207F0"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24358129" w14:textId="77777777" w:rsidR="000827F3" w:rsidRPr="0048157E" w:rsidRDefault="000827F3" w:rsidP="00692BD9">
            <w:pPr>
              <w:rPr>
                <w:sz w:val="22"/>
                <w:szCs w:val="22"/>
              </w:rPr>
            </w:pPr>
            <w:r w:rsidRPr="0048157E">
              <w:rPr>
                <w:sz w:val="22"/>
                <w:szCs w:val="22"/>
              </w:rPr>
              <w:t>3. Гараж</w:t>
            </w:r>
          </w:p>
        </w:tc>
        <w:tc>
          <w:tcPr>
            <w:tcW w:w="4278" w:type="dxa"/>
            <w:tcBorders>
              <w:top w:val="nil"/>
              <w:left w:val="single" w:sz="4" w:space="0" w:color="auto"/>
              <w:bottom w:val="nil"/>
              <w:right w:val="single" w:sz="8" w:space="0" w:color="auto"/>
            </w:tcBorders>
            <w:shd w:val="clear" w:color="auto" w:fill="auto"/>
            <w:noWrap/>
            <w:vAlign w:val="bottom"/>
          </w:tcPr>
          <w:p w14:paraId="6A28F058" w14:textId="1292799F" w:rsidR="000827F3" w:rsidRPr="0048157E" w:rsidRDefault="006E0A82" w:rsidP="00692BD9">
            <w:pPr>
              <w:jc w:val="center"/>
              <w:rPr>
                <w:sz w:val="22"/>
                <w:szCs w:val="22"/>
                <w:lang w:val="en-US"/>
              </w:rPr>
            </w:pPr>
            <w:r w:rsidRPr="0048157E">
              <w:rPr>
                <w:sz w:val="22"/>
                <w:szCs w:val="22"/>
                <w:lang w:val="en-US"/>
              </w:rPr>
              <w:t>567</w:t>
            </w:r>
          </w:p>
        </w:tc>
      </w:tr>
      <w:tr w:rsidR="000827F3" w:rsidRPr="0048157E" w14:paraId="6998BAD2"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6FB747CB" w14:textId="77777777" w:rsidR="000827F3" w:rsidRPr="0048157E" w:rsidRDefault="000827F3" w:rsidP="00692BD9">
            <w:pPr>
              <w:rPr>
                <w:sz w:val="22"/>
                <w:szCs w:val="22"/>
              </w:rPr>
            </w:pPr>
            <w:r w:rsidRPr="0048157E">
              <w:rPr>
                <w:sz w:val="22"/>
                <w:szCs w:val="22"/>
              </w:rPr>
              <w:t>4. Гараж спец/маш</w:t>
            </w:r>
          </w:p>
        </w:tc>
        <w:tc>
          <w:tcPr>
            <w:tcW w:w="4278" w:type="dxa"/>
            <w:tcBorders>
              <w:top w:val="nil"/>
              <w:left w:val="single" w:sz="4" w:space="0" w:color="auto"/>
              <w:bottom w:val="nil"/>
              <w:right w:val="single" w:sz="8" w:space="0" w:color="auto"/>
            </w:tcBorders>
            <w:shd w:val="clear" w:color="auto" w:fill="auto"/>
            <w:noWrap/>
            <w:vAlign w:val="bottom"/>
          </w:tcPr>
          <w:p w14:paraId="69B24AE3" w14:textId="1850896D" w:rsidR="000827F3" w:rsidRPr="0048157E" w:rsidRDefault="006E0A82" w:rsidP="00692BD9">
            <w:pPr>
              <w:jc w:val="center"/>
              <w:rPr>
                <w:sz w:val="22"/>
                <w:szCs w:val="22"/>
                <w:lang w:val="en-US"/>
              </w:rPr>
            </w:pPr>
            <w:r w:rsidRPr="0048157E">
              <w:rPr>
                <w:sz w:val="22"/>
                <w:szCs w:val="22"/>
                <w:lang w:val="en-US"/>
              </w:rPr>
              <w:t>1311</w:t>
            </w:r>
          </w:p>
        </w:tc>
      </w:tr>
      <w:tr w:rsidR="000827F3" w:rsidRPr="0048157E" w14:paraId="1B52B1DB"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2343EB19" w14:textId="0FB1D10D" w:rsidR="000827F3" w:rsidRPr="0048157E" w:rsidRDefault="00994E53" w:rsidP="00692BD9">
            <w:pPr>
              <w:rPr>
                <w:sz w:val="22"/>
                <w:szCs w:val="22"/>
              </w:rPr>
            </w:pPr>
            <w:r w:rsidRPr="0048157E">
              <w:rPr>
                <w:sz w:val="22"/>
                <w:szCs w:val="22"/>
              </w:rPr>
              <w:t>4а.Гара</w:t>
            </w:r>
            <w:r w:rsidR="000827F3" w:rsidRPr="0048157E">
              <w:rPr>
                <w:sz w:val="22"/>
                <w:szCs w:val="22"/>
              </w:rPr>
              <w:t>ж спец/маш, инж.часть</w:t>
            </w:r>
          </w:p>
        </w:tc>
        <w:tc>
          <w:tcPr>
            <w:tcW w:w="4278" w:type="dxa"/>
            <w:tcBorders>
              <w:top w:val="nil"/>
              <w:left w:val="single" w:sz="4" w:space="0" w:color="auto"/>
              <w:bottom w:val="nil"/>
              <w:right w:val="single" w:sz="8" w:space="0" w:color="auto"/>
            </w:tcBorders>
            <w:shd w:val="clear" w:color="auto" w:fill="auto"/>
            <w:noWrap/>
            <w:vAlign w:val="bottom"/>
          </w:tcPr>
          <w:p w14:paraId="0EC27F9E" w14:textId="64B4EB12" w:rsidR="000827F3" w:rsidRPr="0048157E" w:rsidRDefault="006E0A82" w:rsidP="00692BD9">
            <w:pPr>
              <w:jc w:val="center"/>
              <w:rPr>
                <w:sz w:val="22"/>
                <w:szCs w:val="22"/>
                <w:lang w:val="en-US"/>
              </w:rPr>
            </w:pPr>
            <w:r w:rsidRPr="0048157E">
              <w:rPr>
                <w:sz w:val="22"/>
                <w:szCs w:val="22"/>
                <w:lang w:val="en-US"/>
              </w:rPr>
              <w:t>1311</w:t>
            </w:r>
          </w:p>
        </w:tc>
      </w:tr>
      <w:tr w:rsidR="000827F3" w:rsidRPr="0048157E" w14:paraId="6566F9A0"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4E7DEDD5" w14:textId="77777777" w:rsidR="000827F3" w:rsidRPr="0048157E" w:rsidRDefault="000827F3" w:rsidP="00692BD9">
            <w:pPr>
              <w:rPr>
                <w:sz w:val="22"/>
                <w:szCs w:val="22"/>
              </w:rPr>
            </w:pPr>
            <w:r w:rsidRPr="0048157E">
              <w:rPr>
                <w:sz w:val="22"/>
                <w:szCs w:val="22"/>
              </w:rPr>
              <w:t>5. Администр.здание</w:t>
            </w:r>
          </w:p>
        </w:tc>
        <w:tc>
          <w:tcPr>
            <w:tcW w:w="4278" w:type="dxa"/>
            <w:tcBorders>
              <w:top w:val="nil"/>
              <w:left w:val="single" w:sz="4" w:space="0" w:color="auto"/>
              <w:bottom w:val="nil"/>
              <w:right w:val="single" w:sz="8" w:space="0" w:color="auto"/>
            </w:tcBorders>
            <w:shd w:val="clear" w:color="auto" w:fill="auto"/>
            <w:noWrap/>
            <w:vAlign w:val="bottom"/>
          </w:tcPr>
          <w:p w14:paraId="0C719061" w14:textId="0BAAEE87" w:rsidR="000827F3" w:rsidRPr="0048157E" w:rsidRDefault="006E0A82" w:rsidP="00692BD9">
            <w:pPr>
              <w:jc w:val="center"/>
              <w:rPr>
                <w:sz w:val="22"/>
                <w:szCs w:val="22"/>
                <w:lang w:val="en-US"/>
              </w:rPr>
            </w:pPr>
            <w:r w:rsidRPr="0048157E">
              <w:rPr>
                <w:sz w:val="22"/>
                <w:szCs w:val="22"/>
                <w:lang w:val="en-US"/>
              </w:rPr>
              <w:t>282.5</w:t>
            </w:r>
          </w:p>
        </w:tc>
      </w:tr>
      <w:tr w:rsidR="000827F3" w:rsidRPr="0048157E" w14:paraId="067BE25D"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3A83546E" w14:textId="77777777" w:rsidR="000827F3" w:rsidRPr="0048157E" w:rsidRDefault="000827F3" w:rsidP="00692BD9">
            <w:pPr>
              <w:rPr>
                <w:sz w:val="22"/>
                <w:szCs w:val="22"/>
              </w:rPr>
            </w:pPr>
            <w:r w:rsidRPr="0048157E">
              <w:rPr>
                <w:sz w:val="22"/>
                <w:szCs w:val="22"/>
              </w:rPr>
              <w:t>6. Здание охраны</w:t>
            </w:r>
          </w:p>
        </w:tc>
        <w:tc>
          <w:tcPr>
            <w:tcW w:w="4278" w:type="dxa"/>
            <w:tcBorders>
              <w:top w:val="nil"/>
              <w:left w:val="single" w:sz="4" w:space="0" w:color="auto"/>
              <w:bottom w:val="nil"/>
              <w:right w:val="single" w:sz="8" w:space="0" w:color="auto"/>
            </w:tcBorders>
            <w:shd w:val="clear" w:color="auto" w:fill="auto"/>
            <w:noWrap/>
            <w:vAlign w:val="bottom"/>
          </w:tcPr>
          <w:p w14:paraId="5F257B14" w14:textId="378D747B" w:rsidR="000827F3" w:rsidRPr="0048157E" w:rsidRDefault="006E0A82" w:rsidP="00692BD9">
            <w:pPr>
              <w:jc w:val="center"/>
              <w:rPr>
                <w:sz w:val="22"/>
                <w:szCs w:val="22"/>
                <w:lang w:val="en-US"/>
              </w:rPr>
            </w:pPr>
            <w:r w:rsidRPr="0048157E">
              <w:rPr>
                <w:sz w:val="22"/>
                <w:szCs w:val="22"/>
                <w:lang w:val="en-US"/>
              </w:rPr>
              <w:t>206</w:t>
            </w:r>
          </w:p>
        </w:tc>
      </w:tr>
      <w:tr w:rsidR="000827F3" w:rsidRPr="0048157E" w14:paraId="6CDF607F"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59A7B013" w14:textId="77777777" w:rsidR="000827F3" w:rsidRPr="0048157E" w:rsidRDefault="000827F3" w:rsidP="00692BD9">
            <w:pPr>
              <w:rPr>
                <w:sz w:val="22"/>
                <w:szCs w:val="22"/>
              </w:rPr>
            </w:pPr>
            <w:r w:rsidRPr="0048157E">
              <w:rPr>
                <w:sz w:val="22"/>
                <w:szCs w:val="22"/>
              </w:rPr>
              <w:t>7. Столярный цех`</w:t>
            </w:r>
          </w:p>
        </w:tc>
        <w:tc>
          <w:tcPr>
            <w:tcW w:w="4278" w:type="dxa"/>
            <w:tcBorders>
              <w:top w:val="nil"/>
              <w:left w:val="single" w:sz="4" w:space="0" w:color="auto"/>
              <w:bottom w:val="nil"/>
              <w:right w:val="single" w:sz="8" w:space="0" w:color="auto"/>
            </w:tcBorders>
            <w:shd w:val="clear" w:color="auto" w:fill="auto"/>
            <w:noWrap/>
            <w:vAlign w:val="bottom"/>
          </w:tcPr>
          <w:p w14:paraId="44D6D0B9" w14:textId="48BA5871" w:rsidR="000827F3" w:rsidRPr="0048157E" w:rsidRDefault="006E0A82" w:rsidP="00692BD9">
            <w:pPr>
              <w:jc w:val="center"/>
              <w:rPr>
                <w:sz w:val="22"/>
                <w:szCs w:val="22"/>
                <w:lang w:val="en-US"/>
              </w:rPr>
            </w:pPr>
            <w:r w:rsidRPr="0048157E">
              <w:rPr>
                <w:sz w:val="22"/>
                <w:szCs w:val="22"/>
                <w:lang w:val="en-US"/>
              </w:rPr>
              <w:t>198</w:t>
            </w:r>
          </w:p>
        </w:tc>
      </w:tr>
      <w:tr w:rsidR="000827F3" w:rsidRPr="0048157E" w14:paraId="5D877789"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5085E63E" w14:textId="77777777" w:rsidR="000827F3" w:rsidRPr="0048157E" w:rsidRDefault="000827F3" w:rsidP="00692BD9">
            <w:pPr>
              <w:rPr>
                <w:sz w:val="22"/>
                <w:szCs w:val="22"/>
              </w:rPr>
            </w:pPr>
            <w:r w:rsidRPr="0048157E">
              <w:rPr>
                <w:sz w:val="22"/>
                <w:szCs w:val="22"/>
              </w:rPr>
              <w:t>8. Здание вспом.  служб</w:t>
            </w:r>
          </w:p>
        </w:tc>
        <w:tc>
          <w:tcPr>
            <w:tcW w:w="4278" w:type="dxa"/>
            <w:tcBorders>
              <w:top w:val="nil"/>
              <w:left w:val="single" w:sz="4" w:space="0" w:color="auto"/>
              <w:bottom w:val="nil"/>
              <w:right w:val="single" w:sz="8" w:space="0" w:color="auto"/>
            </w:tcBorders>
            <w:shd w:val="clear" w:color="auto" w:fill="auto"/>
            <w:noWrap/>
            <w:vAlign w:val="bottom"/>
          </w:tcPr>
          <w:p w14:paraId="67B87F1D" w14:textId="2FDFC503" w:rsidR="000827F3" w:rsidRPr="0048157E" w:rsidRDefault="006E0A82" w:rsidP="00692BD9">
            <w:pPr>
              <w:jc w:val="center"/>
              <w:rPr>
                <w:sz w:val="22"/>
                <w:szCs w:val="22"/>
                <w:lang w:val="en-US"/>
              </w:rPr>
            </w:pPr>
            <w:r w:rsidRPr="0048157E">
              <w:rPr>
                <w:sz w:val="22"/>
                <w:szCs w:val="22"/>
                <w:lang w:val="en-US"/>
              </w:rPr>
              <w:t>376</w:t>
            </w:r>
          </w:p>
        </w:tc>
      </w:tr>
      <w:tr w:rsidR="000827F3" w:rsidRPr="0048157E" w14:paraId="6A06C0EA"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3101A753" w14:textId="77777777" w:rsidR="000827F3" w:rsidRPr="0048157E" w:rsidRDefault="000827F3" w:rsidP="00692BD9">
            <w:pPr>
              <w:rPr>
                <w:sz w:val="22"/>
                <w:szCs w:val="22"/>
              </w:rPr>
            </w:pPr>
            <w:r w:rsidRPr="0048157E">
              <w:rPr>
                <w:sz w:val="22"/>
                <w:szCs w:val="22"/>
              </w:rPr>
              <w:t>9. Техническое здание № 2</w:t>
            </w:r>
          </w:p>
        </w:tc>
        <w:tc>
          <w:tcPr>
            <w:tcW w:w="4278" w:type="dxa"/>
            <w:tcBorders>
              <w:top w:val="nil"/>
              <w:left w:val="single" w:sz="4" w:space="0" w:color="auto"/>
              <w:bottom w:val="nil"/>
              <w:right w:val="single" w:sz="8" w:space="0" w:color="auto"/>
            </w:tcBorders>
            <w:shd w:val="clear" w:color="auto" w:fill="auto"/>
            <w:noWrap/>
            <w:vAlign w:val="bottom"/>
          </w:tcPr>
          <w:p w14:paraId="7E70D5B8" w14:textId="3695D563" w:rsidR="000827F3" w:rsidRPr="0048157E" w:rsidRDefault="006E0A82" w:rsidP="00692BD9">
            <w:pPr>
              <w:jc w:val="center"/>
              <w:rPr>
                <w:sz w:val="22"/>
                <w:szCs w:val="22"/>
                <w:lang w:val="en-US"/>
              </w:rPr>
            </w:pPr>
            <w:r w:rsidRPr="0048157E">
              <w:rPr>
                <w:sz w:val="22"/>
                <w:szCs w:val="22"/>
                <w:lang w:val="en-US"/>
              </w:rPr>
              <w:t>2011</w:t>
            </w:r>
          </w:p>
        </w:tc>
      </w:tr>
      <w:tr w:rsidR="000827F3" w:rsidRPr="0048157E" w14:paraId="50D82330" w14:textId="77777777" w:rsidTr="00EE6C0E">
        <w:trPr>
          <w:trHeight w:val="20"/>
          <w:jc w:val="center"/>
        </w:trPr>
        <w:tc>
          <w:tcPr>
            <w:tcW w:w="3733" w:type="dxa"/>
            <w:tcBorders>
              <w:left w:val="single" w:sz="4" w:space="0" w:color="auto"/>
              <w:right w:val="single" w:sz="4" w:space="0" w:color="auto"/>
            </w:tcBorders>
            <w:shd w:val="clear" w:color="auto" w:fill="auto"/>
            <w:noWrap/>
            <w:vAlign w:val="bottom"/>
            <w:hideMark/>
          </w:tcPr>
          <w:p w14:paraId="2023D376" w14:textId="77777777" w:rsidR="000827F3" w:rsidRPr="0048157E" w:rsidRDefault="000827F3" w:rsidP="00692BD9">
            <w:pPr>
              <w:rPr>
                <w:sz w:val="22"/>
                <w:szCs w:val="22"/>
              </w:rPr>
            </w:pPr>
            <w:r w:rsidRPr="0048157E">
              <w:rPr>
                <w:sz w:val="22"/>
                <w:szCs w:val="22"/>
              </w:rPr>
              <w:t>10. Механич-я мастерская</w:t>
            </w:r>
          </w:p>
        </w:tc>
        <w:tc>
          <w:tcPr>
            <w:tcW w:w="4278" w:type="dxa"/>
            <w:tcBorders>
              <w:top w:val="nil"/>
              <w:left w:val="single" w:sz="4" w:space="0" w:color="auto"/>
              <w:bottom w:val="nil"/>
              <w:right w:val="single" w:sz="8" w:space="0" w:color="auto"/>
            </w:tcBorders>
            <w:shd w:val="clear" w:color="auto" w:fill="auto"/>
            <w:noWrap/>
            <w:vAlign w:val="bottom"/>
          </w:tcPr>
          <w:p w14:paraId="14F316FF" w14:textId="2D2813E1" w:rsidR="000827F3" w:rsidRPr="0048157E" w:rsidRDefault="006E0A82" w:rsidP="00692BD9">
            <w:pPr>
              <w:jc w:val="center"/>
              <w:rPr>
                <w:sz w:val="22"/>
                <w:szCs w:val="22"/>
                <w:lang w:val="en-US"/>
              </w:rPr>
            </w:pPr>
            <w:r w:rsidRPr="0048157E">
              <w:rPr>
                <w:sz w:val="22"/>
                <w:szCs w:val="22"/>
                <w:lang w:val="en-US"/>
              </w:rPr>
              <w:t>72</w:t>
            </w:r>
          </w:p>
        </w:tc>
      </w:tr>
      <w:tr w:rsidR="000827F3" w:rsidRPr="0048157E" w14:paraId="6D9EB9AC" w14:textId="77777777" w:rsidTr="00EE6C0E">
        <w:trPr>
          <w:trHeight w:val="20"/>
          <w:jc w:val="center"/>
        </w:trPr>
        <w:tc>
          <w:tcPr>
            <w:tcW w:w="3733" w:type="dxa"/>
            <w:tcBorders>
              <w:left w:val="single" w:sz="4" w:space="0" w:color="auto"/>
              <w:bottom w:val="single" w:sz="4" w:space="0" w:color="auto"/>
              <w:right w:val="single" w:sz="4" w:space="0" w:color="auto"/>
            </w:tcBorders>
            <w:shd w:val="clear" w:color="auto" w:fill="auto"/>
            <w:noWrap/>
            <w:vAlign w:val="bottom"/>
            <w:hideMark/>
          </w:tcPr>
          <w:p w14:paraId="0ECADB28" w14:textId="77777777" w:rsidR="000827F3" w:rsidRPr="0048157E" w:rsidRDefault="000827F3" w:rsidP="00692BD9">
            <w:pPr>
              <w:rPr>
                <w:sz w:val="22"/>
                <w:szCs w:val="22"/>
              </w:rPr>
            </w:pPr>
            <w:r w:rsidRPr="0048157E">
              <w:rPr>
                <w:sz w:val="22"/>
                <w:szCs w:val="22"/>
              </w:rPr>
              <w:t>11. Котельная</w:t>
            </w:r>
          </w:p>
        </w:tc>
        <w:tc>
          <w:tcPr>
            <w:tcW w:w="4278" w:type="dxa"/>
            <w:tcBorders>
              <w:top w:val="nil"/>
              <w:left w:val="single" w:sz="4" w:space="0" w:color="auto"/>
              <w:bottom w:val="nil"/>
              <w:right w:val="single" w:sz="8" w:space="0" w:color="auto"/>
            </w:tcBorders>
            <w:shd w:val="clear" w:color="auto" w:fill="auto"/>
            <w:noWrap/>
            <w:vAlign w:val="bottom"/>
          </w:tcPr>
          <w:p w14:paraId="7DBFD551" w14:textId="758F5B34" w:rsidR="000827F3" w:rsidRPr="0048157E" w:rsidRDefault="006E0A82" w:rsidP="00692BD9">
            <w:pPr>
              <w:jc w:val="center"/>
              <w:rPr>
                <w:sz w:val="22"/>
                <w:szCs w:val="22"/>
                <w:lang w:val="en-US"/>
              </w:rPr>
            </w:pPr>
            <w:r w:rsidRPr="0048157E">
              <w:rPr>
                <w:sz w:val="22"/>
                <w:szCs w:val="22"/>
                <w:lang w:val="en-US"/>
              </w:rPr>
              <w:t>1047</w:t>
            </w:r>
          </w:p>
        </w:tc>
      </w:tr>
      <w:tr w:rsidR="000827F3" w:rsidRPr="0048157E" w14:paraId="49F9C368" w14:textId="77777777" w:rsidTr="00EE6C0E">
        <w:trPr>
          <w:trHeight w:val="20"/>
          <w:jc w:val="center"/>
        </w:trPr>
        <w:tc>
          <w:tcPr>
            <w:tcW w:w="373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7D45E475" w14:textId="77777777" w:rsidR="000827F3" w:rsidRPr="0048157E" w:rsidRDefault="000827F3" w:rsidP="00692BD9">
            <w:pPr>
              <w:rPr>
                <w:b/>
                <w:bCs/>
                <w:sz w:val="22"/>
                <w:szCs w:val="22"/>
              </w:rPr>
            </w:pPr>
            <w:r w:rsidRPr="0048157E">
              <w:rPr>
                <w:b/>
                <w:bCs/>
                <w:sz w:val="22"/>
                <w:szCs w:val="22"/>
              </w:rPr>
              <w:t>Итого произв-во:</w:t>
            </w:r>
          </w:p>
        </w:tc>
        <w:tc>
          <w:tcPr>
            <w:tcW w:w="4278" w:type="dxa"/>
            <w:tcBorders>
              <w:top w:val="single" w:sz="4" w:space="0" w:color="auto"/>
              <w:left w:val="nil"/>
              <w:bottom w:val="single" w:sz="4" w:space="0" w:color="auto"/>
              <w:right w:val="single" w:sz="8" w:space="0" w:color="auto"/>
            </w:tcBorders>
            <w:shd w:val="clear" w:color="auto" w:fill="auto"/>
            <w:noWrap/>
            <w:vAlign w:val="bottom"/>
          </w:tcPr>
          <w:p w14:paraId="0BA6BFE8" w14:textId="742FD1F2" w:rsidR="000827F3" w:rsidRPr="0048157E" w:rsidRDefault="006E0A82" w:rsidP="00692BD9">
            <w:pPr>
              <w:jc w:val="center"/>
              <w:rPr>
                <w:b/>
                <w:sz w:val="22"/>
                <w:szCs w:val="22"/>
              </w:rPr>
            </w:pPr>
            <w:r w:rsidRPr="0048157E">
              <w:rPr>
                <w:b/>
                <w:sz w:val="22"/>
                <w:szCs w:val="22"/>
              </w:rPr>
              <w:t>7613,5</w:t>
            </w:r>
          </w:p>
        </w:tc>
      </w:tr>
      <w:tr w:rsidR="006E0A82" w:rsidRPr="0048157E" w14:paraId="7C0956B6"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0DCA5708" w14:textId="77777777" w:rsidR="006E0A82" w:rsidRPr="0048157E" w:rsidRDefault="006E0A82" w:rsidP="00692BD9">
            <w:pPr>
              <w:rPr>
                <w:sz w:val="22"/>
                <w:szCs w:val="22"/>
              </w:rPr>
            </w:pPr>
            <w:r w:rsidRPr="0048157E">
              <w:rPr>
                <w:sz w:val="22"/>
                <w:szCs w:val="22"/>
              </w:rPr>
              <w:t>1. Здание ДК</w:t>
            </w:r>
          </w:p>
        </w:tc>
        <w:tc>
          <w:tcPr>
            <w:tcW w:w="4278" w:type="dxa"/>
            <w:tcBorders>
              <w:top w:val="nil"/>
              <w:left w:val="nil"/>
              <w:bottom w:val="nil"/>
              <w:right w:val="single" w:sz="8" w:space="0" w:color="auto"/>
            </w:tcBorders>
            <w:shd w:val="clear" w:color="auto" w:fill="auto"/>
            <w:noWrap/>
          </w:tcPr>
          <w:p w14:paraId="21A6F8C5" w14:textId="519CC3E5" w:rsidR="006E0A82" w:rsidRPr="0048157E" w:rsidRDefault="006E0A82" w:rsidP="00692BD9">
            <w:pPr>
              <w:jc w:val="center"/>
              <w:rPr>
                <w:sz w:val="22"/>
                <w:szCs w:val="22"/>
              </w:rPr>
            </w:pPr>
            <w:r w:rsidRPr="0048157E">
              <w:rPr>
                <w:sz w:val="22"/>
                <w:szCs w:val="22"/>
              </w:rPr>
              <w:t xml:space="preserve">733,6 </w:t>
            </w:r>
          </w:p>
        </w:tc>
      </w:tr>
      <w:tr w:rsidR="006E0A82" w:rsidRPr="0048157E" w14:paraId="11AB5017"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0D507FAD" w14:textId="77777777" w:rsidR="006E0A82" w:rsidRPr="0048157E" w:rsidRDefault="006E0A82" w:rsidP="00692BD9">
            <w:pPr>
              <w:rPr>
                <w:sz w:val="22"/>
                <w:szCs w:val="22"/>
              </w:rPr>
            </w:pPr>
            <w:r w:rsidRPr="0048157E">
              <w:rPr>
                <w:sz w:val="22"/>
                <w:szCs w:val="22"/>
              </w:rPr>
              <w:t>2.Школа</w:t>
            </w:r>
          </w:p>
        </w:tc>
        <w:tc>
          <w:tcPr>
            <w:tcW w:w="4278" w:type="dxa"/>
            <w:tcBorders>
              <w:top w:val="nil"/>
              <w:left w:val="nil"/>
              <w:bottom w:val="nil"/>
              <w:right w:val="single" w:sz="8" w:space="0" w:color="auto"/>
            </w:tcBorders>
            <w:shd w:val="clear" w:color="auto" w:fill="auto"/>
            <w:noWrap/>
          </w:tcPr>
          <w:p w14:paraId="59E035E8" w14:textId="06140914" w:rsidR="006E0A82" w:rsidRPr="0048157E" w:rsidRDefault="006E0A82" w:rsidP="00692BD9">
            <w:pPr>
              <w:jc w:val="center"/>
              <w:rPr>
                <w:sz w:val="22"/>
                <w:szCs w:val="22"/>
              </w:rPr>
            </w:pPr>
            <w:r w:rsidRPr="0048157E">
              <w:rPr>
                <w:sz w:val="22"/>
                <w:szCs w:val="22"/>
              </w:rPr>
              <w:t xml:space="preserve">1125 </w:t>
            </w:r>
          </w:p>
        </w:tc>
      </w:tr>
      <w:tr w:rsidR="006E0A82" w:rsidRPr="0048157E" w14:paraId="378560BE"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742C4D95" w14:textId="77777777" w:rsidR="006E0A82" w:rsidRPr="0048157E" w:rsidRDefault="006E0A82" w:rsidP="00692BD9">
            <w:pPr>
              <w:rPr>
                <w:sz w:val="22"/>
                <w:szCs w:val="22"/>
              </w:rPr>
            </w:pPr>
            <w:r w:rsidRPr="0048157E">
              <w:rPr>
                <w:sz w:val="22"/>
                <w:szCs w:val="22"/>
              </w:rPr>
              <w:t>3.Здание детского сада</w:t>
            </w:r>
          </w:p>
        </w:tc>
        <w:tc>
          <w:tcPr>
            <w:tcW w:w="4278" w:type="dxa"/>
            <w:tcBorders>
              <w:top w:val="nil"/>
              <w:left w:val="nil"/>
              <w:bottom w:val="nil"/>
              <w:right w:val="single" w:sz="8" w:space="0" w:color="auto"/>
            </w:tcBorders>
            <w:shd w:val="clear" w:color="auto" w:fill="auto"/>
            <w:noWrap/>
          </w:tcPr>
          <w:p w14:paraId="10653188" w14:textId="49ACF26C" w:rsidR="006E0A82" w:rsidRPr="0048157E" w:rsidRDefault="006E0A82" w:rsidP="00692BD9">
            <w:pPr>
              <w:jc w:val="center"/>
              <w:rPr>
                <w:sz w:val="22"/>
                <w:szCs w:val="22"/>
              </w:rPr>
            </w:pPr>
            <w:r w:rsidRPr="0048157E">
              <w:rPr>
                <w:sz w:val="22"/>
                <w:szCs w:val="22"/>
              </w:rPr>
              <w:t xml:space="preserve">567 </w:t>
            </w:r>
          </w:p>
        </w:tc>
      </w:tr>
      <w:tr w:rsidR="006E0A82" w:rsidRPr="0048157E" w14:paraId="2FB7FE57"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12DD2262" w14:textId="77777777" w:rsidR="006E0A82" w:rsidRPr="0048157E" w:rsidRDefault="006E0A82" w:rsidP="00692BD9">
            <w:pPr>
              <w:rPr>
                <w:sz w:val="22"/>
                <w:szCs w:val="22"/>
              </w:rPr>
            </w:pPr>
            <w:r w:rsidRPr="0048157E">
              <w:rPr>
                <w:sz w:val="22"/>
                <w:szCs w:val="22"/>
              </w:rPr>
              <w:t>4.Подростковый клуб</w:t>
            </w:r>
          </w:p>
        </w:tc>
        <w:tc>
          <w:tcPr>
            <w:tcW w:w="4278" w:type="dxa"/>
            <w:tcBorders>
              <w:top w:val="nil"/>
              <w:left w:val="nil"/>
              <w:bottom w:val="nil"/>
              <w:right w:val="single" w:sz="8" w:space="0" w:color="auto"/>
            </w:tcBorders>
            <w:shd w:val="clear" w:color="auto" w:fill="auto"/>
            <w:noWrap/>
          </w:tcPr>
          <w:p w14:paraId="76E11DBE" w14:textId="0ADCEEE2" w:rsidR="006E0A82" w:rsidRPr="0048157E" w:rsidRDefault="006E0A82" w:rsidP="00692BD9">
            <w:pPr>
              <w:jc w:val="center"/>
              <w:rPr>
                <w:sz w:val="22"/>
                <w:szCs w:val="22"/>
              </w:rPr>
            </w:pPr>
            <w:r w:rsidRPr="0048157E">
              <w:rPr>
                <w:sz w:val="22"/>
                <w:szCs w:val="22"/>
              </w:rPr>
              <w:t xml:space="preserve">257,8 </w:t>
            </w:r>
          </w:p>
        </w:tc>
      </w:tr>
      <w:tr w:rsidR="006E0A82" w:rsidRPr="0048157E" w14:paraId="3BF04C61"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40A51404" w14:textId="2ABCEA4F" w:rsidR="006E0A82" w:rsidRPr="0048157E" w:rsidRDefault="006E0A82" w:rsidP="00692BD9">
            <w:pPr>
              <w:rPr>
                <w:sz w:val="22"/>
                <w:szCs w:val="22"/>
              </w:rPr>
            </w:pPr>
            <w:r w:rsidRPr="0048157E">
              <w:rPr>
                <w:sz w:val="22"/>
                <w:szCs w:val="22"/>
              </w:rPr>
              <w:t>5.Плодовощесклад (пекарня)</w:t>
            </w:r>
          </w:p>
        </w:tc>
        <w:tc>
          <w:tcPr>
            <w:tcW w:w="4278" w:type="dxa"/>
            <w:tcBorders>
              <w:top w:val="nil"/>
              <w:left w:val="nil"/>
              <w:bottom w:val="nil"/>
              <w:right w:val="single" w:sz="8" w:space="0" w:color="auto"/>
            </w:tcBorders>
            <w:shd w:val="clear" w:color="auto" w:fill="auto"/>
            <w:noWrap/>
          </w:tcPr>
          <w:p w14:paraId="7A7EF4A6" w14:textId="58C4F8D1" w:rsidR="006E0A82" w:rsidRPr="0048157E" w:rsidRDefault="006E0A82" w:rsidP="00692BD9">
            <w:pPr>
              <w:jc w:val="center"/>
              <w:rPr>
                <w:sz w:val="22"/>
                <w:szCs w:val="22"/>
              </w:rPr>
            </w:pPr>
            <w:r w:rsidRPr="0048157E">
              <w:rPr>
                <w:sz w:val="22"/>
                <w:szCs w:val="22"/>
              </w:rPr>
              <w:t xml:space="preserve">127 </w:t>
            </w:r>
          </w:p>
        </w:tc>
      </w:tr>
      <w:tr w:rsidR="006E0A82" w:rsidRPr="0048157E" w14:paraId="3FA96E1D"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0CAEE814" w14:textId="77777777" w:rsidR="006E0A82" w:rsidRPr="0048157E" w:rsidRDefault="006E0A82" w:rsidP="00692BD9">
            <w:pPr>
              <w:rPr>
                <w:sz w:val="22"/>
                <w:szCs w:val="22"/>
              </w:rPr>
            </w:pPr>
            <w:r w:rsidRPr="0048157E">
              <w:rPr>
                <w:sz w:val="22"/>
                <w:szCs w:val="22"/>
              </w:rPr>
              <w:t>6.Магазины (Рад-М и ПТПО)</w:t>
            </w:r>
          </w:p>
        </w:tc>
        <w:tc>
          <w:tcPr>
            <w:tcW w:w="4278" w:type="dxa"/>
            <w:tcBorders>
              <w:top w:val="nil"/>
              <w:left w:val="nil"/>
              <w:bottom w:val="nil"/>
              <w:right w:val="single" w:sz="8" w:space="0" w:color="auto"/>
            </w:tcBorders>
            <w:shd w:val="clear" w:color="auto" w:fill="auto"/>
            <w:noWrap/>
          </w:tcPr>
          <w:p w14:paraId="73079B24" w14:textId="178A43EB" w:rsidR="006E0A82" w:rsidRPr="0048157E" w:rsidRDefault="006E0A82" w:rsidP="00692BD9">
            <w:pPr>
              <w:jc w:val="center"/>
              <w:rPr>
                <w:sz w:val="22"/>
                <w:szCs w:val="22"/>
              </w:rPr>
            </w:pPr>
            <w:r w:rsidRPr="0048157E">
              <w:rPr>
                <w:sz w:val="22"/>
                <w:szCs w:val="22"/>
              </w:rPr>
              <w:t xml:space="preserve">415,5 </w:t>
            </w:r>
          </w:p>
        </w:tc>
      </w:tr>
      <w:tr w:rsidR="006E0A82" w:rsidRPr="0048157E" w14:paraId="230555C4" w14:textId="77777777" w:rsidTr="00255B17">
        <w:trPr>
          <w:trHeight w:val="20"/>
          <w:jc w:val="center"/>
        </w:trPr>
        <w:tc>
          <w:tcPr>
            <w:tcW w:w="373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1F22BAB" w14:textId="77777777" w:rsidR="006E0A82" w:rsidRPr="0048157E" w:rsidRDefault="006E0A82" w:rsidP="00692BD9">
            <w:pPr>
              <w:rPr>
                <w:b/>
                <w:bCs/>
                <w:sz w:val="22"/>
                <w:szCs w:val="22"/>
              </w:rPr>
            </w:pPr>
            <w:r w:rsidRPr="0048157E">
              <w:rPr>
                <w:b/>
                <w:bCs/>
                <w:sz w:val="22"/>
                <w:szCs w:val="22"/>
              </w:rPr>
              <w:t>Итого соцкультбыт:</w:t>
            </w:r>
          </w:p>
        </w:tc>
        <w:tc>
          <w:tcPr>
            <w:tcW w:w="4278" w:type="dxa"/>
            <w:tcBorders>
              <w:top w:val="single" w:sz="4" w:space="0" w:color="auto"/>
              <w:left w:val="nil"/>
              <w:bottom w:val="single" w:sz="4" w:space="0" w:color="auto"/>
              <w:right w:val="single" w:sz="8" w:space="0" w:color="auto"/>
            </w:tcBorders>
            <w:shd w:val="clear" w:color="auto" w:fill="auto"/>
            <w:noWrap/>
          </w:tcPr>
          <w:p w14:paraId="787F536F" w14:textId="2E5C479E" w:rsidR="006E0A82" w:rsidRPr="0048157E" w:rsidRDefault="006E0A82" w:rsidP="00692BD9">
            <w:pPr>
              <w:jc w:val="center"/>
              <w:rPr>
                <w:sz w:val="22"/>
                <w:szCs w:val="22"/>
              </w:rPr>
            </w:pPr>
            <w:r w:rsidRPr="0048157E">
              <w:rPr>
                <w:b/>
                <w:sz w:val="22"/>
                <w:szCs w:val="22"/>
              </w:rPr>
              <w:t xml:space="preserve">2971,2 </w:t>
            </w:r>
          </w:p>
        </w:tc>
      </w:tr>
      <w:tr w:rsidR="006E0A82" w:rsidRPr="0048157E" w14:paraId="46C8C32F"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1EB8006B" w14:textId="77777777" w:rsidR="006E0A82" w:rsidRPr="0048157E" w:rsidRDefault="006E0A82" w:rsidP="00692BD9">
            <w:pPr>
              <w:rPr>
                <w:sz w:val="22"/>
                <w:szCs w:val="22"/>
              </w:rPr>
            </w:pPr>
            <w:r w:rsidRPr="0048157E">
              <w:rPr>
                <w:sz w:val="22"/>
                <w:szCs w:val="22"/>
              </w:rPr>
              <w:t>1. Жилой дом № 1 (705,9)*</w:t>
            </w:r>
          </w:p>
        </w:tc>
        <w:tc>
          <w:tcPr>
            <w:tcW w:w="4278" w:type="dxa"/>
            <w:tcBorders>
              <w:top w:val="nil"/>
              <w:left w:val="nil"/>
              <w:bottom w:val="nil"/>
              <w:right w:val="single" w:sz="8" w:space="0" w:color="auto"/>
            </w:tcBorders>
            <w:shd w:val="clear" w:color="auto" w:fill="auto"/>
            <w:noWrap/>
          </w:tcPr>
          <w:p w14:paraId="32BEA7E8" w14:textId="5351C7C0" w:rsidR="006E0A82" w:rsidRPr="0048157E" w:rsidRDefault="006E0A82" w:rsidP="00692BD9">
            <w:pPr>
              <w:jc w:val="center"/>
              <w:rPr>
                <w:sz w:val="22"/>
                <w:szCs w:val="22"/>
              </w:rPr>
            </w:pPr>
            <w:r w:rsidRPr="0048157E">
              <w:rPr>
                <w:sz w:val="22"/>
                <w:szCs w:val="22"/>
              </w:rPr>
              <w:t xml:space="preserve">1521,4 </w:t>
            </w:r>
          </w:p>
        </w:tc>
      </w:tr>
      <w:tr w:rsidR="006E0A82" w:rsidRPr="0048157E" w14:paraId="060A9570"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1EF4CE7F" w14:textId="77777777" w:rsidR="006E0A82" w:rsidRPr="0048157E" w:rsidRDefault="006E0A82" w:rsidP="00692BD9">
            <w:pPr>
              <w:rPr>
                <w:sz w:val="22"/>
                <w:szCs w:val="22"/>
              </w:rPr>
            </w:pPr>
            <w:r w:rsidRPr="0048157E">
              <w:rPr>
                <w:sz w:val="22"/>
                <w:szCs w:val="22"/>
              </w:rPr>
              <w:t>2. Жилой дом № 2 (752,9)*</w:t>
            </w:r>
          </w:p>
        </w:tc>
        <w:tc>
          <w:tcPr>
            <w:tcW w:w="4278" w:type="dxa"/>
            <w:tcBorders>
              <w:top w:val="nil"/>
              <w:left w:val="nil"/>
              <w:bottom w:val="nil"/>
              <w:right w:val="single" w:sz="8" w:space="0" w:color="auto"/>
            </w:tcBorders>
            <w:shd w:val="clear" w:color="auto" w:fill="auto"/>
            <w:noWrap/>
          </w:tcPr>
          <w:p w14:paraId="6C846E7C" w14:textId="0368E8DF" w:rsidR="006E0A82" w:rsidRPr="0048157E" w:rsidRDefault="006E0A82" w:rsidP="00692BD9">
            <w:pPr>
              <w:jc w:val="center"/>
              <w:rPr>
                <w:sz w:val="22"/>
                <w:szCs w:val="22"/>
              </w:rPr>
            </w:pPr>
            <w:r w:rsidRPr="0048157E">
              <w:rPr>
                <w:sz w:val="22"/>
                <w:szCs w:val="22"/>
              </w:rPr>
              <w:t xml:space="preserve">1584,3 </w:t>
            </w:r>
          </w:p>
        </w:tc>
      </w:tr>
      <w:tr w:rsidR="006E0A82" w:rsidRPr="0048157E" w14:paraId="326680EE"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5F13A867" w14:textId="77777777" w:rsidR="006E0A82" w:rsidRPr="0048157E" w:rsidRDefault="006E0A82" w:rsidP="00692BD9">
            <w:pPr>
              <w:rPr>
                <w:sz w:val="22"/>
                <w:szCs w:val="22"/>
              </w:rPr>
            </w:pPr>
            <w:r w:rsidRPr="0048157E">
              <w:rPr>
                <w:sz w:val="22"/>
                <w:szCs w:val="22"/>
              </w:rPr>
              <w:t>3. Жилой дом № 3 (719,2)*</w:t>
            </w:r>
          </w:p>
        </w:tc>
        <w:tc>
          <w:tcPr>
            <w:tcW w:w="4278" w:type="dxa"/>
            <w:tcBorders>
              <w:top w:val="nil"/>
              <w:left w:val="nil"/>
              <w:bottom w:val="nil"/>
              <w:right w:val="single" w:sz="8" w:space="0" w:color="auto"/>
            </w:tcBorders>
            <w:shd w:val="clear" w:color="auto" w:fill="auto"/>
            <w:noWrap/>
          </w:tcPr>
          <w:p w14:paraId="28DB0074" w14:textId="6ABA5780" w:rsidR="006E0A82" w:rsidRPr="0048157E" w:rsidRDefault="006E0A82" w:rsidP="00692BD9">
            <w:pPr>
              <w:jc w:val="center"/>
              <w:rPr>
                <w:sz w:val="22"/>
                <w:szCs w:val="22"/>
              </w:rPr>
            </w:pPr>
            <w:r w:rsidRPr="0048157E">
              <w:rPr>
                <w:sz w:val="22"/>
                <w:szCs w:val="22"/>
              </w:rPr>
              <w:t xml:space="preserve">1554,8 </w:t>
            </w:r>
          </w:p>
        </w:tc>
      </w:tr>
      <w:tr w:rsidR="006E0A82" w:rsidRPr="0048157E" w14:paraId="6043EE2A"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216CF863" w14:textId="77777777" w:rsidR="006E0A82" w:rsidRPr="0048157E" w:rsidRDefault="006E0A82" w:rsidP="00692BD9">
            <w:pPr>
              <w:rPr>
                <w:sz w:val="22"/>
                <w:szCs w:val="22"/>
              </w:rPr>
            </w:pPr>
            <w:r w:rsidRPr="0048157E">
              <w:rPr>
                <w:sz w:val="22"/>
                <w:szCs w:val="22"/>
              </w:rPr>
              <w:t>4. Жилой дом № 4 (528,9)*</w:t>
            </w:r>
          </w:p>
        </w:tc>
        <w:tc>
          <w:tcPr>
            <w:tcW w:w="4278" w:type="dxa"/>
            <w:tcBorders>
              <w:top w:val="nil"/>
              <w:left w:val="nil"/>
              <w:bottom w:val="nil"/>
              <w:right w:val="single" w:sz="8" w:space="0" w:color="auto"/>
            </w:tcBorders>
            <w:shd w:val="clear" w:color="auto" w:fill="auto"/>
            <w:noWrap/>
          </w:tcPr>
          <w:p w14:paraId="495101B7" w14:textId="09BBB4F3" w:rsidR="006E0A82" w:rsidRPr="0048157E" w:rsidRDefault="006E0A82" w:rsidP="00692BD9">
            <w:pPr>
              <w:jc w:val="center"/>
              <w:rPr>
                <w:sz w:val="22"/>
                <w:szCs w:val="22"/>
              </w:rPr>
            </w:pPr>
            <w:r w:rsidRPr="0048157E">
              <w:rPr>
                <w:sz w:val="22"/>
                <w:szCs w:val="22"/>
              </w:rPr>
              <w:t xml:space="preserve">1127,5 </w:t>
            </w:r>
          </w:p>
        </w:tc>
      </w:tr>
      <w:tr w:rsidR="006E0A82" w:rsidRPr="0048157E" w14:paraId="19361809"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2914AB35" w14:textId="77777777" w:rsidR="006E0A82" w:rsidRPr="0048157E" w:rsidRDefault="006E0A82" w:rsidP="00692BD9">
            <w:pPr>
              <w:rPr>
                <w:sz w:val="22"/>
                <w:szCs w:val="22"/>
              </w:rPr>
            </w:pPr>
            <w:r w:rsidRPr="0048157E">
              <w:rPr>
                <w:sz w:val="22"/>
                <w:szCs w:val="22"/>
              </w:rPr>
              <w:t>5. Жилой дом № 5 (511,3)*</w:t>
            </w:r>
          </w:p>
        </w:tc>
        <w:tc>
          <w:tcPr>
            <w:tcW w:w="4278" w:type="dxa"/>
            <w:tcBorders>
              <w:top w:val="nil"/>
              <w:left w:val="nil"/>
              <w:bottom w:val="nil"/>
              <w:right w:val="single" w:sz="8" w:space="0" w:color="auto"/>
            </w:tcBorders>
            <w:shd w:val="clear" w:color="auto" w:fill="auto"/>
            <w:noWrap/>
          </w:tcPr>
          <w:p w14:paraId="1F4DB6FF" w14:textId="011993E4" w:rsidR="006E0A82" w:rsidRPr="0048157E" w:rsidRDefault="006E0A82" w:rsidP="00692BD9">
            <w:pPr>
              <w:jc w:val="center"/>
              <w:rPr>
                <w:sz w:val="22"/>
                <w:szCs w:val="22"/>
              </w:rPr>
            </w:pPr>
            <w:r w:rsidRPr="0048157E">
              <w:rPr>
                <w:sz w:val="22"/>
                <w:szCs w:val="22"/>
              </w:rPr>
              <w:t xml:space="preserve">1087,5 </w:t>
            </w:r>
          </w:p>
        </w:tc>
      </w:tr>
      <w:tr w:rsidR="006E0A82" w:rsidRPr="0048157E" w14:paraId="78BD942C"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4B44DEE5" w14:textId="77777777" w:rsidR="006E0A82" w:rsidRPr="0048157E" w:rsidRDefault="006E0A82" w:rsidP="00692BD9">
            <w:pPr>
              <w:rPr>
                <w:sz w:val="22"/>
                <w:szCs w:val="22"/>
              </w:rPr>
            </w:pPr>
            <w:r w:rsidRPr="0048157E">
              <w:rPr>
                <w:sz w:val="22"/>
                <w:szCs w:val="22"/>
              </w:rPr>
              <w:t>6. Жилой дом № 6 (523,7)*</w:t>
            </w:r>
          </w:p>
        </w:tc>
        <w:tc>
          <w:tcPr>
            <w:tcW w:w="4278" w:type="dxa"/>
            <w:tcBorders>
              <w:top w:val="nil"/>
              <w:left w:val="nil"/>
              <w:bottom w:val="nil"/>
              <w:right w:val="single" w:sz="8" w:space="0" w:color="auto"/>
            </w:tcBorders>
            <w:shd w:val="clear" w:color="auto" w:fill="auto"/>
            <w:noWrap/>
          </w:tcPr>
          <w:p w14:paraId="0F9365AF" w14:textId="4D4B3B7D" w:rsidR="006E0A82" w:rsidRPr="0048157E" w:rsidRDefault="006E0A82" w:rsidP="00692BD9">
            <w:pPr>
              <w:jc w:val="center"/>
              <w:rPr>
                <w:sz w:val="22"/>
                <w:szCs w:val="22"/>
              </w:rPr>
            </w:pPr>
            <w:r w:rsidRPr="0048157E">
              <w:rPr>
                <w:sz w:val="22"/>
                <w:szCs w:val="22"/>
              </w:rPr>
              <w:t xml:space="preserve">1111,8 </w:t>
            </w:r>
          </w:p>
        </w:tc>
      </w:tr>
      <w:tr w:rsidR="006E0A82" w:rsidRPr="0048157E" w14:paraId="2F969BAF"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1BEA64CE" w14:textId="77777777" w:rsidR="006E0A82" w:rsidRPr="0048157E" w:rsidRDefault="006E0A82" w:rsidP="00692BD9">
            <w:pPr>
              <w:rPr>
                <w:sz w:val="22"/>
                <w:szCs w:val="22"/>
              </w:rPr>
            </w:pPr>
            <w:r w:rsidRPr="0048157E">
              <w:rPr>
                <w:sz w:val="22"/>
                <w:szCs w:val="22"/>
              </w:rPr>
              <w:t>7. Жилой дом № 7 (526,5)*</w:t>
            </w:r>
          </w:p>
        </w:tc>
        <w:tc>
          <w:tcPr>
            <w:tcW w:w="4278" w:type="dxa"/>
            <w:tcBorders>
              <w:top w:val="nil"/>
              <w:left w:val="nil"/>
              <w:bottom w:val="nil"/>
              <w:right w:val="single" w:sz="8" w:space="0" w:color="auto"/>
            </w:tcBorders>
            <w:shd w:val="clear" w:color="auto" w:fill="auto"/>
            <w:noWrap/>
          </w:tcPr>
          <w:p w14:paraId="0857EFFE" w14:textId="5A3603F3" w:rsidR="006E0A82" w:rsidRPr="0048157E" w:rsidRDefault="006E0A82" w:rsidP="00692BD9">
            <w:pPr>
              <w:jc w:val="center"/>
              <w:rPr>
                <w:sz w:val="22"/>
                <w:szCs w:val="22"/>
              </w:rPr>
            </w:pPr>
            <w:r w:rsidRPr="0048157E">
              <w:rPr>
                <w:sz w:val="22"/>
                <w:szCs w:val="22"/>
              </w:rPr>
              <w:t xml:space="preserve">1113,1 </w:t>
            </w:r>
          </w:p>
        </w:tc>
      </w:tr>
      <w:tr w:rsidR="006E0A82" w:rsidRPr="0048157E" w14:paraId="3856FDC6"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3FDF5AB2" w14:textId="77777777" w:rsidR="006E0A82" w:rsidRPr="0048157E" w:rsidRDefault="006E0A82" w:rsidP="00692BD9">
            <w:pPr>
              <w:rPr>
                <w:sz w:val="22"/>
                <w:szCs w:val="22"/>
              </w:rPr>
            </w:pPr>
            <w:r w:rsidRPr="0048157E">
              <w:rPr>
                <w:sz w:val="22"/>
                <w:szCs w:val="22"/>
              </w:rPr>
              <w:t>8. Жилой дом № 8 (526,6)*</w:t>
            </w:r>
          </w:p>
        </w:tc>
        <w:tc>
          <w:tcPr>
            <w:tcW w:w="4278" w:type="dxa"/>
            <w:tcBorders>
              <w:top w:val="nil"/>
              <w:left w:val="nil"/>
              <w:bottom w:val="nil"/>
              <w:right w:val="single" w:sz="8" w:space="0" w:color="auto"/>
            </w:tcBorders>
            <w:shd w:val="clear" w:color="auto" w:fill="auto"/>
            <w:noWrap/>
          </w:tcPr>
          <w:p w14:paraId="08A2795E" w14:textId="654268E7" w:rsidR="006E0A82" w:rsidRPr="0048157E" w:rsidRDefault="006E0A82" w:rsidP="00692BD9">
            <w:pPr>
              <w:jc w:val="center"/>
              <w:rPr>
                <w:sz w:val="22"/>
                <w:szCs w:val="22"/>
              </w:rPr>
            </w:pPr>
            <w:r w:rsidRPr="0048157E">
              <w:rPr>
                <w:sz w:val="22"/>
                <w:szCs w:val="22"/>
              </w:rPr>
              <w:t xml:space="preserve">1102 </w:t>
            </w:r>
          </w:p>
        </w:tc>
      </w:tr>
      <w:tr w:rsidR="006E0A82" w:rsidRPr="0048157E" w14:paraId="71528E31"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7C5274C2" w14:textId="77777777" w:rsidR="006E0A82" w:rsidRPr="0048157E" w:rsidRDefault="006E0A82" w:rsidP="00692BD9">
            <w:pPr>
              <w:rPr>
                <w:sz w:val="22"/>
                <w:szCs w:val="22"/>
              </w:rPr>
            </w:pPr>
            <w:r w:rsidRPr="0048157E">
              <w:rPr>
                <w:sz w:val="22"/>
                <w:szCs w:val="22"/>
              </w:rPr>
              <w:t>9. Жилой дом № 9 (500)*</w:t>
            </w:r>
          </w:p>
        </w:tc>
        <w:tc>
          <w:tcPr>
            <w:tcW w:w="4278" w:type="dxa"/>
            <w:tcBorders>
              <w:top w:val="nil"/>
              <w:left w:val="nil"/>
              <w:bottom w:val="nil"/>
              <w:right w:val="single" w:sz="8" w:space="0" w:color="auto"/>
            </w:tcBorders>
            <w:shd w:val="clear" w:color="auto" w:fill="auto"/>
            <w:noWrap/>
          </w:tcPr>
          <w:p w14:paraId="42510DCE" w14:textId="3FBF47C6" w:rsidR="006E0A82" w:rsidRPr="0048157E" w:rsidRDefault="006E0A82" w:rsidP="00692BD9">
            <w:pPr>
              <w:jc w:val="center"/>
              <w:rPr>
                <w:sz w:val="22"/>
                <w:szCs w:val="22"/>
              </w:rPr>
            </w:pPr>
            <w:r w:rsidRPr="0048157E">
              <w:rPr>
                <w:sz w:val="22"/>
                <w:szCs w:val="22"/>
              </w:rPr>
              <w:t xml:space="preserve">1134,7 </w:t>
            </w:r>
          </w:p>
        </w:tc>
      </w:tr>
      <w:tr w:rsidR="006E0A82" w:rsidRPr="0048157E" w14:paraId="7AB4ED98"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0725F247" w14:textId="77777777" w:rsidR="006E0A82" w:rsidRPr="0048157E" w:rsidRDefault="006E0A82" w:rsidP="00692BD9">
            <w:pPr>
              <w:rPr>
                <w:sz w:val="22"/>
                <w:szCs w:val="22"/>
              </w:rPr>
            </w:pPr>
            <w:r w:rsidRPr="0048157E">
              <w:rPr>
                <w:sz w:val="22"/>
                <w:szCs w:val="22"/>
              </w:rPr>
              <w:t>10. Жилой дом № 10 (636,9)</w:t>
            </w:r>
          </w:p>
        </w:tc>
        <w:tc>
          <w:tcPr>
            <w:tcW w:w="4278" w:type="dxa"/>
            <w:tcBorders>
              <w:top w:val="nil"/>
              <w:left w:val="nil"/>
              <w:bottom w:val="nil"/>
              <w:right w:val="single" w:sz="8" w:space="0" w:color="auto"/>
            </w:tcBorders>
            <w:shd w:val="clear" w:color="auto" w:fill="auto"/>
            <w:noWrap/>
          </w:tcPr>
          <w:p w14:paraId="18BFBC6E" w14:textId="28315950" w:rsidR="006E0A82" w:rsidRPr="0048157E" w:rsidRDefault="006E0A82" w:rsidP="00692BD9">
            <w:pPr>
              <w:jc w:val="center"/>
              <w:rPr>
                <w:sz w:val="22"/>
                <w:szCs w:val="22"/>
              </w:rPr>
            </w:pPr>
            <w:r w:rsidRPr="0048157E">
              <w:rPr>
                <w:sz w:val="22"/>
                <w:szCs w:val="22"/>
              </w:rPr>
              <w:t xml:space="preserve">1287 </w:t>
            </w:r>
          </w:p>
        </w:tc>
      </w:tr>
      <w:tr w:rsidR="006E0A82" w:rsidRPr="0048157E" w14:paraId="09C79795"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0A0BDF27" w14:textId="77777777" w:rsidR="006E0A82" w:rsidRPr="0048157E" w:rsidRDefault="006E0A82" w:rsidP="00692BD9">
            <w:pPr>
              <w:rPr>
                <w:sz w:val="22"/>
                <w:szCs w:val="22"/>
              </w:rPr>
            </w:pPr>
            <w:r w:rsidRPr="0048157E">
              <w:rPr>
                <w:sz w:val="22"/>
                <w:szCs w:val="22"/>
              </w:rPr>
              <w:t>11. Жилой дом №11(207.8)*</w:t>
            </w:r>
          </w:p>
        </w:tc>
        <w:tc>
          <w:tcPr>
            <w:tcW w:w="4278" w:type="dxa"/>
            <w:tcBorders>
              <w:top w:val="nil"/>
              <w:left w:val="nil"/>
              <w:bottom w:val="nil"/>
              <w:right w:val="single" w:sz="8" w:space="0" w:color="auto"/>
            </w:tcBorders>
            <w:shd w:val="clear" w:color="auto" w:fill="auto"/>
            <w:noWrap/>
          </w:tcPr>
          <w:p w14:paraId="37BE7588" w14:textId="083C1880" w:rsidR="006E0A82" w:rsidRPr="0048157E" w:rsidRDefault="006E0A82" w:rsidP="00692BD9">
            <w:pPr>
              <w:jc w:val="center"/>
              <w:rPr>
                <w:sz w:val="22"/>
                <w:szCs w:val="22"/>
              </w:rPr>
            </w:pPr>
            <w:r w:rsidRPr="0048157E">
              <w:rPr>
                <w:sz w:val="22"/>
                <w:szCs w:val="22"/>
              </w:rPr>
              <w:t xml:space="preserve">155,2 </w:t>
            </w:r>
          </w:p>
        </w:tc>
      </w:tr>
      <w:tr w:rsidR="006E0A82" w:rsidRPr="0048157E" w14:paraId="7F34E090" w14:textId="77777777" w:rsidTr="00255B17">
        <w:trPr>
          <w:trHeight w:val="20"/>
          <w:jc w:val="center"/>
        </w:trPr>
        <w:tc>
          <w:tcPr>
            <w:tcW w:w="3733" w:type="dxa"/>
            <w:tcBorders>
              <w:top w:val="nil"/>
              <w:left w:val="single" w:sz="8" w:space="0" w:color="auto"/>
              <w:bottom w:val="nil"/>
              <w:right w:val="single" w:sz="8" w:space="0" w:color="auto"/>
            </w:tcBorders>
            <w:shd w:val="clear" w:color="auto" w:fill="auto"/>
            <w:noWrap/>
            <w:vAlign w:val="bottom"/>
            <w:hideMark/>
          </w:tcPr>
          <w:p w14:paraId="490EF02B" w14:textId="1159C8E6" w:rsidR="006E0A82" w:rsidRPr="0048157E" w:rsidRDefault="00692BD9" w:rsidP="00692BD9">
            <w:pPr>
              <w:rPr>
                <w:sz w:val="22"/>
                <w:szCs w:val="22"/>
              </w:rPr>
            </w:pPr>
            <w:r w:rsidRPr="0048157E">
              <w:rPr>
                <w:sz w:val="22"/>
                <w:szCs w:val="22"/>
              </w:rPr>
              <w:t>12</w:t>
            </w:r>
            <w:r w:rsidR="006E0A82" w:rsidRPr="0048157E">
              <w:rPr>
                <w:sz w:val="22"/>
                <w:szCs w:val="22"/>
              </w:rPr>
              <w:t>. 2-й этаж здания д/сада</w:t>
            </w:r>
          </w:p>
        </w:tc>
        <w:tc>
          <w:tcPr>
            <w:tcW w:w="4278" w:type="dxa"/>
            <w:tcBorders>
              <w:top w:val="nil"/>
              <w:left w:val="nil"/>
              <w:bottom w:val="nil"/>
              <w:right w:val="single" w:sz="8" w:space="0" w:color="auto"/>
            </w:tcBorders>
            <w:shd w:val="clear" w:color="auto" w:fill="auto"/>
            <w:noWrap/>
          </w:tcPr>
          <w:p w14:paraId="403EC5C9" w14:textId="04849017" w:rsidR="006E0A82" w:rsidRPr="0048157E" w:rsidRDefault="006E0A82" w:rsidP="00692BD9">
            <w:pPr>
              <w:jc w:val="center"/>
              <w:rPr>
                <w:sz w:val="22"/>
                <w:szCs w:val="22"/>
              </w:rPr>
            </w:pPr>
            <w:r w:rsidRPr="0048157E">
              <w:rPr>
                <w:sz w:val="22"/>
                <w:szCs w:val="22"/>
              </w:rPr>
              <w:t xml:space="preserve">254,7 </w:t>
            </w:r>
          </w:p>
        </w:tc>
      </w:tr>
      <w:tr w:rsidR="006E0A82" w:rsidRPr="0048157E" w14:paraId="35B7232E" w14:textId="77777777" w:rsidTr="00255B17">
        <w:trPr>
          <w:trHeight w:val="20"/>
          <w:jc w:val="center"/>
        </w:trPr>
        <w:tc>
          <w:tcPr>
            <w:tcW w:w="373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2A97F557" w14:textId="73590487" w:rsidR="006E0A82" w:rsidRPr="0048157E" w:rsidRDefault="006E0A82" w:rsidP="00692BD9">
            <w:pPr>
              <w:rPr>
                <w:b/>
                <w:bCs/>
                <w:sz w:val="22"/>
                <w:szCs w:val="22"/>
              </w:rPr>
            </w:pPr>
            <w:r w:rsidRPr="0048157E">
              <w:rPr>
                <w:b/>
                <w:bCs/>
                <w:sz w:val="22"/>
                <w:szCs w:val="22"/>
              </w:rPr>
              <w:t>Итого жильё:</w:t>
            </w:r>
          </w:p>
        </w:tc>
        <w:tc>
          <w:tcPr>
            <w:tcW w:w="4278" w:type="dxa"/>
            <w:tcBorders>
              <w:top w:val="single" w:sz="4" w:space="0" w:color="auto"/>
              <w:left w:val="nil"/>
              <w:bottom w:val="single" w:sz="4" w:space="0" w:color="auto"/>
              <w:right w:val="single" w:sz="8" w:space="0" w:color="auto"/>
            </w:tcBorders>
            <w:shd w:val="clear" w:color="auto" w:fill="auto"/>
            <w:noWrap/>
          </w:tcPr>
          <w:p w14:paraId="362B8950" w14:textId="6C986E90" w:rsidR="006E0A82" w:rsidRPr="0048157E" w:rsidRDefault="006E0A82" w:rsidP="00692BD9">
            <w:pPr>
              <w:jc w:val="center"/>
              <w:rPr>
                <w:b/>
                <w:bCs/>
                <w:sz w:val="22"/>
                <w:szCs w:val="22"/>
              </w:rPr>
            </w:pPr>
            <w:r w:rsidRPr="0048157E">
              <w:rPr>
                <w:b/>
                <w:sz w:val="22"/>
                <w:szCs w:val="22"/>
              </w:rPr>
              <w:t xml:space="preserve">13034 </w:t>
            </w:r>
          </w:p>
        </w:tc>
      </w:tr>
      <w:tr w:rsidR="006E0A82" w:rsidRPr="0048157E" w14:paraId="089ED4CB" w14:textId="77777777" w:rsidTr="00255B17">
        <w:trPr>
          <w:trHeight w:val="20"/>
          <w:jc w:val="center"/>
        </w:trPr>
        <w:tc>
          <w:tcPr>
            <w:tcW w:w="3733" w:type="dxa"/>
            <w:tcBorders>
              <w:top w:val="nil"/>
              <w:left w:val="single" w:sz="8" w:space="0" w:color="auto"/>
              <w:bottom w:val="single" w:sz="8" w:space="0" w:color="auto"/>
              <w:right w:val="single" w:sz="8" w:space="0" w:color="auto"/>
            </w:tcBorders>
            <w:shd w:val="clear" w:color="auto" w:fill="auto"/>
            <w:noWrap/>
            <w:vAlign w:val="bottom"/>
            <w:hideMark/>
          </w:tcPr>
          <w:p w14:paraId="4DCD6AD6" w14:textId="7931C923" w:rsidR="006E0A82" w:rsidRPr="0048157E" w:rsidRDefault="00766586" w:rsidP="00692BD9">
            <w:pPr>
              <w:jc w:val="center"/>
              <w:rPr>
                <w:b/>
                <w:bCs/>
                <w:sz w:val="22"/>
                <w:szCs w:val="22"/>
              </w:rPr>
            </w:pPr>
            <w:r w:rsidRPr="0048157E">
              <w:rPr>
                <w:b/>
                <w:bCs/>
                <w:sz w:val="22"/>
                <w:szCs w:val="22"/>
              </w:rPr>
              <w:t>Итого:</w:t>
            </w:r>
          </w:p>
        </w:tc>
        <w:tc>
          <w:tcPr>
            <w:tcW w:w="4278" w:type="dxa"/>
            <w:tcBorders>
              <w:top w:val="nil"/>
              <w:left w:val="nil"/>
              <w:bottom w:val="single" w:sz="8" w:space="0" w:color="auto"/>
              <w:right w:val="single" w:sz="8" w:space="0" w:color="auto"/>
            </w:tcBorders>
            <w:shd w:val="clear" w:color="auto" w:fill="auto"/>
            <w:noWrap/>
          </w:tcPr>
          <w:p w14:paraId="77CCCB37" w14:textId="2ED66A99" w:rsidR="006E0A82" w:rsidRPr="0048157E" w:rsidRDefault="006E0A82" w:rsidP="00692BD9">
            <w:pPr>
              <w:jc w:val="center"/>
              <w:rPr>
                <w:sz w:val="22"/>
                <w:szCs w:val="22"/>
              </w:rPr>
            </w:pPr>
            <w:r w:rsidRPr="0048157E">
              <w:rPr>
                <w:b/>
                <w:sz w:val="22"/>
                <w:szCs w:val="22"/>
              </w:rPr>
              <w:t xml:space="preserve">23618,7 </w:t>
            </w:r>
          </w:p>
        </w:tc>
      </w:tr>
    </w:tbl>
    <w:p w14:paraId="51CC7EE1" w14:textId="0253F987" w:rsidR="000827F3" w:rsidRPr="0048157E" w:rsidRDefault="006A38CA" w:rsidP="00B34A8A">
      <w:pPr>
        <w:widowControl w:val="0"/>
        <w:ind w:firstLine="567"/>
        <w:jc w:val="both"/>
      </w:pPr>
      <w:r w:rsidRPr="0048157E">
        <w:t xml:space="preserve">Площадь строительных фондов и прирост площади строительных фондов, </w:t>
      </w:r>
      <w:r w:rsidRPr="0048157E">
        <w:lastRenderedPageBreak/>
        <w:t>подключенных к системе централизовааного теплоснабжения, объёмы потребления тепловоймощности и приросты теплопотребления по расчетным элементам поселка Радуга, как в существующем положении, так и в перспективе будут одинаковыми.</w:t>
      </w:r>
    </w:p>
    <w:p w14:paraId="1D7D4B8F" w14:textId="14D1A87A" w:rsidR="00B34A8A" w:rsidRPr="0048157E" w:rsidRDefault="00C6517A" w:rsidP="00B34A8A">
      <w:pPr>
        <w:widowControl w:val="0"/>
        <w:ind w:firstLine="567"/>
        <w:jc w:val="both"/>
      </w:pPr>
      <w:r w:rsidRPr="0048157E">
        <w:t>Приоритетным направлени</w:t>
      </w:r>
      <w:r w:rsidR="00FA0AD5" w:rsidRPr="0048157E">
        <w:t>ем в строительной отрасли</w:t>
      </w:r>
      <w:r w:rsidRPr="0048157E">
        <w:t xml:space="preserve"> является жилищное строительство малоэтажных жилых домов</w:t>
      </w:r>
    </w:p>
    <w:p w14:paraId="68E72A0F" w14:textId="77777777" w:rsidR="00C6517A" w:rsidRPr="0048157E" w:rsidRDefault="00C6517A" w:rsidP="00B34A8A">
      <w:pPr>
        <w:widowControl w:val="0"/>
        <w:ind w:firstLine="567"/>
        <w:jc w:val="both"/>
      </w:pPr>
    </w:p>
    <w:p w14:paraId="45D48324" w14:textId="77777777" w:rsidR="006F5B30" w:rsidRPr="0048157E" w:rsidRDefault="006F5B30" w:rsidP="009579FF">
      <w:pPr>
        <w:ind w:firstLine="567"/>
        <w:jc w:val="both"/>
        <w:outlineLvl w:val="1"/>
        <w:rPr>
          <w:i/>
          <w:color w:val="0070C0"/>
        </w:rPr>
      </w:pPr>
      <w:bookmarkStart w:id="9" w:name="_Toc131066027"/>
      <w:r w:rsidRPr="0048157E">
        <w:rPr>
          <w:i/>
          <w:color w:val="0070C0"/>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9"/>
    </w:p>
    <w:p w14:paraId="15664401" w14:textId="77777777" w:rsidR="00691D52" w:rsidRPr="0048157E" w:rsidRDefault="00691D52" w:rsidP="00691D52">
      <w:pPr>
        <w:widowControl w:val="0"/>
        <w:jc w:val="right"/>
      </w:pPr>
      <w:r w:rsidRPr="0048157E">
        <w:t>Таблица 1.2. Существующие и перспективные</w:t>
      </w:r>
    </w:p>
    <w:p w14:paraId="0F4B890C" w14:textId="77777777" w:rsidR="00691D52" w:rsidRPr="0048157E" w:rsidRDefault="00691D52" w:rsidP="00691D52">
      <w:pPr>
        <w:widowControl w:val="0"/>
        <w:jc w:val="right"/>
      </w:pPr>
      <w:r w:rsidRPr="0048157E">
        <w:t xml:space="preserve"> объемы потребления тепловой энергии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254"/>
        <w:gridCol w:w="869"/>
        <w:gridCol w:w="598"/>
        <w:gridCol w:w="598"/>
        <w:gridCol w:w="575"/>
        <w:gridCol w:w="597"/>
        <w:gridCol w:w="597"/>
        <w:gridCol w:w="597"/>
        <w:gridCol w:w="597"/>
      </w:tblGrid>
      <w:tr w:rsidR="00691D52" w:rsidRPr="0048157E" w14:paraId="293EC49C" w14:textId="77777777" w:rsidTr="0008062B">
        <w:trPr>
          <w:trHeight w:val="20"/>
          <w:jc w:val="center"/>
        </w:trPr>
        <w:tc>
          <w:tcPr>
            <w:tcW w:w="0" w:type="auto"/>
            <w:vMerge w:val="restart"/>
            <w:shd w:val="clear" w:color="auto" w:fill="auto"/>
            <w:vAlign w:val="center"/>
          </w:tcPr>
          <w:p w14:paraId="5FD54B0D" w14:textId="77777777" w:rsidR="00691D52" w:rsidRPr="0048157E" w:rsidRDefault="00691D52" w:rsidP="00691D52">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показателя</w:t>
            </w:r>
          </w:p>
        </w:tc>
        <w:tc>
          <w:tcPr>
            <w:tcW w:w="0" w:type="auto"/>
            <w:vMerge w:val="restart"/>
            <w:shd w:val="clear" w:color="auto" w:fill="auto"/>
            <w:vAlign w:val="center"/>
          </w:tcPr>
          <w:p w14:paraId="14AD2CAF" w14:textId="77777777" w:rsidR="00691D52" w:rsidRPr="0048157E" w:rsidRDefault="00691D52" w:rsidP="00691D52">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0" w:type="auto"/>
            <w:gridSpan w:val="7"/>
            <w:shd w:val="clear" w:color="auto" w:fill="auto"/>
            <w:vAlign w:val="center"/>
          </w:tcPr>
          <w:p w14:paraId="5297EBD2" w14:textId="77777777" w:rsidR="00691D52" w:rsidRPr="0048157E" w:rsidRDefault="00691D52" w:rsidP="00691D52">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Период действия Схемы теплоснабжения</w:t>
            </w:r>
          </w:p>
        </w:tc>
      </w:tr>
      <w:tr w:rsidR="0008062B" w:rsidRPr="0048157E" w14:paraId="152B3338" w14:textId="77777777" w:rsidTr="0008062B">
        <w:trPr>
          <w:trHeight w:val="20"/>
          <w:jc w:val="center"/>
        </w:trPr>
        <w:tc>
          <w:tcPr>
            <w:tcW w:w="0" w:type="auto"/>
            <w:vMerge/>
            <w:shd w:val="clear" w:color="auto" w:fill="auto"/>
            <w:vAlign w:val="center"/>
          </w:tcPr>
          <w:p w14:paraId="68096F09" w14:textId="77777777" w:rsidR="0008062B" w:rsidRPr="0048157E" w:rsidRDefault="0008062B" w:rsidP="00691D52">
            <w:pPr>
              <w:widowControl w:val="0"/>
              <w:jc w:val="center"/>
              <w:rPr>
                <w:sz w:val="22"/>
                <w:szCs w:val="22"/>
              </w:rPr>
            </w:pPr>
          </w:p>
        </w:tc>
        <w:tc>
          <w:tcPr>
            <w:tcW w:w="0" w:type="auto"/>
            <w:vMerge/>
            <w:shd w:val="clear" w:color="auto" w:fill="auto"/>
            <w:vAlign w:val="center"/>
          </w:tcPr>
          <w:p w14:paraId="4CF5885B" w14:textId="77777777" w:rsidR="0008062B" w:rsidRPr="0048157E" w:rsidRDefault="0008062B" w:rsidP="00691D52">
            <w:pPr>
              <w:widowControl w:val="0"/>
              <w:jc w:val="center"/>
              <w:rPr>
                <w:sz w:val="22"/>
                <w:szCs w:val="22"/>
              </w:rPr>
            </w:pPr>
          </w:p>
        </w:tc>
        <w:tc>
          <w:tcPr>
            <w:tcW w:w="0" w:type="auto"/>
            <w:shd w:val="clear" w:color="auto" w:fill="auto"/>
            <w:vAlign w:val="center"/>
          </w:tcPr>
          <w:p w14:paraId="0DC1ED95" w14:textId="77777777" w:rsidR="0008062B" w:rsidRPr="0048157E" w:rsidRDefault="0008062B" w:rsidP="00691D52">
            <w:pPr>
              <w:widowControl w:val="0"/>
              <w:jc w:val="center"/>
              <w:rPr>
                <w:sz w:val="22"/>
                <w:szCs w:val="22"/>
              </w:rPr>
            </w:pPr>
            <w:r w:rsidRPr="0048157E">
              <w:rPr>
                <w:rFonts w:eastAsia="Arial"/>
                <w:b/>
                <w:bCs/>
                <w:color w:val="000000"/>
                <w:sz w:val="22"/>
                <w:szCs w:val="22"/>
                <w:shd w:val="clear" w:color="auto" w:fill="FFFFFF"/>
                <w:lang w:bidi="ru-RU"/>
              </w:rPr>
              <w:t>2022</w:t>
            </w:r>
          </w:p>
        </w:tc>
        <w:tc>
          <w:tcPr>
            <w:tcW w:w="0" w:type="auto"/>
            <w:shd w:val="clear" w:color="auto" w:fill="auto"/>
            <w:vAlign w:val="center"/>
          </w:tcPr>
          <w:p w14:paraId="63C4203B" w14:textId="77777777" w:rsidR="0008062B" w:rsidRPr="0048157E" w:rsidRDefault="0008062B" w:rsidP="00691D52">
            <w:pPr>
              <w:widowControl w:val="0"/>
              <w:jc w:val="center"/>
              <w:rPr>
                <w:sz w:val="22"/>
                <w:szCs w:val="22"/>
              </w:rPr>
            </w:pPr>
            <w:r w:rsidRPr="0048157E">
              <w:rPr>
                <w:rFonts w:eastAsia="Arial"/>
                <w:b/>
                <w:bCs/>
                <w:color w:val="000000"/>
                <w:sz w:val="22"/>
                <w:szCs w:val="22"/>
                <w:shd w:val="clear" w:color="auto" w:fill="FFFFFF"/>
                <w:lang w:bidi="ru-RU"/>
              </w:rPr>
              <w:t>2023</w:t>
            </w:r>
          </w:p>
        </w:tc>
        <w:tc>
          <w:tcPr>
            <w:tcW w:w="0" w:type="auto"/>
            <w:shd w:val="clear" w:color="auto" w:fill="auto"/>
            <w:vAlign w:val="center"/>
          </w:tcPr>
          <w:p w14:paraId="761563A1" w14:textId="77777777" w:rsidR="0008062B" w:rsidRPr="0048157E" w:rsidRDefault="0008062B" w:rsidP="00691D52">
            <w:pPr>
              <w:widowControl w:val="0"/>
              <w:ind w:left="-17"/>
              <w:jc w:val="center"/>
              <w:rPr>
                <w:sz w:val="22"/>
                <w:szCs w:val="22"/>
              </w:rPr>
            </w:pPr>
            <w:r w:rsidRPr="0048157E">
              <w:rPr>
                <w:rFonts w:eastAsia="Arial"/>
                <w:b/>
                <w:bCs/>
                <w:color w:val="000000"/>
                <w:sz w:val="22"/>
                <w:szCs w:val="22"/>
                <w:shd w:val="clear" w:color="auto" w:fill="FFFFFF"/>
                <w:lang w:bidi="ru-RU"/>
              </w:rPr>
              <w:t>2024</w:t>
            </w:r>
          </w:p>
        </w:tc>
        <w:tc>
          <w:tcPr>
            <w:tcW w:w="0" w:type="auto"/>
            <w:shd w:val="clear" w:color="auto" w:fill="auto"/>
            <w:vAlign w:val="center"/>
          </w:tcPr>
          <w:p w14:paraId="2D9BFC6B" w14:textId="77777777" w:rsidR="0008062B" w:rsidRPr="0048157E" w:rsidRDefault="0008062B" w:rsidP="00691D52">
            <w:pPr>
              <w:widowControl w:val="0"/>
              <w:jc w:val="center"/>
              <w:rPr>
                <w:sz w:val="22"/>
                <w:szCs w:val="22"/>
              </w:rPr>
            </w:pPr>
            <w:r w:rsidRPr="0048157E">
              <w:rPr>
                <w:rFonts w:eastAsia="Arial"/>
                <w:b/>
                <w:bCs/>
                <w:color w:val="000000"/>
                <w:sz w:val="22"/>
                <w:szCs w:val="22"/>
                <w:shd w:val="clear" w:color="auto" w:fill="FFFFFF"/>
                <w:lang w:bidi="ru-RU"/>
              </w:rPr>
              <w:t>2025</w:t>
            </w:r>
          </w:p>
        </w:tc>
        <w:tc>
          <w:tcPr>
            <w:tcW w:w="0" w:type="auto"/>
            <w:shd w:val="clear" w:color="auto" w:fill="auto"/>
            <w:vAlign w:val="center"/>
          </w:tcPr>
          <w:p w14:paraId="542F621F" w14:textId="77777777" w:rsidR="0008062B" w:rsidRPr="0048157E" w:rsidRDefault="0008062B" w:rsidP="00691D52">
            <w:pPr>
              <w:widowControl w:val="0"/>
              <w:jc w:val="center"/>
              <w:rPr>
                <w:sz w:val="22"/>
                <w:szCs w:val="22"/>
              </w:rPr>
            </w:pPr>
            <w:r w:rsidRPr="0048157E">
              <w:rPr>
                <w:rFonts w:eastAsia="Arial"/>
                <w:b/>
                <w:bCs/>
                <w:color w:val="000000"/>
                <w:sz w:val="22"/>
                <w:szCs w:val="22"/>
                <w:shd w:val="clear" w:color="auto" w:fill="FFFFFF"/>
                <w:lang w:bidi="ru-RU"/>
              </w:rPr>
              <w:t>2026</w:t>
            </w:r>
          </w:p>
        </w:tc>
        <w:tc>
          <w:tcPr>
            <w:tcW w:w="0" w:type="auto"/>
            <w:shd w:val="clear" w:color="auto" w:fill="auto"/>
            <w:vAlign w:val="center"/>
          </w:tcPr>
          <w:p w14:paraId="38D42384" w14:textId="77777777" w:rsidR="0008062B" w:rsidRPr="0048157E" w:rsidRDefault="0008062B" w:rsidP="00691D52">
            <w:pPr>
              <w:widowControl w:val="0"/>
              <w:jc w:val="center"/>
              <w:rPr>
                <w:sz w:val="22"/>
                <w:szCs w:val="22"/>
              </w:rPr>
            </w:pPr>
            <w:r w:rsidRPr="0048157E">
              <w:rPr>
                <w:rFonts w:eastAsia="Arial"/>
                <w:b/>
                <w:bCs/>
                <w:color w:val="000000"/>
                <w:sz w:val="22"/>
                <w:szCs w:val="22"/>
                <w:shd w:val="clear" w:color="auto" w:fill="FFFFFF"/>
                <w:lang w:bidi="ru-RU"/>
              </w:rPr>
              <w:t>2027</w:t>
            </w:r>
          </w:p>
        </w:tc>
        <w:tc>
          <w:tcPr>
            <w:tcW w:w="0" w:type="auto"/>
            <w:shd w:val="clear" w:color="auto" w:fill="auto"/>
            <w:vAlign w:val="center"/>
          </w:tcPr>
          <w:p w14:paraId="58CB954B" w14:textId="036E7D4A" w:rsidR="0008062B" w:rsidRPr="0048157E" w:rsidRDefault="0008062B" w:rsidP="00691D52">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2028</w:t>
            </w:r>
          </w:p>
        </w:tc>
      </w:tr>
      <w:tr w:rsidR="00691D52" w:rsidRPr="0048157E" w14:paraId="23B4F142" w14:textId="77777777" w:rsidTr="0008062B">
        <w:trPr>
          <w:trHeight w:val="20"/>
          <w:jc w:val="center"/>
        </w:trPr>
        <w:tc>
          <w:tcPr>
            <w:tcW w:w="0" w:type="auto"/>
            <w:gridSpan w:val="9"/>
            <w:shd w:val="clear" w:color="auto" w:fill="auto"/>
            <w:vAlign w:val="center"/>
          </w:tcPr>
          <w:p w14:paraId="1C2D01CC" w14:textId="77777777" w:rsidR="00EA1F5B" w:rsidRPr="0048157E" w:rsidRDefault="00EA1F5B" w:rsidP="00EA1F5B">
            <w:pPr>
              <w:jc w:val="center"/>
              <w:rPr>
                <w:b/>
                <w:bCs/>
                <w:color w:val="000000"/>
                <w:sz w:val="22"/>
                <w:szCs w:val="22"/>
              </w:rPr>
            </w:pPr>
            <w:r w:rsidRPr="0048157E">
              <w:rPr>
                <w:b/>
                <w:bCs/>
                <w:color w:val="000000"/>
                <w:sz w:val="22"/>
                <w:szCs w:val="22"/>
              </w:rPr>
              <w:t xml:space="preserve">Котельная п. Радуга, </w:t>
            </w:r>
          </w:p>
          <w:p w14:paraId="35589E12" w14:textId="05AAAA3B" w:rsidR="00691D52" w:rsidRPr="0048157E" w:rsidRDefault="00EA1F5B" w:rsidP="00EA1F5B">
            <w:pPr>
              <w:jc w:val="center"/>
              <w:rPr>
                <w:b/>
                <w:bCs/>
                <w:color w:val="000000"/>
                <w:sz w:val="22"/>
                <w:szCs w:val="22"/>
              </w:rPr>
            </w:pPr>
            <w:r w:rsidRPr="0048157E">
              <w:rPr>
                <w:b/>
                <w:bCs/>
                <w:color w:val="000000"/>
                <w:sz w:val="22"/>
                <w:szCs w:val="22"/>
              </w:rPr>
              <w:t>ул. Ключевская 17</w:t>
            </w:r>
          </w:p>
        </w:tc>
      </w:tr>
      <w:tr w:rsidR="0008062B" w:rsidRPr="0048157E" w14:paraId="44A7909D" w14:textId="77777777" w:rsidTr="0008062B">
        <w:trPr>
          <w:trHeight w:val="20"/>
          <w:jc w:val="center"/>
        </w:trPr>
        <w:tc>
          <w:tcPr>
            <w:tcW w:w="0" w:type="auto"/>
            <w:shd w:val="clear" w:color="auto" w:fill="auto"/>
            <w:vAlign w:val="center"/>
          </w:tcPr>
          <w:p w14:paraId="6F9826D9" w14:textId="5FC63417" w:rsidR="0008062B" w:rsidRPr="0048157E" w:rsidRDefault="0008062B" w:rsidP="00691D52">
            <w:pPr>
              <w:widowControl w:val="0"/>
              <w:ind w:left="154"/>
              <w:rPr>
                <w:sz w:val="22"/>
                <w:szCs w:val="22"/>
              </w:rPr>
            </w:pPr>
            <w:r w:rsidRPr="0048157E">
              <w:rPr>
                <w:rFonts w:eastAsia="Arial"/>
                <w:bCs/>
                <w:color w:val="000000"/>
                <w:sz w:val="22"/>
                <w:szCs w:val="22"/>
                <w:shd w:val="clear" w:color="auto" w:fill="FFFFFF"/>
                <w:lang w:bidi="ru-RU"/>
              </w:rPr>
              <w:t>Тепловая нагрузка потребителей</w:t>
            </w:r>
          </w:p>
        </w:tc>
        <w:tc>
          <w:tcPr>
            <w:tcW w:w="0" w:type="auto"/>
            <w:shd w:val="clear" w:color="auto" w:fill="auto"/>
            <w:vAlign w:val="center"/>
          </w:tcPr>
          <w:p w14:paraId="3B1743AD" w14:textId="77777777" w:rsidR="0008062B" w:rsidRPr="0048157E" w:rsidRDefault="0008062B" w:rsidP="00691D52">
            <w:pPr>
              <w:widowControl w:val="0"/>
              <w:jc w:val="center"/>
              <w:rPr>
                <w:sz w:val="22"/>
                <w:szCs w:val="22"/>
              </w:rPr>
            </w:pPr>
            <w:r w:rsidRPr="0048157E">
              <w:rPr>
                <w:rFonts w:eastAsia="Arial"/>
                <w:bCs/>
                <w:color w:val="000000"/>
                <w:sz w:val="22"/>
                <w:szCs w:val="22"/>
                <w:shd w:val="clear" w:color="auto" w:fill="FFFFFF"/>
                <w:lang w:bidi="ru-RU"/>
              </w:rPr>
              <w:t>ГКал/час</w:t>
            </w:r>
          </w:p>
        </w:tc>
        <w:tc>
          <w:tcPr>
            <w:tcW w:w="0" w:type="auto"/>
            <w:shd w:val="clear" w:color="auto" w:fill="auto"/>
            <w:vAlign w:val="center"/>
          </w:tcPr>
          <w:p w14:paraId="45C6985B" w14:textId="48E85479" w:rsidR="0008062B" w:rsidRPr="0048157E" w:rsidRDefault="0008062B" w:rsidP="00691D52">
            <w:pPr>
              <w:jc w:val="center"/>
              <w:rPr>
                <w:color w:val="000000"/>
                <w:sz w:val="22"/>
                <w:szCs w:val="22"/>
              </w:rPr>
            </w:pPr>
            <w:r w:rsidRPr="0048157E">
              <w:rPr>
                <w:color w:val="000000"/>
                <w:sz w:val="22"/>
                <w:szCs w:val="22"/>
              </w:rPr>
              <w:t>2,91</w:t>
            </w:r>
          </w:p>
        </w:tc>
        <w:tc>
          <w:tcPr>
            <w:tcW w:w="0" w:type="auto"/>
            <w:shd w:val="clear" w:color="auto" w:fill="auto"/>
            <w:vAlign w:val="center"/>
          </w:tcPr>
          <w:p w14:paraId="6ECFA935" w14:textId="697FF77F" w:rsidR="0008062B" w:rsidRPr="0048157E" w:rsidRDefault="0008062B" w:rsidP="00691D52">
            <w:pPr>
              <w:jc w:val="center"/>
              <w:rPr>
                <w:color w:val="000000"/>
                <w:sz w:val="22"/>
                <w:szCs w:val="22"/>
              </w:rPr>
            </w:pPr>
            <w:r w:rsidRPr="0048157E">
              <w:rPr>
                <w:color w:val="000000"/>
                <w:sz w:val="22"/>
                <w:szCs w:val="22"/>
              </w:rPr>
              <w:t>2,91</w:t>
            </w:r>
          </w:p>
        </w:tc>
        <w:tc>
          <w:tcPr>
            <w:tcW w:w="0" w:type="auto"/>
            <w:shd w:val="clear" w:color="auto" w:fill="auto"/>
            <w:vAlign w:val="center"/>
          </w:tcPr>
          <w:p w14:paraId="2F9B4167" w14:textId="45091B6D" w:rsidR="0008062B" w:rsidRPr="0048157E" w:rsidRDefault="0008062B" w:rsidP="00691D52">
            <w:pPr>
              <w:jc w:val="center"/>
              <w:rPr>
                <w:color w:val="000000"/>
                <w:sz w:val="22"/>
                <w:szCs w:val="22"/>
              </w:rPr>
            </w:pPr>
            <w:r w:rsidRPr="0048157E">
              <w:rPr>
                <w:color w:val="000000"/>
                <w:sz w:val="22"/>
                <w:szCs w:val="22"/>
              </w:rPr>
              <w:t>2,91</w:t>
            </w:r>
          </w:p>
        </w:tc>
        <w:tc>
          <w:tcPr>
            <w:tcW w:w="0" w:type="auto"/>
            <w:shd w:val="clear" w:color="auto" w:fill="auto"/>
            <w:vAlign w:val="center"/>
          </w:tcPr>
          <w:p w14:paraId="7228DC83" w14:textId="484112AD" w:rsidR="0008062B" w:rsidRPr="0048157E" w:rsidRDefault="0008062B" w:rsidP="00691D52">
            <w:pPr>
              <w:jc w:val="center"/>
              <w:rPr>
                <w:color w:val="000000"/>
                <w:sz w:val="22"/>
                <w:szCs w:val="22"/>
              </w:rPr>
            </w:pPr>
            <w:r w:rsidRPr="0048157E">
              <w:rPr>
                <w:color w:val="000000"/>
                <w:sz w:val="22"/>
                <w:szCs w:val="22"/>
              </w:rPr>
              <w:t>2,91</w:t>
            </w:r>
          </w:p>
        </w:tc>
        <w:tc>
          <w:tcPr>
            <w:tcW w:w="0" w:type="auto"/>
            <w:shd w:val="clear" w:color="auto" w:fill="auto"/>
            <w:vAlign w:val="center"/>
          </w:tcPr>
          <w:p w14:paraId="24A09476" w14:textId="48D6C93E" w:rsidR="0008062B" w:rsidRPr="0048157E" w:rsidRDefault="0008062B" w:rsidP="00691D52">
            <w:pPr>
              <w:jc w:val="center"/>
              <w:rPr>
                <w:color w:val="000000"/>
                <w:sz w:val="22"/>
                <w:szCs w:val="22"/>
              </w:rPr>
            </w:pPr>
            <w:r w:rsidRPr="0048157E">
              <w:rPr>
                <w:color w:val="000000"/>
                <w:sz w:val="22"/>
                <w:szCs w:val="22"/>
              </w:rPr>
              <w:t>2,91</w:t>
            </w:r>
          </w:p>
        </w:tc>
        <w:tc>
          <w:tcPr>
            <w:tcW w:w="0" w:type="auto"/>
            <w:shd w:val="clear" w:color="auto" w:fill="auto"/>
            <w:vAlign w:val="center"/>
          </w:tcPr>
          <w:p w14:paraId="3F6C4AE9" w14:textId="54275B61" w:rsidR="0008062B" w:rsidRPr="0048157E" w:rsidRDefault="0008062B" w:rsidP="00691D52">
            <w:pPr>
              <w:jc w:val="center"/>
              <w:rPr>
                <w:color w:val="000000"/>
                <w:sz w:val="22"/>
                <w:szCs w:val="22"/>
              </w:rPr>
            </w:pPr>
            <w:r w:rsidRPr="0048157E">
              <w:rPr>
                <w:color w:val="000000"/>
                <w:sz w:val="22"/>
                <w:szCs w:val="22"/>
              </w:rPr>
              <w:t>2,91</w:t>
            </w:r>
          </w:p>
        </w:tc>
        <w:tc>
          <w:tcPr>
            <w:tcW w:w="0" w:type="auto"/>
            <w:shd w:val="clear" w:color="auto" w:fill="auto"/>
            <w:vAlign w:val="center"/>
          </w:tcPr>
          <w:p w14:paraId="153F9E46" w14:textId="27718729" w:rsidR="0008062B" w:rsidRPr="0048157E" w:rsidRDefault="0008062B" w:rsidP="00691D52">
            <w:pPr>
              <w:jc w:val="center"/>
              <w:rPr>
                <w:color w:val="000000"/>
                <w:sz w:val="22"/>
                <w:szCs w:val="22"/>
              </w:rPr>
            </w:pPr>
            <w:r w:rsidRPr="0048157E">
              <w:rPr>
                <w:color w:val="000000"/>
                <w:sz w:val="22"/>
                <w:szCs w:val="22"/>
              </w:rPr>
              <w:t>2,91</w:t>
            </w:r>
          </w:p>
        </w:tc>
      </w:tr>
    </w:tbl>
    <w:p w14:paraId="04B7DE3D" w14:textId="77777777" w:rsidR="006405CA" w:rsidRPr="0048157E" w:rsidRDefault="006405CA" w:rsidP="009579FF">
      <w:pPr>
        <w:widowControl w:val="0"/>
        <w:autoSpaceDE w:val="0"/>
        <w:autoSpaceDN w:val="0"/>
        <w:adjustRightInd w:val="0"/>
        <w:ind w:firstLine="567"/>
        <w:jc w:val="both"/>
      </w:pPr>
    </w:p>
    <w:p w14:paraId="1CD57BB1" w14:textId="77777777" w:rsidR="006405CA" w:rsidRPr="0048157E" w:rsidRDefault="006405CA" w:rsidP="009579FF">
      <w:pPr>
        <w:ind w:firstLine="567"/>
        <w:jc w:val="both"/>
        <w:outlineLvl w:val="1"/>
        <w:rPr>
          <w:i/>
          <w:color w:val="0070C0"/>
        </w:rPr>
      </w:pPr>
      <w:bookmarkStart w:id="10" w:name="_Toc131066028"/>
      <w:r w:rsidRPr="0048157E">
        <w:rPr>
          <w:i/>
          <w:color w:val="0070C0"/>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10"/>
    </w:p>
    <w:p w14:paraId="14EE27C1" w14:textId="77777777" w:rsidR="00706F8A" w:rsidRPr="0048157E" w:rsidRDefault="00706F8A" w:rsidP="00706F8A">
      <w:pPr>
        <w:widowControl w:val="0"/>
        <w:autoSpaceDE w:val="0"/>
        <w:autoSpaceDN w:val="0"/>
        <w:adjustRightInd w:val="0"/>
        <w:ind w:firstLine="540"/>
        <w:jc w:val="both"/>
      </w:pPr>
      <w:r w:rsidRPr="0048157E">
        <w:t>Из анализа исходной информации, проектов строительства новых и/или реконструкции существующих промышленных предприятий, объектов с использованием тепловой энергии в технологических процессах не выявлено.</w:t>
      </w:r>
    </w:p>
    <w:p w14:paraId="44F6EB40" w14:textId="77777777" w:rsidR="004714F9" w:rsidRPr="0048157E" w:rsidRDefault="004714F9" w:rsidP="009579FF">
      <w:pPr>
        <w:widowControl w:val="0"/>
        <w:autoSpaceDE w:val="0"/>
        <w:autoSpaceDN w:val="0"/>
        <w:adjustRightInd w:val="0"/>
        <w:ind w:firstLine="540"/>
        <w:jc w:val="both"/>
      </w:pPr>
    </w:p>
    <w:p w14:paraId="4FABC7B2" w14:textId="77777777" w:rsidR="006405CA" w:rsidRPr="0048157E" w:rsidRDefault="006405CA" w:rsidP="009579FF">
      <w:pPr>
        <w:ind w:firstLine="567"/>
        <w:jc w:val="both"/>
        <w:outlineLvl w:val="1"/>
        <w:rPr>
          <w:i/>
          <w:color w:val="0070C0"/>
        </w:rPr>
      </w:pPr>
      <w:bookmarkStart w:id="11" w:name="_Toc131066029"/>
      <w:r w:rsidRPr="0048157E">
        <w:rPr>
          <w:i/>
          <w:color w:val="0070C0"/>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поселения.</w:t>
      </w:r>
      <w:bookmarkEnd w:id="11"/>
    </w:p>
    <w:p w14:paraId="05E59DBD" w14:textId="77777777" w:rsidR="002170ED" w:rsidRPr="0048157E" w:rsidRDefault="002170ED" w:rsidP="002170ED">
      <w:pPr>
        <w:widowControl w:val="0"/>
        <w:jc w:val="right"/>
      </w:pPr>
      <w:r w:rsidRPr="0048157E">
        <w:t>Таблица 1.4. Средневзвешенная  плотность тепловой нагрузки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074"/>
        <w:gridCol w:w="1011"/>
        <w:gridCol w:w="593"/>
        <w:gridCol w:w="592"/>
        <w:gridCol w:w="592"/>
        <w:gridCol w:w="592"/>
        <w:gridCol w:w="592"/>
        <w:gridCol w:w="592"/>
        <w:gridCol w:w="592"/>
      </w:tblGrid>
      <w:tr w:rsidR="002170ED" w:rsidRPr="0048157E" w14:paraId="67255F3F" w14:textId="77777777" w:rsidTr="0008062B">
        <w:trPr>
          <w:trHeight w:hRule="exact" w:val="494"/>
          <w:jc w:val="center"/>
        </w:trPr>
        <w:tc>
          <w:tcPr>
            <w:tcW w:w="3074" w:type="dxa"/>
            <w:vMerge w:val="restart"/>
            <w:shd w:val="clear" w:color="auto" w:fill="auto"/>
            <w:vAlign w:val="center"/>
          </w:tcPr>
          <w:p w14:paraId="54E1034C" w14:textId="77777777" w:rsidR="002170ED" w:rsidRPr="0048157E" w:rsidRDefault="002170ED" w:rsidP="002170ED">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показателя</w:t>
            </w:r>
          </w:p>
        </w:tc>
        <w:tc>
          <w:tcPr>
            <w:tcW w:w="0" w:type="auto"/>
            <w:vMerge w:val="restart"/>
            <w:shd w:val="clear" w:color="auto" w:fill="auto"/>
            <w:vAlign w:val="center"/>
          </w:tcPr>
          <w:p w14:paraId="574857D2" w14:textId="77777777" w:rsidR="002170ED" w:rsidRPr="0048157E" w:rsidRDefault="002170ED" w:rsidP="002170ED">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0" w:type="auto"/>
            <w:gridSpan w:val="7"/>
            <w:shd w:val="clear" w:color="auto" w:fill="auto"/>
            <w:vAlign w:val="center"/>
          </w:tcPr>
          <w:p w14:paraId="0D5DEBA2" w14:textId="77777777" w:rsidR="002170ED" w:rsidRPr="0048157E" w:rsidRDefault="002170ED" w:rsidP="002170ED">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Период действия Схемы теплоснабжения</w:t>
            </w:r>
          </w:p>
        </w:tc>
      </w:tr>
      <w:tr w:rsidR="0008062B" w:rsidRPr="0048157E" w14:paraId="51180956" w14:textId="77777777" w:rsidTr="0008062B">
        <w:trPr>
          <w:trHeight w:hRule="exact" w:val="494"/>
          <w:jc w:val="center"/>
        </w:trPr>
        <w:tc>
          <w:tcPr>
            <w:tcW w:w="3074" w:type="dxa"/>
            <w:vMerge/>
            <w:shd w:val="clear" w:color="auto" w:fill="auto"/>
            <w:vAlign w:val="center"/>
          </w:tcPr>
          <w:p w14:paraId="1FC3D2F9" w14:textId="77777777" w:rsidR="0008062B" w:rsidRPr="0048157E" w:rsidRDefault="0008062B" w:rsidP="002170ED">
            <w:pPr>
              <w:widowControl w:val="0"/>
              <w:jc w:val="center"/>
              <w:rPr>
                <w:sz w:val="22"/>
                <w:szCs w:val="22"/>
              </w:rPr>
            </w:pPr>
          </w:p>
        </w:tc>
        <w:tc>
          <w:tcPr>
            <w:tcW w:w="0" w:type="auto"/>
            <w:vMerge/>
            <w:shd w:val="clear" w:color="auto" w:fill="auto"/>
            <w:vAlign w:val="center"/>
          </w:tcPr>
          <w:p w14:paraId="36816131" w14:textId="77777777" w:rsidR="0008062B" w:rsidRPr="0048157E" w:rsidRDefault="0008062B" w:rsidP="002170ED">
            <w:pPr>
              <w:widowControl w:val="0"/>
              <w:jc w:val="center"/>
              <w:rPr>
                <w:sz w:val="22"/>
                <w:szCs w:val="22"/>
              </w:rPr>
            </w:pPr>
          </w:p>
        </w:tc>
        <w:tc>
          <w:tcPr>
            <w:tcW w:w="0" w:type="auto"/>
            <w:shd w:val="clear" w:color="auto" w:fill="auto"/>
            <w:vAlign w:val="center"/>
          </w:tcPr>
          <w:p w14:paraId="1CE57E6E" w14:textId="77777777" w:rsidR="0008062B" w:rsidRPr="0048157E" w:rsidRDefault="0008062B" w:rsidP="002170ED">
            <w:pPr>
              <w:widowControl w:val="0"/>
              <w:jc w:val="center"/>
              <w:rPr>
                <w:sz w:val="22"/>
                <w:szCs w:val="22"/>
              </w:rPr>
            </w:pPr>
            <w:r w:rsidRPr="0048157E">
              <w:rPr>
                <w:rFonts w:eastAsia="Arial"/>
                <w:b/>
                <w:bCs/>
                <w:color w:val="000000"/>
                <w:sz w:val="22"/>
                <w:szCs w:val="22"/>
                <w:shd w:val="clear" w:color="auto" w:fill="FFFFFF"/>
                <w:lang w:bidi="ru-RU"/>
              </w:rPr>
              <w:t>2022</w:t>
            </w:r>
          </w:p>
        </w:tc>
        <w:tc>
          <w:tcPr>
            <w:tcW w:w="0" w:type="auto"/>
            <w:shd w:val="clear" w:color="auto" w:fill="auto"/>
            <w:vAlign w:val="center"/>
          </w:tcPr>
          <w:p w14:paraId="2B2FFD61" w14:textId="77777777" w:rsidR="0008062B" w:rsidRPr="0048157E" w:rsidRDefault="0008062B" w:rsidP="002170ED">
            <w:pPr>
              <w:widowControl w:val="0"/>
              <w:jc w:val="center"/>
              <w:rPr>
                <w:sz w:val="22"/>
                <w:szCs w:val="22"/>
              </w:rPr>
            </w:pPr>
            <w:r w:rsidRPr="0048157E">
              <w:rPr>
                <w:rFonts w:eastAsia="Arial"/>
                <w:b/>
                <w:bCs/>
                <w:color w:val="000000"/>
                <w:sz w:val="22"/>
                <w:szCs w:val="22"/>
                <w:shd w:val="clear" w:color="auto" w:fill="FFFFFF"/>
                <w:lang w:bidi="ru-RU"/>
              </w:rPr>
              <w:t>2023</w:t>
            </w:r>
          </w:p>
        </w:tc>
        <w:tc>
          <w:tcPr>
            <w:tcW w:w="0" w:type="auto"/>
            <w:shd w:val="clear" w:color="auto" w:fill="auto"/>
            <w:vAlign w:val="center"/>
          </w:tcPr>
          <w:p w14:paraId="6B184DA6" w14:textId="77777777" w:rsidR="0008062B" w:rsidRPr="0048157E" w:rsidRDefault="0008062B" w:rsidP="002170ED">
            <w:pPr>
              <w:widowControl w:val="0"/>
              <w:ind w:left="-17"/>
              <w:jc w:val="center"/>
              <w:rPr>
                <w:sz w:val="22"/>
                <w:szCs w:val="22"/>
              </w:rPr>
            </w:pPr>
            <w:r w:rsidRPr="0048157E">
              <w:rPr>
                <w:rFonts w:eastAsia="Arial"/>
                <w:b/>
                <w:bCs/>
                <w:color w:val="000000"/>
                <w:sz w:val="22"/>
                <w:szCs w:val="22"/>
                <w:shd w:val="clear" w:color="auto" w:fill="FFFFFF"/>
                <w:lang w:bidi="ru-RU"/>
              </w:rPr>
              <w:t>2024</w:t>
            </w:r>
          </w:p>
        </w:tc>
        <w:tc>
          <w:tcPr>
            <w:tcW w:w="0" w:type="auto"/>
            <w:shd w:val="clear" w:color="auto" w:fill="auto"/>
            <w:vAlign w:val="center"/>
          </w:tcPr>
          <w:p w14:paraId="1E67CA39" w14:textId="77777777" w:rsidR="0008062B" w:rsidRPr="0048157E" w:rsidRDefault="0008062B" w:rsidP="002170ED">
            <w:pPr>
              <w:widowControl w:val="0"/>
              <w:jc w:val="center"/>
              <w:rPr>
                <w:sz w:val="22"/>
                <w:szCs w:val="22"/>
              </w:rPr>
            </w:pPr>
            <w:r w:rsidRPr="0048157E">
              <w:rPr>
                <w:rFonts w:eastAsia="Arial"/>
                <w:b/>
                <w:bCs/>
                <w:color w:val="000000"/>
                <w:sz w:val="22"/>
                <w:szCs w:val="22"/>
                <w:shd w:val="clear" w:color="auto" w:fill="FFFFFF"/>
                <w:lang w:bidi="ru-RU"/>
              </w:rPr>
              <w:t>2025</w:t>
            </w:r>
          </w:p>
        </w:tc>
        <w:tc>
          <w:tcPr>
            <w:tcW w:w="0" w:type="auto"/>
            <w:shd w:val="clear" w:color="auto" w:fill="auto"/>
            <w:vAlign w:val="center"/>
          </w:tcPr>
          <w:p w14:paraId="0EC5BC5C" w14:textId="77777777" w:rsidR="0008062B" w:rsidRPr="0048157E" w:rsidRDefault="0008062B" w:rsidP="002170ED">
            <w:pPr>
              <w:widowControl w:val="0"/>
              <w:jc w:val="center"/>
              <w:rPr>
                <w:sz w:val="22"/>
                <w:szCs w:val="22"/>
              </w:rPr>
            </w:pPr>
            <w:r w:rsidRPr="0048157E">
              <w:rPr>
                <w:rFonts w:eastAsia="Arial"/>
                <w:b/>
                <w:bCs/>
                <w:color w:val="000000"/>
                <w:sz w:val="22"/>
                <w:szCs w:val="22"/>
                <w:shd w:val="clear" w:color="auto" w:fill="FFFFFF"/>
                <w:lang w:bidi="ru-RU"/>
              </w:rPr>
              <w:t>2026</w:t>
            </w:r>
          </w:p>
        </w:tc>
        <w:tc>
          <w:tcPr>
            <w:tcW w:w="0" w:type="auto"/>
            <w:shd w:val="clear" w:color="auto" w:fill="auto"/>
            <w:vAlign w:val="center"/>
          </w:tcPr>
          <w:p w14:paraId="52D7CC1E" w14:textId="77777777" w:rsidR="0008062B" w:rsidRPr="0048157E" w:rsidRDefault="0008062B" w:rsidP="002170ED">
            <w:pPr>
              <w:widowControl w:val="0"/>
              <w:jc w:val="center"/>
              <w:rPr>
                <w:sz w:val="22"/>
                <w:szCs w:val="22"/>
              </w:rPr>
            </w:pPr>
            <w:r w:rsidRPr="0048157E">
              <w:rPr>
                <w:rFonts w:eastAsia="Arial"/>
                <w:b/>
                <w:bCs/>
                <w:color w:val="000000"/>
                <w:sz w:val="22"/>
                <w:szCs w:val="22"/>
                <w:shd w:val="clear" w:color="auto" w:fill="FFFFFF"/>
                <w:lang w:bidi="ru-RU"/>
              </w:rPr>
              <w:t>2027</w:t>
            </w:r>
          </w:p>
        </w:tc>
        <w:tc>
          <w:tcPr>
            <w:tcW w:w="0" w:type="auto"/>
            <w:shd w:val="clear" w:color="auto" w:fill="auto"/>
            <w:vAlign w:val="center"/>
          </w:tcPr>
          <w:p w14:paraId="74BB50CF" w14:textId="6C32393F" w:rsidR="0008062B" w:rsidRPr="0048157E" w:rsidRDefault="0008062B" w:rsidP="002170ED">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2028</w:t>
            </w:r>
          </w:p>
        </w:tc>
      </w:tr>
      <w:tr w:rsidR="002170ED" w:rsidRPr="0048157E" w14:paraId="6A1ACD59" w14:textId="77777777" w:rsidTr="0008062B">
        <w:trPr>
          <w:trHeight w:hRule="exact" w:val="494"/>
          <w:jc w:val="center"/>
        </w:trPr>
        <w:tc>
          <w:tcPr>
            <w:tcW w:w="8230" w:type="dxa"/>
            <w:gridSpan w:val="9"/>
            <w:shd w:val="clear" w:color="auto" w:fill="auto"/>
            <w:vAlign w:val="center"/>
          </w:tcPr>
          <w:p w14:paraId="7AD20C8B" w14:textId="77777777" w:rsidR="00EA1F5B" w:rsidRPr="0048157E" w:rsidRDefault="00EA1F5B" w:rsidP="00EA1F5B">
            <w:pPr>
              <w:jc w:val="center"/>
              <w:rPr>
                <w:b/>
                <w:bCs/>
                <w:color w:val="000000"/>
                <w:sz w:val="22"/>
                <w:szCs w:val="22"/>
              </w:rPr>
            </w:pPr>
            <w:r w:rsidRPr="0048157E">
              <w:rPr>
                <w:b/>
                <w:bCs/>
                <w:color w:val="000000"/>
                <w:sz w:val="22"/>
                <w:szCs w:val="22"/>
              </w:rPr>
              <w:t xml:space="preserve">Котельная п. Радуга, </w:t>
            </w:r>
          </w:p>
          <w:p w14:paraId="222B16EA" w14:textId="67383319" w:rsidR="002170ED" w:rsidRPr="0048157E" w:rsidRDefault="00EA1F5B" w:rsidP="00EA1F5B">
            <w:pPr>
              <w:jc w:val="center"/>
              <w:rPr>
                <w:b/>
                <w:bCs/>
                <w:color w:val="000000"/>
                <w:sz w:val="22"/>
                <w:szCs w:val="22"/>
              </w:rPr>
            </w:pPr>
            <w:r w:rsidRPr="0048157E">
              <w:rPr>
                <w:b/>
                <w:bCs/>
                <w:color w:val="000000"/>
                <w:sz w:val="22"/>
                <w:szCs w:val="22"/>
              </w:rPr>
              <w:t>ул. Ключевская 17</w:t>
            </w:r>
          </w:p>
        </w:tc>
      </w:tr>
      <w:tr w:rsidR="0008062B" w:rsidRPr="0048157E" w14:paraId="5276465D" w14:textId="77777777" w:rsidTr="0008062B">
        <w:trPr>
          <w:trHeight w:hRule="exact" w:val="494"/>
          <w:jc w:val="center"/>
        </w:trPr>
        <w:tc>
          <w:tcPr>
            <w:tcW w:w="3074" w:type="dxa"/>
            <w:shd w:val="clear" w:color="auto" w:fill="auto"/>
            <w:vAlign w:val="center"/>
          </w:tcPr>
          <w:p w14:paraId="62D2C661" w14:textId="6D77FCAF" w:rsidR="0008062B" w:rsidRPr="0048157E" w:rsidRDefault="0008062B" w:rsidP="0008062B">
            <w:pPr>
              <w:widowControl w:val="0"/>
              <w:ind w:left="154"/>
              <w:rPr>
                <w:sz w:val="22"/>
                <w:szCs w:val="22"/>
              </w:rPr>
            </w:pPr>
            <w:r w:rsidRPr="0048157E">
              <w:rPr>
                <w:rFonts w:eastAsia="Arial"/>
                <w:bCs/>
                <w:color w:val="000000"/>
                <w:sz w:val="22"/>
                <w:szCs w:val="22"/>
                <w:shd w:val="clear" w:color="auto" w:fill="FFFFFF"/>
                <w:lang w:bidi="ru-RU"/>
              </w:rPr>
              <w:t>Теплоплотность зоны действия источника тепла</w:t>
            </w:r>
          </w:p>
        </w:tc>
        <w:tc>
          <w:tcPr>
            <w:tcW w:w="0" w:type="auto"/>
            <w:shd w:val="clear" w:color="auto" w:fill="auto"/>
            <w:vAlign w:val="center"/>
          </w:tcPr>
          <w:p w14:paraId="4B11556C" w14:textId="77777777" w:rsidR="0008062B" w:rsidRPr="0048157E" w:rsidRDefault="0008062B" w:rsidP="002170ED">
            <w:pPr>
              <w:widowControl w:val="0"/>
              <w:jc w:val="center"/>
              <w:rPr>
                <w:sz w:val="22"/>
                <w:szCs w:val="22"/>
              </w:rPr>
            </w:pPr>
            <w:r w:rsidRPr="0048157E">
              <w:rPr>
                <w:rFonts w:eastAsia="Arial"/>
                <w:bCs/>
                <w:color w:val="000000"/>
                <w:sz w:val="22"/>
                <w:szCs w:val="22"/>
                <w:shd w:val="clear" w:color="auto" w:fill="FFFFFF"/>
                <w:lang w:bidi="ru-RU"/>
              </w:rPr>
              <w:t>Гкал/ч/км</w:t>
            </w:r>
            <w:r w:rsidRPr="0048157E">
              <w:rPr>
                <w:rFonts w:eastAsia="Arial"/>
                <w:bCs/>
                <w:color w:val="000000"/>
                <w:sz w:val="22"/>
                <w:szCs w:val="22"/>
                <w:shd w:val="clear" w:color="auto" w:fill="FFFFFF"/>
                <w:vertAlign w:val="superscript"/>
                <w:lang w:bidi="ru-RU"/>
              </w:rPr>
              <w:t>2</w:t>
            </w:r>
          </w:p>
        </w:tc>
        <w:tc>
          <w:tcPr>
            <w:tcW w:w="0" w:type="auto"/>
            <w:shd w:val="clear" w:color="auto" w:fill="auto"/>
            <w:vAlign w:val="center"/>
          </w:tcPr>
          <w:p w14:paraId="6D28F73C" w14:textId="2F0FF805" w:rsidR="0008062B" w:rsidRPr="0048157E" w:rsidRDefault="0008062B" w:rsidP="002170ED">
            <w:pPr>
              <w:jc w:val="center"/>
              <w:rPr>
                <w:color w:val="000000"/>
                <w:sz w:val="22"/>
                <w:szCs w:val="22"/>
              </w:rPr>
            </w:pPr>
            <w:r w:rsidRPr="0048157E">
              <w:rPr>
                <w:color w:val="000000"/>
                <w:sz w:val="22"/>
                <w:szCs w:val="22"/>
              </w:rPr>
              <w:t>12,13</w:t>
            </w:r>
          </w:p>
        </w:tc>
        <w:tc>
          <w:tcPr>
            <w:tcW w:w="0" w:type="auto"/>
            <w:shd w:val="clear" w:color="auto" w:fill="auto"/>
            <w:vAlign w:val="center"/>
          </w:tcPr>
          <w:p w14:paraId="57A19CD3" w14:textId="12AAA7C5" w:rsidR="0008062B" w:rsidRPr="0048157E" w:rsidRDefault="0008062B" w:rsidP="002170ED">
            <w:pPr>
              <w:jc w:val="center"/>
              <w:rPr>
                <w:color w:val="000000"/>
                <w:sz w:val="22"/>
                <w:szCs w:val="22"/>
              </w:rPr>
            </w:pPr>
            <w:r w:rsidRPr="0048157E">
              <w:rPr>
                <w:color w:val="000000"/>
                <w:sz w:val="22"/>
                <w:szCs w:val="22"/>
              </w:rPr>
              <w:t>12,13</w:t>
            </w:r>
          </w:p>
        </w:tc>
        <w:tc>
          <w:tcPr>
            <w:tcW w:w="0" w:type="auto"/>
            <w:shd w:val="clear" w:color="auto" w:fill="auto"/>
            <w:vAlign w:val="center"/>
          </w:tcPr>
          <w:p w14:paraId="6E0A375F" w14:textId="37F2DCC6" w:rsidR="0008062B" w:rsidRPr="0048157E" w:rsidRDefault="0008062B" w:rsidP="002170ED">
            <w:pPr>
              <w:jc w:val="center"/>
              <w:rPr>
                <w:color w:val="000000"/>
                <w:sz w:val="22"/>
                <w:szCs w:val="22"/>
              </w:rPr>
            </w:pPr>
            <w:r w:rsidRPr="0048157E">
              <w:rPr>
                <w:color w:val="000000"/>
                <w:sz w:val="22"/>
                <w:szCs w:val="22"/>
              </w:rPr>
              <w:t>12,13</w:t>
            </w:r>
          </w:p>
        </w:tc>
        <w:tc>
          <w:tcPr>
            <w:tcW w:w="0" w:type="auto"/>
            <w:shd w:val="clear" w:color="auto" w:fill="auto"/>
            <w:vAlign w:val="center"/>
          </w:tcPr>
          <w:p w14:paraId="18FB26DC" w14:textId="693AE425" w:rsidR="0008062B" w:rsidRPr="0048157E" w:rsidRDefault="0008062B" w:rsidP="002170ED">
            <w:pPr>
              <w:jc w:val="center"/>
              <w:rPr>
                <w:color w:val="000000"/>
                <w:sz w:val="22"/>
                <w:szCs w:val="22"/>
              </w:rPr>
            </w:pPr>
            <w:r w:rsidRPr="0048157E">
              <w:rPr>
                <w:color w:val="000000"/>
                <w:sz w:val="22"/>
                <w:szCs w:val="22"/>
              </w:rPr>
              <w:t>12,13</w:t>
            </w:r>
          </w:p>
        </w:tc>
        <w:tc>
          <w:tcPr>
            <w:tcW w:w="0" w:type="auto"/>
            <w:shd w:val="clear" w:color="auto" w:fill="auto"/>
            <w:vAlign w:val="center"/>
          </w:tcPr>
          <w:p w14:paraId="760E763F" w14:textId="286C991E" w:rsidR="0008062B" w:rsidRPr="0048157E" w:rsidRDefault="0008062B" w:rsidP="002170ED">
            <w:pPr>
              <w:jc w:val="center"/>
              <w:rPr>
                <w:color w:val="000000"/>
                <w:sz w:val="22"/>
                <w:szCs w:val="22"/>
              </w:rPr>
            </w:pPr>
            <w:r w:rsidRPr="0048157E">
              <w:rPr>
                <w:color w:val="000000"/>
                <w:sz w:val="22"/>
                <w:szCs w:val="22"/>
              </w:rPr>
              <w:t>12,13</w:t>
            </w:r>
          </w:p>
        </w:tc>
        <w:tc>
          <w:tcPr>
            <w:tcW w:w="0" w:type="auto"/>
            <w:shd w:val="clear" w:color="auto" w:fill="auto"/>
            <w:vAlign w:val="center"/>
          </w:tcPr>
          <w:p w14:paraId="23DB5529" w14:textId="134F4DE4" w:rsidR="0008062B" w:rsidRPr="0048157E" w:rsidRDefault="0008062B" w:rsidP="002170ED">
            <w:pPr>
              <w:jc w:val="center"/>
              <w:rPr>
                <w:color w:val="000000"/>
                <w:sz w:val="22"/>
                <w:szCs w:val="22"/>
              </w:rPr>
            </w:pPr>
            <w:r w:rsidRPr="0048157E">
              <w:rPr>
                <w:color w:val="000000"/>
                <w:sz w:val="22"/>
                <w:szCs w:val="22"/>
              </w:rPr>
              <w:t>12,13</w:t>
            </w:r>
          </w:p>
        </w:tc>
        <w:tc>
          <w:tcPr>
            <w:tcW w:w="0" w:type="auto"/>
            <w:shd w:val="clear" w:color="auto" w:fill="auto"/>
            <w:vAlign w:val="center"/>
          </w:tcPr>
          <w:p w14:paraId="2E5A1F7A" w14:textId="6CDD3554" w:rsidR="0008062B" w:rsidRPr="0048157E" w:rsidRDefault="0008062B" w:rsidP="002170ED">
            <w:pPr>
              <w:jc w:val="center"/>
              <w:rPr>
                <w:color w:val="000000"/>
                <w:sz w:val="22"/>
                <w:szCs w:val="22"/>
              </w:rPr>
            </w:pPr>
            <w:r w:rsidRPr="0048157E">
              <w:rPr>
                <w:color w:val="000000"/>
                <w:sz w:val="22"/>
                <w:szCs w:val="22"/>
              </w:rPr>
              <w:t>12,13</w:t>
            </w:r>
          </w:p>
        </w:tc>
      </w:tr>
    </w:tbl>
    <w:p w14:paraId="0C18E284" w14:textId="77777777" w:rsidR="006405CA" w:rsidRPr="0048157E" w:rsidRDefault="006405CA" w:rsidP="009579FF">
      <w:pPr>
        <w:widowControl w:val="0"/>
        <w:autoSpaceDE w:val="0"/>
        <w:autoSpaceDN w:val="0"/>
        <w:adjustRightInd w:val="0"/>
        <w:ind w:firstLine="540"/>
        <w:jc w:val="both"/>
      </w:pPr>
    </w:p>
    <w:p w14:paraId="31B6962E" w14:textId="77777777" w:rsidR="006405CA" w:rsidRPr="0048157E" w:rsidRDefault="006405CA" w:rsidP="009579FF">
      <w:pPr>
        <w:keepNext/>
        <w:jc w:val="center"/>
        <w:outlineLvl w:val="0"/>
        <w:rPr>
          <w:bCs/>
          <w:i/>
          <w:color w:val="0070C0"/>
          <w:kern w:val="32"/>
          <w:sz w:val="28"/>
          <w:szCs w:val="28"/>
          <w:u w:val="single"/>
        </w:rPr>
      </w:pPr>
      <w:bookmarkStart w:id="12" w:name="_Toc82515036"/>
      <w:bookmarkStart w:id="13" w:name="_Toc131066030"/>
      <w:bookmarkStart w:id="14" w:name="sub_34"/>
      <w:r w:rsidRPr="0048157E">
        <w:rPr>
          <w:bCs/>
          <w:i/>
          <w:color w:val="0070C0"/>
          <w:kern w:val="32"/>
          <w:sz w:val="28"/>
          <w:szCs w:val="28"/>
          <w:u w:val="single"/>
        </w:rPr>
        <w:t>Раздел 2 "Существующие и перспективные балансы тепловой мощности источников тепловой энергии и тепловой нагрузки потребителей"</w:t>
      </w:r>
      <w:bookmarkEnd w:id="12"/>
      <w:bookmarkEnd w:id="13"/>
    </w:p>
    <w:p w14:paraId="44AC2D57" w14:textId="77777777" w:rsidR="006405CA" w:rsidRPr="0048157E" w:rsidRDefault="006405CA" w:rsidP="009579FF">
      <w:pPr>
        <w:ind w:firstLine="567"/>
        <w:jc w:val="both"/>
        <w:outlineLvl w:val="1"/>
        <w:rPr>
          <w:i/>
          <w:color w:val="0070C0"/>
        </w:rPr>
      </w:pPr>
      <w:bookmarkStart w:id="15" w:name="_Toc131066031"/>
      <w:r w:rsidRPr="0048157E">
        <w:rPr>
          <w:i/>
          <w:color w:val="0070C0"/>
        </w:rPr>
        <w:t>2.1 описание существующих и перспективных зон действия систем теплоснабжения и источников тепловой энергии</w:t>
      </w:r>
      <w:bookmarkEnd w:id="15"/>
    </w:p>
    <w:p w14:paraId="1D15EEAF" w14:textId="114D1FBA" w:rsidR="00374845" w:rsidRPr="0048157E" w:rsidRDefault="00374845" w:rsidP="009579FF">
      <w:pPr>
        <w:widowControl w:val="0"/>
        <w:autoSpaceDE w:val="0"/>
        <w:autoSpaceDN w:val="0"/>
        <w:adjustRightInd w:val="0"/>
        <w:ind w:firstLine="567"/>
        <w:jc w:val="both"/>
      </w:pPr>
      <w:r w:rsidRPr="0048157E">
        <w:t xml:space="preserve">Теплоснабжение </w:t>
      </w:r>
      <w:r w:rsidR="006E7E35" w:rsidRPr="0048157E">
        <w:t>п. Радуга</w:t>
      </w:r>
      <w:r w:rsidR="002866F8" w:rsidRPr="0048157E">
        <w:t xml:space="preserve"> </w:t>
      </w:r>
      <w:r w:rsidR="006E7E35" w:rsidRPr="0048157E">
        <w:t>Мошковского района Новосибирской области осуществляется от 1</w:t>
      </w:r>
      <w:r w:rsidR="002866F8" w:rsidRPr="0048157E">
        <w:t>-ой</w:t>
      </w:r>
      <w:r w:rsidR="006E7E35" w:rsidRPr="0048157E">
        <w:t xml:space="preserve"> угольной котельной расположенной по ул. Ключевская д.17</w:t>
      </w:r>
      <w:r w:rsidRPr="0048157E">
        <w:t>.</w:t>
      </w:r>
    </w:p>
    <w:p w14:paraId="1C543926" w14:textId="6AC83589" w:rsidR="006405CA" w:rsidRPr="0048157E" w:rsidRDefault="0094381F" w:rsidP="009579FF">
      <w:pPr>
        <w:widowControl w:val="0"/>
        <w:autoSpaceDE w:val="0"/>
        <w:autoSpaceDN w:val="0"/>
        <w:adjustRightInd w:val="0"/>
        <w:ind w:firstLine="567"/>
        <w:jc w:val="both"/>
      </w:pPr>
      <w:r w:rsidRPr="0048157E">
        <w:t xml:space="preserve">Централизованное теплоснабжение в </w:t>
      </w:r>
      <w:r w:rsidR="006E7E35" w:rsidRPr="0048157E">
        <w:t>поселке</w:t>
      </w:r>
      <w:r w:rsidRPr="0048157E">
        <w:t xml:space="preserve"> используется для отопления многоквартирного жилого фонда, объектов социальной сферы</w:t>
      </w:r>
      <w:r w:rsidR="002866F8" w:rsidRPr="0048157E">
        <w:t>, общественных зданий</w:t>
      </w:r>
      <w:r w:rsidRPr="0048157E">
        <w:t xml:space="preserve">. </w:t>
      </w:r>
    </w:p>
    <w:p w14:paraId="642DFB5C" w14:textId="77777777" w:rsidR="0094381F" w:rsidRPr="0048157E" w:rsidRDefault="0094381F" w:rsidP="009579FF">
      <w:pPr>
        <w:widowControl w:val="0"/>
        <w:autoSpaceDE w:val="0"/>
        <w:autoSpaceDN w:val="0"/>
        <w:adjustRightInd w:val="0"/>
        <w:ind w:firstLine="567"/>
        <w:jc w:val="both"/>
      </w:pPr>
    </w:p>
    <w:p w14:paraId="662138C6" w14:textId="77777777" w:rsidR="006405CA" w:rsidRPr="0048157E" w:rsidRDefault="006405CA" w:rsidP="009579FF">
      <w:pPr>
        <w:ind w:firstLine="567"/>
        <w:jc w:val="both"/>
        <w:outlineLvl w:val="1"/>
        <w:rPr>
          <w:i/>
          <w:color w:val="0070C0"/>
        </w:rPr>
      </w:pPr>
      <w:bookmarkStart w:id="16" w:name="_Toc131066032"/>
      <w:r w:rsidRPr="0048157E">
        <w:rPr>
          <w:i/>
          <w:color w:val="0070C0"/>
        </w:rPr>
        <w:t>2.2 описание существующих и перспективных зон действия индивидуальных источников тепловой энергии</w:t>
      </w:r>
      <w:bookmarkEnd w:id="16"/>
    </w:p>
    <w:p w14:paraId="238BF932" w14:textId="4DB3499F" w:rsidR="006405CA" w:rsidRPr="0048157E" w:rsidRDefault="0094381F" w:rsidP="009579FF">
      <w:pPr>
        <w:widowControl w:val="0"/>
        <w:autoSpaceDE w:val="0"/>
        <w:autoSpaceDN w:val="0"/>
        <w:adjustRightInd w:val="0"/>
        <w:ind w:firstLine="567"/>
        <w:jc w:val="both"/>
      </w:pPr>
      <w:r w:rsidRPr="0048157E">
        <w:t xml:space="preserve">Зоны действия децентрализованного теплоснабжения в </w:t>
      </w:r>
      <w:r w:rsidR="002866F8" w:rsidRPr="0048157E">
        <w:t>п.Радуга</w:t>
      </w:r>
      <w:r w:rsidRPr="0048157E">
        <w:t xml:space="preserve"> сформированы в основном в зонах с индивидуальной жилой застройкой. Такие здания, как правило, не присоединены к централизованному теплоснабжению. Теплоснабжение их осуществляется</w:t>
      </w:r>
      <w:r w:rsidR="002866F8" w:rsidRPr="0048157E">
        <w:t xml:space="preserve"> от индивидуальных </w:t>
      </w:r>
      <w:r w:rsidRPr="0048157E">
        <w:t>котлов</w:t>
      </w:r>
      <w:r w:rsidR="002866F8" w:rsidRPr="0048157E">
        <w:t>.</w:t>
      </w:r>
    </w:p>
    <w:p w14:paraId="2AB8CA6A" w14:textId="77777777" w:rsidR="0094381F" w:rsidRPr="0048157E" w:rsidRDefault="0094381F" w:rsidP="009579FF">
      <w:pPr>
        <w:widowControl w:val="0"/>
        <w:autoSpaceDE w:val="0"/>
        <w:autoSpaceDN w:val="0"/>
        <w:adjustRightInd w:val="0"/>
        <w:ind w:firstLine="567"/>
        <w:jc w:val="both"/>
      </w:pPr>
    </w:p>
    <w:p w14:paraId="4BE3B0E8" w14:textId="77777777" w:rsidR="006405CA" w:rsidRPr="0048157E" w:rsidRDefault="006405CA" w:rsidP="009579FF">
      <w:pPr>
        <w:ind w:firstLine="567"/>
        <w:jc w:val="both"/>
        <w:outlineLvl w:val="1"/>
        <w:rPr>
          <w:i/>
          <w:color w:val="0070C0"/>
        </w:rPr>
      </w:pPr>
      <w:bookmarkStart w:id="17" w:name="_Toc131066033"/>
      <w:r w:rsidRPr="0048157E">
        <w:rPr>
          <w:i/>
          <w:color w:val="0070C0"/>
        </w:rPr>
        <w:lastRenderedPageBreak/>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7"/>
    </w:p>
    <w:p w14:paraId="0CE7DE84" w14:textId="207FAB12" w:rsidR="0043461B" w:rsidRPr="0048157E" w:rsidRDefault="0043461B" w:rsidP="0043461B">
      <w:pPr>
        <w:widowControl w:val="0"/>
        <w:autoSpaceDE w:val="0"/>
        <w:autoSpaceDN w:val="0"/>
        <w:adjustRightInd w:val="0"/>
        <w:ind w:firstLine="567"/>
        <w:jc w:val="both"/>
      </w:pPr>
      <w:r w:rsidRPr="0048157E">
        <w:t xml:space="preserve">На территории </w:t>
      </w:r>
      <w:r w:rsidR="00F16FFF" w:rsidRPr="0048157E">
        <w:t>п. Радуга</w:t>
      </w:r>
      <w:r w:rsidRPr="0048157E">
        <w:t xml:space="preserve"> источники тепловой энергии</w:t>
      </w:r>
      <w:r w:rsidR="00F16FFF" w:rsidRPr="0048157E">
        <w:t>,</w:t>
      </w:r>
      <w:r w:rsidRPr="0048157E">
        <w:t xml:space="preserve"> работающие на единую тепловую сеть</w:t>
      </w:r>
      <w:r w:rsidR="00F16FFF" w:rsidRPr="0048157E">
        <w:t>,</w:t>
      </w:r>
      <w:r w:rsidR="0094381F" w:rsidRPr="0048157E">
        <w:t xml:space="preserve"> отсутствуют</w:t>
      </w:r>
      <w:r w:rsidRPr="0048157E">
        <w:t>.</w:t>
      </w:r>
    </w:p>
    <w:p w14:paraId="79068187" w14:textId="77777777" w:rsidR="004714F9" w:rsidRPr="0048157E" w:rsidRDefault="004714F9" w:rsidP="009579FF">
      <w:pPr>
        <w:widowControl w:val="0"/>
        <w:autoSpaceDE w:val="0"/>
        <w:autoSpaceDN w:val="0"/>
        <w:adjustRightInd w:val="0"/>
        <w:ind w:firstLine="567"/>
        <w:jc w:val="both"/>
      </w:pPr>
    </w:p>
    <w:p w14:paraId="09A422AA" w14:textId="77777777" w:rsidR="006405CA" w:rsidRPr="0048157E" w:rsidRDefault="006405CA" w:rsidP="009579FF">
      <w:pPr>
        <w:ind w:firstLine="567"/>
        <w:jc w:val="both"/>
        <w:outlineLvl w:val="1"/>
        <w:rPr>
          <w:i/>
          <w:color w:val="0070C0"/>
        </w:rPr>
      </w:pPr>
      <w:bookmarkStart w:id="18" w:name="_Toc131066034"/>
      <w:r w:rsidRPr="0048157E">
        <w:rPr>
          <w:i/>
          <w:color w:val="0070C0"/>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bookmarkEnd w:id="18"/>
    </w:p>
    <w:p w14:paraId="5F9A7C6F" w14:textId="0653B358" w:rsidR="00522098" w:rsidRPr="0048157E" w:rsidRDefault="008B73FB" w:rsidP="00522098">
      <w:pPr>
        <w:widowControl w:val="0"/>
        <w:jc w:val="right"/>
      </w:pPr>
      <w:r w:rsidRPr="0048157E">
        <w:t>Таблица 2.4. Б</w:t>
      </w:r>
      <w:r w:rsidR="00522098" w:rsidRPr="0048157E">
        <w:t>алансы тепловой мощности источников</w:t>
      </w:r>
    </w:p>
    <w:p w14:paraId="78D288BB" w14:textId="44A48517" w:rsidR="006405CA" w:rsidRPr="0048157E" w:rsidRDefault="00522098" w:rsidP="00522098">
      <w:pPr>
        <w:widowControl w:val="0"/>
        <w:autoSpaceDE w:val="0"/>
        <w:autoSpaceDN w:val="0"/>
        <w:adjustRightInd w:val="0"/>
        <w:ind w:firstLine="567"/>
        <w:jc w:val="right"/>
      </w:pPr>
      <w:r w:rsidRPr="0048157E">
        <w:t xml:space="preserve"> тепловой энергии и тепловой нагрузки потребителей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480"/>
        <w:gridCol w:w="869"/>
        <w:gridCol w:w="520"/>
        <w:gridCol w:w="520"/>
        <w:gridCol w:w="624"/>
        <w:gridCol w:w="624"/>
        <w:gridCol w:w="624"/>
        <w:gridCol w:w="624"/>
        <w:gridCol w:w="624"/>
      </w:tblGrid>
      <w:tr w:rsidR="00522098" w:rsidRPr="0048157E" w14:paraId="02BD749F" w14:textId="77777777" w:rsidTr="006E7E35">
        <w:trPr>
          <w:trHeight w:val="20"/>
          <w:jc w:val="center"/>
        </w:trPr>
        <w:tc>
          <w:tcPr>
            <w:tcW w:w="0" w:type="auto"/>
            <w:vMerge w:val="restart"/>
            <w:shd w:val="clear" w:color="auto" w:fill="auto"/>
            <w:vAlign w:val="center"/>
          </w:tcPr>
          <w:p w14:paraId="0B5E558D" w14:textId="77777777" w:rsidR="00522098" w:rsidRPr="0048157E" w:rsidRDefault="00522098" w:rsidP="005E308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показателя</w:t>
            </w:r>
          </w:p>
        </w:tc>
        <w:tc>
          <w:tcPr>
            <w:tcW w:w="0" w:type="auto"/>
            <w:vMerge w:val="restart"/>
            <w:shd w:val="clear" w:color="auto" w:fill="auto"/>
            <w:vAlign w:val="center"/>
          </w:tcPr>
          <w:p w14:paraId="3D04CC2D" w14:textId="77777777" w:rsidR="00522098" w:rsidRPr="0048157E" w:rsidRDefault="00522098" w:rsidP="005E308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0" w:type="auto"/>
            <w:gridSpan w:val="7"/>
            <w:shd w:val="clear" w:color="auto" w:fill="auto"/>
            <w:vAlign w:val="center"/>
          </w:tcPr>
          <w:p w14:paraId="7C19BEE6" w14:textId="77777777" w:rsidR="00522098" w:rsidRPr="0048157E" w:rsidRDefault="00522098" w:rsidP="005E308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Период действия Схемы теплоснабжения</w:t>
            </w:r>
          </w:p>
        </w:tc>
      </w:tr>
      <w:tr w:rsidR="006E7E35" w:rsidRPr="0048157E" w14:paraId="125CE820" w14:textId="77777777" w:rsidTr="006E7E35">
        <w:trPr>
          <w:trHeight w:val="20"/>
          <w:jc w:val="center"/>
        </w:trPr>
        <w:tc>
          <w:tcPr>
            <w:tcW w:w="0" w:type="auto"/>
            <w:vMerge/>
            <w:shd w:val="clear" w:color="auto" w:fill="auto"/>
            <w:vAlign w:val="center"/>
          </w:tcPr>
          <w:p w14:paraId="392F9D00" w14:textId="77777777" w:rsidR="006E7E35" w:rsidRPr="0048157E" w:rsidRDefault="006E7E35" w:rsidP="005E3080">
            <w:pPr>
              <w:widowControl w:val="0"/>
              <w:jc w:val="center"/>
              <w:rPr>
                <w:sz w:val="22"/>
                <w:szCs w:val="22"/>
              </w:rPr>
            </w:pPr>
          </w:p>
        </w:tc>
        <w:tc>
          <w:tcPr>
            <w:tcW w:w="0" w:type="auto"/>
            <w:vMerge/>
            <w:shd w:val="clear" w:color="auto" w:fill="auto"/>
            <w:vAlign w:val="center"/>
          </w:tcPr>
          <w:p w14:paraId="72A6ED67" w14:textId="77777777" w:rsidR="006E7E35" w:rsidRPr="0048157E" w:rsidRDefault="006E7E35" w:rsidP="005E3080">
            <w:pPr>
              <w:widowControl w:val="0"/>
              <w:jc w:val="center"/>
              <w:rPr>
                <w:sz w:val="22"/>
                <w:szCs w:val="22"/>
              </w:rPr>
            </w:pPr>
          </w:p>
        </w:tc>
        <w:tc>
          <w:tcPr>
            <w:tcW w:w="0" w:type="auto"/>
            <w:shd w:val="clear" w:color="auto" w:fill="auto"/>
            <w:vAlign w:val="center"/>
          </w:tcPr>
          <w:p w14:paraId="41F92D90" w14:textId="77777777" w:rsidR="006E7E35" w:rsidRPr="0048157E" w:rsidRDefault="006E7E35" w:rsidP="005E3080">
            <w:pPr>
              <w:widowControl w:val="0"/>
              <w:jc w:val="center"/>
              <w:rPr>
                <w:sz w:val="22"/>
                <w:szCs w:val="22"/>
              </w:rPr>
            </w:pPr>
            <w:r w:rsidRPr="0048157E">
              <w:rPr>
                <w:rFonts w:eastAsia="Arial"/>
                <w:b/>
                <w:bCs/>
                <w:color w:val="000000"/>
                <w:sz w:val="22"/>
                <w:szCs w:val="22"/>
                <w:shd w:val="clear" w:color="auto" w:fill="FFFFFF"/>
                <w:lang w:bidi="ru-RU"/>
              </w:rPr>
              <w:t>2022</w:t>
            </w:r>
          </w:p>
        </w:tc>
        <w:tc>
          <w:tcPr>
            <w:tcW w:w="0" w:type="auto"/>
            <w:shd w:val="clear" w:color="auto" w:fill="auto"/>
            <w:vAlign w:val="center"/>
          </w:tcPr>
          <w:p w14:paraId="0F55CAD4" w14:textId="77777777" w:rsidR="006E7E35" w:rsidRPr="0048157E" w:rsidRDefault="006E7E35" w:rsidP="005E3080">
            <w:pPr>
              <w:widowControl w:val="0"/>
              <w:jc w:val="center"/>
              <w:rPr>
                <w:sz w:val="22"/>
                <w:szCs w:val="22"/>
              </w:rPr>
            </w:pPr>
            <w:r w:rsidRPr="0048157E">
              <w:rPr>
                <w:rFonts w:eastAsia="Arial"/>
                <w:b/>
                <w:bCs/>
                <w:color w:val="000000"/>
                <w:sz w:val="22"/>
                <w:szCs w:val="22"/>
                <w:shd w:val="clear" w:color="auto" w:fill="FFFFFF"/>
                <w:lang w:bidi="ru-RU"/>
              </w:rPr>
              <w:t>2023</w:t>
            </w:r>
          </w:p>
        </w:tc>
        <w:tc>
          <w:tcPr>
            <w:tcW w:w="0" w:type="auto"/>
            <w:shd w:val="clear" w:color="auto" w:fill="auto"/>
            <w:vAlign w:val="center"/>
          </w:tcPr>
          <w:p w14:paraId="6952CE80" w14:textId="77777777" w:rsidR="006E7E35" w:rsidRPr="0048157E" w:rsidRDefault="006E7E35" w:rsidP="005E3080">
            <w:pPr>
              <w:widowControl w:val="0"/>
              <w:ind w:left="-17"/>
              <w:jc w:val="center"/>
              <w:rPr>
                <w:sz w:val="22"/>
                <w:szCs w:val="22"/>
              </w:rPr>
            </w:pPr>
            <w:r w:rsidRPr="0048157E">
              <w:rPr>
                <w:rFonts w:eastAsia="Arial"/>
                <w:b/>
                <w:bCs/>
                <w:color w:val="000000"/>
                <w:sz w:val="22"/>
                <w:szCs w:val="22"/>
                <w:shd w:val="clear" w:color="auto" w:fill="FFFFFF"/>
                <w:lang w:bidi="ru-RU"/>
              </w:rPr>
              <w:t>2024</w:t>
            </w:r>
          </w:p>
        </w:tc>
        <w:tc>
          <w:tcPr>
            <w:tcW w:w="0" w:type="auto"/>
            <w:shd w:val="clear" w:color="auto" w:fill="auto"/>
            <w:vAlign w:val="center"/>
          </w:tcPr>
          <w:p w14:paraId="28C8FA24" w14:textId="77777777" w:rsidR="006E7E35" w:rsidRPr="0048157E" w:rsidRDefault="006E7E35" w:rsidP="005E3080">
            <w:pPr>
              <w:widowControl w:val="0"/>
              <w:jc w:val="center"/>
              <w:rPr>
                <w:sz w:val="22"/>
                <w:szCs w:val="22"/>
              </w:rPr>
            </w:pPr>
            <w:r w:rsidRPr="0048157E">
              <w:rPr>
                <w:rFonts w:eastAsia="Arial"/>
                <w:b/>
                <w:bCs/>
                <w:color w:val="000000"/>
                <w:sz w:val="22"/>
                <w:szCs w:val="22"/>
                <w:shd w:val="clear" w:color="auto" w:fill="FFFFFF"/>
                <w:lang w:bidi="ru-RU"/>
              </w:rPr>
              <w:t>2025</w:t>
            </w:r>
          </w:p>
        </w:tc>
        <w:tc>
          <w:tcPr>
            <w:tcW w:w="0" w:type="auto"/>
            <w:shd w:val="clear" w:color="auto" w:fill="auto"/>
            <w:vAlign w:val="center"/>
          </w:tcPr>
          <w:p w14:paraId="4130F14C" w14:textId="77777777" w:rsidR="006E7E35" w:rsidRPr="0048157E" w:rsidRDefault="006E7E35" w:rsidP="005E3080">
            <w:pPr>
              <w:widowControl w:val="0"/>
              <w:jc w:val="center"/>
              <w:rPr>
                <w:sz w:val="22"/>
                <w:szCs w:val="22"/>
              </w:rPr>
            </w:pPr>
            <w:r w:rsidRPr="0048157E">
              <w:rPr>
                <w:rFonts w:eastAsia="Arial"/>
                <w:b/>
                <w:bCs/>
                <w:color w:val="000000"/>
                <w:sz w:val="22"/>
                <w:szCs w:val="22"/>
                <w:shd w:val="clear" w:color="auto" w:fill="FFFFFF"/>
                <w:lang w:bidi="ru-RU"/>
              </w:rPr>
              <w:t>2026</w:t>
            </w:r>
          </w:p>
        </w:tc>
        <w:tc>
          <w:tcPr>
            <w:tcW w:w="0" w:type="auto"/>
            <w:shd w:val="clear" w:color="auto" w:fill="auto"/>
            <w:vAlign w:val="center"/>
          </w:tcPr>
          <w:p w14:paraId="0DA5CF9F" w14:textId="77777777" w:rsidR="006E7E35" w:rsidRPr="0048157E" w:rsidRDefault="006E7E35" w:rsidP="005E3080">
            <w:pPr>
              <w:widowControl w:val="0"/>
              <w:jc w:val="center"/>
              <w:rPr>
                <w:sz w:val="22"/>
                <w:szCs w:val="22"/>
              </w:rPr>
            </w:pPr>
            <w:r w:rsidRPr="0048157E">
              <w:rPr>
                <w:rFonts w:eastAsia="Arial"/>
                <w:b/>
                <w:bCs/>
                <w:color w:val="000000"/>
                <w:sz w:val="22"/>
                <w:szCs w:val="22"/>
                <w:shd w:val="clear" w:color="auto" w:fill="FFFFFF"/>
                <w:lang w:bidi="ru-RU"/>
              </w:rPr>
              <w:t>2027</w:t>
            </w:r>
          </w:p>
        </w:tc>
        <w:tc>
          <w:tcPr>
            <w:tcW w:w="0" w:type="auto"/>
            <w:shd w:val="clear" w:color="auto" w:fill="auto"/>
            <w:vAlign w:val="center"/>
          </w:tcPr>
          <w:p w14:paraId="44EEA5D6" w14:textId="36A8704D" w:rsidR="006E7E35" w:rsidRPr="0048157E" w:rsidRDefault="006E7E35" w:rsidP="005E308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2028</w:t>
            </w:r>
          </w:p>
        </w:tc>
      </w:tr>
      <w:tr w:rsidR="00522098" w:rsidRPr="0048157E" w14:paraId="221E7207" w14:textId="77777777" w:rsidTr="006E7E35">
        <w:trPr>
          <w:trHeight w:val="20"/>
          <w:jc w:val="center"/>
        </w:trPr>
        <w:tc>
          <w:tcPr>
            <w:tcW w:w="0" w:type="auto"/>
            <w:gridSpan w:val="9"/>
            <w:shd w:val="clear" w:color="auto" w:fill="auto"/>
            <w:vAlign w:val="center"/>
          </w:tcPr>
          <w:p w14:paraId="6B956C83" w14:textId="77777777" w:rsidR="00EA1F5B" w:rsidRPr="0048157E" w:rsidRDefault="00EA1F5B" w:rsidP="00EA1F5B">
            <w:pPr>
              <w:jc w:val="center"/>
              <w:rPr>
                <w:b/>
                <w:bCs/>
                <w:color w:val="000000"/>
                <w:sz w:val="22"/>
                <w:szCs w:val="22"/>
              </w:rPr>
            </w:pPr>
            <w:r w:rsidRPr="0048157E">
              <w:rPr>
                <w:b/>
                <w:bCs/>
                <w:color w:val="000000"/>
                <w:sz w:val="22"/>
                <w:szCs w:val="22"/>
              </w:rPr>
              <w:t xml:space="preserve">Котельная п. Радуга, </w:t>
            </w:r>
          </w:p>
          <w:p w14:paraId="1141BDE3" w14:textId="5E70D5B3" w:rsidR="00522098" w:rsidRPr="0048157E" w:rsidRDefault="00EA1F5B" w:rsidP="00EA1F5B">
            <w:pPr>
              <w:jc w:val="center"/>
              <w:rPr>
                <w:b/>
                <w:bCs/>
                <w:color w:val="000000"/>
                <w:sz w:val="22"/>
                <w:szCs w:val="22"/>
              </w:rPr>
            </w:pPr>
            <w:r w:rsidRPr="0048157E">
              <w:rPr>
                <w:b/>
                <w:bCs/>
                <w:color w:val="000000"/>
                <w:sz w:val="22"/>
                <w:szCs w:val="22"/>
              </w:rPr>
              <w:t>ул. Ключевская 17</w:t>
            </w:r>
          </w:p>
        </w:tc>
      </w:tr>
      <w:tr w:rsidR="006E7E35" w:rsidRPr="0048157E" w14:paraId="46168328" w14:textId="77777777" w:rsidTr="006E7E35">
        <w:trPr>
          <w:trHeight w:val="20"/>
          <w:jc w:val="center"/>
        </w:trPr>
        <w:tc>
          <w:tcPr>
            <w:tcW w:w="0" w:type="auto"/>
            <w:shd w:val="clear" w:color="auto" w:fill="auto"/>
            <w:vAlign w:val="center"/>
          </w:tcPr>
          <w:p w14:paraId="5FC36FC7" w14:textId="497E074B" w:rsidR="006E7E35" w:rsidRPr="0048157E" w:rsidRDefault="006E7E35" w:rsidP="005E3080">
            <w:pPr>
              <w:widowControl w:val="0"/>
              <w:ind w:left="154"/>
              <w:rPr>
                <w:rFonts w:eastAsia="Arial"/>
                <w:bCs/>
                <w:color w:val="000000"/>
                <w:sz w:val="22"/>
                <w:szCs w:val="22"/>
                <w:shd w:val="clear" w:color="auto" w:fill="FFFFFF"/>
                <w:lang w:bidi="ru-RU"/>
              </w:rPr>
            </w:pPr>
            <w:r w:rsidRPr="0048157E">
              <w:rPr>
                <w:sz w:val="22"/>
                <w:szCs w:val="22"/>
              </w:rPr>
              <w:t>Установленная тепловая мощность</w:t>
            </w:r>
          </w:p>
        </w:tc>
        <w:tc>
          <w:tcPr>
            <w:tcW w:w="0" w:type="auto"/>
            <w:shd w:val="clear" w:color="auto" w:fill="auto"/>
            <w:vAlign w:val="center"/>
          </w:tcPr>
          <w:p w14:paraId="67A3FF21" w14:textId="02EAAB01" w:rsidR="006E7E35" w:rsidRPr="0048157E" w:rsidRDefault="006E7E35" w:rsidP="005E3080">
            <w:pPr>
              <w:widowControl w:val="0"/>
              <w:jc w:val="center"/>
              <w:rPr>
                <w:rFonts w:eastAsia="Arial"/>
                <w:bCs/>
                <w:color w:val="000000"/>
                <w:sz w:val="22"/>
                <w:szCs w:val="22"/>
                <w:shd w:val="clear" w:color="auto" w:fill="FFFFFF"/>
                <w:lang w:bidi="ru-RU"/>
              </w:rPr>
            </w:pPr>
            <w:r w:rsidRPr="0048157E">
              <w:rPr>
                <w:sz w:val="22"/>
                <w:szCs w:val="22"/>
              </w:rPr>
              <w:t>ГКал/час</w:t>
            </w:r>
          </w:p>
        </w:tc>
        <w:tc>
          <w:tcPr>
            <w:tcW w:w="0" w:type="auto"/>
            <w:shd w:val="clear" w:color="auto" w:fill="auto"/>
            <w:vAlign w:val="center"/>
          </w:tcPr>
          <w:p w14:paraId="4D51F892" w14:textId="44CEB456" w:rsidR="006E7E35" w:rsidRPr="0048157E" w:rsidRDefault="006E7E35" w:rsidP="005E3080">
            <w:pPr>
              <w:jc w:val="center"/>
              <w:rPr>
                <w:color w:val="000000"/>
                <w:sz w:val="22"/>
                <w:szCs w:val="22"/>
              </w:rPr>
            </w:pPr>
            <w:r w:rsidRPr="0048157E">
              <w:rPr>
                <w:color w:val="000000"/>
                <w:sz w:val="22"/>
                <w:szCs w:val="22"/>
              </w:rPr>
              <w:t>4,5</w:t>
            </w:r>
          </w:p>
        </w:tc>
        <w:tc>
          <w:tcPr>
            <w:tcW w:w="0" w:type="auto"/>
            <w:shd w:val="clear" w:color="auto" w:fill="auto"/>
            <w:vAlign w:val="center"/>
          </w:tcPr>
          <w:p w14:paraId="5CB9C743" w14:textId="48E9213B" w:rsidR="006E7E35" w:rsidRPr="0048157E" w:rsidRDefault="006E7E35" w:rsidP="005E3080">
            <w:pPr>
              <w:jc w:val="center"/>
              <w:rPr>
                <w:color w:val="000000"/>
                <w:sz w:val="22"/>
                <w:szCs w:val="22"/>
              </w:rPr>
            </w:pPr>
            <w:r w:rsidRPr="0048157E">
              <w:rPr>
                <w:color w:val="000000"/>
                <w:sz w:val="22"/>
                <w:szCs w:val="22"/>
              </w:rPr>
              <w:t>4,5</w:t>
            </w:r>
          </w:p>
        </w:tc>
        <w:tc>
          <w:tcPr>
            <w:tcW w:w="0" w:type="auto"/>
            <w:shd w:val="clear" w:color="auto" w:fill="auto"/>
            <w:vAlign w:val="center"/>
          </w:tcPr>
          <w:p w14:paraId="7AAF3710" w14:textId="77777777" w:rsidR="006E7E35" w:rsidRPr="0048157E" w:rsidRDefault="006E7E35" w:rsidP="005E3080">
            <w:pPr>
              <w:jc w:val="center"/>
              <w:rPr>
                <w:color w:val="000000"/>
                <w:sz w:val="22"/>
                <w:szCs w:val="22"/>
              </w:rPr>
            </w:pPr>
            <w:r w:rsidRPr="0048157E">
              <w:rPr>
                <w:color w:val="000000"/>
                <w:sz w:val="22"/>
                <w:szCs w:val="22"/>
              </w:rPr>
              <w:t>4,5</w:t>
            </w:r>
          </w:p>
          <w:p w14:paraId="5E1E4774" w14:textId="617FC67F" w:rsidR="00E46039" w:rsidRPr="0048157E" w:rsidRDefault="00E46039" w:rsidP="005E3080">
            <w:pPr>
              <w:jc w:val="center"/>
              <w:rPr>
                <w:color w:val="000000"/>
                <w:sz w:val="22"/>
                <w:szCs w:val="22"/>
              </w:rPr>
            </w:pPr>
            <w:r w:rsidRPr="0048157E">
              <w:rPr>
                <w:color w:val="000000"/>
                <w:sz w:val="22"/>
                <w:szCs w:val="22"/>
              </w:rPr>
              <w:t>(3,</w:t>
            </w:r>
            <w:r w:rsidR="00380A88" w:rsidRPr="0048157E">
              <w:rPr>
                <w:color w:val="000000"/>
                <w:sz w:val="22"/>
                <w:szCs w:val="22"/>
              </w:rPr>
              <w:t>44</w:t>
            </w:r>
            <w:r w:rsidRPr="0048157E">
              <w:rPr>
                <w:color w:val="000000"/>
                <w:sz w:val="22"/>
                <w:szCs w:val="22"/>
              </w:rPr>
              <w:t>)</w:t>
            </w:r>
          </w:p>
        </w:tc>
        <w:tc>
          <w:tcPr>
            <w:tcW w:w="0" w:type="auto"/>
            <w:shd w:val="clear" w:color="auto" w:fill="auto"/>
            <w:vAlign w:val="center"/>
          </w:tcPr>
          <w:p w14:paraId="59767D32" w14:textId="77777777" w:rsidR="00E46039" w:rsidRPr="0048157E" w:rsidRDefault="00E46039" w:rsidP="00E46039">
            <w:pPr>
              <w:jc w:val="center"/>
              <w:rPr>
                <w:color w:val="000000"/>
                <w:sz w:val="22"/>
                <w:szCs w:val="22"/>
              </w:rPr>
            </w:pPr>
            <w:r w:rsidRPr="0048157E">
              <w:rPr>
                <w:color w:val="000000"/>
                <w:sz w:val="22"/>
                <w:szCs w:val="22"/>
              </w:rPr>
              <w:t>4,5</w:t>
            </w:r>
          </w:p>
          <w:p w14:paraId="4AA81F7B" w14:textId="50C1180E" w:rsidR="006E7E35" w:rsidRPr="0048157E" w:rsidRDefault="00E46039" w:rsidP="00E46039">
            <w:pPr>
              <w:jc w:val="center"/>
              <w:rPr>
                <w:color w:val="000000"/>
                <w:sz w:val="22"/>
                <w:szCs w:val="22"/>
              </w:rPr>
            </w:pPr>
            <w:r w:rsidRPr="0048157E">
              <w:rPr>
                <w:color w:val="000000"/>
                <w:sz w:val="22"/>
                <w:szCs w:val="22"/>
              </w:rPr>
              <w:t>(3,</w:t>
            </w:r>
            <w:r w:rsidR="00380A88" w:rsidRPr="0048157E">
              <w:rPr>
                <w:color w:val="000000"/>
                <w:sz w:val="22"/>
                <w:szCs w:val="22"/>
              </w:rPr>
              <w:t>44</w:t>
            </w:r>
            <w:r w:rsidRPr="0048157E">
              <w:rPr>
                <w:color w:val="000000"/>
                <w:sz w:val="22"/>
                <w:szCs w:val="22"/>
              </w:rPr>
              <w:t>)</w:t>
            </w:r>
          </w:p>
        </w:tc>
        <w:tc>
          <w:tcPr>
            <w:tcW w:w="0" w:type="auto"/>
            <w:shd w:val="clear" w:color="auto" w:fill="auto"/>
            <w:vAlign w:val="center"/>
          </w:tcPr>
          <w:p w14:paraId="2A5A52FC" w14:textId="77777777" w:rsidR="00E46039" w:rsidRPr="0048157E" w:rsidRDefault="00E46039" w:rsidP="00E46039">
            <w:pPr>
              <w:jc w:val="center"/>
              <w:rPr>
                <w:color w:val="000000"/>
                <w:sz w:val="22"/>
                <w:szCs w:val="22"/>
              </w:rPr>
            </w:pPr>
            <w:r w:rsidRPr="0048157E">
              <w:rPr>
                <w:color w:val="000000"/>
                <w:sz w:val="22"/>
                <w:szCs w:val="22"/>
              </w:rPr>
              <w:t>4,5</w:t>
            </w:r>
          </w:p>
          <w:p w14:paraId="2ECC9291" w14:textId="090E730B" w:rsidR="006E7E35" w:rsidRPr="0048157E" w:rsidRDefault="00E46039" w:rsidP="00E46039">
            <w:pPr>
              <w:jc w:val="center"/>
              <w:rPr>
                <w:color w:val="000000"/>
                <w:sz w:val="22"/>
                <w:szCs w:val="22"/>
              </w:rPr>
            </w:pPr>
            <w:r w:rsidRPr="0048157E">
              <w:rPr>
                <w:color w:val="000000"/>
                <w:sz w:val="22"/>
                <w:szCs w:val="22"/>
              </w:rPr>
              <w:t>(3,</w:t>
            </w:r>
            <w:r w:rsidR="00380A88" w:rsidRPr="0048157E">
              <w:rPr>
                <w:color w:val="000000"/>
                <w:sz w:val="22"/>
                <w:szCs w:val="22"/>
              </w:rPr>
              <w:t>44</w:t>
            </w:r>
            <w:r w:rsidRPr="0048157E">
              <w:rPr>
                <w:color w:val="000000"/>
                <w:sz w:val="22"/>
                <w:szCs w:val="22"/>
              </w:rPr>
              <w:t>)</w:t>
            </w:r>
          </w:p>
        </w:tc>
        <w:tc>
          <w:tcPr>
            <w:tcW w:w="0" w:type="auto"/>
            <w:shd w:val="clear" w:color="auto" w:fill="auto"/>
            <w:vAlign w:val="center"/>
          </w:tcPr>
          <w:p w14:paraId="3DEE4FE3" w14:textId="77777777" w:rsidR="00E46039" w:rsidRPr="0048157E" w:rsidRDefault="00E46039" w:rsidP="00E46039">
            <w:pPr>
              <w:jc w:val="center"/>
              <w:rPr>
                <w:color w:val="000000"/>
                <w:sz w:val="22"/>
                <w:szCs w:val="22"/>
              </w:rPr>
            </w:pPr>
            <w:r w:rsidRPr="0048157E">
              <w:rPr>
                <w:color w:val="000000"/>
                <w:sz w:val="22"/>
                <w:szCs w:val="22"/>
              </w:rPr>
              <w:t>4,5</w:t>
            </w:r>
          </w:p>
          <w:p w14:paraId="791F9931" w14:textId="278DB3D1" w:rsidR="006E7E35" w:rsidRPr="0048157E" w:rsidRDefault="00E46039" w:rsidP="00E46039">
            <w:pPr>
              <w:jc w:val="center"/>
              <w:rPr>
                <w:color w:val="000000"/>
                <w:sz w:val="22"/>
                <w:szCs w:val="22"/>
              </w:rPr>
            </w:pPr>
            <w:r w:rsidRPr="0048157E">
              <w:rPr>
                <w:color w:val="000000"/>
                <w:sz w:val="22"/>
                <w:szCs w:val="22"/>
              </w:rPr>
              <w:t>(3,</w:t>
            </w:r>
            <w:r w:rsidR="00380A88" w:rsidRPr="0048157E">
              <w:rPr>
                <w:color w:val="000000"/>
                <w:sz w:val="22"/>
                <w:szCs w:val="22"/>
              </w:rPr>
              <w:t>44</w:t>
            </w:r>
            <w:r w:rsidRPr="0048157E">
              <w:rPr>
                <w:color w:val="000000"/>
                <w:sz w:val="22"/>
                <w:szCs w:val="22"/>
              </w:rPr>
              <w:t>)</w:t>
            </w:r>
          </w:p>
        </w:tc>
        <w:tc>
          <w:tcPr>
            <w:tcW w:w="0" w:type="auto"/>
            <w:shd w:val="clear" w:color="auto" w:fill="auto"/>
            <w:vAlign w:val="center"/>
          </w:tcPr>
          <w:p w14:paraId="4BCAD792" w14:textId="77777777" w:rsidR="00E46039" w:rsidRPr="0048157E" w:rsidRDefault="00E46039" w:rsidP="00E46039">
            <w:pPr>
              <w:jc w:val="center"/>
              <w:rPr>
                <w:color w:val="000000"/>
                <w:sz w:val="22"/>
                <w:szCs w:val="22"/>
              </w:rPr>
            </w:pPr>
            <w:r w:rsidRPr="0048157E">
              <w:rPr>
                <w:color w:val="000000"/>
                <w:sz w:val="22"/>
                <w:szCs w:val="22"/>
              </w:rPr>
              <w:t>4,5</w:t>
            </w:r>
          </w:p>
          <w:p w14:paraId="544715A7" w14:textId="3E7C77D8" w:rsidR="006E7E35" w:rsidRPr="0048157E" w:rsidRDefault="00E46039" w:rsidP="00E46039">
            <w:pPr>
              <w:jc w:val="center"/>
              <w:rPr>
                <w:color w:val="000000"/>
                <w:sz w:val="22"/>
                <w:szCs w:val="22"/>
              </w:rPr>
            </w:pPr>
            <w:r w:rsidRPr="0048157E">
              <w:rPr>
                <w:color w:val="000000"/>
                <w:sz w:val="22"/>
                <w:szCs w:val="22"/>
              </w:rPr>
              <w:t>(3,</w:t>
            </w:r>
            <w:r w:rsidR="00380A88" w:rsidRPr="0048157E">
              <w:rPr>
                <w:color w:val="000000"/>
                <w:sz w:val="22"/>
                <w:szCs w:val="22"/>
              </w:rPr>
              <w:t>44</w:t>
            </w:r>
            <w:r w:rsidRPr="0048157E">
              <w:rPr>
                <w:color w:val="000000"/>
                <w:sz w:val="22"/>
                <w:szCs w:val="22"/>
              </w:rPr>
              <w:t>)</w:t>
            </w:r>
          </w:p>
        </w:tc>
      </w:tr>
      <w:tr w:rsidR="006E7E35" w:rsidRPr="0048157E" w14:paraId="545BA63C" w14:textId="77777777" w:rsidTr="006E7E35">
        <w:trPr>
          <w:trHeight w:val="20"/>
          <w:jc w:val="center"/>
        </w:trPr>
        <w:tc>
          <w:tcPr>
            <w:tcW w:w="0" w:type="auto"/>
            <w:shd w:val="clear" w:color="auto" w:fill="auto"/>
            <w:vAlign w:val="center"/>
          </w:tcPr>
          <w:p w14:paraId="050931BE" w14:textId="35F1ADE7" w:rsidR="006E7E35" w:rsidRPr="0048157E" w:rsidRDefault="006E7E35" w:rsidP="005E3080">
            <w:pPr>
              <w:widowControl w:val="0"/>
              <w:ind w:left="154"/>
              <w:rPr>
                <w:sz w:val="22"/>
                <w:szCs w:val="22"/>
              </w:rPr>
            </w:pPr>
            <w:r w:rsidRPr="0048157E">
              <w:rPr>
                <w:rFonts w:eastAsia="Arial"/>
                <w:bCs/>
                <w:color w:val="000000"/>
                <w:sz w:val="22"/>
                <w:szCs w:val="22"/>
                <w:shd w:val="clear" w:color="auto" w:fill="FFFFFF"/>
                <w:lang w:bidi="ru-RU"/>
              </w:rPr>
              <w:t>Тепловая нагрузка потребителей</w:t>
            </w:r>
          </w:p>
        </w:tc>
        <w:tc>
          <w:tcPr>
            <w:tcW w:w="0" w:type="auto"/>
            <w:shd w:val="clear" w:color="auto" w:fill="auto"/>
            <w:vAlign w:val="center"/>
          </w:tcPr>
          <w:p w14:paraId="4CC5E62B" w14:textId="77777777" w:rsidR="006E7E35" w:rsidRPr="0048157E" w:rsidRDefault="006E7E35" w:rsidP="005E3080">
            <w:pPr>
              <w:widowControl w:val="0"/>
              <w:jc w:val="center"/>
              <w:rPr>
                <w:sz w:val="22"/>
                <w:szCs w:val="22"/>
              </w:rPr>
            </w:pPr>
            <w:r w:rsidRPr="0048157E">
              <w:rPr>
                <w:rFonts w:eastAsia="Arial"/>
                <w:bCs/>
                <w:color w:val="000000"/>
                <w:sz w:val="22"/>
                <w:szCs w:val="22"/>
                <w:shd w:val="clear" w:color="auto" w:fill="FFFFFF"/>
                <w:lang w:bidi="ru-RU"/>
              </w:rPr>
              <w:t>ГКал/час</w:t>
            </w:r>
          </w:p>
        </w:tc>
        <w:tc>
          <w:tcPr>
            <w:tcW w:w="0" w:type="auto"/>
            <w:shd w:val="clear" w:color="auto" w:fill="auto"/>
            <w:vAlign w:val="center"/>
          </w:tcPr>
          <w:p w14:paraId="4A023A95" w14:textId="523CF6C5" w:rsidR="006E7E35" w:rsidRPr="0048157E" w:rsidRDefault="006E7E35" w:rsidP="005E3080">
            <w:pPr>
              <w:jc w:val="center"/>
              <w:rPr>
                <w:color w:val="000000"/>
                <w:sz w:val="22"/>
                <w:szCs w:val="22"/>
              </w:rPr>
            </w:pPr>
            <w:r w:rsidRPr="0048157E">
              <w:rPr>
                <w:color w:val="000000"/>
                <w:sz w:val="22"/>
                <w:szCs w:val="22"/>
              </w:rPr>
              <w:t>2,91</w:t>
            </w:r>
          </w:p>
        </w:tc>
        <w:tc>
          <w:tcPr>
            <w:tcW w:w="0" w:type="auto"/>
            <w:shd w:val="clear" w:color="auto" w:fill="auto"/>
            <w:vAlign w:val="center"/>
          </w:tcPr>
          <w:p w14:paraId="528E46C9" w14:textId="0DBB999E" w:rsidR="006E7E35" w:rsidRPr="0048157E" w:rsidRDefault="006E7E35" w:rsidP="005E3080">
            <w:pPr>
              <w:jc w:val="center"/>
              <w:rPr>
                <w:color w:val="000000"/>
                <w:sz w:val="22"/>
                <w:szCs w:val="22"/>
              </w:rPr>
            </w:pPr>
            <w:r w:rsidRPr="0048157E">
              <w:rPr>
                <w:color w:val="000000"/>
                <w:sz w:val="22"/>
                <w:szCs w:val="22"/>
              </w:rPr>
              <w:t>2,91</w:t>
            </w:r>
          </w:p>
        </w:tc>
        <w:tc>
          <w:tcPr>
            <w:tcW w:w="0" w:type="auto"/>
            <w:shd w:val="clear" w:color="auto" w:fill="auto"/>
            <w:vAlign w:val="center"/>
          </w:tcPr>
          <w:p w14:paraId="373E72FF" w14:textId="7100E9CF" w:rsidR="006E7E35" w:rsidRPr="0048157E" w:rsidRDefault="006E7E35" w:rsidP="005E3080">
            <w:pPr>
              <w:jc w:val="center"/>
              <w:rPr>
                <w:color w:val="000000"/>
                <w:sz w:val="22"/>
                <w:szCs w:val="22"/>
              </w:rPr>
            </w:pPr>
            <w:r w:rsidRPr="0048157E">
              <w:rPr>
                <w:color w:val="000000"/>
                <w:sz w:val="22"/>
                <w:szCs w:val="22"/>
              </w:rPr>
              <w:t>2,91</w:t>
            </w:r>
          </w:p>
        </w:tc>
        <w:tc>
          <w:tcPr>
            <w:tcW w:w="0" w:type="auto"/>
            <w:shd w:val="clear" w:color="auto" w:fill="auto"/>
            <w:vAlign w:val="center"/>
          </w:tcPr>
          <w:p w14:paraId="71CE82A4" w14:textId="4678A5A6" w:rsidR="006E7E35" w:rsidRPr="0048157E" w:rsidRDefault="006E7E35" w:rsidP="005E3080">
            <w:pPr>
              <w:jc w:val="center"/>
              <w:rPr>
                <w:color w:val="000000"/>
                <w:sz w:val="22"/>
                <w:szCs w:val="22"/>
              </w:rPr>
            </w:pPr>
            <w:r w:rsidRPr="0048157E">
              <w:rPr>
                <w:color w:val="000000"/>
                <w:sz w:val="22"/>
                <w:szCs w:val="22"/>
              </w:rPr>
              <w:t>2,91</w:t>
            </w:r>
          </w:p>
        </w:tc>
        <w:tc>
          <w:tcPr>
            <w:tcW w:w="0" w:type="auto"/>
            <w:shd w:val="clear" w:color="auto" w:fill="auto"/>
            <w:vAlign w:val="center"/>
          </w:tcPr>
          <w:p w14:paraId="1A76BDE6" w14:textId="1D77B7CF" w:rsidR="006E7E35" w:rsidRPr="0048157E" w:rsidRDefault="006E7E35" w:rsidP="005E3080">
            <w:pPr>
              <w:jc w:val="center"/>
              <w:rPr>
                <w:color w:val="000000"/>
                <w:sz w:val="22"/>
                <w:szCs w:val="22"/>
              </w:rPr>
            </w:pPr>
            <w:r w:rsidRPr="0048157E">
              <w:rPr>
                <w:color w:val="000000"/>
                <w:sz w:val="22"/>
                <w:szCs w:val="22"/>
              </w:rPr>
              <w:t>2,91</w:t>
            </w:r>
          </w:p>
        </w:tc>
        <w:tc>
          <w:tcPr>
            <w:tcW w:w="0" w:type="auto"/>
            <w:shd w:val="clear" w:color="auto" w:fill="auto"/>
            <w:vAlign w:val="center"/>
          </w:tcPr>
          <w:p w14:paraId="585FDED2" w14:textId="14D34643" w:rsidR="006E7E35" w:rsidRPr="0048157E" w:rsidRDefault="006E7E35" w:rsidP="005E3080">
            <w:pPr>
              <w:jc w:val="center"/>
              <w:rPr>
                <w:color w:val="000000"/>
                <w:sz w:val="22"/>
                <w:szCs w:val="22"/>
              </w:rPr>
            </w:pPr>
            <w:r w:rsidRPr="0048157E">
              <w:rPr>
                <w:color w:val="000000"/>
                <w:sz w:val="22"/>
                <w:szCs w:val="22"/>
              </w:rPr>
              <w:t>2,91</w:t>
            </w:r>
          </w:p>
        </w:tc>
        <w:tc>
          <w:tcPr>
            <w:tcW w:w="0" w:type="auto"/>
            <w:shd w:val="clear" w:color="auto" w:fill="auto"/>
            <w:vAlign w:val="center"/>
          </w:tcPr>
          <w:p w14:paraId="6B37BD07" w14:textId="09C75A0F" w:rsidR="006E7E35" w:rsidRPr="0048157E" w:rsidRDefault="006E7E35" w:rsidP="005E3080">
            <w:pPr>
              <w:jc w:val="center"/>
              <w:rPr>
                <w:color w:val="000000"/>
                <w:sz w:val="22"/>
                <w:szCs w:val="22"/>
              </w:rPr>
            </w:pPr>
            <w:r w:rsidRPr="0048157E">
              <w:rPr>
                <w:color w:val="000000"/>
                <w:sz w:val="22"/>
                <w:szCs w:val="22"/>
              </w:rPr>
              <w:t>2,91</w:t>
            </w:r>
          </w:p>
        </w:tc>
      </w:tr>
    </w:tbl>
    <w:p w14:paraId="67A5D2F2" w14:textId="77777777" w:rsidR="00522098" w:rsidRPr="0048157E" w:rsidRDefault="00522098" w:rsidP="009579FF">
      <w:pPr>
        <w:widowControl w:val="0"/>
        <w:autoSpaceDE w:val="0"/>
        <w:autoSpaceDN w:val="0"/>
        <w:adjustRightInd w:val="0"/>
        <w:ind w:firstLine="567"/>
        <w:jc w:val="both"/>
      </w:pPr>
    </w:p>
    <w:p w14:paraId="3FD457E2" w14:textId="77777777" w:rsidR="006405CA" w:rsidRPr="0048157E" w:rsidRDefault="006405CA" w:rsidP="009579FF">
      <w:pPr>
        <w:ind w:firstLine="567"/>
        <w:jc w:val="both"/>
        <w:outlineLvl w:val="1"/>
        <w:rPr>
          <w:i/>
          <w:color w:val="0070C0"/>
        </w:rPr>
      </w:pPr>
      <w:bookmarkStart w:id="19" w:name="_Toc131066035"/>
      <w:r w:rsidRPr="0048157E">
        <w:rPr>
          <w:i/>
          <w:color w:val="0070C0"/>
        </w:rPr>
        <w:t>2.5 радиус эффективного теплоснабжения, определяемый в соответствии с методическими указаниями по разработке схем теплоснабжения</w:t>
      </w:r>
      <w:bookmarkEnd w:id="19"/>
    </w:p>
    <w:p w14:paraId="7D247E7A" w14:textId="77777777" w:rsidR="00522098" w:rsidRPr="0048157E" w:rsidRDefault="00522098" w:rsidP="00522098">
      <w:pPr>
        <w:widowControl w:val="0"/>
        <w:shd w:val="clear" w:color="auto" w:fill="FFFFFF"/>
        <w:ind w:firstLine="600"/>
        <w:jc w:val="both"/>
      </w:pPr>
      <w:r w:rsidRPr="0048157E">
        <w:t>В соответствии с пп. а) п.6 Требований к схемам теплоснабжения, радиус эффективного теплоснабжения, определяемый для зоны действия каждого источника тепловой энергии, должен позволять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14:paraId="7C15060D" w14:textId="77777777" w:rsidR="00522098" w:rsidRPr="0048157E" w:rsidRDefault="00522098" w:rsidP="00522098">
      <w:pPr>
        <w:widowControl w:val="0"/>
        <w:shd w:val="clear" w:color="auto" w:fill="FFFFFF"/>
        <w:ind w:firstLine="600"/>
        <w:jc w:val="both"/>
      </w:pPr>
      <w:r w:rsidRPr="0048157E">
        <w:t>С целью решения указанной задачи была рассмотрена методика определения радиуса эффективного теплоснабжения в соответствии с Методическими указаниями по разработке схем теплоснабжения утвержденными приказом Минэнерго России №212 от 05.03.2019 г.</w:t>
      </w:r>
    </w:p>
    <w:p w14:paraId="4D962AF7" w14:textId="77777777" w:rsidR="00522098" w:rsidRPr="0048157E" w:rsidRDefault="00522098" w:rsidP="00522098">
      <w:pPr>
        <w:widowControl w:val="0"/>
        <w:ind w:firstLine="600"/>
        <w:jc w:val="both"/>
      </w:pPr>
      <w:r w:rsidRPr="0048157E">
        <w:t>Произвести расчет радиуса эффективного теплоснабжения источника тепловой энергии не представляется возможным в связи с отсутствием информации об удельной стоимости материальной характеристики тепловой сети.</w:t>
      </w:r>
    </w:p>
    <w:p w14:paraId="503C4CF2" w14:textId="77777777" w:rsidR="004714F9" w:rsidRPr="0048157E" w:rsidRDefault="004714F9" w:rsidP="009579FF"/>
    <w:p w14:paraId="3460C392" w14:textId="77777777" w:rsidR="006405CA" w:rsidRPr="0048157E" w:rsidRDefault="006405CA" w:rsidP="009579FF">
      <w:pPr>
        <w:keepNext/>
        <w:jc w:val="center"/>
        <w:outlineLvl w:val="0"/>
        <w:rPr>
          <w:bCs/>
          <w:i/>
          <w:color w:val="0070C0"/>
          <w:kern w:val="32"/>
          <w:sz w:val="28"/>
          <w:szCs w:val="28"/>
          <w:u w:val="single"/>
        </w:rPr>
      </w:pPr>
      <w:bookmarkStart w:id="20" w:name="_Toc82515037"/>
      <w:bookmarkStart w:id="21" w:name="_Toc131066036"/>
      <w:bookmarkStart w:id="22" w:name="sub_47"/>
      <w:bookmarkEnd w:id="14"/>
      <w:r w:rsidRPr="0048157E">
        <w:rPr>
          <w:bCs/>
          <w:i/>
          <w:color w:val="0070C0"/>
          <w:kern w:val="32"/>
          <w:sz w:val="28"/>
          <w:szCs w:val="28"/>
          <w:u w:val="single"/>
        </w:rPr>
        <w:t>Раздел 3 "Существующие и перспективные балансы теплоносителя"</w:t>
      </w:r>
      <w:bookmarkEnd w:id="20"/>
      <w:bookmarkEnd w:id="21"/>
    </w:p>
    <w:p w14:paraId="7F3B81D7" w14:textId="77777777" w:rsidR="006405CA" w:rsidRPr="0048157E" w:rsidRDefault="006405CA" w:rsidP="009579FF">
      <w:pPr>
        <w:ind w:firstLine="567"/>
        <w:jc w:val="both"/>
        <w:outlineLvl w:val="1"/>
        <w:rPr>
          <w:i/>
          <w:color w:val="0070C0"/>
        </w:rPr>
      </w:pPr>
      <w:bookmarkStart w:id="23" w:name="_Toc131066037"/>
      <w:r w:rsidRPr="0048157E">
        <w:rPr>
          <w:i/>
          <w:color w:val="0070C0"/>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3"/>
    </w:p>
    <w:p w14:paraId="28F11216" w14:textId="5B09D286" w:rsidR="006405CA" w:rsidRPr="0048157E" w:rsidRDefault="00434B76" w:rsidP="00434B76">
      <w:pPr>
        <w:widowControl w:val="0"/>
        <w:autoSpaceDE w:val="0"/>
        <w:autoSpaceDN w:val="0"/>
        <w:adjustRightInd w:val="0"/>
        <w:ind w:firstLine="540"/>
        <w:jc w:val="right"/>
        <w:rPr>
          <w:bCs/>
          <w:color w:val="000000"/>
        </w:rPr>
      </w:pPr>
      <w:r w:rsidRPr="0048157E">
        <w:t xml:space="preserve">Таблица 3.1. </w:t>
      </w:r>
      <w:r w:rsidRPr="0048157E">
        <w:rPr>
          <w:bCs/>
          <w:color w:val="000000"/>
        </w:rPr>
        <w:t>Норамативная производительность систем водоподготовки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26"/>
        <w:gridCol w:w="2410"/>
        <w:gridCol w:w="2410"/>
        <w:gridCol w:w="1984"/>
      </w:tblGrid>
      <w:tr w:rsidR="00DD40AB" w:rsidRPr="0048157E" w14:paraId="62B65600" w14:textId="77777777" w:rsidTr="00DD40AB">
        <w:trPr>
          <w:trHeight w:val="20"/>
          <w:jc w:val="center"/>
        </w:trPr>
        <w:tc>
          <w:tcPr>
            <w:tcW w:w="2126" w:type="dxa"/>
            <w:shd w:val="clear" w:color="auto" w:fill="FFFFFF"/>
            <w:vAlign w:val="center"/>
          </w:tcPr>
          <w:p w14:paraId="2A86B372" w14:textId="77777777" w:rsidR="00DD40AB" w:rsidRPr="0048157E" w:rsidRDefault="00DD40AB" w:rsidP="00DD40AB">
            <w:pPr>
              <w:jc w:val="center"/>
              <w:rPr>
                <w:b/>
                <w:sz w:val="22"/>
                <w:szCs w:val="22"/>
              </w:rPr>
            </w:pPr>
            <w:r w:rsidRPr="0048157E">
              <w:rPr>
                <w:b/>
                <w:color w:val="000000"/>
                <w:sz w:val="22"/>
                <w:szCs w:val="22"/>
              </w:rPr>
              <w:t>Наименование котельной</w:t>
            </w:r>
          </w:p>
        </w:tc>
        <w:tc>
          <w:tcPr>
            <w:tcW w:w="2410" w:type="dxa"/>
            <w:shd w:val="clear" w:color="auto" w:fill="FFFFFF"/>
            <w:vAlign w:val="center"/>
          </w:tcPr>
          <w:p w14:paraId="0C9ED3F0" w14:textId="77777777" w:rsidR="00DD40AB" w:rsidRPr="0048157E" w:rsidRDefault="00DD40AB" w:rsidP="00DD40AB">
            <w:pPr>
              <w:jc w:val="center"/>
              <w:rPr>
                <w:b/>
                <w:sz w:val="22"/>
                <w:szCs w:val="22"/>
              </w:rPr>
            </w:pPr>
            <w:r w:rsidRPr="0048157E">
              <w:rPr>
                <w:b/>
                <w:color w:val="000000"/>
                <w:sz w:val="22"/>
                <w:szCs w:val="22"/>
              </w:rPr>
              <w:t>Система теплоснабжения</w:t>
            </w:r>
          </w:p>
        </w:tc>
        <w:tc>
          <w:tcPr>
            <w:tcW w:w="2410" w:type="dxa"/>
            <w:shd w:val="clear" w:color="auto" w:fill="FFFFFF"/>
            <w:vAlign w:val="center"/>
          </w:tcPr>
          <w:p w14:paraId="44356884" w14:textId="77777777" w:rsidR="00DD40AB" w:rsidRPr="0048157E" w:rsidRDefault="00DD40AB" w:rsidP="00DD40AB">
            <w:pPr>
              <w:jc w:val="center"/>
              <w:rPr>
                <w:b/>
                <w:sz w:val="22"/>
                <w:szCs w:val="22"/>
              </w:rPr>
            </w:pPr>
            <w:r w:rsidRPr="0048157E">
              <w:rPr>
                <w:b/>
                <w:color w:val="000000"/>
                <w:sz w:val="22"/>
                <w:szCs w:val="22"/>
              </w:rPr>
              <w:t>Объем теплоносителя в системе м3</w:t>
            </w:r>
          </w:p>
        </w:tc>
        <w:tc>
          <w:tcPr>
            <w:tcW w:w="1984" w:type="dxa"/>
            <w:shd w:val="clear" w:color="auto" w:fill="FFFFFF"/>
            <w:vAlign w:val="center"/>
          </w:tcPr>
          <w:p w14:paraId="4FF770FC" w14:textId="77777777" w:rsidR="00DD40AB" w:rsidRPr="0048157E" w:rsidRDefault="00DD40AB" w:rsidP="00DD40AB">
            <w:pPr>
              <w:jc w:val="center"/>
              <w:rPr>
                <w:b/>
                <w:sz w:val="22"/>
                <w:szCs w:val="22"/>
              </w:rPr>
            </w:pPr>
            <w:r w:rsidRPr="0048157E">
              <w:rPr>
                <w:b/>
                <w:color w:val="000000"/>
                <w:sz w:val="22"/>
                <w:szCs w:val="22"/>
              </w:rPr>
              <w:t>Нормативная утечка сетевой воды м3/ч</w:t>
            </w:r>
          </w:p>
        </w:tc>
      </w:tr>
      <w:tr w:rsidR="00DD40AB" w:rsidRPr="0048157E" w14:paraId="63305BE5" w14:textId="77777777" w:rsidTr="00DD40AB">
        <w:trPr>
          <w:trHeight w:val="20"/>
          <w:jc w:val="center"/>
        </w:trPr>
        <w:tc>
          <w:tcPr>
            <w:tcW w:w="2126" w:type="dxa"/>
            <w:shd w:val="clear" w:color="auto" w:fill="FFFFFF"/>
            <w:vAlign w:val="center"/>
          </w:tcPr>
          <w:p w14:paraId="209DE168" w14:textId="77777777" w:rsidR="00DD40AB" w:rsidRPr="0048157E" w:rsidRDefault="00DD40AB" w:rsidP="00DD40AB">
            <w:pPr>
              <w:rPr>
                <w:color w:val="000000"/>
                <w:sz w:val="22"/>
                <w:szCs w:val="22"/>
              </w:rPr>
            </w:pPr>
            <w:r w:rsidRPr="0048157E">
              <w:rPr>
                <w:color w:val="000000"/>
                <w:sz w:val="22"/>
                <w:szCs w:val="22"/>
              </w:rPr>
              <w:t xml:space="preserve">Котельная п. Радуга,  </w:t>
            </w:r>
          </w:p>
          <w:p w14:paraId="080E31C5" w14:textId="63DD226E" w:rsidR="00DD40AB" w:rsidRPr="0048157E" w:rsidRDefault="00DD40AB" w:rsidP="00DD40AB">
            <w:pPr>
              <w:rPr>
                <w:sz w:val="22"/>
                <w:szCs w:val="22"/>
              </w:rPr>
            </w:pPr>
            <w:r w:rsidRPr="0048157E">
              <w:rPr>
                <w:color w:val="000000"/>
                <w:sz w:val="22"/>
                <w:szCs w:val="22"/>
              </w:rPr>
              <w:t>ул. Ключевская 17</w:t>
            </w:r>
          </w:p>
        </w:tc>
        <w:tc>
          <w:tcPr>
            <w:tcW w:w="2410" w:type="dxa"/>
            <w:shd w:val="clear" w:color="auto" w:fill="FFFFFF"/>
            <w:vAlign w:val="center"/>
          </w:tcPr>
          <w:p w14:paraId="2397F808" w14:textId="77777777" w:rsidR="00DD40AB" w:rsidRPr="0048157E" w:rsidRDefault="00DD40AB" w:rsidP="00DD40AB">
            <w:pPr>
              <w:jc w:val="center"/>
              <w:rPr>
                <w:sz w:val="22"/>
                <w:szCs w:val="22"/>
              </w:rPr>
            </w:pPr>
            <w:r w:rsidRPr="0048157E">
              <w:rPr>
                <w:color w:val="000000"/>
                <w:sz w:val="22"/>
                <w:szCs w:val="22"/>
              </w:rPr>
              <w:t>Закрытая</w:t>
            </w:r>
          </w:p>
        </w:tc>
        <w:tc>
          <w:tcPr>
            <w:tcW w:w="2410" w:type="dxa"/>
            <w:shd w:val="clear" w:color="auto" w:fill="FFFFFF"/>
            <w:vAlign w:val="center"/>
          </w:tcPr>
          <w:p w14:paraId="18131DDB" w14:textId="777216AD" w:rsidR="00DD40AB" w:rsidRPr="0048157E" w:rsidRDefault="009257CE" w:rsidP="00DD40AB">
            <w:pPr>
              <w:jc w:val="center"/>
              <w:rPr>
                <w:sz w:val="22"/>
                <w:szCs w:val="22"/>
              </w:rPr>
            </w:pPr>
            <w:r w:rsidRPr="0048157E">
              <w:rPr>
                <w:sz w:val="22"/>
                <w:szCs w:val="22"/>
              </w:rPr>
              <w:t>30,7</w:t>
            </w:r>
          </w:p>
        </w:tc>
        <w:tc>
          <w:tcPr>
            <w:tcW w:w="1984" w:type="dxa"/>
            <w:shd w:val="clear" w:color="auto" w:fill="FFFFFF"/>
            <w:vAlign w:val="center"/>
          </w:tcPr>
          <w:p w14:paraId="306D10F5" w14:textId="50662044" w:rsidR="00DD40AB" w:rsidRPr="0048157E" w:rsidRDefault="009257CE" w:rsidP="00DD40AB">
            <w:pPr>
              <w:jc w:val="center"/>
              <w:rPr>
                <w:sz w:val="22"/>
                <w:szCs w:val="22"/>
              </w:rPr>
            </w:pPr>
            <w:r w:rsidRPr="0048157E">
              <w:rPr>
                <w:sz w:val="22"/>
                <w:szCs w:val="22"/>
              </w:rPr>
              <w:t>0,07</w:t>
            </w:r>
          </w:p>
        </w:tc>
      </w:tr>
    </w:tbl>
    <w:p w14:paraId="2D6DDDCE" w14:textId="77777777" w:rsidR="006050D5" w:rsidRPr="0048157E" w:rsidRDefault="006050D5" w:rsidP="00434B76">
      <w:pPr>
        <w:widowControl w:val="0"/>
        <w:autoSpaceDE w:val="0"/>
        <w:autoSpaceDN w:val="0"/>
        <w:adjustRightInd w:val="0"/>
        <w:ind w:firstLine="540"/>
        <w:jc w:val="right"/>
        <w:rPr>
          <w:bCs/>
          <w:color w:val="000000"/>
        </w:rPr>
      </w:pPr>
    </w:p>
    <w:p w14:paraId="434FAEEF" w14:textId="77777777" w:rsidR="006405CA" w:rsidRPr="0048157E" w:rsidRDefault="006405CA" w:rsidP="009579FF">
      <w:pPr>
        <w:ind w:firstLine="567"/>
        <w:jc w:val="both"/>
        <w:outlineLvl w:val="1"/>
        <w:rPr>
          <w:i/>
          <w:color w:val="0070C0"/>
        </w:rPr>
      </w:pPr>
      <w:bookmarkStart w:id="24" w:name="_Toc131066038"/>
      <w:r w:rsidRPr="0048157E">
        <w:rPr>
          <w:i/>
          <w:color w:val="0070C0"/>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24"/>
    </w:p>
    <w:p w14:paraId="3B6FC703" w14:textId="77777777" w:rsidR="0043461B" w:rsidRPr="0048157E" w:rsidRDefault="0043461B" w:rsidP="0043461B">
      <w:pPr>
        <w:ind w:firstLine="567"/>
        <w:jc w:val="both"/>
      </w:pPr>
      <w:r w:rsidRPr="0048157E">
        <w:t xml:space="preserve">Норматив аварийной подпитки подразумевает инцидентную подпитку, которая полностью или в значительной степени компенсирует инцидентную утечку воды при повреждении элементов теплосети. Именно эта подпитка и называется аварийной подпиткой.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w:t>
      </w:r>
      <w:r w:rsidRPr="0048157E">
        <w:lastRenderedPageBreak/>
        <w:t>принимается в количестве 2% среднегодового объёма воды в тепловой сети и присоединённых системах теплоснабжения независимо от схемы присоединения (за исключением систем ГВС, присоединённых через водоподогреватели), если другое не предусмотрено проектными (эксплуатационными) решениями.</w:t>
      </w:r>
    </w:p>
    <w:p w14:paraId="62F6D19A" w14:textId="77777777" w:rsidR="006405CA" w:rsidRPr="0048157E" w:rsidRDefault="006405CA" w:rsidP="009579FF">
      <w:pPr>
        <w:ind w:firstLine="567"/>
      </w:pPr>
    </w:p>
    <w:p w14:paraId="31D3E56D" w14:textId="77777777" w:rsidR="006405CA" w:rsidRPr="0048157E" w:rsidRDefault="006405CA" w:rsidP="009579FF">
      <w:pPr>
        <w:keepNext/>
        <w:jc w:val="center"/>
        <w:outlineLvl w:val="0"/>
        <w:rPr>
          <w:bCs/>
          <w:i/>
          <w:color w:val="0070C0"/>
          <w:kern w:val="32"/>
          <w:sz w:val="28"/>
          <w:szCs w:val="28"/>
          <w:u w:val="single"/>
        </w:rPr>
      </w:pPr>
      <w:bookmarkStart w:id="25" w:name="_Toc82515038"/>
      <w:bookmarkStart w:id="26" w:name="_Toc131066039"/>
      <w:bookmarkStart w:id="27" w:name="sub_57"/>
      <w:bookmarkEnd w:id="22"/>
      <w:r w:rsidRPr="0048157E">
        <w:rPr>
          <w:bCs/>
          <w:i/>
          <w:color w:val="0070C0"/>
          <w:kern w:val="32"/>
          <w:sz w:val="28"/>
          <w:szCs w:val="28"/>
          <w:u w:val="single"/>
        </w:rPr>
        <w:t>Раздел 4 "Основные положения мастер-плана развития систем теплоснабжения поселения"</w:t>
      </w:r>
      <w:bookmarkEnd w:id="25"/>
      <w:bookmarkEnd w:id="26"/>
    </w:p>
    <w:p w14:paraId="29155054" w14:textId="77777777" w:rsidR="006405CA" w:rsidRPr="0048157E" w:rsidRDefault="006405CA" w:rsidP="009579FF">
      <w:pPr>
        <w:ind w:firstLine="567"/>
        <w:jc w:val="both"/>
        <w:outlineLvl w:val="1"/>
        <w:rPr>
          <w:i/>
          <w:color w:val="0070C0"/>
        </w:rPr>
      </w:pPr>
      <w:bookmarkStart w:id="28" w:name="_Toc131066040"/>
      <w:r w:rsidRPr="0048157E">
        <w:rPr>
          <w:i/>
          <w:color w:val="0070C0"/>
        </w:rPr>
        <w:t>4.1 описание сценариев развития теплоснабжения поселения</w:t>
      </w:r>
      <w:bookmarkEnd w:id="28"/>
    </w:p>
    <w:p w14:paraId="166CFB03" w14:textId="77777777" w:rsidR="00101841" w:rsidRPr="0048157E" w:rsidRDefault="00101841" w:rsidP="00101841">
      <w:pPr>
        <w:widowControl w:val="0"/>
        <w:autoSpaceDE w:val="0"/>
        <w:autoSpaceDN w:val="0"/>
        <w:adjustRightInd w:val="0"/>
        <w:ind w:firstLine="540"/>
        <w:jc w:val="both"/>
      </w:pPr>
      <w:r w:rsidRPr="0048157E">
        <w:rPr>
          <w:b/>
        </w:rPr>
        <w:t>Сценарий № 1.</w:t>
      </w:r>
      <w:r w:rsidRPr="0048157E">
        <w:t xml:space="preserve"> В данном варианте предполагается строительство новой блочно-модульной газовой котельной с выводом из эксплуатации твердотопливной котельной по ул. Ключевская 17. </w:t>
      </w:r>
    </w:p>
    <w:p w14:paraId="6DE67136" w14:textId="77777777" w:rsidR="00101841" w:rsidRPr="0048157E" w:rsidRDefault="00101841" w:rsidP="00101841">
      <w:pPr>
        <w:widowControl w:val="0"/>
        <w:autoSpaceDE w:val="0"/>
        <w:autoSpaceDN w:val="0"/>
        <w:adjustRightInd w:val="0"/>
        <w:ind w:firstLine="540"/>
        <w:jc w:val="both"/>
      </w:pPr>
      <w:r w:rsidRPr="0048157E">
        <w:rPr>
          <w:b/>
        </w:rPr>
        <w:t>Сценарий № 2.</w:t>
      </w:r>
      <w:r w:rsidRPr="0048157E">
        <w:t xml:space="preserve"> В данном варианте предполагается сохранение существующей схемы централизованного теплоснабжения.</w:t>
      </w:r>
    </w:p>
    <w:p w14:paraId="3C921DA0" w14:textId="77777777" w:rsidR="00101841" w:rsidRPr="0048157E" w:rsidRDefault="00101841" w:rsidP="00101841">
      <w:pPr>
        <w:widowControl w:val="0"/>
        <w:autoSpaceDE w:val="0"/>
        <w:autoSpaceDN w:val="0"/>
        <w:adjustRightInd w:val="0"/>
        <w:ind w:firstLine="540"/>
        <w:jc w:val="both"/>
      </w:pPr>
    </w:p>
    <w:p w14:paraId="4C876A73" w14:textId="2CC7AB06" w:rsidR="00101841" w:rsidRPr="0048157E" w:rsidRDefault="00101841" w:rsidP="00101841">
      <w:pPr>
        <w:pStyle w:val="aff4"/>
        <w:spacing w:after="0"/>
      </w:pPr>
      <w:bookmarkStart w:id="29" w:name="_Toc131066041"/>
      <w:r w:rsidRPr="0048157E">
        <w:t>4.2 технико-экономическое сравнение вариантов перспективного развития систем теплоснабжения поселения</w:t>
      </w:r>
      <w:bookmarkEnd w:id="29"/>
    </w:p>
    <w:p w14:paraId="020BAA21" w14:textId="77777777" w:rsidR="00101841" w:rsidRPr="0048157E" w:rsidRDefault="00101841" w:rsidP="00101841">
      <w:pPr>
        <w:widowControl w:val="0"/>
        <w:autoSpaceDE w:val="0"/>
        <w:autoSpaceDN w:val="0"/>
        <w:adjustRightInd w:val="0"/>
        <w:ind w:firstLine="540"/>
        <w:jc w:val="both"/>
      </w:pPr>
      <w:r w:rsidRPr="0048157E">
        <w:rPr>
          <w:b/>
        </w:rPr>
        <w:t>Сценарий № 1.</w:t>
      </w:r>
      <w:r w:rsidRPr="0048157E">
        <w:t xml:space="preserve"> Данный вариант развития системы теплоснабжения предпологает повысить эффективность работы котельной, сократить затраты на топливо, а также уменьшить эксплуатационные затраты.</w:t>
      </w:r>
    </w:p>
    <w:p w14:paraId="148A5A21" w14:textId="77777777" w:rsidR="00101841" w:rsidRPr="0048157E" w:rsidRDefault="00101841" w:rsidP="00101841">
      <w:pPr>
        <w:widowControl w:val="0"/>
        <w:autoSpaceDE w:val="0"/>
        <w:autoSpaceDN w:val="0"/>
        <w:adjustRightInd w:val="0"/>
        <w:ind w:firstLine="540"/>
        <w:jc w:val="both"/>
      </w:pPr>
      <w:r w:rsidRPr="0048157E">
        <w:rPr>
          <w:b/>
        </w:rPr>
        <w:t>Сценарий № 2.</w:t>
      </w:r>
      <w:r w:rsidRPr="0048157E">
        <w:t xml:space="preserve"> Данный вариант развития системы теплоснабжения на территории п. Радуга экономически ведет к большим затратам на производство тепловой энергии.</w:t>
      </w:r>
    </w:p>
    <w:p w14:paraId="1AB068ED" w14:textId="77777777" w:rsidR="00101841" w:rsidRPr="0048157E" w:rsidRDefault="00101841" w:rsidP="00101841">
      <w:pPr>
        <w:ind w:firstLine="567"/>
        <w:jc w:val="both"/>
      </w:pPr>
    </w:p>
    <w:p w14:paraId="4E284231" w14:textId="39B5CE83" w:rsidR="006405CA" w:rsidRPr="0048157E" w:rsidRDefault="00A24282" w:rsidP="00A24282">
      <w:pPr>
        <w:widowControl w:val="0"/>
        <w:autoSpaceDE w:val="0"/>
        <w:autoSpaceDN w:val="0"/>
        <w:adjustRightInd w:val="0"/>
        <w:ind w:firstLine="540"/>
        <w:jc w:val="both"/>
      </w:pPr>
      <w:r w:rsidRPr="0048157E">
        <w:t xml:space="preserve">В качестве приоритетного варианта перспективного развития выбран </w:t>
      </w:r>
      <w:r w:rsidR="00035CFB" w:rsidRPr="0048157E">
        <w:t>сценарий № 1.</w:t>
      </w:r>
    </w:p>
    <w:p w14:paraId="3F0C50AC" w14:textId="77777777" w:rsidR="00A57F00" w:rsidRPr="0048157E" w:rsidRDefault="00A57F00" w:rsidP="009579FF">
      <w:pPr>
        <w:widowControl w:val="0"/>
        <w:autoSpaceDE w:val="0"/>
        <w:autoSpaceDN w:val="0"/>
        <w:adjustRightInd w:val="0"/>
        <w:ind w:firstLine="540"/>
        <w:jc w:val="both"/>
      </w:pPr>
    </w:p>
    <w:p w14:paraId="798039CC" w14:textId="77777777" w:rsidR="006405CA" w:rsidRPr="0048157E" w:rsidRDefault="006405CA" w:rsidP="009579FF">
      <w:pPr>
        <w:keepNext/>
        <w:jc w:val="center"/>
        <w:outlineLvl w:val="0"/>
        <w:rPr>
          <w:bCs/>
          <w:i/>
          <w:color w:val="0070C0"/>
          <w:kern w:val="32"/>
          <w:sz w:val="28"/>
          <w:szCs w:val="28"/>
          <w:u w:val="single"/>
        </w:rPr>
      </w:pPr>
      <w:bookmarkStart w:id="30" w:name="_Toc82515039"/>
      <w:bookmarkStart w:id="31" w:name="_Toc131066042"/>
      <w:bookmarkEnd w:id="27"/>
      <w:r w:rsidRPr="0048157E">
        <w:rPr>
          <w:bCs/>
          <w:i/>
          <w:color w:val="0070C0"/>
          <w:kern w:val="32"/>
          <w:sz w:val="28"/>
          <w:szCs w:val="28"/>
          <w:u w:val="single"/>
        </w:rPr>
        <w:t>Раздел 5 "Предложения по строительству, реконструкции, техническому перевооружению и (или) модернизации источников тепловой энергии"</w:t>
      </w:r>
      <w:bookmarkEnd w:id="30"/>
      <w:bookmarkEnd w:id="31"/>
    </w:p>
    <w:p w14:paraId="47364BCF" w14:textId="77777777" w:rsidR="006405CA" w:rsidRPr="0048157E" w:rsidRDefault="006405CA" w:rsidP="009579FF">
      <w:pPr>
        <w:ind w:firstLine="567"/>
        <w:jc w:val="both"/>
        <w:outlineLvl w:val="1"/>
        <w:rPr>
          <w:i/>
          <w:color w:val="0070C0"/>
        </w:rPr>
      </w:pPr>
      <w:bookmarkStart w:id="32" w:name="_Toc131066043"/>
      <w:r w:rsidRPr="0048157E">
        <w:rPr>
          <w:i/>
          <w:color w:val="0070C0"/>
        </w:rPr>
        <w:t>5.1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2"/>
    </w:p>
    <w:p w14:paraId="0907120E" w14:textId="799DBC74" w:rsidR="006405CA" w:rsidRPr="0048157E" w:rsidRDefault="0043461B" w:rsidP="009579FF">
      <w:pPr>
        <w:widowControl w:val="0"/>
        <w:autoSpaceDE w:val="0"/>
        <w:autoSpaceDN w:val="0"/>
        <w:adjustRightInd w:val="0"/>
        <w:ind w:firstLine="540"/>
        <w:jc w:val="both"/>
      </w:pPr>
      <w:r w:rsidRPr="0048157E">
        <w:t>Строительство источников тепловой энергии, обеспечивающих перспективную тепловую нагрузку, предусмотренную генеральным планом,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не требуется.</w:t>
      </w:r>
    </w:p>
    <w:p w14:paraId="33539C83" w14:textId="77777777" w:rsidR="0043461B" w:rsidRPr="0048157E" w:rsidRDefault="0043461B" w:rsidP="009579FF">
      <w:pPr>
        <w:widowControl w:val="0"/>
        <w:autoSpaceDE w:val="0"/>
        <w:autoSpaceDN w:val="0"/>
        <w:adjustRightInd w:val="0"/>
        <w:ind w:firstLine="540"/>
        <w:jc w:val="both"/>
      </w:pPr>
    </w:p>
    <w:p w14:paraId="6F4C4BFF" w14:textId="77777777" w:rsidR="006405CA" w:rsidRPr="0048157E" w:rsidRDefault="006405CA" w:rsidP="009579FF">
      <w:pPr>
        <w:ind w:firstLine="567"/>
        <w:jc w:val="both"/>
        <w:outlineLvl w:val="1"/>
        <w:rPr>
          <w:i/>
          <w:color w:val="0070C0"/>
        </w:rPr>
      </w:pPr>
      <w:bookmarkStart w:id="33" w:name="_Toc131066044"/>
      <w:r w:rsidRPr="0048157E">
        <w:rPr>
          <w:i/>
          <w:color w:val="0070C0"/>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3"/>
    </w:p>
    <w:p w14:paraId="0DE42D37" w14:textId="77777777" w:rsidR="00861C19" w:rsidRPr="0048157E" w:rsidRDefault="00861C19" w:rsidP="00861C19">
      <w:pPr>
        <w:widowControl w:val="0"/>
        <w:autoSpaceDE w:val="0"/>
        <w:autoSpaceDN w:val="0"/>
        <w:adjustRightInd w:val="0"/>
        <w:ind w:firstLine="540"/>
        <w:jc w:val="both"/>
      </w:pPr>
      <w:r w:rsidRPr="0048157E">
        <w:t>Реконструкция и техническое перевооружение существующих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не требуется.</w:t>
      </w:r>
    </w:p>
    <w:p w14:paraId="5D0C5638" w14:textId="77777777" w:rsidR="006405CA" w:rsidRPr="0048157E" w:rsidRDefault="006405CA" w:rsidP="009579FF">
      <w:pPr>
        <w:widowControl w:val="0"/>
        <w:autoSpaceDE w:val="0"/>
        <w:autoSpaceDN w:val="0"/>
        <w:adjustRightInd w:val="0"/>
        <w:ind w:firstLine="540"/>
        <w:jc w:val="both"/>
      </w:pPr>
    </w:p>
    <w:p w14:paraId="3D54816E" w14:textId="77777777" w:rsidR="006405CA" w:rsidRPr="0048157E" w:rsidRDefault="006405CA" w:rsidP="009579FF">
      <w:pPr>
        <w:ind w:firstLine="567"/>
        <w:jc w:val="both"/>
        <w:outlineLvl w:val="1"/>
        <w:rPr>
          <w:i/>
          <w:color w:val="0070C0"/>
        </w:rPr>
      </w:pPr>
      <w:bookmarkStart w:id="34" w:name="_Toc131066045"/>
      <w:r w:rsidRPr="0048157E">
        <w:rPr>
          <w:i/>
          <w:color w:val="0070C0"/>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34"/>
    </w:p>
    <w:p w14:paraId="6DF61FB1" w14:textId="62D0BF44" w:rsidR="006405CA" w:rsidRPr="0048157E" w:rsidRDefault="008B461D" w:rsidP="008B461D">
      <w:pPr>
        <w:widowControl w:val="0"/>
        <w:autoSpaceDE w:val="0"/>
        <w:autoSpaceDN w:val="0"/>
        <w:adjustRightInd w:val="0"/>
        <w:ind w:firstLine="540"/>
        <w:jc w:val="right"/>
      </w:pPr>
      <w:r w:rsidRPr="0048157E">
        <w:t>Таблица 5.3. предложения по техническому перевооружению и (или) модернизации источников тепловой энергии</w:t>
      </w:r>
    </w:p>
    <w:tbl>
      <w:tblPr>
        <w:tblW w:w="7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tblGrid>
      <w:tr w:rsidR="00AF6514" w:rsidRPr="0048157E" w14:paraId="67A16FA6" w14:textId="77777777" w:rsidTr="00380360">
        <w:trPr>
          <w:trHeight w:val="809"/>
          <w:jc w:val="center"/>
        </w:trPr>
        <w:tc>
          <w:tcPr>
            <w:tcW w:w="6691" w:type="dxa"/>
            <w:shd w:val="clear" w:color="auto" w:fill="FFFFFF"/>
            <w:vAlign w:val="center"/>
          </w:tcPr>
          <w:p w14:paraId="5DB882D5" w14:textId="49D2BC1C" w:rsidR="00AF6514" w:rsidRPr="0048157E" w:rsidRDefault="00AF6514" w:rsidP="008B461D">
            <w:pPr>
              <w:jc w:val="center"/>
              <w:rPr>
                <w:b/>
                <w:sz w:val="22"/>
                <w:szCs w:val="22"/>
              </w:rPr>
            </w:pPr>
            <w:r w:rsidRPr="0048157E">
              <w:rPr>
                <w:b/>
                <w:color w:val="000000"/>
                <w:sz w:val="22"/>
                <w:szCs w:val="22"/>
              </w:rPr>
              <w:t>Наименование</w:t>
            </w:r>
          </w:p>
          <w:p w14:paraId="0A7FFD59" w14:textId="77777777" w:rsidR="00AF6514" w:rsidRPr="0048157E" w:rsidRDefault="00AF6514" w:rsidP="008B461D">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4FCE2B31" w14:textId="77777777" w:rsidR="00AF6514" w:rsidRPr="0048157E" w:rsidRDefault="00AF6514" w:rsidP="008B461D">
            <w:pPr>
              <w:jc w:val="center"/>
              <w:rPr>
                <w:b/>
                <w:sz w:val="22"/>
                <w:szCs w:val="22"/>
              </w:rPr>
            </w:pPr>
            <w:r w:rsidRPr="0048157E">
              <w:rPr>
                <w:b/>
                <w:color w:val="000000"/>
                <w:sz w:val="22"/>
                <w:szCs w:val="22"/>
              </w:rPr>
              <w:t>Сроки</w:t>
            </w:r>
          </w:p>
          <w:p w14:paraId="335BD330" w14:textId="77777777" w:rsidR="00AF6514" w:rsidRPr="0048157E" w:rsidRDefault="00AF6514" w:rsidP="008B461D">
            <w:pPr>
              <w:jc w:val="center"/>
              <w:rPr>
                <w:b/>
                <w:sz w:val="22"/>
                <w:szCs w:val="22"/>
              </w:rPr>
            </w:pPr>
            <w:r w:rsidRPr="0048157E">
              <w:rPr>
                <w:b/>
                <w:color w:val="000000"/>
                <w:sz w:val="22"/>
                <w:szCs w:val="22"/>
              </w:rPr>
              <w:t>выпол</w:t>
            </w:r>
          </w:p>
          <w:p w14:paraId="64C1B0DA" w14:textId="77777777" w:rsidR="00AF6514" w:rsidRPr="0048157E" w:rsidRDefault="00AF6514" w:rsidP="008B461D">
            <w:pPr>
              <w:jc w:val="center"/>
              <w:rPr>
                <w:b/>
                <w:sz w:val="22"/>
                <w:szCs w:val="22"/>
              </w:rPr>
            </w:pPr>
            <w:r w:rsidRPr="0048157E">
              <w:rPr>
                <w:b/>
                <w:color w:val="000000"/>
                <w:sz w:val="22"/>
                <w:szCs w:val="22"/>
              </w:rPr>
              <w:t>нения</w:t>
            </w:r>
          </w:p>
        </w:tc>
      </w:tr>
      <w:tr w:rsidR="00AF6514" w:rsidRPr="0048157E" w14:paraId="0FA05601" w14:textId="77777777" w:rsidTr="00380360">
        <w:trPr>
          <w:trHeight w:val="20"/>
          <w:jc w:val="center"/>
        </w:trPr>
        <w:tc>
          <w:tcPr>
            <w:tcW w:w="6691" w:type="dxa"/>
            <w:shd w:val="clear" w:color="auto" w:fill="FFFFFF"/>
            <w:vAlign w:val="center"/>
          </w:tcPr>
          <w:p w14:paraId="67747534" w14:textId="41D77D59" w:rsidR="00AF6514" w:rsidRPr="0048157E" w:rsidRDefault="00AF6514" w:rsidP="00890AD4">
            <w:pPr>
              <w:rPr>
                <w:color w:val="000000"/>
                <w:sz w:val="22"/>
                <w:szCs w:val="22"/>
              </w:rPr>
            </w:pPr>
            <w:r w:rsidRPr="0048157E">
              <w:rPr>
                <w:color w:val="000000"/>
                <w:sz w:val="22"/>
                <w:szCs w:val="22"/>
              </w:rPr>
              <w:t>Проектирование и монтаж блочно</w:t>
            </w:r>
            <w:r w:rsidR="00380360" w:rsidRPr="0048157E">
              <w:rPr>
                <w:color w:val="000000"/>
                <w:sz w:val="22"/>
                <w:szCs w:val="22"/>
              </w:rPr>
              <w:t>-м</w:t>
            </w:r>
            <w:r w:rsidR="00890AD4" w:rsidRPr="0048157E">
              <w:rPr>
                <w:color w:val="000000"/>
                <w:sz w:val="22"/>
                <w:szCs w:val="22"/>
              </w:rPr>
              <w:t>одульной котельной БМК-</w:t>
            </w:r>
            <w:r w:rsidR="00E46039" w:rsidRPr="0048157E">
              <w:rPr>
                <w:color w:val="000000"/>
                <w:sz w:val="22"/>
                <w:szCs w:val="22"/>
              </w:rPr>
              <w:t>4,0</w:t>
            </w:r>
          </w:p>
        </w:tc>
        <w:tc>
          <w:tcPr>
            <w:tcW w:w="1185" w:type="dxa"/>
            <w:shd w:val="clear" w:color="auto" w:fill="FFFFFF"/>
            <w:vAlign w:val="center"/>
          </w:tcPr>
          <w:p w14:paraId="04C834DB" w14:textId="7AC8FE4F" w:rsidR="00AF6514" w:rsidRPr="0048157E" w:rsidRDefault="00AF6514" w:rsidP="008B461D">
            <w:pPr>
              <w:jc w:val="center"/>
              <w:rPr>
                <w:color w:val="000000"/>
                <w:sz w:val="22"/>
                <w:szCs w:val="22"/>
              </w:rPr>
            </w:pPr>
            <w:r w:rsidRPr="0048157E">
              <w:rPr>
                <w:color w:val="000000"/>
                <w:sz w:val="22"/>
                <w:szCs w:val="22"/>
              </w:rPr>
              <w:t>2023-2028гг.</w:t>
            </w:r>
          </w:p>
        </w:tc>
      </w:tr>
    </w:tbl>
    <w:p w14:paraId="6A2D0F80" w14:textId="77777777" w:rsidR="008B461D" w:rsidRPr="0048157E" w:rsidRDefault="008B461D" w:rsidP="009579FF">
      <w:pPr>
        <w:widowControl w:val="0"/>
        <w:autoSpaceDE w:val="0"/>
        <w:autoSpaceDN w:val="0"/>
        <w:adjustRightInd w:val="0"/>
        <w:ind w:firstLine="540"/>
        <w:jc w:val="both"/>
      </w:pPr>
    </w:p>
    <w:p w14:paraId="162AB520" w14:textId="77777777" w:rsidR="006405CA" w:rsidRPr="0048157E" w:rsidRDefault="006405CA" w:rsidP="009579FF">
      <w:pPr>
        <w:ind w:firstLine="567"/>
        <w:jc w:val="both"/>
        <w:outlineLvl w:val="1"/>
        <w:rPr>
          <w:i/>
          <w:color w:val="0070C0"/>
        </w:rPr>
      </w:pPr>
      <w:bookmarkStart w:id="35" w:name="_Toc131066046"/>
      <w:r w:rsidRPr="0048157E">
        <w:rPr>
          <w:i/>
          <w:color w:val="0070C0"/>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5"/>
    </w:p>
    <w:p w14:paraId="50D97285" w14:textId="289709DF" w:rsidR="00AA4A91" w:rsidRPr="0048157E" w:rsidRDefault="00AA4A91" w:rsidP="00AA4A91">
      <w:pPr>
        <w:widowControl w:val="0"/>
        <w:autoSpaceDE w:val="0"/>
        <w:autoSpaceDN w:val="0"/>
        <w:adjustRightInd w:val="0"/>
        <w:ind w:firstLine="540"/>
        <w:jc w:val="both"/>
      </w:pPr>
      <w:r w:rsidRPr="0048157E">
        <w:t xml:space="preserve">По данным, предоставленным для разработки Схемы теплоснабжения </w:t>
      </w:r>
      <w:r w:rsidR="002F08C5" w:rsidRPr="0048157E">
        <w:t>п. Радуга</w:t>
      </w:r>
      <w:r w:rsidRPr="0048157E">
        <w:t xml:space="preserve"> - источники тепловой энергии, совместно работающие на единую тепловую сеть, отсутствуют.</w:t>
      </w:r>
    </w:p>
    <w:p w14:paraId="7F734EC8" w14:textId="77777777" w:rsidR="006405CA" w:rsidRPr="0048157E" w:rsidRDefault="006405CA" w:rsidP="009579FF">
      <w:pPr>
        <w:widowControl w:val="0"/>
        <w:autoSpaceDE w:val="0"/>
        <w:autoSpaceDN w:val="0"/>
        <w:adjustRightInd w:val="0"/>
        <w:ind w:firstLine="540"/>
        <w:jc w:val="both"/>
      </w:pPr>
    </w:p>
    <w:p w14:paraId="05A25DC6" w14:textId="77777777" w:rsidR="006405CA" w:rsidRPr="0048157E" w:rsidRDefault="006405CA" w:rsidP="009579FF">
      <w:pPr>
        <w:ind w:firstLine="567"/>
        <w:jc w:val="both"/>
        <w:outlineLvl w:val="1"/>
        <w:rPr>
          <w:i/>
          <w:color w:val="0070C0"/>
        </w:rPr>
      </w:pPr>
      <w:bookmarkStart w:id="36" w:name="_Toc131066047"/>
      <w:r w:rsidRPr="0048157E">
        <w:rPr>
          <w:i/>
          <w:color w:val="0070C0"/>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36"/>
    </w:p>
    <w:p w14:paraId="591C9F14" w14:textId="77777777" w:rsidR="0043461B" w:rsidRPr="0048157E" w:rsidRDefault="0043461B" w:rsidP="0043461B">
      <w:pPr>
        <w:widowControl w:val="0"/>
        <w:autoSpaceDE w:val="0"/>
        <w:autoSpaceDN w:val="0"/>
        <w:adjustRightInd w:val="0"/>
        <w:ind w:firstLine="540"/>
        <w:jc w:val="both"/>
      </w:pPr>
      <w:r w:rsidRPr="0048157E">
        <w:t>Вывод из эксплуатации избыточных источников энергии не предусмотрен.</w:t>
      </w:r>
    </w:p>
    <w:p w14:paraId="40F42602" w14:textId="77777777" w:rsidR="006405CA" w:rsidRPr="0048157E" w:rsidRDefault="006405CA" w:rsidP="009579FF">
      <w:pPr>
        <w:widowControl w:val="0"/>
        <w:autoSpaceDE w:val="0"/>
        <w:autoSpaceDN w:val="0"/>
        <w:adjustRightInd w:val="0"/>
        <w:ind w:firstLine="540"/>
        <w:jc w:val="both"/>
      </w:pPr>
    </w:p>
    <w:p w14:paraId="7162F397" w14:textId="77777777" w:rsidR="006405CA" w:rsidRPr="0048157E" w:rsidRDefault="006405CA" w:rsidP="009579FF">
      <w:pPr>
        <w:ind w:firstLine="567"/>
        <w:jc w:val="both"/>
        <w:outlineLvl w:val="1"/>
        <w:rPr>
          <w:i/>
          <w:color w:val="0070C0"/>
        </w:rPr>
      </w:pPr>
      <w:bookmarkStart w:id="37" w:name="_Toc131066048"/>
      <w:r w:rsidRPr="0048157E">
        <w:rPr>
          <w:i/>
          <w:color w:val="0070C0"/>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37"/>
    </w:p>
    <w:p w14:paraId="750678AB" w14:textId="77777777" w:rsidR="009E57BE" w:rsidRPr="0048157E" w:rsidRDefault="009E57BE" w:rsidP="009E57BE">
      <w:pPr>
        <w:widowControl w:val="0"/>
        <w:autoSpaceDE w:val="0"/>
        <w:autoSpaceDN w:val="0"/>
        <w:adjustRightInd w:val="0"/>
        <w:ind w:firstLine="540"/>
        <w:jc w:val="both"/>
      </w:pPr>
      <w:r w:rsidRPr="0048157E">
        <w:t>При разработке Схемы теплоснабжения, мероприятия по переоборудованию котельных в источники комбинированной выработки электрической и тепловой энергии не планируются.</w:t>
      </w:r>
    </w:p>
    <w:p w14:paraId="7C27D207" w14:textId="77777777" w:rsidR="004714F9" w:rsidRPr="0048157E" w:rsidRDefault="004714F9" w:rsidP="009579FF">
      <w:pPr>
        <w:widowControl w:val="0"/>
        <w:autoSpaceDE w:val="0"/>
        <w:autoSpaceDN w:val="0"/>
        <w:adjustRightInd w:val="0"/>
        <w:ind w:firstLine="540"/>
        <w:jc w:val="both"/>
      </w:pPr>
    </w:p>
    <w:p w14:paraId="1EB13F38" w14:textId="77777777" w:rsidR="006405CA" w:rsidRPr="0048157E" w:rsidRDefault="006405CA" w:rsidP="009579FF">
      <w:pPr>
        <w:ind w:firstLine="567"/>
        <w:jc w:val="both"/>
        <w:outlineLvl w:val="1"/>
        <w:rPr>
          <w:i/>
          <w:color w:val="0070C0"/>
        </w:rPr>
      </w:pPr>
      <w:bookmarkStart w:id="38" w:name="_Toc131066049"/>
      <w:r w:rsidRPr="0048157E">
        <w:rPr>
          <w:i/>
          <w:color w:val="0070C0"/>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38"/>
    </w:p>
    <w:p w14:paraId="15B3E90F" w14:textId="58509F02" w:rsidR="009E57BE" w:rsidRPr="0048157E" w:rsidRDefault="009E57BE" w:rsidP="009E57BE">
      <w:pPr>
        <w:widowControl w:val="0"/>
        <w:autoSpaceDE w:val="0"/>
        <w:autoSpaceDN w:val="0"/>
        <w:adjustRightInd w:val="0"/>
        <w:ind w:firstLine="540"/>
        <w:jc w:val="both"/>
      </w:pPr>
      <w:r w:rsidRPr="0048157E">
        <w:t>На территории поселка не планируется строительство источников комбинированной выработки тепловой и электрической энергии, поэтому перевод котельных в пиковый режим осуществляться не будет.</w:t>
      </w:r>
    </w:p>
    <w:p w14:paraId="10D317BF" w14:textId="77777777" w:rsidR="006405CA" w:rsidRPr="0048157E" w:rsidRDefault="006405CA" w:rsidP="009579FF">
      <w:pPr>
        <w:widowControl w:val="0"/>
        <w:autoSpaceDE w:val="0"/>
        <w:autoSpaceDN w:val="0"/>
        <w:adjustRightInd w:val="0"/>
        <w:ind w:firstLine="540"/>
        <w:jc w:val="both"/>
      </w:pPr>
    </w:p>
    <w:p w14:paraId="0D42AA0B" w14:textId="77777777" w:rsidR="006405CA" w:rsidRPr="0048157E" w:rsidRDefault="006405CA" w:rsidP="009579FF">
      <w:pPr>
        <w:ind w:firstLine="567"/>
        <w:jc w:val="both"/>
        <w:outlineLvl w:val="1"/>
        <w:rPr>
          <w:i/>
          <w:color w:val="0070C0"/>
        </w:rPr>
      </w:pPr>
      <w:bookmarkStart w:id="39" w:name="_Toc131066050"/>
      <w:r w:rsidRPr="0048157E">
        <w:rPr>
          <w:i/>
          <w:color w:val="0070C0"/>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39"/>
    </w:p>
    <w:p w14:paraId="76D261F1" w14:textId="700D194C" w:rsidR="0043461B" w:rsidRPr="0048157E" w:rsidRDefault="008850C2" w:rsidP="0043461B">
      <w:pPr>
        <w:widowControl w:val="0"/>
        <w:autoSpaceDE w:val="0"/>
        <w:autoSpaceDN w:val="0"/>
        <w:adjustRightInd w:val="0"/>
        <w:ind w:firstLine="540"/>
        <w:jc w:val="both"/>
      </w:pPr>
      <w:r w:rsidRPr="0048157E">
        <w:t>Существующая котельная</w:t>
      </w:r>
      <w:r w:rsidR="0043461B" w:rsidRPr="0048157E">
        <w:t xml:space="preserve"> в </w:t>
      </w:r>
      <w:r w:rsidRPr="0048157E">
        <w:t>п. Радуга работает</w:t>
      </w:r>
      <w:r w:rsidR="0043461B" w:rsidRPr="0048157E">
        <w:t xml:space="preserve"> по температурному графику 95/70. Корректировка температурного графика не требуется.</w:t>
      </w:r>
    </w:p>
    <w:p w14:paraId="51822F8D" w14:textId="77777777" w:rsidR="006405CA" w:rsidRPr="0048157E" w:rsidRDefault="006405CA" w:rsidP="009579FF">
      <w:pPr>
        <w:widowControl w:val="0"/>
        <w:autoSpaceDE w:val="0"/>
        <w:autoSpaceDN w:val="0"/>
        <w:adjustRightInd w:val="0"/>
        <w:ind w:firstLine="540"/>
        <w:jc w:val="both"/>
      </w:pPr>
    </w:p>
    <w:p w14:paraId="0A671FF9" w14:textId="77777777" w:rsidR="006405CA" w:rsidRPr="0048157E" w:rsidRDefault="006405CA" w:rsidP="009579FF">
      <w:pPr>
        <w:ind w:firstLine="567"/>
        <w:jc w:val="both"/>
        <w:outlineLvl w:val="1"/>
        <w:rPr>
          <w:i/>
          <w:color w:val="0070C0"/>
        </w:rPr>
      </w:pPr>
      <w:bookmarkStart w:id="40" w:name="_Toc131066051"/>
      <w:r w:rsidRPr="0048157E">
        <w:rPr>
          <w:i/>
          <w:color w:val="0070C0"/>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40"/>
    </w:p>
    <w:p w14:paraId="2BD2149A" w14:textId="68F6559E" w:rsidR="0043461B" w:rsidRPr="0048157E" w:rsidRDefault="00E942D4" w:rsidP="0043461B">
      <w:pPr>
        <w:widowControl w:val="0"/>
        <w:autoSpaceDE w:val="0"/>
        <w:autoSpaceDN w:val="0"/>
        <w:adjustRightInd w:val="0"/>
        <w:ind w:firstLine="540"/>
        <w:jc w:val="both"/>
      </w:pPr>
      <w:r w:rsidRPr="0048157E">
        <w:t>Предполагается строительство новой блочно-модульной газовой котельной с выводом из эксплуатации твердотопливной котельной по ул. Ключевская 17.</w:t>
      </w:r>
    </w:p>
    <w:p w14:paraId="31424E94" w14:textId="77777777" w:rsidR="006405CA" w:rsidRPr="0048157E" w:rsidRDefault="006405CA" w:rsidP="009579FF">
      <w:pPr>
        <w:widowControl w:val="0"/>
        <w:autoSpaceDE w:val="0"/>
        <w:autoSpaceDN w:val="0"/>
        <w:adjustRightInd w:val="0"/>
        <w:ind w:firstLine="540"/>
        <w:jc w:val="both"/>
      </w:pPr>
    </w:p>
    <w:p w14:paraId="57CD434E" w14:textId="77777777" w:rsidR="006405CA" w:rsidRPr="0048157E" w:rsidRDefault="006405CA" w:rsidP="009579FF">
      <w:pPr>
        <w:ind w:firstLine="567"/>
        <w:jc w:val="both"/>
        <w:outlineLvl w:val="1"/>
        <w:rPr>
          <w:i/>
          <w:color w:val="0070C0"/>
        </w:rPr>
      </w:pPr>
      <w:bookmarkStart w:id="41" w:name="_Toc131066052"/>
      <w:r w:rsidRPr="0048157E">
        <w:rPr>
          <w:i/>
          <w:color w:val="0070C0"/>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1"/>
    </w:p>
    <w:p w14:paraId="371E24DF" w14:textId="77777777" w:rsidR="00FD1C72" w:rsidRPr="0048157E" w:rsidRDefault="00FD1C72" w:rsidP="00FD1C72">
      <w:pPr>
        <w:ind w:firstLine="567"/>
        <w:jc w:val="both"/>
      </w:pPr>
      <w:r w:rsidRPr="0048157E">
        <w:t>Ввод новых источников тепловой энергии централизованного теплоснабжения с использованием ВИЭ нецелесообразно по следующим причинам:</w:t>
      </w:r>
    </w:p>
    <w:p w14:paraId="4717EB94" w14:textId="44E00AEC" w:rsidR="005E7DE7" w:rsidRPr="0048157E" w:rsidRDefault="005E7DE7" w:rsidP="005E7DE7">
      <w:pPr>
        <w:ind w:firstLine="567"/>
        <w:jc w:val="both"/>
      </w:pPr>
      <w:r w:rsidRPr="0048157E">
        <w:t>-</w:t>
      </w:r>
      <w:r w:rsidRPr="0048157E">
        <w:tab/>
        <w:t xml:space="preserve">Населенные пункты Мошковского района Новосибирской области </w:t>
      </w:r>
      <w:r w:rsidR="00E9463D" w:rsidRPr="0048157E">
        <w:t xml:space="preserve">в настоящее время </w:t>
      </w:r>
      <w:r w:rsidRPr="0048157E">
        <w:t>активно газифицируются.</w:t>
      </w:r>
    </w:p>
    <w:p w14:paraId="7BB564CE" w14:textId="77777777" w:rsidR="005E7DE7" w:rsidRPr="0048157E" w:rsidRDefault="005E7DE7" w:rsidP="005E7DE7">
      <w:pPr>
        <w:ind w:firstLine="567"/>
        <w:jc w:val="both"/>
      </w:pPr>
      <w:r w:rsidRPr="0048157E">
        <w:t>-</w:t>
      </w:r>
      <w:r w:rsidRPr="0048157E">
        <w:tab/>
        <w:t>Затраты на сооружение источников с использованием НВИЭ на один-два порядка выше по сравнению со строительством традиционной котельной.</w:t>
      </w:r>
    </w:p>
    <w:p w14:paraId="0D2D7FB7" w14:textId="77777777" w:rsidR="00FD1C72" w:rsidRDefault="00FD1C72" w:rsidP="00FD1C72">
      <w:pPr>
        <w:ind w:firstLine="567"/>
        <w:jc w:val="both"/>
      </w:pPr>
    </w:p>
    <w:p w14:paraId="6B85E580" w14:textId="77777777" w:rsidR="008C254D" w:rsidRDefault="008C254D" w:rsidP="00FD1C72">
      <w:pPr>
        <w:ind w:firstLine="567"/>
        <w:jc w:val="both"/>
      </w:pPr>
    </w:p>
    <w:p w14:paraId="0AC23F1D" w14:textId="77777777" w:rsidR="008C254D" w:rsidRDefault="008C254D" w:rsidP="00FD1C72">
      <w:pPr>
        <w:ind w:firstLine="567"/>
        <w:jc w:val="both"/>
      </w:pPr>
    </w:p>
    <w:p w14:paraId="58FBE651" w14:textId="77777777" w:rsidR="008C254D" w:rsidRDefault="008C254D" w:rsidP="00FD1C72">
      <w:pPr>
        <w:ind w:firstLine="567"/>
        <w:jc w:val="both"/>
      </w:pPr>
    </w:p>
    <w:p w14:paraId="52BFA6C3" w14:textId="77777777" w:rsidR="008C254D" w:rsidRDefault="008C254D" w:rsidP="00FD1C72">
      <w:pPr>
        <w:ind w:firstLine="567"/>
        <w:jc w:val="both"/>
      </w:pPr>
    </w:p>
    <w:p w14:paraId="1D6D71EA" w14:textId="77777777" w:rsidR="008C254D" w:rsidRDefault="008C254D" w:rsidP="00FD1C72">
      <w:pPr>
        <w:ind w:firstLine="567"/>
        <w:jc w:val="both"/>
      </w:pPr>
    </w:p>
    <w:p w14:paraId="0AB7E724" w14:textId="77777777" w:rsidR="008C254D" w:rsidRPr="0048157E" w:rsidRDefault="008C254D" w:rsidP="00FD1C72">
      <w:pPr>
        <w:ind w:firstLine="567"/>
        <w:jc w:val="both"/>
      </w:pPr>
    </w:p>
    <w:p w14:paraId="0F484AF4" w14:textId="77777777" w:rsidR="006405CA" w:rsidRPr="0048157E" w:rsidRDefault="006405CA" w:rsidP="009579FF">
      <w:pPr>
        <w:keepNext/>
        <w:jc w:val="center"/>
        <w:outlineLvl w:val="0"/>
        <w:rPr>
          <w:bCs/>
          <w:i/>
          <w:color w:val="0070C0"/>
          <w:kern w:val="32"/>
          <w:sz w:val="28"/>
          <w:szCs w:val="28"/>
          <w:u w:val="single"/>
        </w:rPr>
      </w:pPr>
      <w:bookmarkStart w:id="42" w:name="_Toc82515040"/>
      <w:bookmarkStart w:id="43" w:name="_Toc131066053"/>
      <w:r w:rsidRPr="0048157E">
        <w:rPr>
          <w:bCs/>
          <w:i/>
          <w:color w:val="0070C0"/>
          <w:kern w:val="32"/>
          <w:sz w:val="28"/>
          <w:szCs w:val="28"/>
          <w:u w:val="single"/>
        </w:rPr>
        <w:lastRenderedPageBreak/>
        <w:t>Раздел 6 "Предложения по строительству, реконструкции и (или) модернизации тепловых сетей"</w:t>
      </w:r>
      <w:bookmarkEnd w:id="42"/>
      <w:bookmarkEnd w:id="43"/>
    </w:p>
    <w:p w14:paraId="6370309B" w14:textId="77777777" w:rsidR="006405CA" w:rsidRPr="0048157E" w:rsidRDefault="006405CA" w:rsidP="009579FF">
      <w:pPr>
        <w:ind w:firstLine="567"/>
        <w:jc w:val="both"/>
        <w:outlineLvl w:val="1"/>
        <w:rPr>
          <w:i/>
          <w:color w:val="0070C0"/>
        </w:rPr>
      </w:pPr>
      <w:bookmarkStart w:id="44" w:name="_Toc131066054"/>
      <w:r w:rsidRPr="0048157E">
        <w:rPr>
          <w:i/>
          <w:color w:val="0070C0"/>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4"/>
    </w:p>
    <w:p w14:paraId="4C45EAD2" w14:textId="77777777" w:rsidR="0039706E" w:rsidRPr="0048157E" w:rsidRDefault="0039706E" w:rsidP="0039706E">
      <w:pPr>
        <w:widowControl w:val="0"/>
        <w:autoSpaceDE w:val="0"/>
        <w:autoSpaceDN w:val="0"/>
        <w:adjustRightInd w:val="0"/>
        <w:ind w:firstLine="540"/>
        <w:jc w:val="both"/>
      </w:pPr>
      <w:r w:rsidRPr="0048157E">
        <w:t>Возможность перераспределения тепловой нагрузки из зон с дефицитом располагаемой тепловой мощности источников тепловой энергии в зоны с резервом располагаемой тепловой мощности отсутствует.</w:t>
      </w:r>
    </w:p>
    <w:p w14:paraId="62058C77" w14:textId="77777777" w:rsidR="006405CA" w:rsidRPr="0048157E" w:rsidRDefault="006405CA" w:rsidP="009579FF">
      <w:pPr>
        <w:widowControl w:val="0"/>
        <w:autoSpaceDE w:val="0"/>
        <w:autoSpaceDN w:val="0"/>
        <w:adjustRightInd w:val="0"/>
        <w:ind w:firstLine="540"/>
        <w:jc w:val="both"/>
      </w:pPr>
    </w:p>
    <w:p w14:paraId="09EA8920" w14:textId="77777777" w:rsidR="006405CA" w:rsidRPr="0048157E" w:rsidRDefault="006405CA" w:rsidP="009579FF">
      <w:pPr>
        <w:ind w:firstLine="567"/>
        <w:jc w:val="both"/>
        <w:outlineLvl w:val="1"/>
        <w:rPr>
          <w:i/>
          <w:color w:val="0070C0"/>
        </w:rPr>
      </w:pPr>
      <w:bookmarkStart w:id="45" w:name="_Toc131066055"/>
      <w:r w:rsidRPr="0048157E">
        <w:rPr>
          <w:i/>
          <w:color w:val="0070C0"/>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5"/>
    </w:p>
    <w:p w14:paraId="2401530B" w14:textId="77777777" w:rsidR="0039706E" w:rsidRPr="0048157E" w:rsidRDefault="0039706E" w:rsidP="0039706E">
      <w:pPr>
        <w:widowControl w:val="0"/>
        <w:autoSpaceDE w:val="0"/>
        <w:autoSpaceDN w:val="0"/>
        <w:adjustRightInd w:val="0"/>
        <w:ind w:firstLine="540"/>
        <w:jc w:val="both"/>
      </w:pPr>
      <w:r w:rsidRPr="0048157E">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14:paraId="059B4694" w14:textId="77777777" w:rsidR="004714F9" w:rsidRPr="0048157E" w:rsidRDefault="004714F9" w:rsidP="009579FF">
      <w:pPr>
        <w:widowControl w:val="0"/>
        <w:autoSpaceDE w:val="0"/>
        <w:autoSpaceDN w:val="0"/>
        <w:adjustRightInd w:val="0"/>
        <w:ind w:firstLine="540"/>
        <w:jc w:val="both"/>
      </w:pPr>
    </w:p>
    <w:p w14:paraId="30EF46DA" w14:textId="77777777" w:rsidR="006405CA" w:rsidRPr="0048157E" w:rsidRDefault="006405CA" w:rsidP="009579FF">
      <w:pPr>
        <w:ind w:firstLine="567"/>
        <w:jc w:val="both"/>
        <w:outlineLvl w:val="1"/>
        <w:rPr>
          <w:i/>
          <w:color w:val="0070C0"/>
        </w:rPr>
      </w:pPr>
      <w:bookmarkStart w:id="46" w:name="_Toc131066056"/>
      <w:r w:rsidRPr="0048157E">
        <w:rPr>
          <w:i/>
          <w:color w:val="0070C0"/>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6"/>
    </w:p>
    <w:p w14:paraId="3F661667" w14:textId="77777777" w:rsidR="0039706E" w:rsidRPr="0048157E" w:rsidRDefault="0039706E" w:rsidP="0039706E">
      <w:pPr>
        <w:widowControl w:val="0"/>
        <w:autoSpaceDE w:val="0"/>
        <w:autoSpaceDN w:val="0"/>
        <w:adjustRightInd w:val="0"/>
        <w:ind w:firstLine="540"/>
        <w:jc w:val="both"/>
      </w:pPr>
      <w:r w:rsidRPr="0048157E">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667DDDAE" w14:textId="77777777" w:rsidR="006405CA" w:rsidRPr="0048157E" w:rsidRDefault="006405CA" w:rsidP="009579FF">
      <w:pPr>
        <w:widowControl w:val="0"/>
        <w:autoSpaceDE w:val="0"/>
        <w:autoSpaceDN w:val="0"/>
        <w:adjustRightInd w:val="0"/>
        <w:ind w:firstLine="540"/>
        <w:jc w:val="both"/>
      </w:pPr>
    </w:p>
    <w:p w14:paraId="05AE36CE" w14:textId="77777777" w:rsidR="006405CA" w:rsidRPr="0048157E" w:rsidRDefault="006405CA" w:rsidP="009579FF">
      <w:pPr>
        <w:ind w:firstLine="567"/>
        <w:jc w:val="both"/>
        <w:outlineLvl w:val="1"/>
        <w:rPr>
          <w:i/>
          <w:color w:val="0070C0"/>
        </w:rPr>
      </w:pPr>
      <w:bookmarkStart w:id="47" w:name="_Toc131066057"/>
      <w:r w:rsidRPr="0048157E">
        <w:rPr>
          <w:i/>
          <w:color w:val="0070C0"/>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w:t>
      </w:r>
      <w:bookmarkEnd w:id="47"/>
      <w:r w:rsidRPr="0048157E">
        <w:rPr>
          <w:i/>
          <w:color w:val="0070C0"/>
        </w:rPr>
        <w:t xml:space="preserve"> </w:t>
      </w:r>
    </w:p>
    <w:p w14:paraId="34EF13CA" w14:textId="652B133F" w:rsidR="0039706E" w:rsidRPr="0048157E" w:rsidRDefault="0039706E" w:rsidP="0039706E">
      <w:pPr>
        <w:widowControl w:val="0"/>
        <w:autoSpaceDE w:val="0"/>
        <w:autoSpaceDN w:val="0"/>
        <w:adjustRightInd w:val="0"/>
        <w:ind w:firstLine="540"/>
        <w:jc w:val="both"/>
      </w:pPr>
      <w:r w:rsidRPr="0048157E">
        <w:t xml:space="preserve">Поскольку на территории </w:t>
      </w:r>
      <w:r w:rsidR="00914AB7" w:rsidRPr="0048157E">
        <w:t>поселка</w:t>
      </w:r>
      <w:r w:rsidRPr="0048157E">
        <w:t xml:space="preserve"> источники тепловой энергии, функционирующие в режиме комбинированной выработки электрической и тепловой энергии отсутствуют, перевод котельных в пиковый режим не требуется.</w:t>
      </w:r>
    </w:p>
    <w:p w14:paraId="0779211B" w14:textId="77777777" w:rsidR="006405CA" w:rsidRPr="0048157E" w:rsidRDefault="006405CA" w:rsidP="009579FF">
      <w:pPr>
        <w:widowControl w:val="0"/>
        <w:autoSpaceDE w:val="0"/>
        <w:autoSpaceDN w:val="0"/>
        <w:adjustRightInd w:val="0"/>
        <w:ind w:firstLine="540"/>
        <w:jc w:val="both"/>
      </w:pPr>
    </w:p>
    <w:p w14:paraId="4CF7B8FD" w14:textId="77777777" w:rsidR="006405CA" w:rsidRPr="0048157E" w:rsidRDefault="006405CA" w:rsidP="009579FF">
      <w:pPr>
        <w:ind w:firstLine="567"/>
        <w:jc w:val="both"/>
        <w:outlineLvl w:val="1"/>
        <w:rPr>
          <w:i/>
          <w:color w:val="0070C0"/>
        </w:rPr>
      </w:pPr>
      <w:bookmarkStart w:id="48" w:name="_Toc131066058"/>
      <w:r w:rsidRPr="0048157E">
        <w:rPr>
          <w:i/>
          <w:color w:val="0070C0"/>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48"/>
    </w:p>
    <w:p w14:paraId="2D419509" w14:textId="77777777" w:rsidR="00543F54" w:rsidRPr="0048157E" w:rsidRDefault="00543F54" w:rsidP="00543F54">
      <w:pPr>
        <w:ind w:firstLine="567"/>
        <w:jc w:val="both"/>
      </w:pPr>
      <w:bookmarkStart w:id="49" w:name="_Toc82515041"/>
      <w:bookmarkStart w:id="50" w:name="sub_68"/>
      <w:r w:rsidRPr="0048157E">
        <w:t xml:space="preserve">Тепловые сети выполнены из стальных труб диаметром от 32 до 159 мм. Общая протяженность сетей отопления 2,4 км. в двухтрубном исчислении. Схема тепловых сетей тупиковая. </w:t>
      </w:r>
    </w:p>
    <w:p w14:paraId="4A578E5B" w14:textId="47FF5528" w:rsidR="00543F54" w:rsidRPr="0048157E" w:rsidRDefault="00543F54" w:rsidP="00543F54">
      <w:pPr>
        <w:ind w:firstLine="567"/>
        <w:jc w:val="both"/>
      </w:pPr>
      <w:r w:rsidRPr="0048157E">
        <w:t>Протяженность ветхих тепловых сетей, требующих проведения капитального ремонта 114 м в двухтрубном исчислении.</w:t>
      </w:r>
    </w:p>
    <w:p w14:paraId="3525D714" w14:textId="3D1ADF98" w:rsidR="00543F54" w:rsidRPr="0048157E" w:rsidRDefault="00543F54" w:rsidP="00543F54">
      <w:pPr>
        <w:ind w:firstLine="567"/>
        <w:jc w:val="both"/>
      </w:pPr>
      <w:r w:rsidRPr="0048157E">
        <w:t>Необходимо выполнить мероприятия по полной замене изношенных</w:t>
      </w:r>
      <w:r w:rsidR="00F71A5C" w:rsidRPr="0048157E">
        <w:t xml:space="preserve"> (ветхих)</w:t>
      </w:r>
      <w:r w:rsidRPr="0048157E">
        <w:t xml:space="preserve"> тепловых сетей путём прокладки новых сетей. </w:t>
      </w:r>
    </w:p>
    <w:p w14:paraId="690E85C1" w14:textId="07B8E4AC" w:rsidR="00543F54" w:rsidRPr="0048157E" w:rsidRDefault="00543F54" w:rsidP="00543F54">
      <w:pPr>
        <w:ind w:firstLine="567"/>
        <w:jc w:val="both"/>
      </w:pPr>
      <w:r w:rsidRPr="0048157E">
        <w:t>Тепловые сети будут выполнены из стальных электросварных труб по ГОСТ 10704-91, труб стальных с тепловой изоляцией из ППУ по ГОСТ 30732-01. Прокладка тепловых сетей предусматривается подземной в монолитном железобетонном канале с гидроизоляцией на скользящих опорах по опорным бетонным подушкам.</w:t>
      </w:r>
    </w:p>
    <w:p w14:paraId="4F570208" w14:textId="77777777" w:rsidR="00543F54" w:rsidRDefault="00543F54" w:rsidP="00543F54">
      <w:pPr>
        <w:ind w:firstLine="567"/>
        <w:jc w:val="both"/>
      </w:pPr>
      <w:r w:rsidRPr="0048157E">
        <w:t xml:space="preserve">Данные мероприятия обеспечат более высокий уровень герметичности, надежности и долговечности трубопроводов, снизят тепловые потери, снизят количество отказов, повысят срок службы трубопроводов отопления, сократят расходы на ремонт и техническое обслуживание, тем самым повысят качество теплоснабжения потребителей тепловой энергией.  </w:t>
      </w:r>
    </w:p>
    <w:p w14:paraId="4C2B0E58" w14:textId="77777777" w:rsidR="008C254D" w:rsidRDefault="008C254D" w:rsidP="00543F54">
      <w:pPr>
        <w:ind w:firstLine="567"/>
        <w:jc w:val="both"/>
      </w:pPr>
    </w:p>
    <w:p w14:paraId="2AD21DA3" w14:textId="77777777" w:rsidR="008C254D" w:rsidRPr="0048157E" w:rsidRDefault="008C254D" w:rsidP="00543F54">
      <w:pPr>
        <w:ind w:firstLine="567"/>
        <w:jc w:val="both"/>
      </w:pPr>
    </w:p>
    <w:p w14:paraId="427018A9" w14:textId="45C76B11" w:rsidR="00F36EF3" w:rsidRPr="0048157E" w:rsidRDefault="00F36EF3" w:rsidP="00F36EF3">
      <w:pPr>
        <w:widowControl w:val="0"/>
        <w:autoSpaceDE w:val="0"/>
        <w:autoSpaceDN w:val="0"/>
        <w:adjustRightInd w:val="0"/>
        <w:ind w:firstLine="540"/>
        <w:jc w:val="right"/>
      </w:pPr>
      <w:r w:rsidRPr="0048157E">
        <w:lastRenderedPageBreak/>
        <w:t>Таблица 6.5. Предложения по реконструкции и (или) модернизации тепловых сетей</w:t>
      </w:r>
    </w:p>
    <w:tbl>
      <w:tblPr>
        <w:tblW w:w="7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tblGrid>
      <w:tr w:rsidR="00F36EF3" w:rsidRPr="0048157E" w14:paraId="30D661B0" w14:textId="77777777" w:rsidTr="00F8511F">
        <w:trPr>
          <w:trHeight w:val="809"/>
          <w:jc w:val="center"/>
        </w:trPr>
        <w:tc>
          <w:tcPr>
            <w:tcW w:w="6691" w:type="dxa"/>
            <w:shd w:val="clear" w:color="auto" w:fill="FFFFFF"/>
            <w:vAlign w:val="center"/>
          </w:tcPr>
          <w:p w14:paraId="616EE36F" w14:textId="77777777" w:rsidR="00F36EF3" w:rsidRPr="0048157E" w:rsidRDefault="00F36EF3" w:rsidP="00F8511F">
            <w:pPr>
              <w:jc w:val="center"/>
              <w:rPr>
                <w:b/>
                <w:sz w:val="22"/>
                <w:szCs w:val="22"/>
              </w:rPr>
            </w:pPr>
            <w:r w:rsidRPr="0048157E">
              <w:rPr>
                <w:b/>
                <w:color w:val="000000"/>
                <w:sz w:val="22"/>
                <w:szCs w:val="22"/>
              </w:rPr>
              <w:t>Наименование</w:t>
            </w:r>
          </w:p>
          <w:p w14:paraId="76180392" w14:textId="77777777" w:rsidR="00F36EF3" w:rsidRPr="0048157E" w:rsidRDefault="00F36EF3" w:rsidP="00F8511F">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124DE79C" w14:textId="77777777" w:rsidR="00F36EF3" w:rsidRPr="0048157E" w:rsidRDefault="00F36EF3" w:rsidP="00F8511F">
            <w:pPr>
              <w:jc w:val="center"/>
              <w:rPr>
                <w:b/>
                <w:sz w:val="22"/>
                <w:szCs w:val="22"/>
              </w:rPr>
            </w:pPr>
            <w:r w:rsidRPr="0048157E">
              <w:rPr>
                <w:b/>
                <w:color w:val="000000"/>
                <w:sz w:val="22"/>
                <w:szCs w:val="22"/>
              </w:rPr>
              <w:t>Сроки</w:t>
            </w:r>
          </w:p>
          <w:p w14:paraId="51BB10FB" w14:textId="77777777" w:rsidR="00F36EF3" w:rsidRPr="0048157E" w:rsidRDefault="00F36EF3" w:rsidP="00F8511F">
            <w:pPr>
              <w:jc w:val="center"/>
              <w:rPr>
                <w:b/>
                <w:sz w:val="22"/>
                <w:szCs w:val="22"/>
              </w:rPr>
            </w:pPr>
            <w:r w:rsidRPr="0048157E">
              <w:rPr>
                <w:b/>
                <w:color w:val="000000"/>
                <w:sz w:val="22"/>
                <w:szCs w:val="22"/>
              </w:rPr>
              <w:t>выпол</w:t>
            </w:r>
          </w:p>
          <w:p w14:paraId="108747B3" w14:textId="77777777" w:rsidR="00F36EF3" w:rsidRPr="0048157E" w:rsidRDefault="00F36EF3" w:rsidP="00F8511F">
            <w:pPr>
              <w:jc w:val="center"/>
              <w:rPr>
                <w:b/>
                <w:sz w:val="22"/>
                <w:szCs w:val="22"/>
              </w:rPr>
            </w:pPr>
            <w:r w:rsidRPr="0048157E">
              <w:rPr>
                <w:b/>
                <w:color w:val="000000"/>
                <w:sz w:val="22"/>
                <w:szCs w:val="22"/>
              </w:rPr>
              <w:t>нения</w:t>
            </w:r>
          </w:p>
        </w:tc>
      </w:tr>
      <w:tr w:rsidR="00F36EF3" w:rsidRPr="0048157E" w14:paraId="3BC046EB" w14:textId="77777777" w:rsidTr="00F8511F">
        <w:trPr>
          <w:trHeight w:val="20"/>
          <w:jc w:val="center"/>
        </w:trPr>
        <w:tc>
          <w:tcPr>
            <w:tcW w:w="6691" w:type="dxa"/>
            <w:shd w:val="clear" w:color="auto" w:fill="FFFFFF"/>
            <w:vAlign w:val="center"/>
          </w:tcPr>
          <w:p w14:paraId="2B6E779A" w14:textId="77777777" w:rsidR="00F36EF3" w:rsidRPr="0048157E" w:rsidRDefault="00F36EF3" w:rsidP="00F8511F">
            <w:pPr>
              <w:rPr>
                <w:color w:val="000000"/>
                <w:sz w:val="22"/>
                <w:szCs w:val="22"/>
              </w:rPr>
            </w:pPr>
            <w:r w:rsidRPr="0048157E">
              <w:rPr>
                <w:color w:val="000000"/>
                <w:sz w:val="22"/>
                <w:szCs w:val="22"/>
              </w:rPr>
              <w:t xml:space="preserve">Капитальный ремонт ветхих тепловых сетей протяженностью </w:t>
            </w:r>
            <w:r w:rsidRPr="0048157E">
              <w:t>114 м в двухтрубном исчислении</w:t>
            </w:r>
          </w:p>
        </w:tc>
        <w:tc>
          <w:tcPr>
            <w:tcW w:w="1185" w:type="dxa"/>
            <w:shd w:val="clear" w:color="auto" w:fill="FFFFFF"/>
            <w:vAlign w:val="center"/>
          </w:tcPr>
          <w:p w14:paraId="47EF208B"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1080EF36" w14:textId="77777777" w:rsidTr="00F8511F">
        <w:trPr>
          <w:trHeight w:val="20"/>
          <w:jc w:val="center"/>
        </w:trPr>
        <w:tc>
          <w:tcPr>
            <w:tcW w:w="6691" w:type="dxa"/>
            <w:shd w:val="clear" w:color="auto" w:fill="FFFFFF"/>
            <w:vAlign w:val="center"/>
          </w:tcPr>
          <w:p w14:paraId="5A6D77B7"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ТК-2÷ТК-3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60</w:t>
            </w:r>
            <w:r w:rsidRPr="0048157E">
              <w:t xml:space="preserve"> м в двухтрубном исчислении</w:t>
            </w:r>
          </w:p>
        </w:tc>
        <w:tc>
          <w:tcPr>
            <w:tcW w:w="1185" w:type="dxa"/>
            <w:shd w:val="clear" w:color="auto" w:fill="FFFFFF"/>
            <w:vAlign w:val="center"/>
          </w:tcPr>
          <w:p w14:paraId="34969939"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62E83F5A" w14:textId="77777777" w:rsidTr="00F8511F">
        <w:trPr>
          <w:trHeight w:val="20"/>
          <w:jc w:val="center"/>
        </w:trPr>
        <w:tc>
          <w:tcPr>
            <w:tcW w:w="6691" w:type="dxa"/>
            <w:shd w:val="clear" w:color="auto" w:fill="FFFFFF"/>
            <w:vAlign w:val="center"/>
          </w:tcPr>
          <w:p w14:paraId="3D659361"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ТК-3÷ТК-4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50</w:t>
            </w:r>
            <w:r w:rsidRPr="0048157E">
              <w:t xml:space="preserve"> м в двухтрубном исчислении</w:t>
            </w:r>
          </w:p>
        </w:tc>
        <w:tc>
          <w:tcPr>
            <w:tcW w:w="1185" w:type="dxa"/>
            <w:shd w:val="clear" w:color="auto" w:fill="FFFFFF"/>
            <w:vAlign w:val="center"/>
          </w:tcPr>
          <w:p w14:paraId="7CD3C2E1"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6FB9919A" w14:textId="77777777" w:rsidTr="00F8511F">
        <w:trPr>
          <w:trHeight w:val="20"/>
          <w:jc w:val="center"/>
        </w:trPr>
        <w:tc>
          <w:tcPr>
            <w:tcW w:w="6691" w:type="dxa"/>
            <w:shd w:val="clear" w:color="auto" w:fill="FFFFFF"/>
            <w:vAlign w:val="center"/>
          </w:tcPr>
          <w:p w14:paraId="02D34514"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ТК-4÷ТК-5 </w:t>
            </w:r>
            <w:r w:rsidRPr="0048157E">
              <w:rPr>
                <w:color w:val="000000"/>
                <w:sz w:val="22"/>
                <w:szCs w:val="22"/>
              </w:rPr>
              <w:t>с увеличением диаметра с Dу 100 на Dу 150 протяженностью 50</w:t>
            </w:r>
            <w:r w:rsidRPr="0048157E">
              <w:t xml:space="preserve"> м в двухтрубном исчислении</w:t>
            </w:r>
          </w:p>
        </w:tc>
        <w:tc>
          <w:tcPr>
            <w:tcW w:w="1185" w:type="dxa"/>
            <w:shd w:val="clear" w:color="auto" w:fill="FFFFFF"/>
            <w:vAlign w:val="center"/>
          </w:tcPr>
          <w:p w14:paraId="7E0DBA86"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493EF0BC" w14:textId="77777777" w:rsidTr="00F8511F">
        <w:trPr>
          <w:trHeight w:val="20"/>
          <w:jc w:val="center"/>
        </w:trPr>
        <w:tc>
          <w:tcPr>
            <w:tcW w:w="6691" w:type="dxa"/>
            <w:shd w:val="clear" w:color="auto" w:fill="FFFFFF"/>
            <w:vAlign w:val="center"/>
          </w:tcPr>
          <w:p w14:paraId="3D13B981"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ТК-15÷ТК-17 </w:t>
            </w:r>
            <w:r w:rsidRPr="0048157E">
              <w:rPr>
                <w:color w:val="000000"/>
                <w:sz w:val="22"/>
                <w:szCs w:val="22"/>
              </w:rPr>
              <w:t>с увеличением диаметра с Dу 40 на Dу 50 протяженностью 29</w:t>
            </w:r>
            <w:r w:rsidRPr="0048157E">
              <w:t xml:space="preserve"> м в однотрубном исчислении</w:t>
            </w:r>
          </w:p>
        </w:tc>
        <w:tc>
          <w:tcPr>
            <w:tcW w:w="1185" w:type="dxa"/>
            <w:shd w:val="clear" w:color="auto" w:fill="FFFFFF"/>
            <w:vAlign w:val="center"/>
          </w:tcPr>
          <w:p w14:paraId="38C06DBE"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0633DC1A" w14:textId="77777777" w:rsidTr="00F8511F">
        <w:trPr>
          <w:trHeight w:val="20"/>
          <w:jc w:val="center"/>
        </w:trPr>
        <w:tc>
          <w:tcPr>
            <w:tcW w:w="6691" w:type="dxa"/>
            <w:shd w:val="clear" w:color="auto" w:fill="FFFFFF"/>
            <w:vAlign w:val="center"/>
          </w:tcPr>
          <w:p w14:paraId="0EA6268E"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ТК-17 ÷ зд.Администрации</w:t>
            </w:r>
            <w:r w:rsidRPr="0048157E">
              <w:rPr>
                <w:color w:val="000000"/>
                <w:sz w:val="22"/>
                <w:szCs w:val="22"/>
              </w:rPr>
              <w:t xml:space="preserve"> с увеличением диаметра с Dу 32 на Dу 40 протяженностью 36</w:t>
            </w:r>
            <w:r w:rsidRPr="0048157E">
              <w:t xml:space="preserve"> м в однотрубном исчислении</w:t>
            </w:r>
          </w:p>
        </w:tc>
        <w:tc>
          <w:tcPr>
            <w:tcW w:w="1185" w:type="dxa"/>
            <w:shd w:val="clear" w:color="auto" w:fill="FFFFFF"/>
            <w:vAlign w:val="center"/>
          </w:tcPr>
          <w:p w14:paraId="1721C94A"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58B16ADE" w14:textId="77777777" w:rsidTr="00F8511F">
        <w:trPr>
          <w:trHeight w:val="20"/>
          <w:jc w:val="center"/>
        </w:trPr>
        <w:tc>
          <w:tcPr>
            <w:tcW w:w="6691" w:type="dxa"/>
            <w:shd w:val="clear" w:color="auto" w:fill="FFFFFF"/>
            <w:vAlign w:val="center"/>
          </w:tcPr>
          <w:p w14:paraId="0E8F781D"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Уз.1÷ Техн. Зд. № 2 </w:t>
            </w:r>
            <w:r w:rsidRPr="0048157E">
              <w:rPr>
                <w:color w:val="000000"/>
                <w:sz w:val="22"/>
                <w:szCs w:val="22"/>
              </w:rPr>
              <w:t xml:space="preserve">с увеличением диаметра с Dу </w:t>
            </w:r>
            <w:r w:rsidRPr="0048157E">
              <w:rPr>
                <w:sz w:val="22"/>
                <w:szCs w:val="22"/>
              </w:rPr>
              <w:t>89; 76</w:t>
            </w:r>
            <w:r w:rsidRPr="0048157E">
              <w:rPr>
                <w:color w:val="000000"/>
                <w:sz w:val="22"/>
                <w:szCs w:val="22"/>
              </w:rPr>
              <w:t xml:space="preserve"> на Dу 100 протяженностью 437</w:t>
            </w:r>
            <w:r w:rsidRPr="0048157E">
              <w:t xml:space="preserve"> м в двухтрубном исчислении</w:t>
            </w:r>
          </w:p>
        </w:tc>
        <w:tc>
          <w:tcPr>
            <w:tcW w:w="1185" w:type="dxa"/>
            <w:shd w:val="clear" w:color="auto" w:fill="FFFFFF"/>
            <w:vAlign w:val="center"/>
          </w:tcPr>
          <w:p w14:paraId="30FF9986" w14:textId="77777777" w:rsidR="00F36EF3" w:rsidRPr="0048157E" w:rsidRDefault="00F36EF3" w:rsidP="00F8511F">
            <w:pPr>
              <w:jc w:val="center"/>
              <w:rPr>
                <w:color w:val="000000"/>
                <w:sz w:val="22"/>
                <w:szCs w:val="22"/>
              </w:rPr>
            </w:pPr>
            <w:r w:rsidRPr="0048157E">
              <w:rPr>
                <w:color w:val="000000"/>
                <w:sz w:val="22"/>
                <w:szCs w:val="22"/>
              </w:rPr>
              <w:t>2023-2028гг.</w:t>
            </w:r>
          </w:p>
        </w:tc>
      </w:tr>
      <w:tr w:rsidR="00F36EF3" w:rsidRPr="0048157E" w14:paraId="25F0A27D" w14:textId="77777777" w:rsidTr="00F8511F">
        <w:trPr>
          <w:trHeight w:val="20"/>
          <w:jc w:val="center"/>
        </w:trPr>
        <w:tc>
          <w:tcPr>
            <w:tcW w:w="6691" w:type="dxa"/>
            <w:shd w:val="clear" w:color="auto" w:fill="FFFFFF"/>
            <w:vAlign w:val="center"/>
          </w:tcPr>
          <w:p w14:paraId="295DA18A"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ТК-2÷ТК-19 </w:t>
            </w:r>
            <w:r w:rsidRPr="0048157E">
              <w:rPr>
                <w:color w:val="000000"/>
                <w:sz w:val="22"/>
                <w:szCs w:val="22"/>
              </w:rPr>
              <w:t>с увеличением диаметра с Dу 100 на Dу 150 протяженностью 164</w:t>
            </w:r>
            <w:r w:rsidRPr="0048157E">
              <w:t xml:space="preserve"> м в двухтрубном исчислении</w:t>
            </w:r>
          </w:p>
        </w:tc>
        <w:tc>
          <w:tcPr>
            <w:tcW w:w="1185" w:type="dxa"/>
            <w:shd w:val="clear" w:color="auto" w:fill="FFFFFF"/>
            <w:vAlign w:val="center"/>
          </w:tcPr>
          <w:p w14:paraId="080AEB46" w14:textId="77777777" w:rsidR="00F36EF3" w:rsidRPr="0048157E" w:rsidRDefault="00F36EF3" w:rsidP="00F8511F">
            <w:pPr>
              <w:jc w:val="center"/>
              <w:rPr>
                <w:color w:val="000000"/>
                <w:sz w:val="22"/>
                <w:szCs w:val="22"/>
              </w:rPr>
            </w:pPr>
            <w:r w:rsidRPr="0048157E">
              <w:rPr>
                <w:color w:val="000000"/>
                <w:sz w:val="22"/>
                <w:szCs w:val="22"/>
              </w:rPr>
              <w:t>2023-2028гг.</w:t>
            </w:r>
          </w:p>
        </w:tc>
      </w:tr>
    </w:tbl>
    <w:p w14:paraId="1B9668E2" w14:textId="77777777" w:rsidR="00F36EF3" w:rsidRPr="0048157E" w:rsidRDefault="00F36EF3" w:rsidP="00F36EF3">
      <w:pPr>
        <w:ind w:firstLine="567"/>
        <w:jc w:val="both"/>
      </w:pPr>
      <w:r w:rsidRPr="0048157E">
        <w:t>Увеличение диаметра существующих трубопроводов определено на основании гидравлического расчета. Результаты расчета указаны в таблице 8.5.1.</w:t>
      </w:r>
    </w:p>
    <w:p w14:paraId="744266E9" w14:textId="77777777" w:rsidR="00F36EF3" w:rsidRPr="0048157E" w:rsidRDefault="00F36EF3" w:rsidP="00F36EF3">
      <w:pPr>
        <w:ind w:firstLine="567"/>
        <w:jc w:val="both"/>
      </w:pPr>
    </w:p>
    <w:p w14:paraId="3272FD6B" w14:textId="2D9A2379" w:rsidR="00F36EF3" w:rsidRPr="0048157E" w:rsidRDefault="00F36EF3" w:rsidP="00F36EF3">
      <w:pPr>
        <w:ind w:firstLine="567"/>
        <w:jc w:val="both"/>
      </w:pPr>
      <w:r w:rsidRPr="0048157E">
        <w:t>Таблица 6.5.1</w:t>
      </w:r>
    </w:p>
    <w:tbl>
      <w:tblPr>
        <w:tblStyle w:val="60"/>
        <w:tblW w:w="0" w:type="auto"/>
        <w:jc w:val="center"/>
        <w:tblLook w:val="04A0" w:firstRow="1" w:lastRow="0" w:firstColumn="1" w:lastColumn="0" w:noHBand="0" w:noVBand="1"/>
      </w:tblPr>
      <w:tblGrid>
        <w:gridCol w:w="548"/>
        <w:gridCol w:w="3133"/>
        <w:gridCol w:w="907"/>
        <w:gridCol w:w="1375"/>
        <w:gridCol w:w="988"/>
        <w:gridCol w:w="1129"/>
        <w:gridCol w:w="1265"/>
      </w:tblGrid>
      <w:tr w:rsidR="00F36EF3" w:rsidRPr="0048157E" w14:paraId="03C10A8C" w14:textId="77777777" w:rsidTr="00F8511F">
        <w:trPr>
          <w:jc w:val="center"/>
        </w:trPr>
        <w:tc>
          <w:tcPr>
            <w:tcW w:w="548" w:type="dxa"/>
            <w:vAlign w:val="center"/>
          </w:tcPr>
          <w:p w14:paraId="0070C69F"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 п/п</w:t>
            </w:r>
          </w:p>
        </w:tc>
        <w:tc>
          <w:tcPr>
            <w:tcW w:w="3133" w:type="dxa"/>
            <w:vAlign w:val="center"/>
          </w:tcPr>
          <w:p w14:paraId="01805F96"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Наименование участка</w:t>
            </w:r>
          </w:p>
        </w:tc>
        <w:tc>
          <w:tcPr>
            <w:tcW w:w="907" w:type="dxa"/>
            <w:vAlign w:val="center"/>
          </w:tcPr>
          <w:p w14:paraId="34DFBC36"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lang w:val="en-US"/>
              </w:rPr>
              <w:t>D</w:t>
            </w:r>
            <w:r w:rsidRPr="0048157E">
              <w:rPr>
                <w:rFonts w:ascii="Times New Roman" w:hAnsi="Times New Roman"/>
                <w:sz w:val="22"/>
                <w:szCs w:val="22"/>
              </w:rPr>
              <w:t>у сущ., мм</w:t>
            </w:r>
          </w:p>
        </w:tc>
        <w:tc>
          <w:tcPr>
            <w:tcW w:w="1375" w:type="dxa"/>
            <w:vAlign w:val="center"/>
          </w:tcPr>
          <w:p w14:paraId="064423DF"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Гидравлич. потери на участке, м</w:t>
            </w:r>
          </w:p>
        </w:tc>
        <w:tc>
          <w:tcPr>
            <w:tcW w:w="988" w:type="dxa"/>
            <w:vAlign w:val="center"/>
          </w:tcPr>
          <w:p w14:paraId="7F20C856"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lang w:val="en-US"/>
              </w:rPr>
              <w:t>D</w:t>
            </w:r>
            <w:r w:rsidRPr="0048157E">
              <w:rPr>
                <w:rFonts w:ascii="Times New Roman" w:hAnsi="Times New Roman"/>
                <w:sz w:val="22"/>
                <w:szCs w:val="22"/>
              </w:rPr>
              <w:t>у, новый, мм</w:t>
            </w:r>
          </w:p>
        </w:tc>
        <w:tc>
          <w:tcPr>
            <w:tcW w:w="1129" w:type="dxa"/>
            <w:vAlign w:val="center"/>
          </w:tcPr>
          <w:p w14:paraId="27B274C8"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Длина участка, м</w:t>
            </w:r>
          </w:p>
        </w:tc>
        <w:tc>
          <w:tcPr>
            <w:tcW w:w="1265" w:type="dxa"/>
            <w:vAlign w:val="center"/>
          </w:tcPr>
          <w:p w14:paraId="0436DD2C"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Примеча-</w:t>
            </w:r>
          </w:p>
          <w:p w14:paraId="47CFA385"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ние</w:t>
            </w:r>
          </w:p>
        </w:tc>
      </w:tr>
      <w:tr w:rsidR="00F36EF3" w:rsidRPr="0048157E" w14:paraId="27D09651" w14:textId="77777777" w:rsidTr="00F8511F">
        <w:trPr>
          <w:jc w:val="center"/>
        </w:trPr>
        <w:tc>
          <w:tcPr>
            <w:tcW w:w="548" w:type="dxa"/>
            <w:vAlign w:val="center"/>
          </w:tcPr>
          <w:p w14:paraId="1FBE5F8C"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w:t>
            </w:r>
          </w:p>
        </w:tc>
        <w:tc>
          <w:tcPr>
            <w:tcW w:w="3133" w:type="dxa"/>
            <w:vAlign w:val="center"/>
          </w:tcPr>
          <w:p w14:paraId="65644AA9"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ТК-2÷ТК-3</w:t>
            </w:r>
          </w:p>
        </w:tc>
        <w:tc>
          <w:tcPr>
            <w:tcW w:w="907" w:type="dxa"/>
            <w:vAlign w:val="center"/>
          </w:tcPr>
          <w:p w14:paraId="53911633"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000D9672"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27,0</w:t>
            </w:r>
          </w:p>
        </w:tc>
        <w:tc>
          <w:tcPr>
            <w:tcW w:w="988" w:type="dxa"/>
            <w:vAlign w:val="center"/>
          </w:tcPr>
          <w:p w14:paraId="245146D1"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5D168AA1"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60</w:t>
            </w:r>
          </w:p>
        </w:tc>
        <w:tc>
          <w:tcPr>
            <w:tcW w:w="1265" w:type="dxa"/>
            <w:vAlign w:val="center"/>
          </w:tcPr>
          <w:p w14:paraId="44D12DA3" w14:textId="77777777" w:rsidR="00F36EF3" w:rsidRPr="0048157E" w:rsidRDefault="00F36EF3" w:rsidP="00F8511F">
            <w:pPr>
              <w:jc w:val="center"/>
              <w:rPr>
                <w:rFonts w:ascii="Times New Roman" w:hAnsi="Times New Roman"/>
                <w:sz w:val="22"/>
                <w:szCs w:val="22"/>
              </w:rPr>
            </w:pPr>
          </w:p>
        </w:tc>
      </w:tr>
      <w:tr w:rsidR="00F36EF3" w:rsidRPr="0048157E" w14:paraId="163520B2" w14:textId="77777777" w:rsidTr="00F8511F">
        <w:trPr>
          <w:jc w:val="center"/>
        </w:trPr>
        <w:tc>
          <w:tcPr>
            <w:tcW w:w="548" w:type="dxa"/>
            <w:vAlign w:val="center"/>
          </w:tcPr>
          <w:p w14:paraId="08235B93"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2</w:t>
            </w:r>
          </w:p>
        </w:tc>
        <w:tc>
          <w:tcPr>
            <w:tcW w:w="3133" w:type="dxa"/>
            <w:vAlign w:val="center"/>
          </w:tcPr>
          <w:p w14:paraId="4F7CC814"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ТК-3÷ТК-4</w:t>
            </w:r>
          </w:p>
        </w:tc>
        <w:tc>
          <w:tcPr>
            <w:tcW w:w="907" w:type="dxa"/>
            <w:vAlign w:val="center"/>
          </w:tcPr>
          <w:p w14:paraId="01149185"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0D1F3E29"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22,0</w:t>
            </w:r>
          </w:p>
        </w:tc>
        <w:tc>
          <w:tcPr>
            <w:tcW w:w="988" w:type="dxa"/>
            <w:vAlign w:val="center"/>
          </w:tcPr>
          <w:p w14:paraId="02A07022"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5FFA8108"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50</w:t>
            </w:r>
          </w:p>
        </w:tc>
        <w:tc>
          <w:tcPr>
            <w:tcW w:w="1265" w:type="dxa"/>
            <w:vAlign w:val="center"/>
          </w:tcPr>
          <w:p w14:paraId="28350CB4" w14:textId="77777777" w:rsidR="00F36EF3" w:rsidRPr="0048157E" w:rsidRDefault="00F36EF3" w:rsidP="00F8511F">
            <w:pPr>
              <w:jc w:val="center"/>
              <w:rPr>
                <w:rFonts w:ascii="Times New Roman" w:hAnsi="Times New Roman"/>
                <w:sz w:val="22"/>
                <w:szCs w:val="22"/>
              </w:rPr>
            </w:pPr>
          </w:p>
        </w:tc>
      </w:tr>
      <w:tr w:rsidR="00F36EF3" w:rsidRPr="0048157E" w14:paraId="5F741BC0" w14:textId="77777777" w:rsidTr="00F8511F">
        <w:trPr>
          <w:jc w:val="center"/>
        </w:trPr>
        <w:tc>
          <w:tcPr>
            <w:tcW w:w="548" w:type="dxa"/>
            <w:vAlign w:val="center"/>
          </w:tcPr>
          <w:p w14:paraId="0F341533"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3</w:t>
            </w:r>
          </w:p>
        </w:tc>
        <w:tc>
          <w:tcPr>
            <w:tcW w:w="3133" w:type="dxa"/>
            <w:vAlign w:val="center"/>
          </w:tcPr>
          <w:p w14:paraId="5C1DF268"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ТК-4÷ТК-5</w:t>
            </w:r>
          </w:p>
        </w:tc>
        <w:tc>
          <w:tcPr>
            <w:tcW w:w="907" w:type="dxa"/>
            <w:vAlign w:val="center"/>
          </w:tcPr>
          <w:p w14:paraId="03E9786B"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2EBD6548"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18,7</w:t>
            </w:r>
          </w:p>
        </w:tc>
        <w:tc>
          <w:tcPr>
            <w:tcW w:w="988" w:type="dxa"/>
            <w:vAlign w:val="center"/>
          </w:tcPr>
          <w:p w14:paraId="32E34EC7"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5551F70B"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50</w:t>
            </w:r>
          </w:p>
        </w:tc>
        <w:tc>
          <w:tcPr>
            <w:tcW w:w="1265" w:type="dxa"/>
            <w:vAlign w:val="center"/>
          </w:tcPr>
          <w:p w14:paraId="447F372A" w14:textId="77777777" w:rsidR="00F36EF3" w:rsidRPr="0048157E" w:rsidRDefault="00F36EF3" w:rsidP="00F8511F">
            <w:pPr>
              <w:jc w:val="center"/>
              <w:rPr>
                <w:rFonts w:ascii="Times New Roman" w:hAnsi="Times New Roman"/>
                <w:sz w:val="22"/>
                <w:szCs w:val="22"/>
              </w:rPr>
            </w:pPr>
          </w:p>
        </w:tc>
      </w:tr>
      <w:tr w:rsidR="00F36EF3" w:rsidRPr="0048157E" w14:paraId="1BCCFBE0" w14:textId="77777777" w:rsidTr="00F8511F">
        <w:trPr>
          <w:jc w:val="center"/>
        </w:trPr>
        <w:tc>
          <w:tcPr>
            <w:tcW w:w="548" w:type="dxa"/>
            <w:vAlign w:val="center"/>
          </w:tcPr>
          <w:p w14:paraId="04597842"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4</w:t>
            </w:r>
          </w:p>
        </w:tc>
        <w:tc>
          <w:tcPr>
            <w:tcW w:w="3133" w:type="dxa"/>
            <w:vAlign w:val="center"/>
          </w:tcPr>
          <w:p w14:paraId="776737D7"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ТК-15÷ТК-17</w:t>
            </w:r>
          </w:p>
        </w:tc>
        <w:tc>
          <w:tcPr>
            <w:tcW w:w="907" w:type="dxa"/>
            <w:vAlign w:val="center"/>
          </w:tcPr>
          <w:p w14:paraId="4DD63854"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40</w:t>
            </w:r>
          </w:p>
        </w:tc>
        <w:tc>
          <w:tcPr>
            <w:tcW w:w="1375" w:type="dxa"/>
            <w:vAlign w:val="center"/>
          </w:tcPr>
          <w:p w14:paraId="2E3BC6B5"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2,6</w:t>
            </w:r>
          </w:p>
        </w:tc>
        <w:tc>
          <w:tcPr>
            <w:tcW w:w="988" w:type="dxa"/>
            <w:vAlign w:val="center"/>
          </w:tcPr>
          <w:p w14:paraId="4642DF93"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50</w:t>
            </w:r>
          </w:p>
        </w:tc>
        <w:tc>
          <w:tcPr>
            <w:tcW w:w="1129" w:type="dxa"/>
            <w:vAlign w:val="center"/>
          </w:tcPr>
          <w:p w14:paraId="0E87F1BB"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29</w:t>
            </w:r>
          </w:p>
        </w:tc>
        <w:tc>
          <w:tcPr>
            <w:tcW w:w="1265" w:type="dxa"/>
            <w:vAlign w:val="center"/>
          </w:tcPr>
          <w:p w14:paraId="105158EB"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Обр. тр-д</w:t>
            </w:r>
          </w:p>
        </w:tc>
      </w:tr>
      <w:tr w:rsidR="00F36EF3" w:rsidRPr="0048157E" w14:paraId="36F1575F" w14:textId="77777777" w:rsidTr="00F8511F">
        <w:trPr>
          <w:jc w:val="center"/>
        </w:trPr>
        <w:tc>
          <w:tcPr>
            <w:tcW w:w="548" w:type="dxa"/>
            <w:vAlign w:val="center"/>
          </w:tcPr>
          <w:p w14:paraId="21E78550"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5</w:t>
            </w:r>
          </w:p>
        </w:tc>
        <w:tc>
          <w:tcPr>
            <w:tcW w:w="3133" w:type="dxa"/>
            <w:vAlign w:val="center"/>
          </w:tcPr>
          <w:p w14:paraId="49F205BC"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ТК-17 ÷ зд.Администрации</w:t>
            </w:r>
          </w:p>
        </w:tc>
        <w:tc>
          <w:tcPr>
            <w:tcW w:w="907" w:type="dxa"/>
            <w:vAlign w:val="center"/>
          </w:tcPr>
          <w:p w14:paraId="64D2D58F"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32</w:t>
            </w:r>
          </w:p>
        </w:tc>
        <w:tc>
          <w:tcPr>
            <w:tcW w:w="1375" w:type="dxa"/>
            <w:vAlign w:val="center"/>
          </w:tcPr>
          <w:p w14:paraId="0757CE1B"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3,7</w:t>
            </w:r>
          </w:p>
        </w:tc>
        <w:tc>
          <w:tcPr>
            <w:tcW w:w="988" w:type="dxa"/>
            <w:vAlign w:val="center"/>
          </w:tcPr>
          <w:p w14:paraId="4E8A9EA6"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40</w:t>
            </w:r>
          </w:p>
        </w:tc>
        <w:tc>
          <w:tcPr>
            <w:tcW w:w="1129" w:type="dxa"/>
            <w:vAlign w:val="center"/>
          </w:tcPr>
          <w:p w14:paraId="36F53307"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36</w:t>
            </w:r>
          </w:p>
        </w:tc>
        <w:tc>
          <w:tcPr>
            <w:tcW w:w="1265" w:type="dxa"/>
            <w:vAlign w:val="center"/>
          </w:tcPr>
          <w:p w14:paraId="77B35C85"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Обр. тр-д</w:t>
            </w:r>
          </w:p>
        </w:tc>
      </w:tr>
      <w:tr w:rsidR="00F36EF3" w:rsidRPr="0048157E" w14:paraId="7F43E37B" w14:textId="77777777" w:rsidTr="00F8511F">
        <w:trPr>
          <w:jc w:val="center"/>
        </w:trPr>
        <w:tc>
          <w:tcPr>
            <w:tcW w:w="548" w:type="dxa"/>
            <w:vAlign w:val="center"/>
          </w:tcPr>
          <w:p w14:paraId="63B1B77E"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6</w:t>
            </w:r>
          </w:p>
        </w:tc>
        <w:tc>
          <w:tcPr>
            <w:tcW w:w="3133" w:type="dxa"/>
            <w:vAlign w:val="center"/>
          </w:tcPr>
          <w:p w14:paraId="33D950C3"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Уз.1÷ Техн. Зд. № 2</w:t>
            </w:r>
          </w:p>
        </w:tc>
        <w:tc>
          <w:tcPr>
            <w:tcW w:w="907" w:type="dxa"/>
            <w:vAlign w:val="center"/>
          </w:tcPr>
          <w:p w14:paraId="32FC2993"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89; 76</w:t>
            </w:r>
          </w:p>
        </w:tc>
        <w:tc>
          <w:tcPr>
            <w:tcW w:w="1375" w:type="dxa"/>
            <w:vAlign w:val="center"/>
          </w:tcPr>
          <w:p w14:paraId="0ED3B2FD"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47,6</w:t>
            </w:r>
          </w:p>
        </w:tc>
        <w:tc>
          <w:tcPr>
            <w:tcW w:w="988" w:type="dxa"/>
            <w:vAlign w:val="center"/>
          </w:tcPr>
          <w:p w14:paraId="6A864B6E"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100</w:t>
            </w:r>
          </w:p>
        </w:tc>
        <w:tc>
          <w:tcPr>
            <w:tcW w:w="1129" w:type="dxa"/>
            <w:vAlign w:val="center"/>
          </w:tcPr>
          <w:p w14:paraId="3D08ABA7"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437</w:t>
            </w:r>
          </w:p>
        </w:tc>
        <w:tc>
          <w:tcPr>
            <w:tcW w:w="1265" w:type="dxa"/>
            <w:vAlign w:val="center"/>
          </w:tcPr>
          <w:p w14:paraId="10AE06B4" w14:textId="77777777" w:rsidR="00F36EF3" w:rsidRPr="0048157E" w:rsidRDefault="00F36EF3" w:rsidP="00F8511F">
            <w:pPr>
              <w:jc w:val="center"/>
              <w:rPr>
                <w:rFonts w:ascii="Times New Roman" w:hAnsi="Times New Roman"/>
                <w:sz w:val="22"/>
                <w:szCs w:val="22"/>
              </w:rPr>
            </w:pPr>
          </w:p>
        </w:tc>
      </w:tr>
      <w:tr w:rsidR="00F36EF3" w:rsidRPr="0048157E" w14:paraId="1E60B4F3" w14:textId="77777777" w:rsidTr="00F8511F">
        <w:trPr>
          <w:jc w:val="center"/>
        </w:trPr>
        <w:tc>
          <w:tcPr>
            <w:tcW w:w="548" w:type="dxa"/>
            <w:vAlign w:val="center"/>
          </w:tcPr>
          <w:p w14:paraId="6A7AD972"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7</w:t>
            </w:r>
          </w:p>
        </w:tc>
        <w:tc>
          <w:tcPr>
            <w:tcW w:w="3133" w:type="dxa"/>
            <w:vAlign w:val="center"/>
          </w:tcPr>
          <w:p w14:paraId="05F4DCAF"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ТК-2÷ТК-19</w:t>
            </w:r>
          </w:p>
        </w:tc>
        <w:tc>
          <w:tcPr>
            <w:tcW w:w="907" w:type="dxa"/>
            <w:vAlign w:val="center"/>
          </w:tcPr>
          <w:p w14:paraId="1DC2D921"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57107944"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13,3</w:t>
            </w:r>
          </w:p>
        </w:tc>
        <w:tc>
          <w:tcPr>
            <w:tcW w:w="988" w:type="dxa"/>
            <w:vAlign w:val="center"/>
          </w:tcPr>
          <w:p w14:paraId="2E08FAF9"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2990F10F" w14:textId="77777777" w:rsidR="00F36EF3" w:rsidRPr="0048157E" w:rsidRDefault="00F36EF3" w:rsidP="00F8511F">
            <w:pPr>
              <w:jc w:val="center"/>
              <w:rPr>
                <w:rFonts w:ascii="Times New Roman" w:hAnsi="Times New Roman"/>
                <w:sz w:val="22"/>
                <w:szCs w:val="22"/>
              </w:rPr>
            </w:pPr>
            <w:r w:rsidRPr="0048157E">
              <w:rPr>
                <w:rFonts w:ascii="Times New Roman" w:hAnsi="Times New Roman"/>
                <w:sz w:val="22"/>
                <w:szCs w:val="22"/>
              </w:rPr>
              <w:t>164</w:t>
            </w:r>
          </w:p>
        </w:tc>
        <w:tc>
          <w:tcPr>
            <w:tcW w:w="1265" w:type="dxa"/>
            <w:vAlign w:val="center"/>
          </w:tcPr>
          <w:p w14:paraId="387C94AE" w14:textId="77777777" w:rsidR="00F36EF3" w:rsidRPr="0048157E" w:rsidRDefault="00F36EF3" w:rsidP="00F8511F">
            <w:pPr>
              <w:jc w:val="center"/>
              <w:rPr>
                <w:rFonts w:ascii="Times New Roman" w:hAnsi="Times New Roman"/>
                <w:sz w:val="22"/>
                <w:szCs w:val="22"/>
              </w:rPr>
            </w:pPr>
          </w:p>
        </w:tc>
      </w:tr>
    </w:tbl>
    <w:p w14:paraId="099D0D29" w14:textId="77777777" w:rsidR="00543F54" w:rsidRPr="0048157E" w:rsidRDefault="00543F54" w:rsidP="00543F54">
      <w:pPr>
        <w:ind w:firstLine="567"/>
        <w:jc w:val="both"/>
      </w:pPr>
    </w:p>
    <w:p w14:paraId="1DB61401" w14:textId="57F5BE94" w:rsidR="006405CA" w:rsidRPr="0048157E" w:rsidRDefault="006405CA" w:rsidP="009579FF">
      <w:pPr>
        <w:keepNext/>
        <w:jc w:val="center"/>
        <w:outlineLvl w:val="0"/>
        <w:rPr>
          <w:bCs/>
          <w:i/>
          <w:color w:val="0070C0"/>
          <w:kern w:val="32"/>
          <w:sz w:val="28"/>
          <w:szCs w:val="28"/>
          <w:u w:val="single"/>
        </w:rPr>
      </w:pPr>
      <w:bookmarkStart w:id="51" w:name="_Toc131066059"/>
      <w:r w:rsidRPr="0048157E">
        <w:rPr>
          <w:bCs/>
          <w:i/>
          <w:color w:val="0070C0"/>
          <w:kern w:val="32"/>
          <w:sz w:val="28"/>
          <w:szCs w:val="28"/>
          <w:u w:val="single"/>
        </w:rPr>
        <w:t>Раздел 7 "Предложения по переводу открытых систем теплоснабжения (горячего водоснабжения) в закрытые системы горячего водоснабжения"</w:t>
      </w:r>
      <w:bookmarkEnd w:id="49"/>
      <w:bookmarkEnd w:id="51"/>
    </w:p>
    <w:p w14:paraId="6D2A281A" w14:textId="77777777" w:rsidR="006405CA" w:rsidRPr="0048157E" w:rsidRDefault="006405CA" w:rsidP="009579FF">
      <w:pPr>
        <w:ind w:firstLine="567"/>
        <w:jc w:val="both"/>
        <w:outlineLvl w:val="1"/>
        <w:rPr>
          <w:i/>
          <w:color w:val="0070C0"/>
        </w:rPr>
      </w:pPr>
      <w:bookmarkStart w:id="52" w:name="_Toc131066060"/>
      <w:r w:rsidRPr="0048157E">
        <w:rPr>
          <w:i/>
          <w:color w:val="0070C0"/>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52"/>
    </w:p>
    <w:p w14:paraId="05516110" w14:textId="4705A3A9" w:rsidR="006405CA" w:rsidRPr="0048157E" w:rsidRDefault="00325DE7" w:rsidP="009579FF">
      <w:pPr>
        <w:widowControl w:val="0"/>
        <w:autoSpaceDE w:val="0"/>
        <w:autoSpaceDN w:val="0"/>
        <w:adjustRightInd w:val="0"/>
        <w:ind w:firstLine="540"/>
        <w:jc w:val="both"/>
      </w:pPr>
      <w:r w:rsidRPr="0048157E">
        <w:t xml:space="preserve">В зоне действия котельной </w:t>
      </w:r>
      <w:r w:rsidR="008C6275" w:rsidRPr="0048157E">
        <w:t xml:space="preserve">п. Радуга </w:t>
      </w:r>
      <w:r w:rsidRPr="0048157E">
        <w:t>горячее водоснабжение потребителей осуществляется с использованием закрытой системы теплоснабжения. Источники тепловой энергии с использование открытой системы горячего водоснабжения отсутствуют.</w:t>
      </w:r>
    </w:p>
    <w:p w14:paraId="5EE18BD5" w14:textId="77777777" w:rsidR="007123B4" w:rsidRDefault="007123B4" w:rsidP="009579FF">
      <w:pPr>
        <w:widowControl w:val="0"/>
        <w:autoSpaceDE w:val="0"/>
        <w:autoSpaceDN w:val="0"/>
        <w:adjustRightInd w:val="0"/>
        <w:ind w:firstLine="540"/>
        <w:jc w:val="both"/>
      </w:pPr>
    </w:p>
    <w:p w14:paraId="59C7BD9F" w14:textId="77777777" w:rsidR="008C254D" w:rsidRDefault="008C254D" w:rsidP="009579FF">
      <w:pPr>
        <w:widowControl w:val="0"/>
        <w:autoSpaceDE w:val="0"/>
        <w:autoSpaceDN w:val="0"/>
        <w:adjustRightInd w:val="0"/>
        <w:ind w:firstLine="540"/>
        <w:jc w:val="both"/>
      </w:pPr>
    </w:p>
    <w:p w14:paraId="5EC25A92" w14:textId="77777777" w:rsidR="008C254D" w:rsidRDefault="008C254D" w:rsidP="009579FF">
      <w:pPr>
        <w:widowControl w:val="0"/>
        <w:autoSpaceDE w:val="0"/>
        <w:autoSpaceDN w:val="0"/>
        <w:adjustRightInd w:val="0"/>
        <w:ind w:firstLine="540"/>
        <w:jc w:val="both"/>
      </w:pPr>
    </w:p>
    <w:p w14:paraId="61197CC3" w14:textId="77777777" w:rsidR="008C254D" w:rsidRDefault="008C254D" w:rsidP="009579FF">
      <w:pPr>
        <w:widowControl w:val="0"/>
        <w:autoSpaceDE w:val="0"/>
        <w:autoSpaceDN w:val="0"/>
        <w:adjustRightInd w:val="0"/>
        <w:ind w:firstLine="540"/>
        <w:jc w:val="both"/>
      </w:pPr>
    </w:p>
    <w:p w14:paraId="29D429FF" w14:textId="77777777" w:rsidR="008C254D" w:rsidRDefault="008C254D" w:rsidP="009579FF">
      <w:pPr>
        <w:widowControl w:val="0"/>
        <w:autoSpaceDE w:val="0"/>
        <w:autoSpaceDN w:val="0"/>
        <w:adjustRightInd w:val="0"/>
        <w:ind w:firstLine="540"/>
        <w:jc w:val="both"/>
      </w:pPr>
    </w:p>
    <w:p w14:paraId="4B5BD75B" w14:textId="77777777" w:rsidR="008C254D" w:rsidRPr="0048157E" w:rsidRDefault="008C254D" w:rsidP="009579FF">
      <w:pPr>
        <w:widowControl w:val="0"/>
        <w:autoSpaceDE w:val="0"/>
        <w:autoSpaceDN w:val="0"/>
        <w:adjustRightInd w:val="0"/>
        <w:ind w:firstLine="540"/>
        <w:jc w:val="both"/>
      </w:pPr>
    </w:p>
    <w:p w14:paraId="1E0560C8" w14:textId="77777777" w:rsidR="006405CA" w:rsidRPr="0048157E" w:rsidRDefault="006405CA" w:rsidP="009579FF">
      <w:pPr>
        <w:ind w:firstLine="567"/>
        <w:jc w:val="both"/>
        <w:outlineLvl w:val="1"/>
        <w:rPr>
          <w:i/>
          <w:color w:val="0070C0"/>
        </w:rPr>
      </w:pPr>
      <w:bookmarkStart w:id="53" w:name="_Toc131066061"/>
      <w:r w:rsidRPr="0048157E">
        <w:rPr>
          <w:i/>
          <w:color w:val="0070C0"/>
        </w:rPr>
        <w:lastRenderedPageBreak/>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53"/>
    </w:p>
    <w:p w14:paraId="4F5E9473" w14:textId="0215B60E" w:rsidR="006405CA" w:rsidRPr="0048157E" w:rsidRDefault="008C6275" w:rsidP="008C6275">
      <w:pPr>
        <w:ind w:firstLine="567"/>
        <w:jc w:val="both"/>
      </w:pPr>
      <w:r w:rsidRPr="0048157E">
        <w:t>На территории п. Радуга открытые системы теплоснабжения (горячего водоснабжения) отсутствуют.</w:t>
      </w:r>
    </w:p>
    <w:p w14:paraId="123E35FE" w14:textId="77777777" w:rsidR="00FA74BE" w:rsidRPr="0048157E" w:rsidRDefault="00FA74BE" w:rsidP="009579FF">
      <w:pPr>
        <w:ind w:firstLine="567"/>
      </w:pPr>
    </w:p>
    <w:p w14:paraId="7A71D7AA" w14:textId="77777777" w:rsidR="006405CA" w:rsidRPr="0048157E" w:rsidRDefault="006405CA" w:rsidP="009579FF">
      <w:pPr>
        <w:keepNext/>
        <w:jc w:val="center"/>
        <w:outlineLvl w:val="0"/>
        <w:rPr>
          <w:bCs/>
          <w:i/>
          <w:color w:val="0070C0"/>
          <w:kern w:val="32"/>
          <w:sz w:val="28"/>
          <w:szCs w:val="28"/>
          <w:u w:val="single"/>
        </w:rPr>
      </w:pPr>
      <w:bookmarkStart w:id="54" w:name="_Toc82515042"/>
      <w:bookmarkStart w:id="55" w:name="_Toc131066062"/>
      <w:bookmarkStart w:id="56" w:name="sub_69"/>
      <w:bookmarkEnd w:id="50"/>
      <w:r w:rsidRPr="0048157E">
        <w:rPr>
          <w:bCs/>
          <w:i/>
          <w:color w:val="0070C0"/>
          <w:kern w:val="32"/>
          <w:sz w:val="28"/>
          <w:szCs w:val="28"/>
          <w:u w:val="single"/>
        </w:rPr>
        <w:t>Раздел 8 "Перспективные топливные балансы"</w:t>
      </w:r>
      <w:bookmarkEnd w:id="54"/>
      <w:bookmarkEnd w:id="55"/>
    </w:p>
    <w:p w14:paraId="7C6B976E" w14:textId="77777777" w:rsidR="006405CA" w:rsidRPr="0048157E" w:rsidRDefault="006405CA" w:rsidP="009579FF">
      <w:pPr>
        <w:ind w:firstLine="567"/>
        <w:jc w:val="both"/>
        <w:outlineLvl w:val="1"/>
        <w:rPr>
          <w:i/>
          <w:color w:val="0070C0"/>
        </w:rPr>
      </w:pPr>
      <w:bookmarkStart w:id="57" w:name="_Toc131066063"/>
      <w:r w:rsidRPr="0048157E">
        <w:rPr>
          <w:i/>
          <w:color w:val="0070C0"/>
        </w:rPr>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57"/>
    </w:p>
    <w:p w14:paraId="1B03BD9E" w14:textId="048993AD" w:rsidR="00372433" w:rsidRPr="0048157E" w:rsidRDefault="00372433" w:rsidP="00372433">
      <w:pPr>
        <w:ind w:firstLine="567"/>
        <w:jc w:val="right"/>
      </w:pPr>
      <w:r w:rsidRPr="0048157E">
        <w:t>Таблица 8.1. Потребление топлива в котельных на цели теплоснабжения</w:t>
      </w:r>
    </w:p>
    <w:tbl>
      <w:tblPr>
        <w:tblW w:w="0" w:type="auto"/>
        <w:jc w:val="center"/>
        <w:tblLayout w:type="fixed"/>
        <w:tblCellMar>
          <w:left w:w="0" w:type="dxa"/>
          <w:right w:w="0" w:type="dxa"/>
        </w:tblCellMar>
        <w:tblLook w:val="0000" w:firstRow="0" w:lastRow="0" w:firstColumn="0" w:lastColumn="0" w:noHBand="0" w:noVBand="0"/>
      </w:tblPr>
      <w:tblGrid>
        <w:gridCol w:w="3730"/>
        <w:gridCol w:w="1310"/>
        <w:gridCol w:w="1536"/>
        <w:gridCol w:w="1262"/>
        <w:gridCol w:w="1555"/>
      </w:tblGrid>
      <w:tr w:rsidR="00372433" w:rsidRPr="0048157E" w14:paraId="30406839" w14:textId="77777777" w:rsidTr="00310A06">
        <w:trPr>
          <w:trHeight w:val="20"/>
          <w:jc w:val="center"/>
        </w:trPr>
        <w:tc>
          <w:tcPr>
            <w:tcW w:w="3730" w:type="dxa"/>
            <w:tcBorders>
              <w:top w:val="single" w:sz="4" w:space="0" w:color="auto"/>
              <w:left w:val="single" w:sz="4" w:space="0" w:color="auto"/>
              <w:bottom w:val="nil"/>
              <w:right w:val="nil"/>
            </w:tcBorders>
            <w:shd w:val="clear" w:color="auto" w:fill="FFFFFF"/>
            <w:vAlign w:val="center"/>
          </w:tcPr>
          <w:p w14:paraId="798E15B6" w14:textId="77777777" w:rsidR="00372433" w:rsidRPr="0048157E" w:rsidRDefault="00372433" w:rsidP="00310A06">
            <w:pPr>
              <w:spacing w:line="244" w:lineRule="exact"/>
              <w:jc w:val="center"/>
              <w:rPr>
                <w:sz w:val="22"/>
                <w:szCs w:val="22"/>
              </w:rPr>
            </w:pPr>
            <w:r w:rsidRPr="0048157E">
              <w:rPr>
                <w:color w:val="000000"/>
                <w:sz w:val="22"/>
                <w:szCs w:val="22"/>
              </w:rPr>
              <w:t>Наименование источника</w:t>
            </w:r>
          </w:p>
        </w:tc>
        <w:tc>
          <w:tcPr>
            <w:tcW w:w="1310" w:type="dxa"/>
            <w:tcBorders>
              <w:top w:val="single" w:sz="4" w:space="0" w:color="auto"/>
              <w:left w:val="single" w:sz="4" w:space="0" w:color="auto"/>
              <w:bottom w:val="nil"/>
              <w:right w:val="nil"/>
            </w:tcBorders>
            <w:shd w:val="clear" w:color="auto" w:fill="FFFFFF"/>
            <w:vAlign w:val="center"/>
          </w:tcPr>
          <w:p w14:paraId="5AE3D39D" w14:textId="77777777" w:rsidR="00372433" w:rsidRPr="0048157E" w:rsidRDefault="00372433" w:rsidP="00310A06">
            <w:pPr>
              <w:spacing w:line="244" w:lineRule="exact"/>
              <w:jc w:val="center"/>
              <w:rPr>
                <w:sz w:val="22"/>
                <w:szCs w:val="22"/>
              </w:rPr>
            </w:pPr>
            <w:r w:rsidRPr="0048157E">
              <w:rPr>
                <w:color w:val="000000"/>
                <w:sz w:val="22"/>
                <w:szCs w:val="22"/>
              </w:rPr>
              <w:t>Вид</w:t>
            </w:r>
          </w:p>
          <w:p w14:paraId="713A0879" w14:textId="77777777" w:rsidR="00372433" w:rsidRPr="0048157E" w:rsidRDefault="00372433" w:rsidP="00310A06">
            <w:pPr>
              <w:spacing w:line="244" w:lineRule="exact"/>
              <w:jc w:val="center"/>
              <w:rPr>
                <w:sz w:val="22"/>
                <w:szCs w:val="22"/>
              </w:rPr>
            </w:pPr>
            <w:r w:rsidRPr="0048157E">
              <w:rPr>
                <w:color w:val="000000"/>
                <w:sz w:val="22"/>
                <w:szCs w:val="22"/>
              </w:rPr>
              <w:t>топлива</w:t>
            </w:r>
          </w:p>
        </w:tc>
        <w:tc>
          <w:tcPr>
            <w:tcW w:w="1536" w:type="dxa"/>
            <w:tcBorders>
              <w:top w:val="single" w:sz="4" w:space="0" w:color="auto"/>
              <w:left w:val="single" w:sz="4" w:space="0" w:color="auto"/>
              <w:bottom w:val="nil"/>
              <w:right w:val="nil"/>
            </w:tcBorders>
            <w:shd w:val="clear" w:color="auto" w:fill="FFFFFF"/>
            <w:vAlign w:val="center"/>
          </w:tcPr>
          <w:p w14:paraId="5A63ED03" w14:textId="77777777" w:rsidR="00372433" w:rsidRPr="0048157E" w:rsidRDefault="00372433" w:rsidP="00310A06">
            <w:pPr>
              <w:spacing w:line="274" w:lineRule="exact"/>
              <w:jc w:val="center"/>
              <w:rPr>
                <w:color w:val="000000"/>
                <w:sz w:val="22"/>
                <w:szCs w:val="22"/>
              </w:rPr>
            </w:pPr>
            <w:r w:rsidRPr="0048157E">
              <w:rPr>
                <w:color w:val="000000"/>
                <w:sz w:val="22"/>
                <w:szCs w:val="22"/>
              </w:rPr>
              <w:t xml:space="preserve">Годовой расход условного топлива,  </w:t>
            </w:r>
          </w:p>
          <w:p w14:paraId="46886AE0" w14:textId="77777777" w:rsidR="00372433" w:rsidRPr="0048157E" w:rsidRDefault="00372433" w:rsidP="00310A06">
            <w:pPr>
              <w:spacing w:line="274" w:lineRule="exact"/>
              <w:jc w:val="center"/>
              <w:rPr>
                <w:sz w:val="22"/>
                <w:szCs w:val="22"/>
              </w:rPr>
            </w:pPr>
            <w:r w:rsidRPr="0048157E">
              <w:rPr>
                <w:color w:val="000000"/>
                <w:sz w:val="22"/>
                <w:szCs w:val="22"/>
              </w:rPr>
              <w:t>т.у.т.</w:t>
            </w:r>
          </w:p>
        </w:tc>
        <w:tc>
          <w:tcPr>
            <w:tcW w:w="1262" w:type="dxa"/>
            <w:tcBorders>
              <w:top w:val="single" w:sz="4" w:space="0" w:color="auto"/>
              <w:left w:val="single" w:sz="4" w:space="0" w:color="auto"/>
              <w:bottom w:val="nil"/>
              <w:right w:val="nil"/>
            </w:tcBorders>
            <w:shd w:val="clear" w:color="auto" w:fill="FFFFFF"/>
            <w:vAlign w:val="center"/>
          </w:tcPr>
          <w:p w14:paraId="7A78E498" w14:textId="77777777" w:rsidR="00372433" w:rsidRPr="0048157E" w:rsidRDefault="00372433" w:rsidP="00310A06">
            <w:pPr>
              <w:spacing w:line="274" w:lineRule="exact"/>
              <w:jc w:val="center"/>
              <w:rPr>
                <w:sz w:val="22"/>
                <w:szCs w:val="22"/>
              </w:rPr>
            </w:pPr>
            <w:r w:rsidRPr="0048157E">
              <w:rPr>
                <w:color w:val="000000"/>
                <w:sz w:val="22"/>
                <w:szCs w:val="22"/>
              </w:rPr>
              <w:t>Удельный расход топлива,</w:t>
            </w:r>
          </w:p>
          <w:p w14:paraId="0AE69787" w14:textId="77777777" w:rsidR="00372433" w:rsidRPr="0048157E" w:rsidRDefault="00372433" w:rsidP="00310A06">
            <w:pPr>
              <w:spacing w:line="274" w:lineRule="exact"/>
              <w:jc w:val="center"/>
              <w:rPr>
                <w:sz w:val="22"/>
                <w:szCs w:val="22"/>
              </w:rPr>
            </w:pPr>
            <w:r w:rsidRPr="0048157E">
              <w:rPr>
                <w:color w:val="000000"/>
                <w:sz w:val="22"/>
                <w:szCs w:val="22"/>
              </w:rPr>
              <w:t>кг. у.т/Гкал</w:t>
            </w:r>
          </w:p>
        </w:tc>
        <w:tc>
          <w:tcPr>
            <w:tcW w:w="1555" w:type="dxa"/>
            <w:tcBorders>
              <w:top w:val="single" w:sz="4" w:space="0" w:color="auto"/>
              <w:left w:val="single" w:sz="4" w:space="0" w:color="auto"/>
              <w:bottom w:val="nil"/>
              <w:right w:val="single" w:sz="4" w:space="0" w:color="auto"/>
            </w:tcBorders>
            <w:shd w:val="clear" w:color="auto" w:fill="FFFFFF"/>
            <w:vAlign w:val="center"/>
          </w:tcPr>
          <w:p w14:paraId="4B4FD6B5" w14:textId="77777777" w:rsidR="00372433" w:rsidRPr="0048157E" w:rsidRDefault="00372433" w:rsidP="00310A06">
            <w:pPr>
              <w:spacing w:line="274" w:lineRule="exact"/>
              <w:jc w:val="center"/>
              <w:rPr>
                <w:sz w:val="22"/>
                <w:szCs w:val="22"/>
              </w:rPr>
            </w:pPr>
            <w:r w:rsidRPr="0048157E">
              <w:rPr>
                <w:color w:val="000000"/>
                <w:sz w:val="22"/>
                <w:szCs w:val="22"/>
              </w:rPr>
              <w:t>Выработка</w:t>
            </w:r>
          </w:p>
          <w:p w14:paraId="50ECAE3A" w14:textId="77777777" w:rsidR="00372433" w:rsidRPr="0048157E" w:rsidRDefault="00372433" w:rsidP="00310A06">
            <w:pPr>
              <w:spacing w:line="274" w:lineRule="exact"/>
              <w:jc w:val="center"/>
              <w:rPr>
                <w:sz w:val="22"/>
                <w:szCs w:val="22"/>
              </w:rPr>
            </w:pPr>
            <w:r w:rsidRPr="0048157E">
              <w:rPr>
                <w:color w:val="000000"/>
                <w:sz w:val="22"/>
                <w:szCs w:val="22"/>
              </w:rPr>
              <w:t>тепловой</w:t>
            </w:r>
          </w:p>
          <w:p w14:paraId="22E4C40F" w14:textId="77777777" w:rsidR="00372433" w:rsidRPr="0048157E" w:rsidRDefault="00372433" w:rsidP="00310A06">
            <w:pPr>
              <w:spacing w:line="274" w:lineRule="exact"/>
              <w:jc w:val="center"/>
              <w:rPr>
                <w:sz w:val="22"/>
                <w:szCs w:val="22"/>
              </w:rPr>
            </w:pPr>
            <w:r w:rsidRPr="0048157E">
              <w:rPr>
                <w:color w:val="000000"/>
                <w:sz w:val="22"/>
                <w:szCs w:val="22"/>
              </w:rPr>
              <w:t>энергии,</w:t>
            </w:r>
          </w:p>
          <w:p w14:paraId="3D4236E3" w14:textId="77777777" w:rsidR="00372433" w:rsidRPr="0048157E" w:rsidRDefault="00372433" w:rsidP="00310A06">
            <w:pPr>
              <w:spacing w:line="274" w:lineRule="exact"/>
              <w:jc w:val="center"/>
              <w:rPr>
                <w:sz w:val="22"/>
                <w:szCs w:val="22"/>
              </w:rPr>
            </w:pPr>
            <w:r w:rsidRPr="0048157E">
              <w:rPr>
                <w:color w:val="000000"/>
                <w:sz w:val="22"/>
                <w:szCs w:val="22"/>
              </w:rPr>
              <w:t>Гкал</w:t>
            </w:r>
          </w:p>
        </w:tc>
      </w:tr>
      <w:tr w:rsidR="00372433" w:rsidRPr="0048157E" w14:paraId="462D6A6A" w14:textId="77777777" w:rsidTr="00310A06">
        <w:trPr>
          <w:trHeight w:val="20"/>
          <w:jc w:val="center"/>
        </w:trPr>
        <w:tc>
          <w:tcPr>
            <w:tcW w:w="3730" w:type="dxa"/>
            <w:tcBorders>
              <w:top w:val="single" w:sz="4" w:space="0" w:color="auto"/>
              <w:left w:val="single" w:sz="4" w:space="0" w:color="auto"/>
              <w:bottom w:val="single" w:sz="4" w:space="0" w:color="auto"/>
              <w:right w:val="nil"/>
            </w:tcBorders>
            <w:shd w:val="clear" w:color="auto" w:fill="FFFFFF"/>
            <w:vAlign w:val="center"/>
          </w:tcPr>
          <w:p w14:paraId="31EB30AB" w14:textId="77777777" w:rsidR="00372433" w:rsidRPr="0048157E" w:rsidRDefault="00372433" w:rsidP="00310A06">
            <w:pPr>
              <w:spacing w:line="244" w:lineRule="exact"/>
              <w:jc w:val="center"/>
              <w:rPr>
                <w:color w:val="000000"/>
                <w:sz w:val="22"/>
                <w:szCs w:val="22"/>
              </w:rPr>
            </w:pPr>
            <w:r w:rsidRPr="0048157E">
              <w:rPr>
                <w:color w:val="000000"/>
                <w:sz w:val="22"/>
                <w:szCs w:val="22"/>
              </w:rPr>
              <w:t>Котельная п. Радуга,</w:t>
            </w:r>
          </w:p>
          <w:p w14:paraId="26B6E16C" w14:textId="77777777" w:rsidR="00372433" w:rsidRPr="0048157E" w:rsidRDefault="00372433" w:rsidP="00310A06">
            <w:pPr>
              <w:spacing w:line="244" w:lineRule="exact"/>
              <w:jc w:val="center"/>
              <w:rPr>
                <w:sz w:val="22"/>
                <w:szCs w:val="22"/>
              </w:rPr>
            </w:pPr>
            <w:r w:rsidRPr="0048157E">
              <w:rPr>
                <w:color w:val="000000"/>
                <w:sz w:val="22"/>
                <w:szCs w:val="22"/>
              </w:rPr>
              <w:t>ул. Ключевская 17</w:t>
            </w:r>
          </w:p>
        </w:tc>
        <w:tc>
          <w:tcPr>
            <w:tcW w:w="1310" w:type="dxa"/>
            <w:tcBorders>
              <w:top w:val="single" w:sz="4" w:space="0" w:color="auto"/>
              <w:left w:val="single" w:sz="4" w:space="0" w:color="auto"/>
              <w:bottom w:val="single" w:sz="4" w:space="0" w:color="auto"/>
              <w:right w:val="nil"/>
            </w:tcBorders>
            <w:shd w:val="clear" w:color="auto" w:fill="FFFFFF"/>
            <w:vAlign w:val="center"/>
          </w:tcPr>
          <w:p w14:paraId="50F2A2C8" w14:textId="77777777" w:rsidR="00372433" w:rsidRPr="0048157E" w:rsidRDefault="00372433" w:rsidP="00310A06">
            <w:pPr>
              <w:spacing w:line="244" w:lineRule="exact"/>
              <w:jc w:val="center"/>
              <w:rPr>
                <w:sz w:val="22"/>
                <w:szCs w:val="22"/>
              </w:rPr>
            </w:pPr>
            <w:r w:rsidRPr="0048157E">
              <w:rPr>
                <w:color w:val="000000"/>
                <w:sz w:val="22"/>
                <w:szCs w:val="22"/>
              </w:rPr>
              <w:t>уголь</w:t>
            </w:r>
          </w:p>
        </w:tc>
        <w:tc>
          <w:tcPr>
            <w:tcW w:w="1536" w:type="dxa"/>
            <w:tcBorders>
              <w:top w:val="single" w:sz="4" w:space="0" w:color="auto"/>
              <w:left w:val="single" w:sz="4" w:space="0" w:color="auto"/>
              <w:bottom w:val="single" w:sz="4" w:space="0" w:color="auto"/>
              <w:right w:val="nil"/>
            </w:tcBorders>
            <w:shd w:val="clear" w:color="auto" w:fill="FFFFFF"/>
            <w:vAlign w:val="center"/>
          </w:tcPr>
          <w:p w14:paraId="075BB57E" w14:textId="77777777" w:rsidR="00372433" w:rsidRPr="0048157E" w:rsidRDefault="00372433" w:rsidP="00310A06">
            <w:pPr>
              <w:spacing w:line="244" w:lineRule="exact"/>
              <w:jc w:val="center"/>
              <w:rPr>
                <w:sz w:val="22"/>
                <w:szCs w:val="22"/>
              </w:rPr>
            </w:pPr>
            <w:r w:rsidRPr="0048157E">
              <w:rPr>
                <w:sz w:val="22"/>
                <w:szCs w:val="22"/>
              </w:rPr>
              <w:t>2193,5</w:t>
            </w:r>
          </w:p>
        </w:tc>
        <w:tc>
          <w:tcPr>
            <w:tcW w:w="1262" w:type="dxa"/>
            <w:tcBorders>
              <w:top w:val="single" w:sz="4" w:space="0" w:color="auto"/>
              <w:left w:val="single" w:sz="4" w:space="0" w:color="auto"/>
              <w:bottom w:val="single" w:sz="4" w:space="0" w:color="auto"/>
              <w:right w:val="nil"/>
            </w:tcBorders>
            <w:shd w:val="clear" w:color="auto" w:fill="FFFFFF"/>
            <w:vAlign w:val="center"/>
          </w:tcPr>
          <w:p w14:paraId="644E464A" w14:textId="77777777" w:rsidR="00372433" w:rsidRPr="0048157E" w:rsidRDefault="00372433" w:rsidP="00310A06">
            <w:pPr>
              <w:spacing w:line="244" w:lineRule="exact"/>
              <w:jc w:val="center"/>
              <w:rPr>
                <w:sz w:val="22"/>
                <w:szCs w:val="22"/>
              </w:rPr>
            </w:pPr>
            <w:r w:rsidRPr="0048157E">
              <w:rPr>
                <w:sz w:val="22"/>
                <w:szCs w:val="22"/>
              </w:rPr>
              <w:t>343,138</w:t>
            </w:r>
          </w:p>
        </w:tc>
        <w:tc>
          <w:tcPr>
            <w:tcW w:w="1555" w:type="dxa"/>
            <w:tcBorders>
              <w:top w:val="single" w:sz="4" w:space="0" w:color="auto"/>
              <w:left w:val="single" w:sz="4" w:space="0" w:color="auto"/>
              <w:bottom w:val="single" w:sz="4" w:space="0" w:color="auto"/>
              <w:right w:val="single" w:sz="4" w:space="0" w:color="auto"/>
            </w:tcBorders>
            <w:shd w:val="clear" w:color="auto" w:fill="FFFFFF"/>
            <w:vAlign w:val="center"/>
          </w:tcPr>
          <w:p w14:paraId="29EB6278" w14:textId="77777777" w:rsidR="00372433" w:rsidRPr="0048157E" w:rsidRDefault="00372433" w:rsidP="00310A06">
            <w:pPr>
              <w:spacing w:line="244" w:lineRule="exact"/>
              <w:jc w:val="center"/>
              <w:rPr>
                <w:sz w:val="22"/>
                <w:szCs w:val="22"/>
              </w:rPr>
            </w:pPr>
            <w:r w:rsidRPr="0048157E">
              <w:rPr>
                <w:sz w:val="22"/>
                <w:szCs w:val="22"/>
              </w:rPr>
              <w:t>6 392,48</w:t>
            </w:r>
          </w:p>
        </w:tc>
      </w:tr>
    </w:tbl>
    <w:p w14:paraId="469D4EC5" w14:textId="6B74AD66" w:rsidR="006405CA" w:rsidRPr="0048157E" w:rsidRDefault="006405CA" w:rsidP="00372433">
      <w:pPr>
        <w:widowControl w:val="0"/>
        <w:autoSpaceDE w:val="0"/>
        <w:autoSpaceDN w:val="0"/>
        <w:adjustRightInd w:val="0"/>
        <w:ind w:firstLine="567"/>
        <w:jc w:val="both"/>
      </w:pPr>
    </w:p>
    <w:p w14:paraId="1BE3C67E" w14:textId="77777777" w:rsidR="006405CA" w:rsidRPr="0048157E" w:rsidRDefault="006405CA" w:rsidP="009579FF">
      <w:pPr>
        <w:ind w:firstLine="567"/>
        <w:jc w:val="both"/>
        <w:outlineLvl w:val="1"/>
        <w:rPr>
          <w:i/>
          <w:color w:val="0070C0"/>
        </w:rPr>
      </w:pPr>
      <w:bookmarkStart w:id="58" w:name="_Toc131066064"/>
      <w:r w:rsidRPr="0048157E">
        <w:rPr>
          <w:i/>
          <w:color w:val="0070C0"/>
        </w:rPr>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58"/>
    </w:p>
    <w:p w14:paraId="07BEEFC6" w14:textId="0711F1F8" w:rsidR="00FD1C72" w:rsidRPr="0048157E" w:rsidRDefault="00A91D4F" w:rsidP="00FD1C72">
      <w:pPr>
        <w:widowControl w:val="0"/>
        <w:autoSpaceDE w:val="0"/>
        <w:autoSpaceDN w:val="0"/>
        <w:adjustRightInd w:val="0"/>
        <w:ind w:firstLine="567"/>
        <w:jc w:val="both"/>
      </w:pPr>
      <w:r w:rsidRPr="0048157E">
        <w:t>В настоящий момент основным топливом для поселковой котельной служит каменный уголь.</w:t>
      </w:r>
    </w:p>
    <w:p w14:paraId="4301225F" w14:textId="3E816C3D" w:rsidR="00FD1C72" w:rsidRPr="0048157E" w:rsidRDefault="00FD1C72" w:rsidP="00FD1C72">
      <w:pPr>
        <w:widowControl w:val="0"/>
        <w:autoSpaceDE w:val="0"/>
        <w:autoSpaceDN w:val="0"/>
        <w:adjustRightInd w:val="0"/>
        <w:ind w:firstLine="567"/>
        <w:jc w:val="both"/>
      </w:pPr>
      <w:r w:rsidRPr="0048157E">
        <w:t>Резервное топливо на котельных отсутствует.</w:t>
      </w:r>
    </w:p>
    <w:p w14:paraId="0C428AF8" w14:textId="01A24A55" w:rsidR="006405CA" w:rsidRPr="0048157E" w:rsidRDefault="00FD1C72" w:rsidP="00FD1C72">
      <w:pPr>
        <w:widowControl w:val="0"/>
        <w:autoSpaceDE w:val="0"/>
        <w:autoSpaceDN w:val="0"/>
        <w:adjustRightInd w:val="0"/>
        <w:ind w:firstLine="567"/>
        <w:jc w:val="both"/>
      </w:pPr>
      <w:r w:rsidRPr="0048157E">
        <w:t xml:space="preserve">На территории </w:t>
      </w:r>
      <w:r w:rsidR="00A91D4F" w:rsidRPr="0048157E">
        <w:t>п. Радуга</w:t>
      </w:r>
      <w:r w:rsidRPr="0048157E">
        <w:t xml:space="preserve"> источники тепловой энергии с использованием нетрадиционных ВИЭ отсутствуют.</w:t>
      </w:r>
    </w:p>
    <w:p w14:paraId="48B763EE" w14:textId="77777777" w:rsidR="00FD1C72" w:rsidRPr="0048157E" w:rsidRDefault="00FD1C72" w:rsidP="00FD1C72">
      <w:pPr>
        <w:widowControl w:val="0"/>
        <w:autoSpaceDE w:val="0"/>
        <w:autoSpaceDN w:val="0"/>
        <w:adjustRightInd w:val="0"/>
        <w:ind w:firstLine="567"/>
        <w:jc w:val="both"/>
      </w:pPr>
    </w:p>
    <w:p w14:paraId="6FDA1299" w14:textId="77777777" w:rsidR="006405CA" w:rsidRPr="0048157E" w:rsidRDefault="006405CA" w:rsidP="009579FF">
      <w:pPr>
        <w:ind w:firstLine="567"/>
        <w:jc w:val="both"/>
        <w:outlineLvl w:val="1"/>
        <w:rPr>
          <w:i/>
          <w:color w:val="0070C0"/>
        </w:rPr>
      </w:pPr>
      <w:bookmarkStart w:id="59" w:name="_Toc131066065"/>
      <w:r w:rsidRPr="0048157E">
        <w:rPr>
          <w:i/>
          <w:color w:val="0070C0"/>
        </w:rPr>
        <w:t>8.3. Виды топлива (в случае, если топливо является уголь,- вид ископаемого угля в соответствии с Международным стандартом ГОСТ 25543-2013 «Угли бурые, каменные и антрациты. Классификация по генетическим и технологическим переметрам»),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9"/>
    </w:p>
    <w:p w14:paraId="418007A1" w14:textId="77777777" w:rsidR="00BC5AF6" w:rsidRPr="0048157E" w:rsidRDefault="00BC5AF6" w:rsidP="00BC5AF6">
      <w:pPr>
        <w:widowControl w:val="0"/>
        <w:autoSpaceDE w:val="0"/>
        <w:autoSpaceDN w:val="0"/>
        <w:adjustRightInd w:val="0"/>
        <w:jc w:val="right"/>
      </w:pPr>
      <w:r w:rsidRPr="0048157E">
        <w:t xml:space="preserve">Таблица 1.8.3. Физико-химические (качественные) </w:t>
      </w:r>
    </w:p>
    <w:p w14:paraId="67B18F84" w14:textId="77777777" w:rsidR="00BC5AF6" w:rsidRPr="0048157E" w:rsidRDefault="00BC5AF6" w:rsidP="00BC5AF6">
      <w:pPr>
        <w:widowControl w:val="0"/>
        <w:autoSpaceDE w:val="0"/>
        <w:autoSpaceDN w:val="0"/>
        <w:adjustRightInd w:val="0"/>
        <w:jc w:val="right"/>
      </w:pPr>
      <w:r w:rsidRPr="0048157E">
        <w:t>показатели каменного угля</w:t>
      </w:r>
    </w:p>
    <w:tbl>
      <w:tblPr>
        <w:tblStyle w:val="a3"/>
        <w:tblW w:w="0" w:type="auto"/>
        <w:tblLook w:val="04A0" w:firstRow="1" w:lastRow="0" w:firstColumn="1" w:lastColumn="0" w:noHBand="0" w:noVBand="1"/>
      </w:tblPr>
      <w:tblGrid>
        <w:gridCol w:w="1409"/>
        <w:gridCol w:w="1422"/>
        <w:gridCol w:w="1427"/>
        <w:gridCol w:w="1475"/>
        <w:gridCol w:w="1421"/>
        <w:gridCol w:w="1422"/>
        <w:gridCol w:w="1420"/>
      </w:tblGrid>
      <w:tr w:rsidR="00BC5AF6" w:rsidRPr="0048157E" w14:paraId="47872AE6" w14:textId="77777777" w:rsidTr="00543F54">
        <w:tc>
          <w:tcPr>
            <w:tcW w:w="1409" w:type="dxa"/>
            <w:vAlign w:val="center"/>
          </w:tcPr>
          <w:p w14:paraId="21DBA79A" w14:textId="77777777" w:rsidR="00BC5AF6" w:rsidRPr="0048157E" w:rsidRDefault="00BC5AF6" w:rsidP="00543F54">
            <w:pPr>
              <w:widowControl w:val="0"/>
              <w:autoSpaceDE w:val="0"/>
              <w:autoSpaceDN w:val="0"/>
              <w:adjustRightInd w:val="0"/>
              <w:jc w:val="center"/>
              <w:rPr>
                <w:b/>
              </w:rPr>
            </w:pPr>
            <w:r w:rsidRPr="0048157E">
              <w:rPr>
                <w:b/>
              </w:rPr>
              <w:t>Марка угля</w:t>
            </w:r>
          </w:p>
        </w:tc>
        <w:tc>
          <w:tcPr>
            <w:tcW w:w="1422" w:type="dxa"/>
            <w:vAlign w:val="center"/>
          </w:tcPr>
          <w:p w14:paraId="02B980F6" w14:textId="77777777" w:rsidR="00BC5AF6" w:rsidRPr="0048157E" w:rsidRDefault="00BC5AF6" w:rsidP="00543F54">
            <w:pPr>
              <w:widowControl w:val="0"/>
              <w:autoSpaceDE w:val="0"/>
              <w:autoSpaceDN w:val="0"/>
              <w:adjustRightInd w:val="0"/>
              <w:jc w:val="center"/>
              <w:rPr>
                <w:b/>
              </w:rPr>
            </w:pPr>
            <w:r w:rsidRPr="0048157E">
              <w:rPr>
                <w:b/>
              </w:rPr>
              <w:t>Фракция, мм</w:t>
            </w:r>
          </w:p>
        </w:tc>
        <w:tc>
          <w:tcPr>
            <w:tcW w:w="1427" w:type="dxa"/>
            <w:vAlign w:val="center"/>
          </w:tcPr>
          <w:p w14:paraId="219511D2" w14:textId="77777777" w:rsidR="00BC5AF6" w:rsidRPr="0048157E" w:rsidRDefault="00BC5AF6" w:rsidP="00543F54">
            <w:pPr>
              <w:widowControl w:val="0"/>
              <w:autoSpaceDE w:val="0"/>
              <w:autoSpaceDN w:val="0"/>
              <w:adjustRightInd w:val="0"/>
              <w:jc w:val="center"/>
              <w:rPr>
                <w:b/>
              </w:rPr>
            </w:pPr>
            <w:r w:rsidRPr="0048157E">
              <w:rPr>
                <w:b/>
              </w:rPr>
              <w:t>Зольность, %</w:t>
            </w:r>
          </w:p>
        </w:tc>
        <w:tc>
          <w:tcPr>
            <w:tcW w:w="1475" w:type="dxa"/>
            <w:vAlign w:val="center"/>
          </w:tcPr>
          <w:p w14:paraId="6ED95E76" w14:textId="77777777" w:rsidR="00BC5AF6" w:rsidRPr="0048157E" w:rsidRDefault="00BC5AF6" w:rsidP="00543F54">
            <w:pPr>
              <w:widowControl w:val="0"/>
              <w:autoSpaceDE w:val="0"/>
              <w:autoSpaceDN w:val="0"/>
              <w:adjustRightInd w:val="0"/>
              <w:jc w:val="center"/>
              <w:rPr>
                <w:b/>
              </w:rPr>
            </w:pPr>
            <w:r w:rsidRPr="0048157E">
              <w:rPr>
                <w:b/>
              </w:rPr>
              <w:t>Влажность, %</w:t>
            </w:r>
          </w:p>
        </w:tc>
        <w:tc>
          <w:tcPr>
            <w:tcW w:w="1421" w:type="dxa"/>
            <w:vAlign w:val="center"/>
          </w:tcPr>
          <w:p w14:paraId="2409B60D" w14:textId="77777777" w:rsidR="00BC5AF6" w:rsidRPr="0048157E" w:rsidRDefault="00BC5AF6" w:rsidP="00543F54">
            <w:pPr>
              <w:widowControl w:val="0"/>
              <w:autoSpaceDE w:val="0"/>
              <w:autoSpaceDN w:val="0"/>
              <w:adjustRightInd w:val="0"/>
              <w:jc w:val="center"/>
              <w:rPr>
                <w:b/>
              </w:rPr>
            </w:pPr>
            <w:r w:rsidRPr="0048157E">
              <w:rPr>
                <w:b/>
              </w:rPr>
              <w:t>Летучие вещества</w:t>
            </w:r>
          </w:p>
        </w:tc>
        <w:tc>
          <w:tcPr>
            <w:tcW w:w="1422" w:type="dxa"/>
            <w:vAlign w:val="center"/>
          </w:tcPr>
          <w:p w14:paraId="2399DAD4" w14:textId="77777777" w:rsidR="00BC5AF6" w:rsidRPr="0048157E" w:rsidRDefault="00BC5AF6" w:rsidP="00543F54">
            <w:pPr>
              <w:widowControl w:val="0"/>
              <w:autoSpaceDE w:val="0"/>
              <w:autoSpaceDN w:val="0"/>
              <w:adjustRightInd w:val="0"/>
              <w:jc w:val="center"/>
              <w:rPr>
                <w:b/>
              </w:rPr>
            </w:pPr>
            <w:r w:rsidRPr="0048157E">
              <w:rPr>
                <w:b/>
              </w:rPr>
              <w:t>Массовая часть серы, %</w:t>
            </w:r>
          </w:p>
        </w:tc>
        <w:tc>
          <w:tcPr>
            <w:tcW w:w="1420" w:type="dxa"/>
            <w:vAlign w:val="center"/>
          </w:tcPr>
          <w:p w14:paraId="606CC324" w14:textId="77777777" w:rsidR="00BC5AF6" w:rsidRPr="0048157E" w:rsidRDefault="00BC5AF6" w:rsidP="00543F54">
            <w:pPr>
              <w:widowControl w:val="0"/>
              <w:autoSpaceDE w:val="0"/>
              <w:autoSpaceDN w:val="0"/>
              <w:adjustRightInd w:val="0"/>
              <w:jc w:val="center"/>
              <w:rPr>
                <w:b/>
              </w:rPr>
            </w:pPr>
            <w:r w:rsidRPr="0048157E">
              <w:rPr>
                <w:b/>
              </w:rPr>
              <w:t>Низшая теплота сгорания, ккал/кг</w:t>
            </w:r>
          </w:p>
        </w:tc>
      </w:tr>
      <w:tr w:rsidR="00BC5AF6" w:rsidRPr="0048157E" w14:paraId="21187CD0" w14:textId="77777777" w:rsidTr="00543F54">
        <w:tc>
          <w:tcPr>
            <w:tcW w:w="1409" w:type="dxa"/>
            <w:vAlign w:val="center"/>
          </w:tcPr>
          <w:p w14:paraId="278585D5" w14:textId="77777777" w:rsidR="00BC5AF6" w:rsidRPr="0048157E" w:rsidRDefault="00BC5AF6" w:rsidP="00543F54">
            <w:pPr>
              <w:widowControl w:val="0"/>
              <w:autoSpaceDE w:val="0"/>
              <w:autoSpaceDN w:val="0"/>
              <w:adjustRightInd w:val="0"/>
              <w:jc w:val="center"/>
            </w:pPr>
            <w:r w:rsidRPr="0048157E">
              <w:t>ДР</w:t>
            </w:r>
          </w:p>
        </w:tc>
        <w:tc>
          <w:tcPr>
            <w:tcW w:w="1422" w:type="dxa"/>
            <w:vAlign w:val="center"/>
          </w:tcPr>
          <w:p w14:paraId="486C12C5" w14:textId="77777777" w:rsidR="00BC5AF6" w:rsidRPr="0048157E" w:rsidRDefault="00BC5AF6" w:rsidP="00543F54">
            <w:pPr>
              <w:widowControl w:val="0"/>
              <w:autoSpaceDE w:val="0"/>
              <w:autoSpaceDN w:val="0"/>
              <w:adjustRightInd w:val="0"/>
              <w:jc w:val="center"/>
            </w:pPr>
            <w:r w:rsidRPr="0048157E">
              <w:t>0-300</w:t>
            </w:r>
          </w:p>
        </w:tc>
        <w:tc>
          <w:tcPr>
            <w:tcW w:w="1427" w:type="dxa"/>
            <w:vAlign w:val="center"/>
          </w:tcPr>
          <w:p w14:paraId="7518F9F6" w14:textId="77777777" w:rsidR="00BC5AF6" w:rsidRPr="0048157E" w:rsidRDefault="00BC5AF6" w:rsidP="00543F54">
            <w:pPr>
              <w:widowControl w:val="0"/>
              <w:autoSpaceDE w:val="0"/>
              <w:autoSpaceDN w:val="0"/>
              <w:adjustRightInd w:val="0"/>
              <w:jc w:val="center"/>
            </w:pPr>
            <w:r w:rsidRPr="0048157E">
              <w:t>15</w:t>
            </w:r>
          </w:p>
        </w:tc>
        <w:tc>
          <w:tcPr>
            <w:tcW w:w="1475" w:type="dxa"/>
            <w:vAlign w:val="center"/>
          </w:tcPr>
          <w:p w14:paraId="5A3A4FDF" w14:textId="77777777" w:rsidR="00BC5AF6" w:rsidRPr="0048157E" w:rsidRDefault="00BC5AF6" w:rsidP="00543F54">
            <w:pPr>
              <w:widowControl w:val="0"/>
              <w:autoSpaceDE w:val="0"/>
              <w:autoSpaceDN w:val="0"/>
              <w:adjustRightInd w:val="0"/>
              <w:jc w:val="center"/>
            </w:pPr>
            <w:r w:rsidRPr="0048157E">
              <w:t>13,7</w:t>
            </w:r>
          </w:p>
        </w:tc>
        <w:tc>
          <w:tcPr>
            <w:tcW w:w="1421" w:type="dxa"/>
            <w:vAlign w:val="center"/>
          </w:tcPr>
          <w:p w14:paraId="0A170172" w14:textId="77777777" w:rsidR="00BC5AF6" w:rsidRPr="0048157E" w:rsidRDefault="00BC5AF6" w:rsidP="00543F54">
            <w:pPr>
              <w:widowControl w:val="0"/>
              <w:autoSpaceDE w:val="0"/>
              <w:autoSpaceDN w:val="0"/>
              <w:adjustRightInd w:val="0"/>
              <w:jc w:val="center"/>
            </w:pPr>
            <w:r w:rsidRPr="0048157E">
              <w:t>39</w:t>
            </w:r>
          </w:p>
        </w:tc>
        <w:tc>
          <w:tcPr>
            <w:tcW w:w="1422" w:type="dxa"/>
            <w:vAlign w:val="center"/>
          </w:tcPr>
          <w:p w14:paraId="2F9F2751" w14:textId="77777777" w:rsidR="00BC5AF6" w:rsidRPr="0048157E" w:rsidRDefault="00BC5AF6" w:rsidP="00543F54">
            <w:pPr>
              <w:widowControl w:val="0"/>
              <w:autoSpaceDE w:val="0"/>
              <w:autoSpaceDN w:val="0"/>
              <w:adjustRightInd w:val="0"/>
              <w:jc w:val="center"/>
            </w:pPr>
            <w:r w:rsidRPr="0048157E">
              <w:t>0,31</w:t>
            </w:r>
          </w:p>
        </w:tc>
        <w:tc>
          <w:tcPr>
            <w:tcW w:w="1420" w:type="dxa"/>
            <w:vAlign w:val="center"/>
          </w:tcPr>
          <w:p w14:paraId="07B40B0C" w14:textId="77777777" w:rsidR="00BC5AF6" w:rsidRPr="0048157E" w:rsidRDefault="00BC5AF6" w:rsidP="00543F54">
            <w:pPr>
              <w:widowControl w:val="0"/>
              <w:autoSpaceDE w:val="0"/>
              <w:autoSpaceDN w:val="0"/>
              <w:adjustRightInd w:val="0"/>
              <w:jc w:val="center"/>
            </w:pPr>
            <w:r w:rsidRPr="0048157E">
              <w:t>5100</w:t>
            </w:r>
          </w:p>
        </w:tc>
      </w:tr>
    </w:tbl>
    <w:p w14:paraId="1C0874DD" w14:textId="77777777" w:rsidR="006405CA" w:rsidRPr="0048157E" w:rsidRDefault="006405CA" w:rsidP="009579FF">
      <w:pPr>
        <w:widowControl w:val="0"/>
        <w:autoSpaceDE w:val="0"/>
        <w:autoSpaceDN w:val="0"/>
        <w:adjustRightInd w:val="0"/>
        <w:jc w:val="both"/>
      </w:pPr>
    </w:p>
    <w:p w14:paraId="0B7810BD" w14:textId="77777777" w:rsidR="006405CA" w:rsidRPr="0048157E" w:rsidRDefault="006405CA" w:rsidP="009579FF">
      <w:pPr>
        <w:ind w:firstLine="567"/>
        <w:jc w:val="both"/>
        <w:outlineLvl w:val="1"/>
        <w:rPr>
          <w:i/>
          <w:color w:val="0070C0"/>
        </w:rPr>
      </w:pPr>
      <w:bookmarkStart w:id="60" w:name="_Toc131066066"/>
      <w:r w:rsidRPr="0048157E">
        <w:rPr>
          <w:i/>
          <w:color w:val="0070C0"/>
        </w:rPr>
        <w:t>8.4. Преобладающий в поселении вид топлива, определяемый по совокупности всех систем теплоснабжения, находящимся в соответствующем поселении.</w:t>
      </w:r>
      <w:bookmarkEnd w:id="60"/>
    </w:p>
    <w:p w14:paraId="1826DCF5" w14:textId="4A17BB3D" w:rsidR="006405CA" w:rsidRPr="0048157E" w:rsidRDefault="00FD1C72" w:rsidP="009579FF">
      <w:pPr>
        <w:widowControl w:val="0"/>
        <w:autoSpaceDE w:val="0"/>
        <w:autoSpaceDN w:val="0"/>
        <w:adjustRightInd w:val="0"/>
        <w:ind w:firstLine="567"/>
        <w:jc w:val="both"/>
      </w:pPr>
      <w:r w:rsidRPr="0048157E">
        <w:t xml:space="preserve">По совокупности всех систем теплоснабжения основным видом топлива является </w:t>
      </w:r>
      <w:r w:rsidR="0078350B" w:rsidRPr="0048157E">
        <w:t>каменный уголь</w:t>
      </w:r>
      <w:r w:rsidRPr="0048157E">
        <w:t>.</w:t>
      </w:r>
    </w:p>
    <w:p w14:paraId="3F6FDF0F" w14:textId="77777777" w:rsidR="00FD1C72" w:rsidRPr="0048157E" w:rsidRDefault="00FD1C72" w:rsidP="009579FF">
      <w:pPr>
        <w:widowControl w:val="0"/>
        <w:autoSpaceDE w:val="0"/>
        <w:autoSpaceDN w:val="0"/>
        <w:adjustRightInd w:val="0"/>
        <w:ind w:firstLine="567"/>
        <w:jc w:val="both"/>
      </w:pPr>
    </w:p>
    <w:p w14:paraId="25F7629F" w14:textId="77777777" w:rsidR="006405CA" w:rsidRPr="0048157E" w:rsidRDefault="006405CA" w:rsidP="009579FF">
      <w:pPr>
        <w:ind w:firstLine="567"/>
        <w:jc w:val="both"/>
        <w:outlineLvl w:val="1"/>
        <w:rPr>
          <w:i/>
          <w:color w:val="0070C0"/>
        </w:rPr>
      </w:pPr>
      <w:bookmarkStart w:id="61" w:name="_Toc131066067"/>
      <w:r w:rsidRPr="0048157E">
        <w:rPr>
          <w:i/>
          <w:color w:val="0070C0"/>
        </w:rPr>
        <w:t>8.5. Приоритетеное направление развития топливного баланса поселения.</w:t>
      </w:r>
      <w:bookmarkEnd w:id="61"/>
    </w:p>
    <w:p w14:paraId="66D5C5B3" w14:textId="78AACF2C" w:rsidR="00FD1C72" w:rsidRPr="0048157E" w:rsidRDefault="003461BC" w:rsidP="009579FF">
      <w:pPr>
        <w:widowControl w:val="0"/>
        <w:autoSpaceDE w:val="0"/>
        <w:autoSpaceDN w:val="0"/>
        <w:adjustRightInd w:val="0"/>
        <w:ind w:firstLine="567"/>
        <w:jc w:val="both"/>
      </w:pPr>
      <w:r w:rsidRPr="0048157E">
        <w:t>В рамках развития системы теплоснабжения и повышения эффективности использования котельно-печного топлива рекомендуется провести работы по реконструкции существующих твердотопливных котельных с их переводом на газообразное топливо.</w:t>
      </w:r>
    </w:p>
    <w:p w14:paraId="4BDAC977" w14:textId="77777777" w:rsidR="003461BC" w:rsidRPr="0048157E" w:rsidRDefault="003461BC" w:rsidP="009579FF">
      <w:pPr>
        <w:widowControl w:val="0"/>
        <w:autoSpaceDE w:val="0"/>
        <w:autoSpaceDN w:val="0"/>
        <w:adjustRightInd w:val="0"/>
        <w:ind w:firstLine="567"/>
        <w:jc w:val="both"/>
      </w:pPr>
    </w:p>
    <w:p w14:paraId="753444BC" w14:textId="77777777" w:rsidR="006405CA" w:rsidRPr="0048157E" w:rsidRDefault="006405CA" w:rsidP="009579FF">
      <w:pPr>
        <w:keepNext/>
        <w:jc w:val="center"/>
        <w:outlineLvl w:val="0"/>
        <w:rPr>
          <w:bCs/>
          <w:i/>
          <w:color w:val="0070C0"/>
          <w:kern w:val="32"/>
          <w:sz w:val="28"/>
          <w:szCs w:val="28"/>
          <w:u w:val="single"/>
        </w:rPr>
      </w:pPr>
      <w:bookmarkStart w:id="62" w:name="_Toc82515043"/>
      <w:bookmarkStart w:id="63" w:name="_Toc131066068"/>
      <w:bookmarkEnd w:id="56"/>
      <w:r w:rsidRPr="0048157E">
        <w:rPr>
          <w:bCs/>
          <w:i/>
          <w:color w:val="0070C0"/>
          <w:kern w:val="32"/>
          <w:sz w:val="28"/>
          <w:szCs w:val="28"/>
          <w:u w:val="single"/>
        </w:rPr>
        <w:lastRenderedPageBreak/>
        <w:t>Раздел 9 "Инвестиции в строительство, реконструкцию, техническое перевооружение и (или) модернизацию"</w:t>
      </w:r>
      <w:bookmarkEnd w:id="62"/>
      <w:bookmarkEnd w:id="63"/>
    </w:p>
    <w:p w14:paraId="713DC4D9" w14:textId="77777777" w:rsidR="006405CA" w:rsidRPr="0048157E" w:rsidRDefault="006405CA" w:rsidP="009579FF">
      <w:pPr>
        <w:ind w:firstLine="567"/>
        <w:jc w:val="both"/>
        <w:outlineLvl w:val="1"/>
        <w:rPr>
          <w:i/>
          <w:color w:val="0070C0"/>
        </w:rPr>
      </w:pPr>
      <w:bookmarkStart w:id="64" w:name="_Toc131066069"/>
      <w:r w:rsidRPr="0048157E">
        <w:rPr>
          <w:i/>
          <w:color w:val="0070C0"/>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64"/>
    </w:p>
    <w:p w14:paraId="3CE00292" w14:textId="77777777" w:rsidR="006E1029" w:rsidRPr="0048157E" w:rsidRDefault="006E1029" w:rsidP="006E1029">
      <w:pPr>
        <w:widowControl w:val="0"/>
        <w:autoSpaceDE w:val="0"/>
        <w:autoSpaceDN w:val="0"/>
        <w:adjustRightInd w:val="0"/>
        <w:ind w:firstLine="567"/>
        <w:jc w:val="right"/>
      </w:pPr>
      <w:r w:rsidRPr="0048157E">
        <w:t>Таблица 9.1. Инвестиции в реконструкцию источника тепловой энергии</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gridCol w:w="1185"/>
      </w:tblGrid>
      <w:tr w:rsidR="00890AD4" w:rsidRPr="0048157E" w14:paraId="037925E4" w14:textId="4EC5116A" w:rsidTr="00890AD4">
        <w:trPr>
          <w:trHeight w:val="809"/>
          <w:jc w:val="center"/>
        </w:trPr>
        <w:tc>
          <w:tcPr>
            <w:tcW w:w="6691" w:type="dxa"/>
            <w:shd w:val="clear" w:color="auto" w:fill="FFFFFF"/>
            <w:vAlign w:val="center"/>
          </w:tcPr>
          <w:p w14:paraId="7528A781" w14:textId="77777777" w:rsidR="00890AD4" w:rsidRPr="0048157E" w:rsidRDefault="00890AD4" w:rsidP="008C3CD8">
            <w:pPr>
              <w:jc w:val="center"/>
              <w:rPr>
                <w:b/>
                <w:sz w:val="22"/>
                <w:szCs w:val="22"/>
              </w:rPr>
            </w:pPr>
            <w:r w:rsidRPr="0048157E">
              <w:rPr>
                <w:b/>
                <w:color w:val="000000"/>
                <w:sz w:val="22"/>
                <w:szCs w:val="22"/>
              </w:rPr>
              <w:t>Наименование</w:t>
            </w:r>
          </w:p>
          <w:p w14:paraId="33AEF653" w14:textId="77777777" w:rsidR="00890AD4" w:rsidRPr="0048157E" w:rsidRDefault="00890AD4" w:rsidP="008C3CD8">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5A2CAEBC" w14:textId="77777777" w:rsidR="00890AD4" w:rsidRPr="0048157E" w:rsidRDefault="00890AD4" w:rsidP="008C3CD8">
            <w:pPr>
              <w:jc w:val="center"/>
              <w:rPr>
                <w:b/>
                <w:sz w:val="22"/>
                <w:szCs w:val="22"/>
              </w:rPr>
            </w:pPr>
            <w:r w:rsidRPr="0048157E">
              <w:rPr>
                <w:b/>
                <w:color w:val="000000"/>
                <w:sz w:val="22"/>
                <w:szCs w:val="22"/>
              </w:rPr>
              <w:t>Сроки</w:t>
            </w:r>
          </w:p>
          <w:p w14:paraId="7F38414D" w14:textId="77777777" w:rsidR="00890AD4" w:rsidRPr="0048157E" w:rsidRDefault="00890AD4" w:rsidP="008C3CD8">
            <w:pPr>
              <w:jc w:val="center"/>
              <w:rPr>
                <w:b/>
                <w:sz w:val="22"/>
                <w:szCs w:val="22"/>
              </w:rPr>
            </w:pPr>
            <w:r w:rsidRPr="0048157E">
              <w:rPr>
                <w:b/>
                <w:color w:val="000000"/>
                <w:sz w:val="22"/>
                <w:szCs w:val="22"/>
              </w:rPr>
              <w:t>выпол</w:t>
            </w:r>
          </w:p>
          <w:p w14:paraId="2C2E3377" w14:textId="77777777" w:rsidR="00890AD4" w:rsidRPr="0048157E" w:rsidRDefault="00890AD4" w:rsidP="008C3CD8">
            <w:pPr>
              <w:jc w:val="center"/>
              <w:rPr>
                <w:b/>
                <w:sz w:val="22"/>
                <w:szCs w:val="22"/>
              </w:rPr>
            </w:pPr>
            <w:r w:rsidRPr="0048157E">
              <w:rPr>
                <w:b/>
                <w:color w:val="000000"/>
                <w:sz w:val="22"/>
                <w:szCs w:val="22"/>
              </w:rPr>
              <w:t>нения</w:t>
            </w:r>
          </w:p>
        </w:tc>
        <w:tc>
          <w:tcPr>
            <w:tcW w:w="1185" w:type="dxa"/>
            <w:shd w:val="clear" w:color="auto" w:fill="FFFFFF"/>
          </w:tcPr>
          <w:p w14:paraId="7939E4C6" w14:textId="78F45348" w:rsidR="00890AD4" w:rsidRPr="0048157E" w:rsidRDefault="00890AD4" w:rsidP="008C3CD8">
            <w:pPr>
              <w:jc w:val="center"/>
              <w:rPr>
                <w:b/>
                <w:color w:val="000000"/>
                <w:sz w:val="22"/>
                <w:szCs w:val="22"/>
              </w:rPr>
            </w:pPr>
            <w:r w:rsidRPr="0048157E">
              <w:rPr>
                <w:b/>
                <w:color w:val="000000"/>
                <w:sz w:val="20"/>
                <w:szCs w:val="20"/>
              </w:rPr>
              <w:t>Объемы финансирования, тыс. руб.</w:t>
            </w:r>
          </w:p>
        </w:tc>
      </w:tr>
      <w:tr w:rsidR="00890AD4" w:rsidRPr="0048157E" w14:paraId="3A3BAE28" w14:textId="3D0A74E5" w:rsidTr="00890AD4">
        <w:trPr>
          <w:trHeight w:val="20"/>
          <w:jc w:val="center"/>
        </w:trPr>
        <w:tc>
          <w:tcPr>
            <w:tcW w:w="6691" w:type="dxa"/>
            <w:shd w:val="clear" w:color="auto" w:fill="FFFFFF"/>
            <w:vAlign w:val="center"/>
          </w:tcPr>
          <w:p w14:paraId="59AF3E25" w14:textId="7DDD01A2" w:rsidR="00890AD4" w:rsidRPr="0048157E" w:rsidRDefault="00890AD4" w:rsidP="008C3CD8">
            <w:pPr>
              <w:rPr>
                <w:color w:val="000000"/>
                <w:sz w:val="22"/>
                <w:szCs w:val="22"/>
              </w:rPr>
            </w:pPr>
            <w:r w:rsidRPr="0048157E">
              <w:rPr>
                <w:color w:val="000000"/>
                <w:sz w:val="22"/>
                <w:szCs w:val="22"/>
              </w:rPr>
              <w:t>Проектирование и монтаж блочно-модульной коте</w:t>
            </w:r>
            <w:r w:rsidR="00E46039" w:rsidRPr="0048157E">
              <w:rPr>
                <w:color w:val="000000"/>
                <w:sz w:val="22"/>
                <w:szCs w:val="22"/>
              </w:rPr>
              <w:t>льной БМК-4,0</w:t>
            </w:r>
          </w:p>
        </w:tc>
        <w:tc>
          <w:tcPr>
            <w:tcW w:w="1185" w:type="dxa"/>
            <w:shd w:val="clear" w:color="auto" w:fill="FFFFFF"/>
            <w:vAlign w:val="center"/>
          </w:tcPr>
          <w:p w14:paraId="32EFF2A0" w14:textId="77777777" w:rsidR="00890AD4" w:rsidRPr="0048157E" w:rsidRDefault="00890AD4" w:rsidP="008C3CD8">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55333D7F" w14:textId="363A9809" w:rsidR="00890AD4" w:rsidRPr="0048157E" w:rsidRDefault="0075439A" w:rsidP="00890AD4">
            <w:pPr>
              <w:jc w:val="center"/>
              <w:rPr>
                <w:color w:val="000000"/>
                <w:sz w:val="22"/>
                <w:szCs w:val="22"/>
              </w:rPr>
            </w:pPr>
            <w:r w:rsidRPr="0048157E">
              <w:rPr>
                <w:color w:val="000000"/>
                <w:sz w:val="22"/>
                <w:szCs w:val="22"/>
              </w:rPr>
              <w:t>30243,6</w:t>
            </w:r>
          </w:p>
        </w:tc>
      </w:tr>
    </w:tbl>
    <w:p w14:paraId="6BD8BF1D" w14:textId="77777777" w:rsidR="00890AD4" w:rsidRPr="0048157E" w:rsidRDefault="00890AD4" w:rsidP="006E1029">
      <w:pPr>
        <w:widowControl w:val="0"/>
        <w:autoSpaceDE w:val="0"/>
        <w:autoSpaceDN w:val="0"/>
        <w:adjustRightInd w:val="0"/>
        <w:ind w:firstLine="567"/>
        <w:jc w:val="right"/>
      </w:pPr>
    </w:p>
    <w:p w14:paraId="22D4724D" w14:textId="77777777" w:rsidR="006E1029" w:rsidRPr="0048157E" w:rsidRDefault="006E1029" w:rsidP="006E1029">
      <w:pPr>
        <w:rPr>
          <w:rFonts w:ascii="Courier New" w:hAnsi="Courier New" w:cs="Courier New"/>
          <w:sz w:val="2"/>
          <w:szCs w:val="2"/>
        </w:rPr>
      </w:pPr>
    </w:p>
    <w:p w14:paraId="6DD9704A" w14:textId="6B73471C" w:rsidR="006E1029" w:rsidRPr="0048157E" w:rsidRDefault="00152FF1" w:rsidP="009579FF">
      <w:pPr>
        <w:widowControl w:val="0"/>
        <w:autoSpaceDE w:val="0"/>
        <w:autoSpaceDN w:val="0"/>
        <w:adjustRightInd w:val="0"/>
        <w:ind w:firstLine="567"/>
        <w:jc w:val="both"/>
      </w:pPr>
      <w:r w:rsidRPr="0048157E">
        <w:t>Примечание: 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14:paraId="407BF1C3" w14:textId="77777777" w:rsidR="00152FF1" w:rsidRPr="0048157E" w:rsidRDefault="00152FF1" w:rsidP="009579FF">
      <w:pPr>
        <w:widowControl w:val="0"/>
        <w:autoSpaceDE w:val="0"/>
        <w:autoSpaceDN w:val="0"/>
        <w:adjustRightInd w:val="0"/>
        <w:ind w:firstLine="567"/>
        <w:jc w:val="both"/>
      </w:pPr>
    </w:p>
    <w:p w14:paraId="7A2F6F88" w14:textId="77777777" w:rsidR="006405CA" w:rsidRPr="0048157E" w:rsidRDefault="006405CA" w:rsidP="009579FF">
      <w:pPr>
        <w:ind w:firstLine="567"/>
        <w:jc w:val="both"/>
        <w:outlineLvl w:val="1"/>
        <w:rPr>
          <w:i/>
          <w:color w:val="0070C0"/>
        </w:rPr>
      </w:pPr>
      <w:bookmarkStart w:id="65" w:name="_Toc131066070"/>
      <w:r w:rsidRPr="0048157E">
        <w:rPr>
          <w:i/>
          <w:color w:val="0070C0"/>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65"/>
    </w:p>
    <w:p w14:paraId="3E992B6D" w14:textId="57CB4C01" w:rsidR="00B8350F" w:rsidRPr="0048157E" w:rsidRDefault="00152FF1" w:rsidP="00B8350F">
      <w:pPr>
        <w:widowControl w:val="0"/>
        <w:autoSpaceDE w:val="0"/>
        <w:autoSpaceDN w:val="0"/>
        <w:adjustRightInd w:val="0"/>
        <w:ind w:firstLine="567"/>
        <w:jc w:val="right"/>
      </w:pPr>
      <w:r w:rsidRPr="0048157E">
        <w:t>Таблица 9.2</w:t>
      </w:r>
      <w:r w:rsidR="00B8350F" w:rsidRPr="0048157E">
        <w:t xml:space="preserve">. Инвестиции в реконструкцию </w:t>
      </w:r>
      <w:r w:rsidRPr="0048157E">
        <w:t>тепловых сетей</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gridCol w:w="1185"/>
      </w:tblGrid>
      <w:tr w:rsidR="00F36EF3" w:rsidRPr="0048157E" w14:paraId="58A9F5C9" w14:textId="0D10C07D" w:rsidTr="00F36EF3">
        <w:trPr>
          <w:trHeight w:val="809"/>
          <w:jc w:val="center"/>
        </w:trPr>
        <w:tc>
          <w:tcPr>
            <w:tcW w:w="6691" w:type="dxa"/>
            <w:shd w:val="clear" w:color="auto" w:fill="FFFFFF"/>
            <w:vAlign w:val="center"/>
          </w:tcPr>
          <w:p w14:paraId="3FDA2197" w14:textId="77777777" w:rsidR="00F36EF3" w:rsidRPr="0048157E" w:rsidRDefault="00F36EF3" w:rsidP="00F8511F">
            <w:pPr>
              <w:jc w:val="center"/>
              <w:rPr>
                <w:b/>
                <w:sz w:val="22"/>
                <w:szCs w:val="22"/>
              </w:rPr>
            </w:pPr>
            <w:r w:rsidRPr="0048157E">
              <w:rPr>
                <w:b/>
                <w:color w:val="000000"/>
                <w:sz w:val="22"/>
                <w:szCs w:val="22"/>
              </w:rPr>
              <w:t>Наименование</w:t>
            </w:r>
          </w:p>
          <w:p w14:paraId="2E476E1B" w14:textId="77777777" w:rsidR="00F36EF3" w:rsidRPr="0048157E" w:rsidRDefault="00F36EF3" w:rsidP="00F8511F">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0557C9E5" w14:textId="77777777" w:rsidR="00F36EF3" w:rsidRPr="0048157E" w:rsidRDefault="00F36EF3" w:rsidP="00F8511F">
            <w:pPr>
              <w:jc w:val="center"/>
              <w:rPr>
                <w:b/>
                <w:sz w:val="22"/>
                <w:szCs w:val="22"/>
              </w:rPr>
            </w:pPr>
            <w:r w:rsidRPr="0048157E">
              <w:rPr>
                <w:b/>
                <w:color w:val="000000"/>
                <w:sz w:val="22"/>
                <w:szCs w:val="22"/>
              </w:rPr>
              <w:t>Сроки</w:t>
            </w:r>
          </w:p>
          <w:p w14:paraId="13E8FFA1" w14:textId="77777777" w:rsidR="00F36EF3" w:rsidRPr="0048157E" w:rsidRDefault="00F36EF3" w:rsidP="00F8511F">
            <w:pPr>
              <w:jc w:val="center"/>
              <w:rPr>
                <w:b/>
                <w:sz w:val="22"/>
                <w:szCs w:val="22"/>
              </w:rPr>
            </w:pPr>
            <w:r w:rsidRPr="0048157E">
              <w:rPr>
                <w:b/>
                <w:color w:val="000000"/>
                <w:sz w:val="22"/>
                <w:szCs w:val="22"/>
              </w:rPr>
              <w:t>выпол</w:t>
            </w:r>
          </w:p>
          <w:p w14:paraId="6CA3881F" w14:textId="77777777" w:rsidR="00F36EF3" w:rsidRPr="0048157E" w:rsidRDefault="00F36EF3" w:rsidP="00F8511F">
            <w:pPr>
              <w:jc w:val="center"/>
              <w:rPr>
                <w:b/>
                <w:sz w:val="22"/>
                <w:szCs w:val="22"/>
              </w:rPr>
            </w:pPr>
            <w:r w:rsidRPr="0048157E">
              <w:rPr>
                <w:b/>
                <w:color w:val="000000"/>
                <w:sz w:val="22"/>
                <w:szCs w:val="22"/>
              </w:rPr>
              <w:t>нения</w:t>
            </w:r>
          </w:p>
        </w:tc>
        <w:tc>
          <w:tcPr>
            <w:tcW w:w="1185" w:type="dxa"/>
            <w:shd w:val="clear" w:color="auto" w:fill="FFFFFF"/>
            <w:vAlign w:val="center"/>
          </w:tcPr>
          <w:p w14:paraId="56B530FC" w14:textId="7FCABD5E" w:rsidR="00F36EF3" w:rsidRPr="0048157E" w:rsidRDefault="00F36EF3" w:rsidP="00F36EF3">
            <w:pPr>
              <w:jc w:val="center"/>
              <w:rPr>
                <w:b/>
                <w:color w:val="000000"/>
                <w:sz w:val="22"/>
                <w:szCs w:val="22"/>
              </w:rPr>
            </w:pPr>
            <w:r w:rsidRPr="0048157E">
              <w:rPr>
                <w:b/>
                <w:color w:val="000000"/>
                <w:sz w:val="20"/>
                <w:szCs w:val="20"/>
              </w:rPr>
              <w:t>Объемы финансирования, тыс. руб.</w:t>
            </w:r>
          </w:p>
        </w:tc>
      </w:tr>
      <w:tr w:rsidR="00F36EF3" w:rsidRPr="0048157E" w14:paraId="752CE0BD" w14:textId="00251F83" w:rsidTr="00F36EF3">
        <w:trPr>
          <w:trHeight w:val="20"/>
          <w:jc w:val="center"/>
        </w:trPr>
        <w:tc>
          <w:tcPr>
            <w:tcW w:w="6691" w:type="dxa"/>
            <w:shd w:val="clear" w:color="auto" w:fill="FFFFFF"/>
            <w:vAlign w:val="center"/>
          </w:tcPr>
          <w:p w14:paraId="0B4708D9" w14:textId="77777777" w:rsidR="00F36EF3" w:rsidRPr="0048157E" w:rsidRDefault="00F36EF3" w:rsidP="00F8511F">
            <w:pPr>
              <w:rPr>
                <w:color w:val="000000"/>
                <w:sz w:val="22"/>
                <w:szCs w:val="22"/>
              </w:rPr>
            </w:pPr>
            <w:r w:rsidRPr="0048157E">
              <w:rPr>
                <w:color w:val="000000"/>
                <w:sz w:val="22"/>
                <w:szCs w:val="22"/>
              </w:rPr>
              <w:t xml:space="preserve">Капитальный ремонт ветхих тепловых сетей протяженностью </w:t>
            </w:r>
            <w:r w:rsidRPr="0048157E">
              <w:t>114 м в двухтрубном исчислении</w:t>
            </w:r>
          </w:p>
        </w:tc>
        <w:tc>
          <w:tcPr>
            <w:tcW w:w="1185" w:type="dxa"/>
            <w:shd w:val="clear" w:color="auto" w:fill="FFFFFF"/>
            <w:vAlign w:val="center"/>
          </w:tcPr>
          <w:p w14:paraId="3F2B24BB"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2B36A554" w14:textId="01E895A1" w:rsidR="00F36EF3" w:rsidRPr="0048157E" w:rsidRDefault="009F12DE" w:rsidP="00F36EF3">
            <w:pPr>
              <w:jc w:val="center"/>
              <w:rPr>
                <w:color w:val="000000"/>
                <w:sz w:val="22"/>
                <w:szCs w:val="22"/>
              </w:rPr>
            </w:pPr>
            <w:r w:rsidRPr="0048157E">
              <w:rPr>
                <w:color w:val="000000"/>
                <w:sz w:val="22"/>
                <w:szCs w:val="22"/>
              </w:rPr>
              <w:t>917</w:t>
            </w:r>
            <w:r w:rsidR="007E4C03" w:rsidRPr="0048157E">
              <w:rPr>
                <w:color w:val="000000"/>
                <w:sz w:val="22"/>
                <w:szCs w:val="22"/>
              </w:rPr>
              <w:t>,7</w:t>
            </w:r>
          </w:p>
        </w:tc>
      </w:tr>
      <w:tr w:rsidR="00F36EF3" w:rsidRPr="0048157E" w14:paraId="2CFB1AF7" w14:textId="6A715EF5" w:rsidTr="00F36EF3">
        <w:trPr>
          <w:trHeight w:val="20"/>
          <w:jc w:val="center"/>
        </w:trPr>
        <w:tc>
          <w:tcPr>
            <w:tcW w:w="6691" w:type="dxa"/>
            <w:shd w:val="clear" w:color="auto" w:fill="FFFFFF"/>
            <w:vAlign w:val="center"/>
          </w:tcPr>
          <w:p w14:paraId="55B6A573"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ТК-2÷ТК-3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60</w:t>
            </w:r>
            <w:r w:rsidRPr="0048157E">
              <w:t xml:space="preserve"> м в двухтрубном исчислении</w:t>
            </w:r>
          </w:p>
        </w:tc>
        <w:tc>
          <w:tcPr>
            <w:tcW w:w="1185" w:type="dxa"/>
            <w:shd w:val="clear" w:color="auto" w:fill="FFFFFF"/>
            <w:vAlign w:val="center"/>
          </w:tcPr>
          <w:p w14:paraId="5AF6111B"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1A54C442" w14:textId="73E73866" w:rsidR="00F36EF3" w:rsidRPr="0048157E" w:rsidRDefault="00C83A1F" w:rsidP="00F36EF3">
            <w:pPr>
              <w:jc w:val="center"/>
              <w:rPr>
                <w:color w:val="000000"/>
                <w:sz w:val="22"/>
                <w:szCs w:val="22"/>
              </w:rPr>
            </w:pPr>
            <w:r w:rsidRPr="0048157E">
              <w:rPr>
                <w:color w:val="000000"/>
                <w:sz w:val="22"/>
                <w:szCs w:val="22"/>
              </w:rPr>
              <w:t>567</w:t>
            </w:r>
          </w:p>
        </w:tc>
      </w:tr>
      <w:tr w:rsidR="00F36EF3" w:rsidRPr="0048157E" w14:paraId="728F0F59" w14:textId="40F9D6FE" w:rsidTr="00F36EF3">
        <w:trPr>
          <w:trHeight w:val="20"/>
          <w:jc w:val="center"/>
        </w:trPr>
        <w:tc>
          <w:tcPr>
            <w:tcW w:w="6691" w:type="dxa"/>
            <w:shd w:val="clear" w:color="auto" w:fill="FFFFFF"/>
            <w:vAlign w:val="center"/>
          </w:tcPr>
          <w:p w14:paraId="38464D9F"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ТК-3÷ТК-4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50</w:t>
            </w:r>
            <w:r w:rsidRPr="0048157E">
              <w:t xml:space="preserve"> м в двухтрубном исчислении</w:t>
            </w:r>
          </w:p>
        </w:tc>
        <w:tc>
          <w:tcPr>
            <w:tcW w:w="1185" w:type="dxa"/>
            <w:shd w:val="clear" w:color="auto" w:fill="FFFFFF"/>
            <w:vAlign w:val="center"/>
          </w:tcPr>
          <w:p w14:paraId="7C1CA912"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4BB99EE5" w14:textId="7463A55B" w:rsidR="00F36EF3" w:rsidRPr="0048157E" w:rsidRDefault="00C83A1F" w:rsidP="00F36EF3">
            <w:pPr>
              <w:jc w:val="center"/>
              <w:rPr>
                <w:color w:val="000000"/>
                <w:sz w:val="22"/>
                <w:szCs w:val="22"/>
              </w:rPr>
            </w:pPr>
            <w:r w:rsidRPr="0048157E">
              <w:rPr>
                <w:color w:val="000000"/>
                <w:sz w:val="22"/>
                <w:szCs w:val="22"/>
              </w:rPr>
              <w:t>472,5</w:t>
            </w:r>
          </w:p>
        </w:tc>
      </w:tr>
      <w:tr w:rsidR="00F36EF3" w:rsidRPr="0048157E" w14:paraId="54055570" w14:textId="2B11A21E" w:rsidTr="00F36EF3">
        <w:trPr>
          <w:trHeight w:val="20"/>
          <w:jc w:val="center"/>
        </w:trPr>
        <w:tc>
          <w:tcPr>
            <w:tcW w:w="6691" w:type="dxa"/>
            <w:shd w:val="clear" w:color="auto" w:fill="FFFFFF"/>
            <w:vAlign w:val="center"/>
          </w:tcPr>
          <w:p w14:paraId="754CB440"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ТК-4÷ТК-5 </w:t>
            </w:r>
            <w:r w:rsidRPr="0048157E">
              <w:rPr>
                <w:color w:val="000000"/>
                <w:sz w:val="22"/>
                <w:szCs w:val="22"/>
              </w:rPr>
              <w:t>с увеличением диаметра с Dу 100 на Dу 150 протяженностью 50</w:t>
            </w:r>
            <w:r w:rsidRPr="0048157E">
              <w:t xml:space="preserve"> м в двухтрубном исчислении</w:t>
            </w:r>
          </w:p>
        </w:tc>
        <w:tc>
          <w:tcPr>
            <w:tcW w:w="1185" w:type="dxa"/>
            <w:shd w:val="clear" w:color="auto" w:fill="FFFFFF"/>
            <w:vAlign w:val="center"/>
          </w:tcPr>
          <w:p w14:paraId="1AAC033F"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5E851417" w14:textId="64DAE2C6" w:rsidR="00F36EF3" w:rsidRPr="0048157E" w:rsidRDefault="00C83A1F" w:rsidP="00F36EF3">
            <w:pPr>
              <w:jc w:val="center"/>
              <w:rPr>
                <w:color w:val="000000"/>
                <w:sz w:val="22"/>
                <w:szCs w:val="22"/>
              </w:rPr>
            </w:pPr>
            <w:r w:rsidRPr="0048157E">
              <w:rPr>
                <w:color w:val="000000"/>
                <w:sz w:val="22"/>
                <w:szCs w:val="22"/>
              </w:rPr>
              <w:t>472,5</w:t>
            </w:r>
          </w:p>
        </w:tc>
      </w:tr>
      <w:tr w:rsidR="00F36EF3" w:rsidRPr="0048157E" w14:paraId="560C130E" w14:textId="3260A33A" w:rsidTr="00F36EF3">
        <w:trPr>
          <w:trHeight w:val="20"/>
          <w:jc w:val="center"/>
        </w:trPr>
        <w:tc>
          <w:tcPr>
            <w:tcW w:w="6691" w:type="dxa"/>
            <w:shd w:val="clear" w:color="auto" w:fill="FFFFFF"/>
            <w:vAlign w:val="center"/>
          </w:tcPr>
          <w:p w14:paraId="6BAB8373"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ТК-15÷ТК-17 </w:t>
            </w:r>
            <w:r w:rsidRPr="0048157E">
              <w:rPr>
                <w:color w:val="000000"/>
                <w:sz w:val="22"/>
                <w:szCs w:val="22"/>
              </w:rPr>
              <w:t>с увеличением диаметра с Dу 40 на Dу 50 протяженностью 29</w:t>
            </w:r>
            <w:r w:rsidRPr="0048157E">
              <w:t xml:space="preserve"> м в однотрубном исчислении</w:t>
            </w:r>
          </w:p>
        </w:tc>
        <w:tc>
          <w:tcPr>
            <w:tcW w:w="1185" w:type="dxa"/>
            <w:shd w:val="clear" w:color="auto" w:fill="FFFFFF"/>
            <w:vAlign w:val="center"/>
          </w:tcPr>
          <w:p w14:paraId="2DDEC3D8"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4062BEFD" w14:textId="447CF6C0" w:rsidR="00F36EF3" w:rsidRPr="0048157E" w:rsidRDefault="00BE5D12" w:rsidP="00F36EF3">
            <w:pPr>
              <w:jc w:val="center"/>
              <w:rPr>
                <w:color w:val="000000"/>
                <w:sz w:val="22"/>
                <w:szCs w:val="22"/>
              </w:rPr>
            </w:pPr>
            <w:r w:rsidRPr="0048157E">
              <w:rPr>
                <w:color w:val="000000"/>
                <w:sz w:val="22"/>
                <w:szCs w:val="22"/>
              </w:rPr>
              <w:t>79</w:t>
            </w:r>
            <w:r w:rsidR="00204A4E" w:rsidRPr="0048157E">
              <w:rPr>
                <w:color w:val="000000"/>
                <w:sz w:val="22"/>
                <w:szCs w:val="22"/>
              </w:rPr>
              <w:t>,1</w:t>
            </w:r>
          </w:p>
        </w:tc>
      </w:tr>
      <w:tr w:rsidR="00F36EF3" w:rsidRPr="0048157E" w14:paraId="6763EA48" w14:textId="2745BE5D" w:rsidTr="00F36EF3">
        <w:trPr>
          <w:trHeight w:val="20"/>
          <w:jc w:val="center"/>
        </w:trPr>
        <w:tc>
          <w:tcPr>
            <w:tcW w:w="6691" w:type="dxa"/>
            <w:shd w:val="clear" w:color="auto" w:fill="FFFFFF"/>
            <w:vAlign w:val="center"/>
          </w:tcPr>
          <w:p w14:paraId="2843D4E8"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ТК-17 ÷ зд.Администрации</w:t>
            </w:r>
            <w:r w:rsidRPr="0048157E">
              <w:rPr>
                <w:color w:val="000000"/>
                <w:sz w:val="22"/>
                <w:szCs w:val="22"/>
              </w:rPr>
              <w:t xml:space="preserve"> с увеличением диаметра с Dу 32 на Dу 40 протяженностью 36</w:t>
            </w:r>
            <w:r w:rsidRPr="0048157E">
              <w:t xml:space="preserve"> м в однотрубном исчислении</w:t>
            </w:r>
          </w:p>
        </w:tc>
        <w:tc>
          <w:tcPr>
            <w:tcW w:w="1185" w:type="dxa"/>
            <w:shd w:val="clear" w:color="auto" w:fill="FFFFFF"/>
            <w:vAlign w:val="center"/>
          </w:tcPr>
          <w:p w14:paraId="4D4B936F"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39A4B015" w14:textId="2B07405C" w:rsidR="00F36EF3" w:rsidRPr="0048157E" w:rsidRDefault="00BE5D12" w:rsidP="00F36EF3">
            <w:pPr>
              <w:jc w:val="center"/>
              <w:rPr>
                <w:color w:val="000000"/>
                <w:sz w:val="22"/>
                <w:szCs w:val="22"/>
              </w:rPr>
            </w:pPr>
            <w:r w:rsidRPr="0048157E">
              <w:rPr>
                <w:color w:val="000000"/>
                <w:sz w:val="22"/>
                <w:szCs w:val="22"/>
              </w:rPr>
              <w:t>76</w:t>
            </w:r>
            <w:r w:rsidR="00204A4E" w:rsidRPr="0048157E">
              <w:rPr>
                <w:color w:val="000000"/>
                <w:sz w:val="22"/>
                <w:szCs w:val="22"/>
              </w:rPr>
              <w:t>,3</w:t>
            </w:r>
          </w:p>
        </w:tc>
      </w:tr>
      <w:tr w:rsidR="00F36EF3" w:rsidRPr="0048157E" w14:paraId="51893EAF" w14:textId="7E03D53D" w:rsidTr="00F36EF3">
        <w:trPr>
          <w:trHeight w:val="20"/>
          <w:jc w:val="center"/>
        </w:trPr>
        <w:tc>
          <w:tcPr>
            <w:tcW w:w="6691" w:type="dxa"/>
            <w:shd w:val="clear" w:color="auto" w:fill="FFFFFF"/>
            <w:vAlign w:val="center"/>
          </w:tcPr>
          <w:p w14:paraId="7F1FA7A4"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Уз.1÷ Техн. Зд. № 2 </w:t>
            </w:r>
            <w:r w:rsidRPr="0048157E">
              <w:rPr>
                <w:color w:val="000000"/>
                <w:sz w:val="22"/>
                <w:szCs w:val="22"/>
              </w:rPr>
              <w:t xml:space="preserve">с увеличением диаметра с Dу </w:t>
            </w:r>
            <w:r w:rsidRPr="0048157E">
              <w:rPr>
                <w:sz w:val="22"/>
                <w:szCs w:val="22"/>
              </w:rPr>
              <w:t>89; 76</w:t>
            </w:r>
            <w:r w:rsidRPr="0048157E">
              <w:rPr>
                <w:color w:val="000000"/>
                <w:sz w:val="22"/>
                <w:szCs w:val="22"/>
              </w:rPr>
              <w:t xml:space="preserve"> на Dу 100 протяженностью 437</w:t>
            </w:r>
            <w:r w:rsidRPr="0048157E">
              <w:t xml:space="preserve"> м в двухтрубном исчислении</w:t>
            </w:r>
          </w:p>
        </w:tc>
        <w:tc>
          <w:tcPr>
            <w:tcW w:w="1185" w:type="dxa"/>
            <w:shd w:val="clear" w:color="auto" w:fill="FFFFFF"/>
            <w:vAlign w:val="center"/>
          </w:tcPr>
          <w:p w14:paraId="7C6F3676"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74188D87" w14:textId="56A287E7" w:rsidR="00F36EF3" w:rsidRPr="0048157E" w:rsidRDefault="007E4C03" w:rsidP="00F36EF3">
            <w:pPr>
              <w:jc w:val="center"/>
              <w:rPr>
                <w:color w:val="000000"/>
                <w:sz w:val="22"/>
                <w:szCs w:val="22"/>
              </w:rPr>
            </w:pPr>
            <w:r w:rsidRPr="0048157E">
              <w:rPr>
                <w:color w:val="000000"/>
                <w:sz w:val="22"/>
                <w:szCs w:val="22"/>
              </w:rPr>
              <w:t>3</w:t>
            </w:r>
            <w:r w:rsidR="009F12DE" w:rsidRPr="0048157E">
              <w:rPr>
                <w:color w:val="000000"/>
                <w:sz w:val="22"/>
                <w:szCs w:val="22"/>
              </w:rPr>
              <w:t>517</w:t>
            </w:r>
            <w:r w:rsidR="00C83A1F" w:rsidRPr="0048157E">
              <w:rPr>
                <w:color w:val="000000"/>
                <w:sz w:val="22"/>
                <w:szCs w:val="22"/>
              </w:rPr>
              <w:t>,</w:t>
            </w:r>
            <w:r w:rsidRPr="0048157E">
              <w:rPr>
                <w:color w:val="000000"/>
                <w:sz w:val="22"/>
                <w:szCs w:val="22"/>
              </w:rPr>
              <w:t>9</w:t>
            </w:r>
          </w:p>
        </w:tc>
      </w:tr>
      <w:tr w:rsidR="00F36EF3" w:rsidRPr="0048157E" w14:paraId="04F20FEA" w14:textId="6CFA645C" w:rsidTr="00F36EF3">
        <w:trPr>
          <w:trHeight w:val="20"/>
          <w:jc w:val="center"/>
        </w:trPr>
        <w:tc>
          <w:tcPr>
            <w:tcW w:w="6691" w:type="dxa"/>
            <w:shd w:val="clear" w:color="auto" w:fill="FFFFFF"/>
            <w:vAlign w:val="center"/>
          </w:tcPr>
          <w:p w14:paraId="1936961E" w14:textId="77777777" w:rsidR="00F36EF3" w:rsidRPr="0048157E" w:rsidRDefault="00F36EF3" w:rsidP="00F8511F">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ТК-2÷ТК-19 </w:t>
            </w:r>
            <w:r w:rsidRPr="0048157E">
              <w:rPr>
                <w:color w:val="000000"/>
                <w:sz w:val="22"/>
                <w:szCs w:val="22"/>
              </w:rPr>
              <w:t>с увеличением диаметра с Dу 100 на Dу 150 протяженностью 164</w:t>
            </w:r>
            <w:r w:rsidRPr="0048157E">
              <w:t xml:space="preserve"> м в двухтрубном исчислении</w:t>
            </w:r>
          </w:p>
        </w:tc>
        <w:tc>
          <w:tcPr>
            <w:tcW w:w="1185" w:type="dxa"/>
            <w:shd w:val="clear" w:color="auto" w:fill="FFFFFF"/>
            <w:vAlign w:val="center"/>
          </w:tcPr>
          <w:p w14:paraId="5E29CEDE" w14:textId="77777777" w:rsidR="00F36EF3" w:rsidRPr="0048157E" w:rsidRDefault="00F36EF3" w:rsidP="00F8511F">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5CE9020D" w14:textId="7F172F46" w:rsidR="00F36EF3" w:rsidRPr="0048157E" w:rsidRDefault="00C83A1F" w:rsidP="00F36EF3">
            <w:pPr>
              <w:jc w:val="center"/>
              <w:rPr>
                <w:color w:val="000000"/>
                <w:sz w:val="22"/>
                <w:szCs w:val="22"/>
              </w:rPr>
            </w:pPr>
            <w:r w:rsidRPr="0048157E">
              <w:rPr>
                <w:color w:val="000000"/>
                <w:sz w:val="22"/>
                <w:szCs w:val="22"/>
              </w:rPr>
              <w:t>1549,8</w:t>
            </w:r>
          </w:p>
        </w:tc>
      </w:tr>
    </w:tbl>
    <w:p w14:paraId="12B9077D" w14:textId="463A8822" w:rsidR="000C47A3" w:rsidRPr="0048157E" w:rsidRDefault="00152FF1" w:rsidP="009579FF">
      <w:pPr>
        <w:widowControl w:val="0"/>
        <w:autoSpaceDE w:val="0"/>
        <w:autoSpaceDN w:val="0"/>
        <w:adjustRightInd w:val="0"/>
        <w:ind w:firstLine="567"/>
        <w:jc w:val="both"/>
      </w:pPr>
      <w:r w:rsidRPr="0048157E">
        <w:t>Примечание: 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14:paraId="4E856248" w14:textId="77777777" w:rsidR="00152FF1" w:rsidRPr="0048157E" w:rsidRDefault="00152FF1" w:rsidP="009579FF">
      <w:pPr>
        <w:widowControl w:val="0"/>
        <w:autoSpaceDE w:val="0"/>
        <w:autoSpaceDN w:val="0"/>
        <w:adjustRightInd w:val="0"/>
        <w:ind w:firstLine="567"/>
        <w:jc w:val="both"/>
      </w:pPr>
    </w:p>
    <w:p w14:paraId="3034B27C" w14:textId="77777777" w:rsidR="006405CA" w:rsidRPr="0048157E" w:rsidRDefault="006405CA" w:rsidP="009579FF">
      <w:pPr>
        <w:ind w:firstLine="567"/>
        <w:jc w:val="both"/>
        <w:outlineLvl w:val="1"/>
        <w:rPr>
          <w:i/>
          <w:color w:val="0070C0"/>
        </w:rPr>
      </w:pPr>
      <w:bookmarkStart w:id="66" w:name="_Toc131066071"/>
      <w:r w:rsidRPr="0048157E">
        <w:rPr>
          <w:i/>
          <w:color w:val="0070C0"/>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66"/>
    </w:p>
    <w:p w14:paraId="70B019B5" w14:textId="37AF0F64" w:rsidR="006405CA" w:rsidRPr="0048157E" w:rsidRDefault="0078350B" w:rsidP="009579FF">
      <w:pPr>
        <w:widowControl w:val="0"/>
        <w:autoSpaceDE w:val="0"/>
        <w:autoSpaceDN w:val="0"/>
        <w:adjustRightInd w:val="0"/>
        <w:ind w:firstLine="567"/>
        <w:jc w:val="both"/>
      </w:pPr>
      <w:r w:rsidRPr="0048157E">
        <w:t>Реконструкция</w:t>
      </w:r>
      <w:r w:rsidR="00234907" w:rsidRPr="0048157E">
        <w:t xml:space="preserve"> и техническое перевооружение объектов централизованного теплоснабжения в связи с изменениями температурного графика и гидравлического режима </w:t>
      </w:r>
      <w:r w:rsidR="00234907" w:rsidRPr="0048157E">
        <w:lastRenderedPageBreak/>
        <w:t>работы не требуется.</w:t>
      </w:r>
    </w:p>
    <w:p w14:paraId="3CE2B391" w14:textId="77777777" w:rsidR="00234907" w:rsidRPr="0048157E" w:rsidRDefault="00234907" w:rsidP="009579FF">
      <w:pPr>
        <w:widowControl w:val="0"/>
        <w:autoSpaceDE w:val="0"/>
        <w:autoSpaceDN w:val="0"/>
        <w:adjustRightInd w:val="0"/>
        <w:ind w:firstLine="567"/>
        <w:jc w:val="both"/>
      </w:pPr>
    </w:p>
    <w:p w14:paraId="2ED72CB7" w14:textId="77777777" w:rsidR="006405CA" w:rsidRPr="0048157E" w:rsidRDefault="006405CA" w:rsidP="009579FF">
      <w:pPr>
        <w:ind w:firstLine="567"/>
        <w:jc w:val="both"/>
        <w:outlineLvl w:val="1"/>
        <w:rPr>
          <w:i/>
          <w:color w:val="0070C0"/>
        </w:rPr>
      </w:pPr>
      <w:bookmarkStart w:id="67" w:name="_Toc131066072"/>
      <w:r w:rsidRPr="0048157E">
        <w:rPr>
          <w:i/>
          <w:color w:val="0070C0"/>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67"/>
    </w:p>
    <w:p w14:paraId="0FDB3AFB" w14:textId="29210222" w:rsidR="006405CA" w:rsidRPr="0048157E" w:rsidRDefault="00B85317" w:rsidP="00234907">
      <w:pPr>
        <w:ind w:firstLine="567"/>
        <w:jc w:val="both"/>
      </w:pPr>
      <w:r w:rsidRPr="0048157E">
        <w:t>На территории п. Радуга открытые системы теплоснабжения (горячего водоснабжения) отсутствуют.</w:t>
      </w:r>
    </w:p>
    <w:p w14:paraId="72C9CC50" w14:textId="77777777" w:rsidR="00234907" w:rsidRPr="0048157E" w:rsidRDefault="00234907" w:rsidP="001D5A02">
      <w:pPr>
        <w:ind w:firstLine="567"/>
      </w:pPr>
    </w:p>
    <w:p w14:paraId="68726222" w14:textId="77777777" w:rsidR="006405CA" w:rsidRPr="0048157E" w:rsidRDefault="006405CA" w:rsidP="009579FF">
      <w:pPr>
        <w:ind w:firstLine="567"/>
        <w:jc w:val="both"/>
        <w:outlineLvl w:val="1"/>
        <w:rPr>
          <w:i/>
          <w:color w:val="0070C0"/>
        </w:rPr>
      </w:pPr>
      <w:bookmarkStart w:id="68" w:name="_Toc131066073"/>
      <w:r w:rsidRPr="0048157E">
        <w:rPr>
          <w:i/>
          <w:color w:val="0070C0"/>
        </w:rPr>
        <w:t>9.5. Оценка эффективности инвестиций по отдельным предложениям.</w:t>
      </w:r>
      <w:bookmarkEnd w:id="68"/>
    </w:p>
    <w:p w14:paraId="022CB981" w14:textId="7D315A8A" w:rsidR="00234907" w:rsidRPr="0048157E" w:rsidRDefault="00234907" w:rsidP="00234907">
      <w:pPr>
        <w:ind w:firstLine="567"/>
      </w:pPr>
      <w:r w:rsidRPr="0048157E">
        <w:t xml:space="preserve">При реализации проектов схемы теплоснабжения </w:t>
      </w:r>
      <w:r w:rsidR="0078350B" w:rsidRPr="0048157E">
        <w:t>п. Радуга</w:t>
      </w:r>
      <w:r w:rsidRPr="0048157E">
        <w:t xml:space="preserve"> рост тарифов на тепловую энергию не превысит уровень инфляции.</w:t>
      </w:r>
    </w:p>
    <w:p w14:paraId="072B9FFA" w14:textId="77777777" w:rsidR="004714F9" w:rsidRPr="0048157E" w:rsidRDefault="004714F9" w:rsidP="001D5A02">
      <w:pPr>
        <w:ind w:firstLine="567"/>
      </w:pPr>
    </w:p>
    <w:p w14:paraId="2FA4E355" w14:textId="77777777" w:rsidR="006405CA" w:rsidRPr="0048157E" w:rsidRDefault="006405CA" w:rsidP="009579FF">
      <w:pPr>
        <w:ind w:firstLine="567"/>
        <w:jc w:val="both"/>
        <w:outlineLvl w:val="1"/>
        <w:rPr>
          <w:i/>
          <w:color w:val="0070C0"/>
        </w:rPr>
      </w:pPr>
      <w:bookmarkStart w:id="69" w:name="_Toc131066074"/>
      <w:r w:rsidRPr="0048157E">
        <w:rPr>
          <w:i/>
          <w:color w:val="0070C0"/>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69"/>
    </w:p>
    <w:p w14:paraId="4F73C149" w14:textId="77777777" w:rsidR="008C7175" w:rsidRPr="0048157E" w:rsidRDefault="008C7175" w:rsidP="008C7175">
      <w:pPr>
        <w:ind w:firstLine="567"/>
        <w:jc w:val="both"/>
      </w:pPr>
      <w:r w:rsidRPr="0048157E">
        <w:t>Общий объём необходимых инвестиций в осуществление варианта развития системы теплоснабжения складывается из суммы инвестиционных затрат в предлагаемые мероприятия по теплоисточникам и тепловым сетям, требуемых оборотных средств и средств, необходимых для обслуживания долга (в случае финансирования за счёт заёмных средств).</w:t>
      </w:r>
    </w:p>
    <w:p w14:paraId="26CAEA48" w14:textId="77777777" w:rsidR="008C7175" w:rsidRPr="0048157E" w:rsidRDefault="008C7175" w:rsidP="008C7175">
      <w:pPr>
        <w:ind w:firstLine="567"/>
        <w:jc w:val="both"/>
      </w:pPr>
      <w:r w:rsidRPr="0048157E">
        <w:t xml:space="preserve">При этом следует учитывать, что финансовые потребности участников, направленные на реализацию мероприятий по новому строительству, техническому перевооружению и реконструкции, подлежат обязательному исполнению в объеме: </w:t>
      </w:r>
    </w:p>
    <w:p w14:paraId="518AA10D" w14:textId="77777777" w:rsidR="008C7175" w:rsidRPr="0048157E" w:rsidRDefault="008C7175" w:rsidP="008C7175">
      <w:pPr>
        <w:ind w:firstLine="567"/>
        <w:jc w:val="both"/>
      </w:pPr>
      <w:r w:rsidRPr="0048157E">
        <w:t>1)</w:t>
      </w:r>
      <w:r w:rsidRPr="0048157E">
        <w:tab/>
        <w:t xml:space="preserve">фактически начисленных амортизационных отчислений, учитываемых в тарифно-балансовых решениях; </w:t>
      </w:r>
    </w:p>
    <w:p w14:paraId="4E5141D8" w14:textId="77777777" w:rsidR="008C7175" w:rsidRPr="0048157E" w:rsidRDefault="008C7175" w:rsidP="008C7175">
      <w:pPr>
        <w:ind w:firstLine="567"/>
        <w:jc w:val="both"/>
      </w:pPr>
      <w:r w:rsidRPr="0048157E">
        <w:t>2)</w:t>
      </w:r>
      <w:r w:rsidRPr="0048157E">
        <w:tab/>
        <w:t xml:space="preserve">соответствующих условиям заключенных (действующих) договоров на подключение к сетям инженерно-технического обеспечения, а также параметров технических условий, которые будут запрошены в рамках площадок, утвержденных в документах территориального планирования; </w:t>
      </w:r>
    </w:p>
    <w:p w14:paraId="1E57D84F" w14:textId="77777777" w:rsidR="008C7175" w:rsidRPr="0048157E" w:rsidRDefault="008C7175" w:rsidP="008C7175">
      <w:pPr>
        <w:ind w:firstLine="567"/>
        <w:jc w:val="both"/>
      </w:pPr>
      <w:r w:rsidRPr="0048157E">
        <w:t>3)</w:t>
      </w:r>
      <w:r w:rsidRPr="0048157E">
        <w:tab/>
        <w:t xml:space="preserve">пропорционально объему фактической реализации товарной продукции в случае если установленные тарифы предусматривают возмещение затрат на реализацию инвестиционных программ организаций, осуществляющих регулируемые виды деятельности в сфере теплоснабжения – согласно установленному уровню затрат в структуре тарифов. </w:t>
      </w:r>
    </w:p>
    <w:p w14:paraId="2B120433" w14:textId="77777777" w:rsidR="008C7175" w:rsidRPr="0048157E" w:rsidRDefault="008C7175" w:rsidP="008C7175">
      <w:pPr>
        <w:ind w:firstLine="567"/>
        <w:jc w:val="both"/>
      </w:pPr>
      <w:r w:rsidRPr="0048157E">
        <w:t>Источниками финансирования мероприятий по котельным и тепловым сетям приняты:</w:t>
      </w:r>
    </w:p>
    <w:p w14:paraId="6D37E686" w14:textId="77777777" w:rsidR="008C7175" w:rsidRPr="0048157E" w:rsidRDefault="008C7175" w:rsidP="008C7175">
      <w:pPr>
        <w:ind w:firstLine="567"/>
        <w:jc w:val="both"/>
      </w:pPr>
      <w:r w:rsidRPr="0048157E">
        <w:t>•</w:t>
      </w:r>
      <w:r w:rsidRPr="0048157E">
        <w:tab/>
        <w:t>средства теплоснабжающих организаций;</w:t>
      </w:r>
    </w:p>
    <w:p w14:paraId="1493A642" w14:textId="43056926" w:rsidR="008C7175" w:rsidRPr="0048157E" w:rsidRDefault="008C7175" w:rsidP="008C7175">
      <w:pPr>
        <w:ind w:firstLine="567"/>
        <w:jc w:val="both"/>
      </w:pPr>
      <w:r w:rsidRPr="0048157E">
        <w:t>•</w:t>
      </w:r>
      <w:r w:rsidRPr="0048157E">
        <w:tab/>
        <w:t>бюджетные средства</w:t>
      </w:r>
      <w:r w:rsidR="00E63C52" w:rsidRPr="0048157E">
        <w:t xml:space="preserve"> (местный, региональный, федеральный)</w:t>
      </w:r>
      <w:r w:rsidRPr="0048157E">
        <w:t>;</w:t>
      </w:r>
    </w:p>
    <w:p w14:paraId="7F5DE3F3" w14:textId="77777777" w:rsidR="008C7175" w:rsidRPr="0048157E" w:rsidRDefault="008C7175" w:rsidP="008C7175">
      <w:pPr>
        <w:ind w:firstLine="567"/>
        <w:jc w:val="both"/>
      </w:pPr>
      <w:r w:rsidRPr="0048157E">
        <w:t>•</w:t>
      </w:r>
      <w:r w:rsidRPr="0048157E">
        <w:tab/>
        <w:t>энергосервисные контракты со сторонними организациями.</w:t>
      </w:r>
    </w:p>
    <w:p w14:paraId="63B1FF7B" w14:textId="77777777" w:rsidR="00EB770E" w:rsidRPr="0048157E" w:rsidRDefault="00EB770E" w:rsidP="00EB770E"/>
    <w:p w14:paraId="3EA2F617" w14:textId="77777777" w:rsidR="006405CA" w:rsidRPr="0048157E" w:rsidRDefault="006405CA" w:rsidP="009579FF">
      <w:pPr>
        <w:keepNext/>
        <w:jc w:val="center"/>
        <w:outlineLvl w:val="0"/>
        <w:rPr>
          <w:bCs/>
          <w:i/>
          <w:color w:val="0070C0"/>
          <w:kern w:val="32"/>
          <w:sz w:val="28"/>
          <w:szCs w:val="28"/>
          <w:u w:val="single"/>
        </w:rPr>
      </w:pPr>
      <w:bookmarkStart w:id="70" w:name="_Toc82515044"/>
      <w:bookmarkStart w:id="71" w:name="_Toc131066075"/>
      <w:r w:rsidRPr="0048157E">
        <w:rPr>
          <w:bCs/>
          <w:i/>
          <w:color w:val="0070C0"/>
          <w:kern w:val="32"/>
          <w:sz w:val="28"/>
          <w:szCs w:val="28"/>
          <w:u w:val="single"/>
        </w:rPr>
        <w:t>Раздел 10 "Решение о присвоении статуса единой теплоснабжающей организации (организациям)"</w:t>
      </w:r>
      <w:bookmarkEnd w:id="70"/>
      <w:bookmarkEnd w:id="71"/>
    </w:p>
    <w:p w14:paraId="0CC7931F" w14:textId="77777777" w:rsidR="006405CA" w:rsidRPr="0048157E" w:rsidRDefault="006405CA" w:rsidP="009579FF">
      <w:pPr>
        <w:ind w:firstLine="567"/>
        <w:jc w:val="both"/>
        <w:outlineLvl w:val="1"/>
        <w:rPr>
          <w:i/>
          <w:color w:val="0070C0"/>
        </w:rPr>
      </w:pPr>
      <w:bookmarkStart w:id="72" w:name="_Toc131066076"/>
      <w:r w:rsidRPr="0048157E">
        <w:rPr>
          <w:i/>
          <w:color w:val="0070C0"/>
        </w:rPr>
        <w:t>10.1 решение о присвоении статуса единой теплоснабжающей организации (организациям)</w:t>
      </w:r>
      <w:bookmarkEnd w:id="72"/>
    </w:p>
    <w:p w14:paraId="5F63B9AB" w14:textId="12BDCBD9" w:rsidR="006405CA" w:rsidRPr="0048157E" w:rsidRDefault="00E53A45" w:rsidP="009579FF">
      <w:pPr>
        <w:widowControl w:val="0"/>
        <w:autoSpaceDE w:val="0"/>
        <w:autoSpaceDN w:val="0"/>
        <w:adjustRightInd w:val="0"/>
        <w:ind w:firstLine="540"/>
        <w:jc w:val="both"/>
      </w:pPr>
      <w:r w:rsidRPr="0048157E">
        <w:t xml:space="preserve">Производство и передачу тепловой энергии на территории </w:t>
      </w:r>
      <w:r w:rsidR="00895213" w:rsidRPr="0048157E">
        <w:t>п. Радуга</w:t>
      </w:r>
      <w:r w:rsidRPr="0048157E">
        <w:t xml:space="preserve"> осуществляет </w:t>
      </w:r>
      <w:r w:rsidR="00895213" w:rsidRPr="0048157E">
        <w:t>МУП "Станционно-Ояшинское ЖКХ"</w:t>
      </w:r>
      <w:r w:rsidRPr="0048157E">
        <w:t>.</w:t>
      </w:r>
    </w:p>
    <w:p w14:paraId="291EF82A" w14:textId="77777777" w:rsidR="00E53A45" w:rsidRPr="0048157E" w:rsidRDefault="00E53A45" w:rsidP="009579FF">
      <w:pPr>
        <w:widowControl w:val="0"/>
        <w:autoSpaceDE w:val="0"/>
        <w:autoSpaceDN w:val="0"/>
        <w:adjustRightInd w:val="0"/>
        <w:ind w:firstLine="540"/>
        <w:jc w:val="both"/>
      </w:pPr>
    </w:p>
    <w:p w14:paraId="0FD6B1D0" w14:textId="77777777" w:rsidR="006405CA" w:rsidRPr="0048157E" w:rsidRDefault="006405CA" w:rsidP="009579FF">
      <w:pPr>
        <w:ind w:firstLine="567"/>
        <w:jc w:val="both"/>
        <w:outlineLvl w:val="1"/>
        <w:rPr>
          <w:i/>
          <w:color w:val="0070C0"/>
        </w:rPr>
      </w:pPr>
      <w:bookmarkStart w:id="73" w:name="_Toc131066077"/>
      <w:r w:rsidRPr="0048157E">
        <w:rPr>
          <w:i/>
          <w:color w:val="0070C0"/>
        </w:rPr>
        <w:t>10.2  реестр зон деятельности единой теплоснабжающей организации (организаций)</w:t>
      </w:r>
      <w:bookmarkEnd w:id="73"/>
    </w:p>
    <w:p w14:paraId="5ECE52F4" w14:textId="2833A56C" w:rsidR="00E53A45" w:rsidRPr="0048157E" w:rsidRDefault="00E53A45" w:rsidP="00E53A45">
      <w:pPr>
        <w:widowControl w:val="0"/>
        <w:autoSpaceDE w:val="0"/>
        <w:autoSpaceDN w:val="0"/>
        <w:adjustRightInd w:val="0"/>
        <w:ind w:firstLine="540"/>
        <w:jc w:val="both"/>
      </w:pPr>
      <w:r w:rsidRPr="0048157E">
        <w:t xml:space="preserve">Реестр зоны деятельности </w:t>
      </w:r>
      <w:r w:rsidR="00895213" w:rsidRPr="0048157E">
        <w:t>МУП "Станционно-Ояшинское ЖКХ"</w:t>
      </w:r>
      <w:r w:rsidRPr="0048157E">
        <w:t xml:space="preserve"> ограничена зоной действия котельных:</w:t>
      </w:r>
    </w:p>
    <w:p w14:paraId="14D7A89A" w14:textId="73605905" w:rsidR="00E53A45" w:rsidRPr="0048157E" w:rsidRDefault="00184019" w:rsidP="00895213">
      <w:pPr>
        <w:pStyle w:val="af6"/>
        <w:widowControl w:val="0"/>
        <w:numPr>
          <w:ilvl w:val="0"/>
          <w:numId w:val="11"/>
        </w:numPr>
        <w:autoSpaceDE w:val="0"/>
        <w:autoSpaceDN w:val="0"/>
        <w:adjustRightInd w:val="0"/>
        <w:jc w:val="both"/>
      </w:pPr>
      <w:r w:rsidRPr="0048157E">
        <w:t xml:space="preserve">Котельная </w:t>
      </w:r>
      <w:r w:rsidR="00895213" w:rsidRPr="0048157E">
        <w:t>п.</w:t>
      </w:r>
      <w:r w:rsidR="0049264E" w:rsidRPr="0048157E">
        <w:t xml:space="preserve"> </w:t>
      </w:r>
      <w:r w:rsidR="00895213" w:rsidRPr="0048157E">
        <w:t>Радуга, ул Ключевская 17</w:t>
      </w:r>
      <w:r w:rsidR="0040240E" w:rsidRPr="0048157E">
        <w:t>.</w:t>
      </w:r>
    </w:p>
    <w:p w14:paraId="3A702020" w14:textId="77777777" w:rsidR="006405CA" w:rsidRPr="0048157E" w:rsidRDefault="006405CA" w:rsidP="009579FF">
      <w:pPr>
        <w:widowControl w:val="0"/>
        <w:autoSpaceDE w:val="0"/>
        <w:autoSpaceDN w:val="0"/>
        <w:adjustRightInd w:val="0"/>
        <w:ind w:firstLine="540"/>
        <w:jc w:val="both"/>
      </w:pPr>
    </w:p>
    <w:p w14:paraId="7A8D41DD" w14:textId="77777777" w:rsidR="006405CA" w:rsidRPr="0048157E" w:rsidRDefault="006405CA" w:rsidP="009579FF">
      <w:pPr>
        <w:ind w:firstLine="567"/>
        <w:jc w:val="both"/>
        <w:outlineLvl w:val="1"/>
        <w:rPr>
          <w:i/>
          <w:color w:val="0070C0"/>
        </w:rPr>
      </w:pPr>
      <w:bookmarkStart w:id="74" w:name="_Toc131066078"/>
      <w:r w:rsidRPr="0048157E">
        <w:rPr>
          <w:i/>
          <w:color w:val="0070C0"/>
        </w:rPr>
        <w:t>10.3 основания, в том числе критерии, в соответствии с которыми теплоснабжающей организации присвоен статус единой теплоснабжающей организации</w:t>
      </w:r>
      <w:bookmarkEnd w:id="74"/>
    </w:p>
    <w:p w14:paraId="7A17A861" w14:textId="77777777" w:rsidR="00E53A45" w:rsidRPr="0048157E" w:rsidRDefault="00E53A45" w:rsidP="00E53A45">
      <w:pPr>
        <w:widowControl w:val="0"/>
        <w:autoSpaceDE w:val="0"/>
        <w:autoSpaceDN w:val="0"/>
        <w:adjustRightInd w:val="0"/>
        <w:ind w:firstLine="540"/>
        <w:jc w:val="both"/>
      </w:pPr>
      <w:r w:rsidRPr="0048157E">
        <w:t>Критериями определения единой теплоснабжающей организации являются:</w:t>
      </w:r>
    </w:p>
    <w:p w14:paraId="78A38E11" w14:textId="77777777" w:rsidR="00E53A45" w:rsidRPr="0048157E" w:rsidRDefault="00E53A45" w:rsidP="00E53A45">
      <w:pPr>
        <w:widowControl w:val="0"/>
        <w:autoSpaceDE w:val="0"/>
        <w:autoSpaceDN w:val="0"/>
        <w:adjustRightInd w:val="0"/>
        <w:ind w:firstLine="540"/>
        <w:jc w:val="both"/>
      </w:pPr>
      <w:r w:rsidRPr="0048157E">
        <w:t>•</w:t>
      </w:r>
      <w:r w:rsidRPr="0048157E">
        <w:tab/>
        <w:t xml:space="preserve">владение на праве собственности или ином законном основании источниками тепловой </w:t>
      </w:r>
      <w:r w:rsidRPr="0048157E">
        <w:lastRenderedPageBreak/>
        <w:t>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358E138B" w14:textId="77777777" w:rsidR="00E53A45" w:rsidRPr="0048157E" w:rsidRDefault="00E53A45" w:rsidP="00E53A45">
      <w:pPr>
        <w:widowControl w:val="0"/>
        <w:autoSpaceDE w:val="0"/>
        <w:autoSpaceDN w:val="0"/>
        <w:adjustRightInd w:val="0"/>
        <w:ind w:firstLine="540"/>
        <w:jc w:val="both"/>
      </w:pPr>
      <w:r w:rsidRPr="0048157E">
        <w:t>•</w:t>
      </w:r>
      <w:r w:rsidRPr="0048157E">
        <w:tab/>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26908E98" w14:textId="77777777" w:rsidR="00E53A45" w:rsidRPr="0048157E" w:rsidRDefault="00E53A45" w:rsidP="00E53A45">
      <w:pPr>
        <w:widowControl w:val="0"/>
        <w:autoSpaceDE w:val="0"/>
        <w:autoSpaceDN w:val="0"/>
        <w:adjustRightInd w:val="0"/>
        <w:ind w:firstLine="540"/>
        <w:jc w:val="both"/>
      </w:pPr>
      <w:r w:rsidRPr="0048157E">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12BB218E" w14:textId="77777777" w:rsidR="00E53A45" w:rsidRPr="0048157E" w:rsidRDefault="00E53A45" w:rsidP="00E53A45">
      <w:pPr>
        <w:widowControl w:val="0"/>
        <w:autoSpaceDE w:val="0"/>
        <w:autoSpaceDN w:val="0"/>
        <w:adjustRightInd w:val="0"/>
        <w:ind w:firstLine="540"/>
        <w:jc w:val="both"/>
      </w:pPr>
      <w:r w:rsidRPr="0048157E">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1824BE1D" w14:textId="77777777" w:rsidR="006405CA" w:rsidRPr="0048157E" w:rsidRDefault="006405CA" w:rsidP="009579FF">
      <w:pPr>
        <w:widowControl w:val="0"/>
        <w:autoSpaceDE w:val="0"/>
        <w:autoSpaceDN w:val="0"/>
        <w:adjustRightInd w:val="0"/>
        <w:ind w:firstLine="540"/>
        <w:jc w:val="both"/>
      </w:pPr>
    </w:p>
    <w:p w14:paraId="549E17B4" w14:textId="77777777" w:rsidR="006405CA" w:rsidRPr="0048157E" w:rsidRDefault="006405CA" w:rsidP="009579FF">
      <w:pPr>
        <w:ind w:firstLine="567"/>
        <w:jc w:val="both"/>
        <w:outlineLvl w:val="1"/>
        <w:rPr>
          <w:i/>
          <w:color w:val="0070C0"/>
        </w:rPr>
      </w:pPr>
      <w:bookmarkStart w:id="75" w:name="_Toc131066079"/>
      <w:r w:rsidRPr="0048157E">
        <w:rPr>
          <w:i/>
          <w:color w:val="0070C0"/>
        </w:rPr>
        <w:t>10.4 информация о поданных теплоснабжающими организациями заявках на присвоение статуса единой теплоснабжающей организации</w:t>
      </w:r>
      <w:bookmarkEnd w:id="75"/>
    </w:p>
    <w:p w14:paraId="00B92409" w14:textId="77777777" w:rsidR="00E53A45" w:rsidRPr="0048157E" w:rsidRDefault="00E53A45" w:rsidP="00E53A45">
      <w:pPr>
        <w:widowControl w:val="0"/>
        <w:autoSpaceDE w:val="0"/>
        <w:autoSpaceDN w:val="0"/>
        <w:adjustRightInd w:val="0"/>
        <w:ind w:firstLine="540"/>
        <w:jc w:val="both"/>
      </w:pPr>
      <w:r w:rsidRPr="0048157E">
        <w:t>Информация по заявкам от ТСО на присвоение статуса ЕТО отсутствует.</w:t>
      </w:r>
    </w:p>
    <w:p w14:paraId="500044EF" w14:textId="77777777" w:rsidR="006405CA" w:rsidRPr="0048157E" w:rsidRDefault="006405CA" w:rsidP="009579FF">
      <w:pPr>
        <w:widowControl w:val="0"/>
        <w:autoSpaceDE w:val="0"/>
        <w:autoSpaceDN w:val="0"/>
        <w:adjustRightInd w:val="0"/>
        <w:ind w:firstLine="540"/>
        <w:jc w:val="both"/>
      </w:pPr>
    </w:p>
    <w:p w14:paraId="356157EC" w14:textId="77777777" w:rsidR="006405CA" w:rsidRPr="0048157E" w:rsidRDefault="006405CA" w:rsidP="009579FF">
      <w:pPr>
        <w:ind w:firstLine="567"/>
        <w:jc w:val="both"/>
        <w:outlineLvl w:val="1"/>
        <w:rPr>
          <w:i/>
          <w:color w:val="0070C0"/>
        </w:rPr>
      </w:pPr>
      <w:bookmarkStart w:id="76" w:name="_Toc131066080"/>
      <w:r w:rsidRPr="0048157E">
        <w:rPr>
          <w:i/>
          <w:color w:val="0070C0"/>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6"/>
    </w:p>
    <w:p w14:paraId="5C573208" w14:textId="77777777" w:rsidR="00E53A45" w:rsidRPr="0048157E" w:rsidRDefault="00E53A45" w:rsidP="00E53A45">
      <w:pPr>
        <w:widowControl w:val="0"/>
        <w:jc w:val="right"/>
        <w:rPr>
          <w:rFonts w:eastAsia="Arial"/>
          <w:bCs/>
        </w:rPr>
      </w:pPr>
      <w:r w:rsidRPr="0048157E">
        <w:rPr>
          <w:rFonts w:eastAsia="Arial"/>
          <w:bCs/>
        </w:rPr>
        <w:t xml:space="preserve">Таблица 10.5. Реестр систем теплоснабжения, содержащий перечень ТСО </w:t>
      </w:r>
    </w:p>
    <w:tbl>
      <w:tblPr>
        <w:tblStyle w:val="a3"/>
        <w:tblW w:w="0" w:type="auto"/>
        <w:jc w:val="center"/>
        <w:tblCellMar>
          <w:left w:w="0" w:type="dxa"/>
          <w:right w:w="0" w:type="dxa"/>
        </w:tblCellMar>
        <w:tblLook w:val="04A0" w:firstRow="1" w:lastRow="0" w:firstColumn="1" w:lastColumn="0" w:noHBand="0" w:noVBand="1"/>
      </w:tblPr>
      <w:tblGrid>
        <w:gridCol w:w="2598"/>
        <w:gridCol w:w="2765"/>
        <w:gridCol w:w="1971"/>
        <w:gridCol w:w="1971"/>
      </w:tblGrid>
      <w:tr w:rsidR="00E53A45" w:rsidRPr="0048157E" w14:paraId="1C6C379A" w14:textId="77777777" w:rsidTr="0040240E">
        <w:trPr>
          <w:trHeight w:val="1316"/>
          <w:jc w:val="center"/>
        </w:trPr>
        <w:tc>
          <w:tcPr>
            <w:tcW w:w="2598" w:type="dxa"/>
            <w:vAlign w:val="center"/>
          </w:tcPr>
          <w:p w14:paraId="1827407D" w14:textId="77777777" w:rsidR="00E53A45" w:rsidRPr="0048157E" w:rsidRDefault="00E53A45" w:rsidP="00E53A45">
            <w:pPr>
              <w:widowControl w:val="0"/>
              <w:jc w:val="center"/>
              <w:rPr>
                <w:b/>
                <w:sz w:val="20"/>
                <w:szCs w:val="20"/>
              </w:rPr>
            </w:pPr>
            <w:r w:rsidRPr="0048157E">
              <w:rPr>
                <w:rFonts w:eastAsia="Arial"/>
                <w:b/>
                <w:bCs/>
                <w:color w:val="000000"/>
                <w:sz w:val="20"/>
                <w:szCs w:val="20"/>
                <w:shd w:val="clear" w:color="auto" w:fill="FFFFFF"/>
                <w:lang w:bidi="ru-RU"/>
              </w:rPr>
              <w:t>Наименование источника системы теплоснабжения</w:t>
            </w:r>
          </w:p>
        </w:tc>
        <w:tc>
          <w:tcPr>
            <w:tcW w:w="2765" w:type="dxa"/>
            <w:vAlign w:val="center"/>
          </w:tcPr>
          <w:p w14:paraId="34E1BE3F" w14:textId="77777777" w:rsidR="00E53A45" w:rsidRPr="0048157E" w:rsidRDefault="00E53A45" w:rsidP="00E53A45">
            <w:pPr>
              <w:widowControl w:val="0"/>
              <w:jc w:val="center"/>
              <w:rPr>
                <w:b/>
                <w:sz w:val="20"/>
                <w:szCs w:val="20"/>
              </w:rPr>
            </w:pPr>
            <w:r w:rsidRPr="0048157E">
              <w:rPr>
                <w:rFonts w:eastAsia="Arial"/>
                <w:b/>
                <w:bCs/>
                <w:color w:val="000000"/>
                <w:sz w:val="20"/>
                <w:szCs w:val="20"/>
                <w:shd w:val="clear" w:color="auto" w:fill="FFFFFF"/>
                <w:lang w:bidi="ru-RU"/>
              </w:rPr>
              <w:t>Наименование теплоснабжающей организации</w:t>
            </w:r>
          </w:p>
        </w:tc>
        <w:tc>
          <w:tcPr>
            <w:tcW w:w="1971" w:type="dxa"/>
            <w:vAlign w:val="center"/>
          </w:tcPr>
          <w:p w14:paraId="534C51A0" w14:textId="77777777" w:rsidR="00E53A45" w:rsidRPr="0048157E" w:rsidRDefault="00E53A45" w:rsidP="00E53A45">
            <w:pPr>
              <w:widowControl w:val="0"/>
              <w:autoSpaceDE w:val="0"/>
              <w:autoSpaceDN w:val="0"/>
              <w:adjustRightInd w:val="0"/>
              <w:jc w:val="center"/>
              <w:rPr>
                <w:b/>
                <w:sz w:val="20"/>
                <w:szCs w:val="20"/>
              </w:rPr>
            </w:pPr>
            <w:r w:rsidRPr="0048157E">
              <w:rPr>
                <w:rFonts w:eastAsia="Arial"/>
                <w:b/>
                <w:bCs/>
                <w:color w:val="000000"/>
                <w:sz w:val="20"/>
                <w:szCs w:val="20"/>
                <w:shd w:val="clear" w:color="auto" w:fill="FFFFFF"/>
                <w:lang w:bidi="ru-RU"/>
              </w:rPr>
              <w:t>Объекты СЦТ которые эксплуатирует теплоснабжающая организация</w:t>
            </w:r>
          </w:p>
        </w:tc>
        <w:tc>
          <w:tcPr>
            <w:tcW w:w="1971" w:type="dxa"/>
            <w:vAlign w:val="center"/>
          </w:tcPr>
          <w:p w14:paraId="31E43FB1" w14:textId="77777777" w:rsidR="00E53A45" w:rsidRPr="0048157E" w:rsidRDefault="00E53A45" w:rsidP="00E53A45">
            <w:pPr>
              <w:widowControl w:val="0"/>
              <w:jc w:val="center"/>
              <w:rPr>
                <w:b/>
                <w:sz w:val="20"/>
                <w:szCs w:val="20"/>
              </w:rPr>
            </w:pPr>
            <w:r w:rsidRPr="0048157E">
              <w:rPr>
                <w:rFonts w:eastAsia="Arial"/>
                <w:b/>
                <w:bCs/>
                <w:color w:val="000000"/>
                <w:sz w:val="20"/>
                <w:szCs w:val="20"/>
                <w:shd w:val="clear" w:color="auto" w:fill="FFFFFF"/>
                <w:lang w:bidi="ru-RU"/>
              </w:rPr>
              <w:t>Суммарная установленная тепловая мощность источников тепловой энергии, Гкал/ч</w:t>
            </w:r>
          </w:p>
        </w:tc>
      </w:tr>
      <w:tr w:rsidR="00895213" w:rsidRPr="0048157E" w14:paraId="561EB7A1" w14:textId="77777777" w:rsidTr="00895F48">
        <w:trPr>
          <w:trHeight w:val="20"/>
          <w:jc w:val="center"/>
        </w:trPr>
        <w:tc>
          <w:tcPr>
            <w:tcW w:w="2598" w:type="dxa"/>
            <w:vAlign w:val="center"/>
          </w:tcPr>
          <w:p w14:paraId="22CFACA9" w14:textId="77777777" w:rsidR="00895213" w:rsidRPr="0048157E" w:rsidRDefault="00895213" w:rsidP="000A5003">
            <w:pPr>
              <w:widowControl w:val="0"/>
              <w:autoSpaceDE w:val="0"/>
              <w:autoSpaceDN w:val="0"/>
              <w:adjustRightInd w:val="0"/>
              <w:rPr>
                <w:color w:val="000000"/>
                <w:sz w:val="20"/>
                <w:szCs w:val="20"/>
              </w:rPr>
            </w:pPr>
            <w:r w:rsidRPr="0048157E">
              <w:rPr>
                <w:color w:val="000000"/>
                <w:sz w:val="20"/>
                <w:szCs w:val="20"/>
              </w:rPr>
              <w:t xml:space="preserve">Котельная п. Радуга, </w:t>
            </w:r>
          </w:p>
          <w:p w14:paraId="7E9DE1AA" w14:textId="141F9F7F" w:rsidR="00895213" w:rsidRPr="0048157E" w:rsidRDefault="00895213" w:rsidP="0040240E">
            <w:pPr>
              <w:widowControl w:val="0"/>
              <w:autoSpaceDE w:val="0"/>
              <w:autoSpaceDN w:val="0"/>
              <w:adjustRightInd w:val="0"/>
              <w:rPr>
                <w:sz w:val="20"/>
                <w:szCs w:val="20"/>
              </w:rPr>
            </w:pPr>
            <w:r w:rsidRPr="0048157E">
              <w:rPr>
                <w:color w:val="000000"/>
                <w:sz w:val="20"/>
                <w:szCs w:val="20"/>
              </w:rPr>
              <w:t>ул. Ключевская 17</w:t>
            </w:r>
          </w:p>
        </w:tc>
        <w:tc>
          <w:tcPr>
            <w:tcW w:w="2765" w:type="dxa"/>
            <w:vAlign w:val="center"/>
          </w:tcPr>
          <w:p w14:paraId="09E724FB" w14:textId="1C368549" w:rsidR="00895213" w:rsidRPr="0048157E" w:rsidRDefault="00895213" w:rsidP="00E53A45">
            <w:pPr>
              <w:widowControl w:val="0"/>
              <w:autoSpaceDE w:val="0"/>
              <w:autoSpaceDN w:val="0"/>
              <w:adjustRightInd w:val="0"/>
              <w:jc w:val="center"/>
              <w:rPr>
                <w:sz w:val="20"/>
                <w:szCs w:val="20"/>
              </w:rPr>
            </w:pPr>
            <w:r w:rsidRPr="0048157E">
              <w:rPr>
                <w:sz w:val="20"/>
                <w:szCs w:val="20"/>
              </w:rPr>
              <w:t>МУП "Станционно-Ояшинское ЖКХ"</w:t>
            </w:r>
          </w:p>
        </w:tc>
        <w:tc>
          <w:tcPr>
            <w:tcW w:w="1971" w:type="dxa"/>
            <w:vAlign w:val="center"/>
          </w:tcPr>
          <w:p w14:paraId="03826C28" w14:textId="72A3F332" w:rsidR="00895213" w:rsidRPr="0048157E" w:rsidRDefault="00895213" w:rsidP="00E53A45">
            <w:pPr>
              <w:widowControl w:val="0"/>
              <w:autoSpaceDE w:val="0"/>
              <w:autoSpaceDN w:val="0"/>
              <w:adjustRightInd w:val="0"/>
              <w:jc w:val="center"/>
              <w:rPr>
                <w:sz w:val="20"/>
                <w:szCs w:val="20"/>
              </w:rPr>
            </w:pPr>
            <w:r w:rsidRPr="0048157E">
              <w:rPr>
                <w:sz w:val="20"/>
                <w:szCs w:val="20"/>
              </w:rPr>
              <w:t>сети и источник</w:t>
            </w:r>
          </w:p>
        </w:tc>
        <w:tc>
          <w:tcPr>
            <w:tcW w:w="1971" w:type="dxa"/>
            <w:tcBorders>
              <w:top w:val="single" w:sz="4" w:space="0" w:color="auto"/>
              <w:left w:val="nil"/>
              <w:bottom w:val="single" w:sz="4" w:space="0" w:color="auto"/>
              <w:right w:val="single" w:sz="4" w:space="0" w:color="auto"/>
            </w:tcBorders>
            <w:shd w:val="clear" w:color="auto" w:fill="auto"/>
            <w:vAlign w:val="center"/>
          </w:tcPr>
          <w:p w14:paraId="3D7BEC22" w14:textId="16B5AF6A" w:rsidR="00895213" w:rsidRPr="0048157E" w:rsidRDefault="00895213" w:rsidP="00E53A45">
            <w:pPr>
              <w:widowControl w:val="0"/>
              <w:autoSpaceDE w:val="0"/>
              <w:autoSpaceDN w:val="0"/>
              <w:adjustRightInd w:val="0"/>
              <w:jc w:val="center"/>
              <w:rPr>
                <w:sz w:val="20"/>
                <w:szCs w:val="20"/>
              </w:rPr>
            </w:pPr>
            <w:r w:rsidRPr="0048157E">
              <w:rPr>
                <w:sz w:val="20"/>
                <w:szCs w:val="20"/>
              </w:rPr>
              <w:t>4,5</w:t>
            </w:r>
          </w:p>
        </w:tc>
      </w:tr>
    </w:tbl>
    <w:p w14:paraId="7276BD11" w14:textId="77777777" w:rsidR="006405CA" w:rsidRPr="0048157E" w:rsidRDefault="006405CA" w:rsidP="001D5A02">
      <w:pPr>
        <w:ind w:firstLine="567"/>
        <w:jc w:val="both"/>
      </w:pPr>
    </w:p>
    <w:p w14:paraId="50402831" w14:textId="77777777" w:rsidR="006405CA" w:rsidRPr="0048157E" w:rsidRDefault="006405CA" w:rsidP="009579FF">
      <w:pPr>
        <w:keepNext/>
        <w:jc w:val="center"/>
        <w:outlineLvl w:val="0"/>
        <w:rPr>
          <w:bCs/>
          <w:i/>
          <w:color w:val="0070C0"/>
          <w:kern w:val="32"/>
          <w:sz w:val="28"/>
          <w:szCs w:val="28"/>
          <w:u w:val="single"/>
        </w:rPr>
      </w:pPr>
      <w:bookmarkStart w:id="77" w:name="_Toc82515045"/>
      <w:bookmarkStart w:id="78" w:name="_Toc131066081"/>
      <w:bookmarkStart w:id="79" w:name="sub_84"/>
      <w:r w:rsidRPr="0048157E">
        <w:rPr>
          <w:bCs/>
          <w:i/>
          <w:color w:val="0070C0"/>
          <w:kern w:val="32"/>
          <w:sz w:val="28"/>
          <w:szCs w:val="28"/>
          <w:u w:val="single"/>
        </w:rPr>
        <w:t>Раздел 11 "Решения о распределении тепловой нагрузки между источниками тепловой энергии"</w:t>
      </w:r>
      <w:bookmarkEnd w:id="77"/>
      <w:bookmarkEnd w:id="78"/>
      <w:r w:rsidRPr="0048157E">
        <w:rPr>
          <w:bCs/>
          <w:i/>
          <w:color w:val="0070C0"/>
          <w:kern w:val="32"/>
          <w:sz w:val="28"/>
          <w:szCs w:val="28"/>
          <w:u w:val="single"/>
        </w:rPr>
        <w:t xml:space="preserve"> </w:t>
      </w:r>
    </w:p>
    <w:p w14:paraId="4852B2BF" w14:textId="688A73DB" w:rsidR="006405CA" w:rsidRPr="0048157E" w:rsidRDefault="00AC58B8" w:rsidP="009579FF">
      <w:pPr>
        <w:ind w:firstLine="567"/>
        <w:jc w:val="both"/>
      </w:pPr>
      <w:r w:rsidRPr="0048157E">
        <w:t>Учитывая, что установленной мощности котельных достаточно, перераспределение тепловых нагрузок не требуется.</w:t>
      </w:r>
    </w:p>
    <w:p w14:paraId="228B8608" w14:textId="77777777" w:rsidR="00AC58B8" w:rsidRPr="0048157E" w:rsidRDefault="00AC58B8" w:rsidP="009579FF">
      <w:pPr>
        <w:ind w:firstLine="567"/>
        <w:jc w:val="both"/>
      </w:pPr>
    </w:p>
    <w:p w14:paraId="27A02626" w14:textId="77777777" w:rsidR="006405CA" w:rsidRPr="0048157E" w:rsidRDefault="006405CA" w:rsidP="009579FF">
      <w:pPr>
        <w:keepNext/>
        <w:jc w:val="center"/>
        <w:outlineLvl w:val="0"/>
        <w:rPr>
          <w:bCs/>
          <w:i/>
          <w:color w:val="0070C0"/>
          <w:kern w:val="32"/>
          <w:sz w:val="28"/>
          <w:szCs w:val="28"/>
          <w:u w:val="single"/>
        </w:rPr>
      </w:pPr>
      <w:bookmarkStart w:id="80" w:name="_Toc82515046"/>
      <w:bookmarkStart w:id="81" w:name="_Toc131066082"/>
      <w:bookmarkStart w:id="82" w:name="sub_97"/>
      <w:bookmarkEnd w:id="79"/>
      <w:r w:rsidRPr="0048157E">
        <w:rPr>
          <w:bCs/>
          <w:i/>
          <w:color w:val="0070C0"/>
          <w:kern w:val="32"/>
          <w:sz w:val="28"/>
          <w:szCs w:val="28"/>
          <w:u w:val="single"/>
        </w:rPr>
        <w:t>Раздел 12 "Решения по бесхозяйным тепловым сетям"</w:t>
      </w:r>
      <w:bookmarkEnd w:id="80"/>
      <w:bookmarkEnd w:id="81"/>
    </w:p>
    <w:p w14:paraId="12B903A1" w14:textId="77777777" w:rsidR="00AC58B8" w:rsidRPr="0048157E" w:rsidRDefault="00AC58B8" w:rsidP="00AC58B8">
      <w:pPr>
        <w:ind w:firstLine="567"/>
        <w:jc w:val="both"/>
      </w:pPr>
      <w:r w:rsidRPr="0048157E">
        <w:t>Согласно пункту 6 ст. 15 Федерального закона от 27 июля 2010 г. № 190-ФЗ "О теплоснабжении" под бесхозяйной тепловой сетью понимается совокупность устройств, предназначенных для передачи тепловой энергии и не имеющих эксплуатирующей организации. Единственный признак, позволяющий отнести ту или иную тепловую сеть к бесхозяйной - отсутствие эксплуатирующей организации.</w:t>
      </w:r>
    </w:p>
    <w:p w14:paraId="5ECD011B" w14:textId="2705C12C" w:rsidR="00AC58B8" w:rsidRPr="0048157E" w:rsidRDefault="00AC58B8" w:rsidP="00AC58B8">
      <w:pPr>
        <w:ind w:firstLine="567"/>
        <w:jc w:val="both"/>
      </w:pPr>
      <w:r w:rsidRPr="0048157E">
        <w:t xml:space="preserve">На основании предоставленых данных бесхозяйных сетей теплоснабжения на территории </w:t>
      </w:r>
      <w:r w:rsidR="00895213" w:rsidRPr="0048157E">
        <w:t>п. Радуга</w:t>
      </w:r>
      <w:r w:rsidRPr="0048157E">
        <w:t xml:space="preserve"> не выявлено.</w:t>
      </w:r>
    </w:p>
    <w:p w14:paraId="79B0412F" w14:textId="77777777" w:rsidR="00AC58B8" w:rsidRPr="0048157E" w:rsidRDefault="00AC58B8" w:rsidP="00AC58B8">
      <w:pPr>
        <w:ind w:firstLine="567"/>
        <w:jc w:val="both"/>
      </w:pPr>
      <w:r w:rsidRPr="0048157E">
        <w:lastRenderedPageBreak/>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45E454B3" w14:textId="77777777" w:rsidR="006405CA" w:rsidRPr="0048157E" w:rsidRDefault="006405CA" w:rsidP="009579FF">
      <w:pPr>
        <w:ind w:firstLine="567"/>
        <w:jc w:val="both"/>
      </w:pPr>
    </w:p>
    <w:p w14:paraId="63922926" w14:textId="77777777" w:rsidR="006405CA" w:rsidRPr="0048157E" w:rsidRDefault="006405CA" w:rsidP="009579FF">
      <w:pPr>
        <w:keepNext/>
        <w:jc w:val="center"/>
        <w:outlineLvl w:val="0"/>
        <w:rPr>
          <w:bCs/>
          <w:i/>
          <w:color w:val="0070C0"/>
          <w:kern w:val="32"/>
          <w:sz w:val="28"/>
          <w:szCs w:val="28"/>
          <w:u w:val="single"/>
        </w:rPr>
      </w:pPr>
      <w:bookmarkStart w:id="83" w:name="_Toc82515047"/>
      <w:bookmarkStart w:id="84" w:name="_Toc131066083"/>
      <w:bookmarkStart w:id="85" w:name="sub_100"/>
      <w:bookmarkEnd w:id="82"/>
      <w:r w:rsidRPr="0048157E">
        <w:rPr>
          <w:bCs/>
          <w:i/>
          <w:color w:val="0070C0"/>
          <w:kern w:val="32"/>
          <w:sz w:val="28"/>
          <w:szCs w:val="28"/>
          <w:u w:val="single"/>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bookmarkEnd w:id="83"/>
      <w:bookmarkEnd w:id="84"/>
    </w:p>
    <w:p w14:paraId="794173A3" w14:textId="77777777" w:rsidR="006405CA" w:rsidRPr="0048157E" w:rsidRDefault="006405CA" w:rsidP="009579FF">
      <w:pPr>
        <w:ind w:firstLine="567"/>
        <w:jc w:val="both"/>
        <w:outlineLvl w:val="1"/>
        <w:rPr>
          <w:i/>
          <w:color w:val="0070C0"/>
        </w:rPr>
      </w:pPr>
      <w:bookmarkStart w:id="86" w:name="_Toc131066084"/>
      <w:r w:rsidRPr="0048157E">
        <w:rPr>
          <w:i/>
          <w:color w:val="0070C0"/>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86"/>
    </w:p>
    <w:p w14:paraId="5EFE3670" w14:textId="6CBE19AB" w:rsidR="006405CA" w:rsidRPr="0048157E" w:rsidRDefault="009445C3" w:rsidP="009579FF">
      <w:pPr>
        <w:widowControl w:val="0"/>
        <w:autoSpaceDE w:val="0"/>
        <w:autoSpaceDN w:val="0"/>
        <w:adjustRightInd w:val="0"/>
        <w:ind w:firstLine="540"/>
        <w:jc w:val="both"/>
      </w:pPr>
      <w:r w:rsidRPr="0048157E">
        <w:t>В рамках подпрограммы «Газификация» государственной программы Новосибирской области «Жилищно-коммунальное хозяйство Новосибирской области» в 2020-2024 годах осуществляется гаоснабжение р.п. Станционно-Ояшинский Мошковского района Новосибирской области. Газопроводы высокого и никого давления. Подключение 1500 домовладений.</w:t>
      </w:r>
    </w:p>
    <w:p w14:paraId="024ECAA1" w14:textId="77777777" w:rsidR="009445C3" w:rsidRPr="0048157E" w:rsidRDefault="009445C3" w:rsidP="009579FF">
      <w:pPr>
        <w:widowControl w:val="0"/>
        <w:autoSpaceDE w:val="0"/>
        <w:autoSpaceDN w:val="0"/>
        <w:adjustRightInd w:val="0"/>
        <w:ind w:firstLine="540"/>
        <w:jc w:val="both"/>
      </w:pPr>
    </w:p>
    <w:p w14:paraId="597B5B33" w14:textId="77777777" w:rsidR="006405CA" w:rsidRPr="0048157E" w:rsidRDefault="006405CA" w:rsidP="009579FF">
      <w:pPr>
        <w:ind w:firstLine="567"/>
        <w:jc w:val="both"/>
        <w:outlineLvl w:val="1"/>
        <w:rPr>
          <w:i/>
          <w:color w:val="0070C0"/>
        </w:rPr>
      </w:pPr>
      <w:bookmarkStart w:id="87" w:name="_Toc131066085"/>
      <w:r w:rsidRPr="0048157E">
        <w:rPr>
          <w:i/>
          <w:color w:val="0070C0"/>
        </w:rPr>
        <w:t>13.2  описание проблем организации газоснабжения источников тепловой энергии</w:t>
      </w:r>
      <w:bookmarkEnd w:id="87"/>
    </w:p>
    <w:p w14:paraId="4A7A8C63" w14:textId="0997D82F" w:rsidR="00AC58B8" w:rsidRPr="0048157E" w:rsidRDefault="009445C3" w:rsidP="00AC58B8">
      <w:pPr>
        <w:widowControl w:val="0"/>
        <w:autoSpaceDE w:val="0"/>
        <w:autoSpaceDN w:val="0"/>
        <w:adjustRightInd w:val="0"/>
        <w:ind w:firstLine="540"/>
        <w:jc w:val="both"/>
      </w:pPr>
      <w:r w:rsidRPr="0048157E">
        <w:t xml:space="preserve">На данный момент отсутствует утвержденный проект по </w:t>
      </w:r>
      <w:r w:rsidR="00826C97" w:rsidRPr="0048157E">
        <w:t>реконструкции</w:t>
      </w:r>
      <w:r w:rsidRPr="0048157E">
        <w:t xml:space="preserve"> существующей твердотопливной котельной со строительством новой </w:t>
      </w:r>
      <w:r w:rsidR="00E16C49" w:rsidRPr="0048157E">
        <w:t>блочно-</w:t>
      </w:r>
      <w:r w:rsidRPr="0048157E">
        <w:t>модульной газовой котельной.</w:t>
      </w:r>
    </w:p>
    <w:p w14:paraId="6C669EAC" w14:textId="77777777" w:rsidR="006405CA" w:rsidRPr="0048157E" w:rsidRDefault="006405CA" w:rsidP="009579FF">
      <w:pPr>
        <w:widowControl w:val="0"/>
        <w:autoSpaceDE w:val="0"/>
        <w:autoSpaceDN w:val="0"/>
        <w:adjustRightInd w:val="0"/>
        <w:ind w:firstLine="540"/>
        <w:jc w:val="both"/>
      </w:pPr>
    </w:p>
    <w:p w14:paraId="37E222F2" w14:textId="77777777" w:rsidR="006405CA" w:rsidRPr="0048157E" w:rsidRDefault="006405CA" w:rsidP="009579FF">
      <w:pPr>
        <w:ind w:firstLine="567"/>
        <w:jc w:val="both"/>
        <w:outlineLvl w:val="1"/>
        <w:rPr>
          <w:i/>
          <w:color w:val="0070C0"/>
        </w:rPr>
      </w:pPr>
      <w:bookmarkStart w:id="88" w:name="_Toc131066086"/>
      <w:r w:rsidRPr="0048157E">
        <w:rPr>
          <w:i/>
          <w:color w:val="0070C0"/>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88"/>
    </w:p>
    <w:p w14:paraId="08F2E2FC" w14:textId="214D331B" w:rsidR="00826C97" w:rsidRPr="0048157E" w:rsidRDefault="00826C97" w:rsidP="00826C97">
      <w:pPr>
        <w:widowControl w:val="0"/>
        <w:autoSpaceDE w:val="0"/>
        <w:autoSpaceDN w:val="0"/>
        <w:adjustRightInd w:val="0"/>
        <w:ind w:firstLine="540"/>
        <w:jc w:val="both"/>
      </w:pPr>
      <w:r w:rsidRPr="0048157E">
        <w:t xml:space="preserve">В рамках модернизации схемы теплоснабжения предполагается строительство новой </w:t>
      </w:r>
      <w:r w:rsidR="00E16C49" w:rsidRPr="0048157E">
        <w:t>блочно-</w:t>
      </w:r>
      <w:r w:rsidRPr="0048157E">
        <w:t>модульной газовой котельной.</w:t>
      </w:r>
    </w:p>
    <w:p w14:paraId="79637E7E" w14:textId="77777777" w:rsidR="006405CA" w:rsidRPr="0048157E" w:rsidRDefault="006405CA" w:rsidP="009579FF">
      <w:pPr>
        <w:widowControl w:val="0"/>
        <w:autoSpaceDE w:val="0"/>
        <w:autoSpaceDN w:val="0"/>
        <w:adjustRightInd w:val="0"/>
        <w:ind w:firstLine="540"/>
        <w:jc w:val="both"/>
      </w:pPr>
    </w:p>
    <w:p w14:paraId="78F8AD25" w14:textId="77777777" w:rsidR="006405CA" w:rsidRPr="0048157E" w:rsidRDefault="006405CA" w:rsidP="009579FF">
      <w:pPr>
        <w:ind w:firstLine="567"/>
        <w:jc w:val="both"/>
        <w:outlineLvl w:val="1"/>
        <w:rPr>
          <w:i/>
          <w:color w:val="0070C0"/>
        </w:rPr>
      </w:pPr>
      <w:bookmarkStart w:id="89" w:name="_Toc131066087"/>
      <w:r w:rsidRPr="0048157E">
        <w:rPr>
          <w:i/>
          <w:color w:val="0070C0"/>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89"/>
    </w:p>
    <w:p w14:paraId="5E37C02E" w14:textId="66F397D8" w:rsidR="005A6686" w:rsidRPr="0048157E" w:rsidRDefault="005A6686" w:rsidP="005A6686">
      <w:pPr>
        <w:widowControl w:val="0"/>
        <w:autoSpaceDE w:val="0"/>
        <w:autoSpaceDN w:val="0"/>
        <w:adjustRightInd w:val="0"/>
        <w:ind w:firstLine="540"/>
        <w:jc w:val="both"/>
      </w:pPr>
      <w:bookmarkStart w:id="90" w:name="_Hlk114775088"/>
      <w:r w:rsidRPr="0048157E">
        <w:t xml:space="preserve">На территории </w:t>
      </w:r>
      <w:r w:rsidR="00914AB7" w:rsidRPr="0048157E">
        <w:t>п. Радуга</w:t>
      </w:r>
      <w:r w:rsidRPr="0048157E">
        <w:t xml:space="preserve"> источники тепловой энергии, функционирующие в режиме комбинированной выработки электрической и тепловой энергии, отсутствуют.</w:t>
      </w:r>
    </w:p>
    <w:bookmarkEnd w:id="90"/>
    <w:p w14:paraId="77174A91" w14:textId="77777777" w:rsidR="0040027B" w:rsidRDefault="0040027B" w:rsidP="009579FF">
      <w:pPr>
        <w:widowControl w:val="0"/>
        <w:autoSpaceDE w:val="0"/>
        <w:autoSpaceDN w:val="0"/>
        <w:adjustRightInd w:val="0"/>
        <w:ind w:firstLine="540"/>
        <w:jc w:val="both"/>
      </w:pPr>
    </w:p>
    <w:p w14:paraId="1D618EFC" w14:textId="77777777" w:rsidR="008C254D" w:rsidRDefault="008C254D" w:rsidP="009579FF">
      <w:pPr>
        <w:widowControl w:val="0"/>
        <w:autoSpaceDE w:val="0"/>
        <w:autoSpaceDN w:val="0"/>
        <w:adjustRightInd w:val="0"/>
        <w:ind w:firstLine="540"/>
        <w:jc w:val="both"/>
      </w:pPr>
    </w:p>
    <w:p w14:paraId="42B7139E" w14:textId="77777777" w:rsidR="008C254D" w:rsidRDefault="008C254D" w:rsidP="009579FF">
      <w:pPr>
        <w:widowControl w:val="0"/>
        <w:autoSpaceDE w:val="0"/>
        <w:autoSpaceDN w:val="0"/>
        <w:adjustRightInd w:val="0"/>
        <w:ind w:firstLine="540"/>
        <w:jc w:val="both"/>
      </w:pPr>
    </w:p>
    <w:p w14:paraId="0478657A" w14:textId="77777777" w:rsidR="008C254D" w:rsidRDefault="008C254D" w:rsidP="009579FF">
      <w:pPr>
        <w:widowControl w:val="0"/>
        <w:autoSpaceDE w:val="0"/>
        <w:autoSpaceDN w:val="0"/>
        <w:adjustRightInd w:val="0"/>
        <w:ind w:firstLine="540"/>
        <w:jc w:val="both"/>
      </w:pPr>
    </w:p>
    <w:p w14:paraId="19D99AF7" w14:textId="77777777" w:rsidR="008C254D" w:rsidRDefault="008C254D" w:rsidP="009579FF">
      <w:pPr>
        <w:widowControl w:val="0"/>
        <w:autoSpaceDE w:val="0"/>
        <w:autoSpaceDN w:val="0"/>
        <w:adjustRightInd w:val="0"/>
        <w:ind w:firstLine="540"/>
        <w:jc w:val="both"/>
      </w:pPr>
    </w:p>
    <w:p w14:paraId="4C1ABE8F" w14:textId="77777777" w:rsidR="008C254D" w:rsidRPr="0048157E" w:rsidRDefault="008C254D" w:rsidP="009579FF">
      <w:pPr>
        <w:widowControl w:val="0"/>
        <w:autoSpaceDE w:val="0"/>
        <w:autoSpaceDN w:val="0"/>
        <w:adjustRightInd w:val="0"/>
        <w:ind w:firstLine="540"/>
        <w:jc w:val="both"/>
      </w:pPr>
    </w:p>
    <w:p w14:paraId="53948CB1" w14:textId="77777777" w:rsidR="006405CA" w:rsidRPr="0048157E" w:rsidRDefault="006405CA" w:rsidP="009579FF">
      <w:pPr>
        <w:ind w:firstLine="567"/>
        <w:jc w:val="both"/>
        <w:outlineLvl w:val="1"/>
        <w:rPr>
          <w:i/>
          <w:color w:val="0070C0"/>
        </w:rPr>
      </w:pPr>
      <w:bookmarkStart w:id="91" w:name="_Toc131066088"/>
      <w:r w:rsidRPr="0048157E">
        <w:rPr>
          <w:i/>
          <w:color w:val="0070C0"/>
        </w:rPr>
        <w:lastRenderedPageBreak/>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91"/>
    </w:p>
    <w:p w14:paraId="3DBBB90E" w14:textId="77777777" w:rsidR="005A6686" w:rsidRPr="0048157E" w:rsidRDefault="005A6686" w:rsidP="005A6686">
      <w:pPr>
        <w:widowControl w:val="0"/>
        <w:autoSpaceDE w:val="0"/>
        <w:autoSpaceDN w:val="0"/>
        <w:adjustRightInd w:val="0"/>
        <w:ind w:firstLine="540"/>
        <w:jc w:val="both"/>
      </w:pPr>
      <w:r w:rsidRPr="0048157E">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не предусмотрено.</w:t>
      </w:r>
    </w:p>
    <w:p w14:paraId="04E6516C" w14:textId="77777777" w:rsidR="006405CA" w:rsidRPr="0048157E" w:rsidRDefault="006405CA" w:rsidP="009579FF">
      <w:pPr>
        <w:widowControl w:val="0"/>
        <w:autoSpaceDE w:val="0"/>
        <w:autoSpaceDN w:val="0"/>
        <w:adjustRightInd w:val="0"/>
        <w:ind w:firstLine="540"/>
        <w:jc w:val="both"/>
      </w:pPr>
    </w:p>
    <w:p w14:paraId="12CE5E06" w14:textId="77777777" w:rsidR="006405CA" w:rsidRPr="0048157E" w:rsidRDefault="006405CA" w:rsidP="00397DF7">
      <w:pPr>
        <w:pStyle w:val="aff4"/>
      </w:pPr>
      <w:bookmarkStart w:id="92" w:name="_Toc131066089"/>
      <w:r w:rsidRPr="0048157E">
        <w:t>13.6 описание решений (вырабатываемых с учетом положений утвержденной схемы водоснабжения поселения,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bookmarkEnd w:id="92"/>
    </w:p>
    <w:p w14:paraId="41C6175D" w14:textId="77777777" w:rsidR="00AC58B8" w:rsidRPr="0048157E" w:rsidRDefault="00AC58B8" w:rsidP="00AC58B8">
      <w:pPr>
        <w:widowControl w:val="0"/>
        <w:ind w:firstLine="600"/>
        <w:jc w:val="both"/>
      </w:pPr>
      <w:r w:rsidRPr="0048157E">
        <w:t>Решения о развитии соответствующей системы водоснабжения в части, относящейся к системам теплоснабжения, настоящей Схемой теплоснабжения не предусмотрены.</w:t>
      </w:r>
    </w:p>
    <w:p w14:paraId="11F9D217" w14:textId="77777777" w:rsidR="006405CA" w:rsidRPr="0048157E" w:rsidRDefault="006405CA" w:rsidP="009579FF">
      <w:pPr>
        <w:widowControl w:val="0"/>
        <w:ind w:firstLine="600"/>
        <w:jc w:val="both"/>
      </w:pPr>
    </w:p>
    <w:p w14:paraId="37FD81E4" w14:textId="77777777" w:rsidR="006405CA" w:rsidRPr="0048157E" w:rsidRDefault="006405CA" w:rsidP="009579FF">
      <w:pPr>
        <w:ind w:firstLine="567"/>
        <w:jc w:val="both"/>
        <w:outlineLvl w:val="1"/>
        <w:rPr>
          <w:i/>
          <w:color w:val="0070C0"/>
        </w:rPr>
      </w:pPr>
      <w:bookmarkStart w:id="93" w:name="_Toc131066090"/>
      <w:r w:rsidRPr="0048157E">
        <w:rPr>
          <w:i/>
          <w:color w:val="0070C0"/>
        </w:rPr>
        <w:t>13.7 предложения по корректировке утвержденной (разработке) схемы водоснабжения поселения,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93"/>
    </w:p>
    <w:p w14:paraId="78F9CE26" w14:textId="77777777" w:rsidR="00AC58B8" w:rsidRPr="0048157E" w:rsidRDefault="00AC58B8" w:rsidP="00AC58B8">
      <w:pPr>
        <w:ind w:firstLine="567"/>
        <w:jc w:val="both"/>
      </w:pPr>
      <w:r w:rsidRPr="0048157E">
        <w:t>Корректировка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требуется.</w:t>
      </w:r>
    </w:p>
    <w:p w14:paraId="136CD0E3" w14:textId="77777777" w:rsidR="006405CA" w:rsidRPr="0048157E" w:rsidRDefault="006405CA" w:rsidP="009579FF">
      <w:pPr>
        <w:ind w:firstLine="567"/>
        <w:jc w:val="both"/>
      </w:pPr>
    </w:p>
    <w:p w14:paraId="50964BC3" w14:textId="77777777" w:rsidR="006405CA" w:rsidRPr="0048157E" w:rsidRDefault="006405CA" w:rsidP="009579FF">
      <w:pPr>
        <w:keepNext/>
        <w:jc w:val="center"/>
        <w:outlineLvl w:val="0"/>
        <w:rPr>
          <w:bCs/>
          <w:i/>
          <w:color w:val="0070C0"/>
          <w:kern w:val="32"/>
          <w:sz w:val="28"/>
          <w:szCs w:val="28"/>
          <w:u w:val="single"/>
        </w:rPr>
      </w:pPr>
      <w:bookmarkStart w:id="94" w:name="_Toc82515048"/>
      <w:bookmarkStart w:id="95" w:name="_Toc131066091"/>
      <w:r w:rsidRPr="0048157E">
        <w:rPr>
          <w:bCs/>
          <w:i/>
          <w:color w:val="0070C0"/>
          <w:kern w:val="32"/>
          <w:sz w:val="28"/>
          <w:szCs w:val="28"/>
          <w:u w:val="single"/>
        </w:rPr>
        <w:t>Раздел 14 "Индикаторы развития систем теплоснабжения поселения"</w:t>
      </w:r>
      <w:bookmarkEnd w:id="94"/>
      <w:bookmarkEnd w:id="95"/>
    </w:p>
    <w:p w14:paraId="30E553A1" w14:textId="3FCB9CDC" w:rsidR="006405CA" w:rsidRPr="0048157E" w:rsidRDefault="00184019" w:rsidP="009579FF">
      <w:pPr>
        <w:ind w:firstLine="567"/>
        <w:jc w:val="both"/>
        <w:outlineLvl w:val="1"/>
        <w:rPr>
          <w:i/>
          <w:color w:val="0070C0"/>
        </w:rPr>
      </w:pPr>
      <w:bookmarkStart w:id="96" w:name="_Toc131066092"/>
      <w:r w:rsidRPr="0048157E">
        <w:rPr>
          <w:i/>
          <w:color w:val="0070C0"/>
        </w:rPr>
        <w:t xml:space="preserve">14.1 </w:t>
      </w:r>
      <w:r w:rsidR="006405CA" w:rsidRPr="0048157E">
        <w:rPr>
          <w:i/>
          <w:color w:val="0070C0"/>
        </w:rPr>
        <w:t>Результаты оценки существующих и перспективных значений следующих индикаторов развития систем теплоснабжения, рассчитанных в соответствии с методическими указаниями по разработке схем теплоснабжения.</w:t>
      </w:r>
      <w:bookmarkEnd w:id="96"/>
    </w:p>
    <w:p w14:paraId="5609E7CB" w14:textId="77777777" w:rsidR="00895F48" w:rsidRPr="0048157E" w:rsidRDefault="00895F48" w:rsidP="00895F48">
      <w:pPr>
        <w:jc w:val="right"/>
      </w:pPr>
      <w:r w:rsidRPr="0048157E">
        <w:t>Таблица 14. Индикаторы развития систем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213"/>
        <w:gridCol w:w="859"/>
        <w:gridCol w:w="474"/>
        <w:gridCol w:w="474"/>
        <w:gridCol w:w="556"/>
        <w:gridCol w:w="556"/>
        <w:gridCol w:w="556"/>
        <w:gridCol w:w="556"/>
        <w:gridCol w:w="556"/>
      </w:tblGrid>
      <w:tr w:rsidR="00895F48" w:rsidRPr="0048157E" w14:paraId="4341A242" w14:textId="77777777" w:rsidTr="00390117">
        <w:trPr>
          <w:trHeight w:val="20"/>
          <w:jc w:val="center"/>
        </w:trPr>
        <w:tc>
          <w:tcPr>
            <w:tcW w:w="0" w:type="auto"/>
            <w:vMerge w:val="restart"/>
            <w:shd w:val="clear" w:color="auto" w:fill="auto"/>
            <w:vAlign w:val="center"/>
          </w:tcPr>
          <w:p w14:paraId="0960BD37" w14:textId="77777777" w:rsidR="00895F48" w:rsidRPr="0048157E" w:rsidRDefault="00895F48" w:rsidP="00895F4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Наименование показателя</w:t>
            </w:r>
          </w:p>
        </w:tc>
        <w:tc>
          <w:tcPr>
            <w:tcW w:w="0" w:type="auto"/>
            <w:vMerge w:val="restart"/>
            <w:shd w:val="clear" w:color="auto" w:fill="auto"/>
            <w:vAlign w:val="center"/>
          </w:tcPr>
          <w:p w14:paraId="5F47A252" w14:textId="77777777" w:rsidR="00895F48" w:rsidRPr="0048157E" w:rsidRDefault="00895F48" w:rsidP="00895F4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Ед. изм.</w:t>
            </w:r>
          </w:p>
        </w:tc>
        <w:tc>
          <w:tcPr>
            <w:tcW w:w="0" w:type="auto"/>
            <w:gridSpan w:val="7"/>
            <w:shd w:val="clear" w:color="auto" w:fill="auto"/>
            <w:vAlign w:val="center"/>
          </w:tcPr>
          <w:p w14:paraId="5A2B1E98" w14:textId="77777777" w:rsidR="00895F48" w:rsidRPr="0048157E" w:rsidRDefault="00895F48" w:rsidP="00895F4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Период действия Схемы теплоснабжения</w:t>
            </w:r>
          </w:p>
        </w:tc>
      </w:tr>
      <w:tr w:rsidR="00390117" w:rsidRPr="0048157E" w14:paraId="362E8F2F" w14:textId="77777777" w:rsidTr="00390117">
        <w:trPr>
          <w:trHeight w:val="20"/>
          <w:jc w:val="center"/>
        </w:trPr>
        <w:tc>
          <w:tcPr>
            <w:tcW w:w="0" w:type="auto"/>
            <w:vMerge/>
            <w:shd w:val="clear" w:color="auto" w:fill="auto"/>
            <w:vAlign w:val="center"/>
          </w:tcPr>
          <w:p w14:paraId="47FA8D2D" w14:textId="77777777" w:rsidR="00390117" w:rsidRPr="0048157E" w:rsidRDefault="00390117" w:rsidP="00895F48">
            <w:pPr>
              <w:widowControl w:val="0"/>
              <w:jc w:val="center"/>
              <w:rPr>
                <w:sz w:val="20"/>
                <w:szCs w:val="20"/>
              </w:rPr>
            </w:pPr>
          </w:p>
        </w:tc>
        <w:tc>
          <w:tcPr>
            <w:tcW w:w="0" w:type="auto"/>
            <w:vMerge/>
            <w:shd w:val="clear" w:color="auto" w:fill="auto"/>
            <w:vAlign w:val="center"/>
          </w:tcPr>
          <w:p w14:paraId="7206D0F6" w14:textId="77777777" w:rsidR="00390117" w:rsidRPr="0048157E" w:rsidRDefault="00390117" w:rsidP="00895F48">
            <w:pPr>
              <w:widowControl w:val="0"/>
              <w:jc w:val="center"/>
              <w:rPr>
                <w:sz w:val="20"/>
                <w:szCs w:val="20"/>
              </w:rPr>
            </w:pPr>
          </w:p>
        </w:tc>
        <w:tc>
          <w:tcPr>
            <w:tcW w:w="0" w:type="auto"/>
            <w:shd w:val="clear" w:color="auto" w:fill="auto"/>
            <w:vAlign w:val="center"/>
          </w:tcPr>
          <w:p w14:paraId="1D9BFDF7" w14:textId="77777777" w:rsidR="00390117" w:rsidRPr="0048157E" w:rsidRDefault="00390117" w:rsidP="00895F48">
            <w:pPr>
              <w:widowControl w:val="0"/>
              <w:jc w:val="center"/>
              <w:rPr>
                <w:sz w:val="20"/>
                <w:szCs w:val="20"/>
              </w:rPr>
            </w:pPr>
            <w:r w:rsidRPr="0048157E">
              <w:rPr>
                <w:rFonts w:eastAsia="Arial"/>
                <w:b/>
                <w:bCs/>
                <w:color w:val="000000"/>
                <w:sz w:val="20"/>
                <w:szCs w:val="20"/>
                <w:shd w:val="clear" w:color="auto" w:fill="FFFFFF"/>
                <w:lang w:bidi="ru-RU"/>
              </w:rPr>
              <w:t>2022</w:t>
            </w:r>
          </w:p>
        </w:tc>
        <w:tc>
          <w:tcPr>
            <w:tcW w:w="0" w:type="auto"/>
            <w:shd w:val="clear" w:color="auto" w:fill="auto"/>
            <w:vAlign w:val="center"/>
          </w:tcPr>
          <w:p w14:paraId="046AC0CE" w14:textId="77777777" w:rsidR="00390117" w:rsidRPr="0048157E" w:rsidRDefault="00390117" w:rsidP="00895F48">
            <w:pPr>
              <w:widowControl w:val="0"/>
              <w:jc w:val="center"/>
              <w:rPr>
                <w:sz w:val="20"/>
                <w:szCs w:val="20"/>
              </w:rPr>
            </w:pPr>
            <w:r w:rsidRPr="0048157E">
              <w:rPr>
                <w:rFonts w:eastAsia="Arial"/>
                <w:b/>
                <w:bCs/>
                <w:color w:val="000000"/>
                <w:sz w:val="20"/>
                <w:szCs w:val="20"/>
                <w:shd w:val="clear" w:color="auto" w:fill="FFFFFF"/>
                <w:lang w:bidi="ru-RU"/>
              </w:rPr>
              <w:t>2023</w:t>
            </w:r>
          </w:p>
        </w:tc>
        <w:tc>
          <w:tcPr>
            <w:tcW w:w="0" w:type="auto"/>
            <w:shd w:val="clear" w:color="auto" w:fill="auto"/>
            <w:vAlign w:val="center"/>
          </w:tcPr>
          <w:p w14:paraId="0E734AAC" w14:textId="77777777" w:rsidR="00390117" w:rsidRPr="0048157E" w:rsidRDefault="00390117" w:rsidP="00895F48">
            <w:pPr>
              <w:widowControl w:val="0"/>
              <w:ind w:left="-17"/>
              <w:jc w:val="center"/>
              <w:rPr>
                <w:sz w:val="20"/>
                <w:szCs w:val="20"/>
              </w:rPr>
            </w:pPr>
            <w:r w:rsidRPr="0048157E">
              <w:rPr>
                <w:rFonts w:eastAsia="Arial"/>
                <w:b/>
                <w:bCs/>
                <w:color w:val="000000"/>
                <w:sz w:val="20"/>
                <w:szCs w:val="20"/>
                <w:shd w:val="clear" w:color="auto" w:fill="FFFFFF"/>
                <w:lang w:bidi="ru-RU"/>
              </w:rPr>
              <w:t>2024</w:t>
            </w:r>
          </w:p>
        </w:tc>
        <w:tc>
          <w:tcPr>
            <w:tcW w:w="0" w:type="auto"/>
            <w:shd w:val="clear" w:color="auto" w:fill="auto"/>
            <w:vAlign w:val="center"/>
          </w:tcPr>
          <w:p w14:paraId="780465EC" w14:textId="77777777" w:rsidR="00390117" w:rsidRPr="0048157E" w:rsidRDefault="00390117" w:rsidP="00895F48">
            <w:pPr>
              <w:widowControl w:val="0"/>
              <w:jc w:val="center"/>
              <w:rPr>
                <w:sz w:val="20"/>
                <w:szCs w:val="20"/>
              </w:rPr>
            </w:pPr>
            <w:r w:rsidRPr="0048157E">
              <w:rPr>
                <w:rFonts w:eastAsia="Arial"/>
                <w:b/>
                <w:bCs/>
                <w:color w:val="000000"/>
                <w:sz w:val="20"/>
                <w:szCs w:val="20"/>
                <w:shd w:val="clear" w:color="auto" w:fill="FFFFFF"/>
                <w:lang w:bidi="ru-RU"/>
              </w:rPr>
              <w:t>2025</w:t>
            </w:r>
          </w:p>
        </w:tc>
        <w:tc>
          <w:tcPr>
            <w:tcW w:w="0" w:type="auto"/>
            <w:shd w:val="clear" w:color="auto" w:fill="auto"/>
            <w:vAlign w:val="center"/>
          </w:tcPr>
          <w:p w14:paraId="5BC70CD6" w14:textId="77777777" w:rsidR="00390117" w:rsidRPr="0048157E" w:rsidRDefault="00390117" w:rsidP="00895F48">
            <w:pPr>
              <w:widowControl w:val="0"/>
              <w:jc w:val="center"/>
              <w:rPr>
                <w:sz w:val="20"/>
                <w:szCs w:val="20"/>
              </w:rPr>
            </w:pPr>
            <w:r w:rsidRPr="0048157E">
              <w:rPr>
                <w:rFonts w:eastAsia="Arial"/>
                <w:b/>
                <w:bCs/>
                <w:color w:val="000000"/>
                <w:sz w:val="20"/>
                <w:szCs w:val="20"/>
                <w:shd w:val="clear" w:color="auto" w:fill="FFFFFF"/>
                <w:lang w:bidi="ru-RU"/>
              </w:rPr>
              <w:t>2026</w:t>
            </w:r>
          </w:p>
        </w:tc>
        <w:tc>
          <w:tcPr>
            <w:tcW w:w="0" w:type="auto"/>
            <w:shd w:val="clear" w:color="auto" w:fill="auto"/>
            <w:vAlign w:val="center"/>
          </w:tcPr>
          <w:p w14:paraId="7E44628D" w14:textId="77777777" w:rsidR="00390117" w:rsidRPr="0048157E" w:rsidRDefault="00390117" w:rsidP="00895F48">
            <w:pPr>
              <w:widowControl w:val="0"/>
              <w:jc w:val="center"/>
              <w:rPr>
                <w:sz w:val="20"/>
                <w:szCs w:val="20"/>
              </w:rPr>
            </w:pPr>
            <w:r w:rsidRPr="0048157E">
              <w:rPr>
                <w:rFonts w:eastAsia="Arial"/>
                <w:b/>
                <w:bCs/>
                <w:color w:val="000000"/>
                <w:sz w:val="20"/>
                <w:szCs w:val="20"/>
                <w:shd w:val="clear" w:color="auto" w:fill="FFFFFF"/>
                <w:lang w:bidi="ru-RU"/>
              </w:rPr>
              <w:t>2027</w:t>
            </w:r>
          </w:p>
        </w:tc>
        <w:tc>
          <w:tcPr>
            <w:tcW w:w="0" w:type="auto"/>
            <w:shd w:val="clear" w:color="auto" w:fill="auto"/>
            <w:vAlign w:val="center"/>
          </w:tcPr>
          <w:p w14:paraId="448ED282" w14:textId="767883A6" w:rsidR="00390117" w:rsidRPr="0048157E" w:rsidRDefault="00390117" w:rsidP="00895F4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2028</w:t>
            </w:r>
          </w:p>
        </w:tc>
      </w:tr>
      <w:tr w:rsidR="00895F48" w:rsidRPr="0048157E" w14:paraId="7C3E4D66" w14:textId="77777777" w:rsidTr="00390117">
        <w:trPr>
          <w:trHeight w:val="20"/>
          <w:jc w:val="center"/>
        </w:trPr>
        <w:tc>
          <w:tcPr>
            <w:tcW w:w="0" w:type="auto"/>
            <w:gridSpan w:val="9"/>
            <w:shd w:val="clear" w:color="auto" w:fill="auto"/>
            <w:vAlign w:val="center"/>
          </w:tcPr>
          <w:p w14:paraId="4B3685B5" w14:textId="77777777" w:rsidR="00EA1F5B" w:rsidRPr="0048157E" w:rsidRDefault="00EA1F5B" w:rsidP="00EA1F5B">
            <w:pPr>
              <w:jc w:val="center"/>
              <w:rPr>
                <w:b/>
                <w:bCs/>
                <w:color w:val="000000"/>
                <w:sz w:val="20"/>
                <w:szCs w:val="20"/>
              </w:rPr>
            </w:pPr>
            <w:r w:rsidRPr="0048157E">
              <w:rPr>
                <w:b/>
                <w:bCs/>
                <w:color w:val="000000"/>
                <w:sz w:val="20"/>
                <w:szCs w:val="20"/>
              </w:rPr>
              <w:t xml:space="preserve">Котельная п. Радуга, </w:t>
            </w:r>
          </w:p>
          <w:p w14:paraId="3337BC44" w14:textId="05B459E2" w:rsidR="00895F48" w:rsidRPr="0048157E" w:rsidRDefault="00EA1F5B" w:rsidP="00EA1F5B">
            <w:pPr>
              <w:jc w:val="center"/>
              <w:rPr>
                <w:b/>
                <w:bCs/>
                <w:color w:val="000000"/>
                <w:sz w:val="20"/>
                <w:szCs w:val="20"/>
              </w:rPr>
            </w:pPr>
            <w:r w:rsidRPr="0048157E">
              <w:rPr>
                <w:b/>
                <w:bCs/>
                <w:color w:val="000000"/>
                <w:sz w:val="20"/>
                <w:szCs w:val="20"/>
              </w:rPr>
              <w:t>ул. Ключевская 17</w:t>
            </w:r>
          </w:p>
        </w:tc>
      </w:tr>
      <w:tr w:rsidR="00E46039" w:rsidRPr="0048157E" w14:paraId="26A67E7B" w14:textId="77777777" w:rsidTr="00390117">
        <w:trPr>
          <w:trHeight w:val="20"/>
          <w:jc w:val="center"/>
        </w:trPr>
        <w:tc>
          <w:tcPr>
            <w:tcW w:w="0" w:type="auto"/>
            <w:shd w:val="clear" w:color="auto" w:fill="auto"/>
            <w:vAlign w:val="center"/>
          </w:tcPr>
          <w:p w14:paraId="7D2C33F1" w14:textId="77777777" w:rsidR="00E46039" w:rsidRPr="0048157E" w:rsidRDefault="00E46039" w:rsidP="00895F48">
            <w:pPr>
              <w:widowControl w:val="0"/>
              <w:ind w:left="154"/>
              <w:rPr>
                <w:rFonts w:eastAsia="Arial"/>
                <w:bCs/>
                <w:color w:val="000000"/>
                <w:sz w:val="20"/>
                <w:szCs w:val="20"/>
                <w:shd w:val="clear" w:color="auto" w:fill="FFFFFF"/>
                <w:lang w:bidi="ru-RU"/>
              </w:rPr>
            </w:pPr>
            <w:r w:rsidRPr="0048157E">
              <w:rPr>
                <w:sz w:val="20"/>
                <w:szCs w:val="20"/>
              </w:rPr>
              <w:t>Установленная тепловая мощность</w:t>
            </w:r>
          </w:p>
        </w:tc>
        <w:tc>
          <w:tcPr>
            <w:tcW w:w="0" w:type="auto"/>
            <w:shd w:val="clear" w:color="auto" w:fill="auto"/>
            <w:vAlign w:val="center"/>
          </w:tcPr>
          <w:p w14:paraId="23D1A85A" w14:textId="77777777" w:rsidR="00E46039" w:rsidRPr="0048157E" w:rsidRDefault="00E46039" w:rsidP="00895F48">
            <w:pPr>
              <w:widowControl w:val="0"/>
              <w:jc w:val="center"/>
              <w:rPr>
                <w:rFonts w:eastAsia="Arial"/>
                <w:bCs/>
                <w:color w:val="000000"/>
                <w:sz w:val="20"/>
                <w:szCs w:val="20"/>
                <w:shd w:val="clear" w:color="auto" w:fill="FFFFFF"/>
                <w:lang w:bidi="ru-RU"/>
              </w:rPr>
            </w:pPr>
            <w:r w:rsidRPr="0048157E">
              <w:rPr>
                <w:sz w:val="20"/>
                <w:szCs w:val="20"/>
              </w:rPr>
              <w:t>ГКал/час</w:t>
            </w:r>
          </w:p>
        </w:tc>
        <w:tc>
          <w:tcPr>
            <w:tcW w:w="0" w:type="auto"/>
            <w:shd w:val="clear" w:color="auto" w:fill="auto"/>
            <w:vAlign w:val="center"/>
          </w:tcPr>
          <w:p w14:paraId="1A472009" w14:textId="0823B4D1" w:rsidR="00E46039" w:rsidRPr="0048157E" w:rsidRDefault="00E46039" w:rsidP="00895F48">
            <w:pPr>
              <w:jc w:val="center"/>
              <w:rPr>
                <w:color w:val="000000"/>
                <w:sz w:val="20"/>
                <w:szCs w:val="20"/>
              </w:rPr>
            </w:pPr>
            <w:r w:rsidRPr="0048157E">
              <w:rPr>
                <w:color w:val="000000"/>
                <w:sz w:val="20"/>
                <w:szCs w:val="20"/>
              </w:rPr>
              <w:t>4,5</w:t>
            </w:r>
          </w:p>
        </w:tc>
        <w:tc>
          <w:tcPr>
            <w:tcW w:w="0" w:type="auto"/>
            <w:shd w:val="clear" w:color="auto" w:fill="auto"/>
            <w:vAlign w:val="center"/>
          </w:tcPr>
          <w:p w14:paraId="35A4AEFE" w14:textId="5CDC6162" w:rsidR="00E46039" w:rsidRPr="0048157E" w:rsidRDefault="00E46039" w:rsidP="00895F48">
            <w:pPr>
              <w:jc w:val="center"/>
              <w:rPr>
                <w:color w:val="000000"/>
                <w:sz w:val="20"/>
                <w:szCs w:val="20"/>
              </w:rPr>
            </w:pPr>
            <w:r w:rsidRPr="0048157E">
              <w:rPr>
                <w:color w:val="000000"/>
                <w:sz w:val="20"/>
                <w:szCs w:val="20"/>
              </w:rPr>
              <w:t>4,5</w:t>
            </w:r>
          </w:p>
        </w:tc>
        <w:tc>
          <w:tcPr>
            <w:tcW w:w="0" w:type="auto"/>
            <w:shd w:val="clear" w:color="auto" w:fill="auto"/>
            <w:vAlign w:val="center"/>
          </w:tcPr>
          <w:p w14:paraId="5D50894F" w14:textId="77777777" w:rsidR="00E46039" w:rsidRPr="0048157E" w:rsidRDefault="00E46039" w:rsidP="00507C69">
            <w:pPr>
              <w:jc w:val="center"/>
              <w:rPr>
                <w:color w:val="000000"/>
                <w:sz w:val="22"/>
                <w:szCs w:val="22"/>
              </w:rPr>
            </w:pPr>
            <w:r w:rsidRPr="0048157E">
              <w:rPr>
                <w:color w:val="000000"/>
                <w:sz w:val="22"/>
                <w:szCs w:val="22"/>
              </w:rPr>
              <w:t>4,5</w:t>
            </w:r>
          </w:p>
          <w:p w14:paraId="09DA292F" w14:textId="3C7B0F07" w:rsidR="00E46039" w:rsidRPr="0048157E" w:rsidRDefault="00E46039" w:rsidP="00895F48">
            <w:pPr>
              <w:jc w:val="center"/>
              <w:rPr>
                <w:color w:val="000000"/>
                <w:sz w:val="20"/>
                <w:szCs w:val="20"/>
              </w:rPr>
            </w:pPr>
            <w:r w:rsidRPr="0048157E">
              <w:rPr>
                <w:color w:val="000000"/>
                <w:sz w:val="22"/>
                <w:szCs w:val="22"/>
              </w:rPr>
              <w:t>(3,44)</w:t>
            </w:r>
          </w:p>
        </w:tc>
        <w:tc>
          <w:tcPr>
            <w:tcW w:w="0" w:type="auto"/>
            <w:shd w:val="clear" w:color="auto" w:fill="auto"/>
            <w:vAlign w:val="center"/>
          </w:tcPr>
          <w:p w14:paraId="21375FCA" w14:textId="77777777" w:rsidR="00E46039" w:rsidRPr="0048157E" w:rsidRDefault="00E46039" w:rsidP="00507C69">
            <w:pPr>
              <w:jc w:val="center"/>
              <w:rPr>
                <w:color w:val="000000"/>
                <w:sz w:val="22"/>
                <w:szCs w:val="22"/>
              </w:rPr>
            </w:pPr>
            <w:r w:rsidRPr="0048157E">
              <w:rPr>
                <w:color w:val="000000"/>
                <w:sz w:val="22"/>
                <w:szCs w:val="22"/>
              </w:rPr>
              <w:t>4,5</w:t>
            </w:r>
          </w:p>
          <w:p w14:paraId="116A9A90" w14:textId="00E1811C" w:rsidR="00E46039" w:rsidRPr="0048157E" w:rsidRDefault="00E46039" w:rsidP="00895F48">
            <w:pPr>
              <w:jc w:val="center"/>
              <w:rPr>
                <w:color w:val="000000"/>
                <w:sz w:val="20"/>
                <w:szCs w:val="20"/>
              </w:rPr>
            </w:pPr>
            <w:r w:rsidRPr="0048157E">
              <w:rPr>
                <w:color w:val="000000"/>
                <w:sz w:val="22"/>
                <w:szCs w:val="22"/>
              </w:rPr>
              <w:t>(3,44)</w:t>
            </w:r>
          </w:p>
        </w:tc>
        <w:tc>
          <w:tcPr>
            <w:tcW w:w="0" w:type="auto"/>
            <w:shd w:val="clear" w:color="auto" w:fill="auto"/>
            <w:vAlign w:val="center"/>
          </w:tcPr>
          <w:p w14:paraId="776F2963" w14:textId="77777777" w:rsidR="00E46039" w:rsidRPr="0048157E" w:rsidRDefault="00E46039" w:rsidP="00507C69">
            <w:pPr>
              <w:jc w:val="center"/>
              <w:rPr>
                <w:color w:val="000000"/>
                <w:sz w:val="22"/>
                <w:szCs w:val="22"/>
              </w:rPr>
            </w:pPr>
            <w:r w:rsidRPr="0048157E">
              <w:rPr>
                <w:color w:val="000000"/>
                <w:sz w:val="22"/>
                <w:szCs w:val="22"/>
              </w:rPr>
              <w:t>4,5</w:t>
            </w:r>
          </w:p>
          <w:p w14:paraId="41B8396A" w14:textId="6F94531C" w:rsidR="00E46039" w:rsidRPr="0048157E" w:rsidRDefault="00E46039" w:rsidP="00895F48">
            <w:pPr>
              <w:jc w:val="center"/>
              <w:rPr>
                <w:color w:val="000000"/>
                <w:sz w:val="20"/>
                <w:szCs w:val="20"/>
              </w:rPr>
            </w:pPr>
            <w:r w:rsidRPr="0048157E">
              <w:rPr>
                <w:color w:val="000000"/>
                <w:sz w:val="22"/>
                <w:szCs w:val="22"/>
              </w:rPr>
              <w:t>(3,44)</w:t>
            </w:r>
          </w:p>
        </w:tc>
        <w:tc>
          <w:tcPr>
            <w:tcW w:w="0" w:type="auto"/>
            <w:shd w:val="clear" w:color="auto" w:fill="auto"/>
            <w:vAlign w:val="center"/>
          </w:tcPr>
          <w:p w14:paraId="49A1975A" w14:textId="77777777" w:rsidR="00E46039" w:rsidRPr="0048157E" w:rsidRDefault="00E46039" w:rsidP="00507C69">
            <w:pPr>
              <w:jc w:val="center"/>
              <w:rPr>
                <w:color w:val="000000"/>
                <w:sz w:val="22"/>
                <w:szCs w:val="22"/>
              </w:rPr>
            </w:pPr>
            <w:r w:rsidRPr="0048157E">
              <w:rPr>
                <w:color w:val="000000"/>
                <w:sz w:val="22"/>
                <w:szCs w:val="22"/>
              </w:rPr>
              <w:t>4,5</w:t>
            </w:r>
          </w:p>
          <w:p w14:paraId="537F6CB3" w14:textId="3C55D3F4" w:rsidR="00E46039" w:rsidRPr="0048157E" w:rsidRDefault="00E46039" w:rsidP="00895F48">
            <w:pPr>
              <w:jc w:val="center"/>
              <w:rPr>
                <w:color w:val="000000"/>
                <w:sz w:val="20"/>
                <w:szCs w:val="20"/>
              </w:rPr>
            </w:pPr>
            <w:r w:rsidRPr="0048157E">
              <w:rPr>
                <w:color w:val="000000"/>
                <w:sz w:val="22"/>
                <w:szCs w:val="22"/>
              </w:rPr>
              <w:t>(3,44)</w:t>
            </w:r>
          </w:p>
        </w:tc>
        <w:tc>
          <w:tcPr>
            <w:tcW w:w="0" w:type="auto"/>
            <w:shd w:val="clear" w:color="auto" w:fill="auto"/>
            <w:vAlign w:val="center"/>
          </w:tcPr>
          <w:p w14:paraId="486BA75A" w14:textId="77777777" w:rsidR="00E46039" w:rsidRPr="0048157E" w:rsidRDefault="00E46039" w:rsidP="00507C69">
            <w:pPr>
              <w:jc w:val="center"/>
              <w:rPr>
                <w:color w:val="000000"/>
                <w:sz w:val="22"/>
                <w:szCs w:val="22"/>
              </w:rPr>
            </w:pPr>
            <w:r w:rsidRPr="0048157E">
              <w:rPr>
                <w:color w:val="000000"/>
                <w:sz w:val="22"/>
                <w:szCs w:val="22"/>
              </w:rPr>
              <w:t>4,5</w:t>
            </w:r>
          </w:p>
          <w:p w14:paraId="54178DC4" w14:textId="3AD98485" w:rsidR="00E46039" w:rsidRPr="0048157E" w:rsidRDefault="00E46039" w:rsidP="00895F48">
            <w:pPr>
              <w:jc w:val="center"/>
              <w:rPr>
                <w:color w:val="000000"/>
                <w:sz w:val="20"/>
                <w:szCs w:val="20"/>
              </w:rPr>
            </w:pPr>
            <w:r w:rsidRPr="0048157E">
              <w:rPr>
                <w:color w:val="000000"/>
                <w:sz w:val="22"/>
                <w:szCs w:val="22"/>
              </w:rPr>
              <w:t>(</w:t>
            </w:r>
            <w:r w:rsidR="00380A88" w:rsidRPr="0048157E">
              <w:rPr>
                <w:color w:val="000000"/>
                <w:sz w:val="22"/>
                <w:szCs w:val="22"/>
              </w:rPr>
              <w:t>3,44</w:t>
            </w:r>
            <w:r w:rsidRPr="0048157E">
              <w:rPr>
                <w:color w:val="000000"/>
                <w:sz w:val="22"/>
                <w:szCs w:val="22"/>
              </w:rPr>
              <w:t>)</w:t>
            </w:r>
          </w:p>
        </w:tc>
      </w:tr>
      <w:tr w:rsidR="00390117" w:rsidRPr="0048157E" w14:paraId="49E29730" w14:textId="77777777" w:rsidTr="00390117">
        <w:trPr>
          <w:trHeight w:val="20"/>
          <w:jc w:val="center"/>
        </w:trPr>
        <w:tc>
          <w:tcPr>
            <w:tcW w:w="0" w:type="auto"/>
            <w:shd w:val="clear" w:color="auto" w:fill="auto"/>
            <w:vAlign w:val="center"/>
          </w:tcPr>
          <w:p w14:paraId="335BE035" w14:textId="47F9383C" w:rsidR="00390117" w:rsidRPr="0048157E" w:rsidRDefault="00390117" w:rsidP="00895F48">
            <w:pPr>
              <w:widowControl w:val="0"/>
              <w:ind w:left="154"/>
              <w:rPr>
                <w:sz w:val="20"/>
                <w:szCs w:val="20"/>
              </w:rPr>
            </w:pPr>
            <w:r w:rsidRPr="0048157E">
              <w:rPr>
                <w:sz w:val="20"/>
                <w:szCs w:val="20"/>
              </w:rPr>
              <w:t>Собственные и хозяйственные нужды</w:t>
            </w:r>
          </w:p>
        </w:tc>
        <w:tc>
          <w:tcPr>
            <w:tcW w:w="0" w:type="auto"/>
            <w:shd w:val="clear" w:color="auto" w:fill="auto"/>
            <w:vAlign w:val="center"/>
          </w:tcPr>
          <w:p w14:paraId="66B519A2" w14:textId="3EEF31CF" w:rsidR="00390117" w:rsidRPr="0048157E" w:rsidRDefault="00390117" w:rsidP="00895F48">
            <w:pPr>
              <w:widowControl w:val="0"/>
              <w:jc w:val="center"/>
              <w:rPr>
                <w:sz w:val="20"/>
                <w:szCs w:val="20"/>
              </w:rPr>
            </w:pPr>
            <w:r w:rsidRPr="0048157E">
              <w:rPr>
                <w:rFonts w:eastAsia="Arial"/>
                <w:bCs/>
                <w:color w:val="000000"/>
                <w:sz w:val="20"/>
                <w:szCs w:val="20"/>
                <w:shd w:val="clear" w:color="auto" w:fill="FFFFFF"/>
                <w:lang w:bidi="ru-RU"/>
              </w:rPr>
              <w:t>ГКал/час</w:t>
            </w:r>
          </w:p>
        </w:tc>
        <w:tc>
          <w:tcPr>
            <w:tcW w:w="0" w:type="auto"/>
            <w:shd w:val="clear" w:color="auto" w:fill="auto"/>
            <w:vAlign w:val="center"/>
          </w:tcPr>
          <w:p w14:paraId="7BB5BA31" w14:textId="05F0874B" w:rsidR="00390117" w:rsidRPr="0048157E" w:rsidRDefault="00A21817" w:rsidP="00895F48">
            <w:pPr>
              <w:jc w:val="center"/>
              <w:rPr>
                <w:color w:val="000000"/>
                <w:sz w:val="20"/>
                <w:szCs w:val="20"/>
              </w:rPr>
            </w:pPr>
            <w:r w:rsidRPr="0048157E">
              <w:rPr>
                <w:color w:val="000000"/>
                <w:sz w:val="20"/>
                <w:szCs w:val="20"/>
              </w:rPr>
              <w:t>0,15</w:t>
            </w:r>
          </w:p>
        </w:tc>
        <w:tc>
          <w:tcPr>
            <w:tcW w:w="0" w:type="auto"/>
            <w:shd w:val="clear" w:color="auto" w:fill="auto"/>
            <w:vAlign w:val="center"/>
          </w:tcPr>
          <w:p w14:paraId="05B4D3D4" w14:textId="4F64B398" w:rsidR="00390117" w:rsidRPr="0048157E" w:rsidRDefault="00A21817" w:rsidP="00895F48">
            <w:pPr>
              <w:jc w:val="center"/>
              <w:rPr>
                <w:color w:val="000000"/>
                <w:sz w:val="20"/>
                <w:szCs w:val="20"/>
              </w:rPr>
            </w:pPr>
            <w:r w:rsidRPr="0048157E">
              <w:rPr>
                <w:color w:val="000000"/>
                <w:sz w:val="20"/>
                <w:szCs w:val="20"/>
              </w:rPr>
              <w:t>0,15</w:t>
            </w:r>
          </w:p>
        </w:tc>
        <w:tc>
          <w:tcPr>
            <w:tcW w:w="0" w:type="auto"/>
            <w:shd w:val="clear" w:color="auto" w:fill="auto"/>
            <w:vAlign w:val="center"/>
          </w:tcPr>
          <w:p w14:paraId="49EEF178" w14:textId="77777777" w:rsidR="00390117" w:rsidRPr="0048157E" w:rsidRDefault="00A21817" w:rsidP="00895F48">
            <w:pPr>
              <w:jc w:val="center"/>
              <w:rPr>
                <w:color w:val="000000"/>
                <w:sz w:val="20"/>
                <w:szCs w:val="20"/>
              </w:rPr>
            </w:pPr>
            <w:r w:rsidRPr="0048157E">
              <w:rPr>
                <w:color w:val="000000"/>
                <w:sz w:val="20"/>
                <w:szCs w:val="20"/>
              </w:rPr>
              <w:t>0,15</w:t>
            </w:r>
          </w:p>
          <w:p w14:paraId="052F2065" w14:textId="7A43DA7F" w:rsidR="00E46039" w:rsidRPr="0048157E" w:rsidRDefault="00E46039" w:rsidP="00895F48">
            <w:pPr>
              <w:jc w:val="center"/>
              <w:rPr>
                <w:color w:val="000000"/>
                <w:sz w:val="20"/>
                <w:szCs w:val="20"/>
              </w:rPr>
            </w:pPr>
            <w:r w:rsidRPr="0048157E">
              <w:rPr>
                <w:color w:val="000000"/>
                <w:sz w:val="20"/>
                <w:szCs w:val="20"/>
              </w:rPr>
              <w:t>(0,11)</w:t>
            </w:r>
          </w:p>
        </w:tc>
        <w:tc>
          <w:tcPr>
            <w:tcW w:w="0" w:type="auto"/>
            <w:shd w:val="clear" w:color="auto" w:fill="auto"/>
            <w:vAlign w:val="center"/>
          </w:tcPr>
          <w:p w14:paraId="45B4ED8A" w14:textId="77777777" w:rsidR="00E46039" w:rsidRPr="0048157E" w:rsidRDefault="00E46039" w:rsidP="00E46039">
            <w:pPr>
              <w:jc w:val="center"/>
              <w:rPr>
                <w:color w:val="000000"/>
                <w:sz w:val="20"/>
                <w:szCs w:val="20"/>
              </w:rPr>
            </w:pPr>
            <w:r w:rsidRPr="0048157E">
              <w:rPr>
                <w:color w:val="000000"/>
                <w:sz w:val="20"/>
                <w:szCs w:val="20"/>
              </w:rPr>
              <w:t>0,15</w:t>
            </w:r>
          </w:p>
          <w:p w14:paraId="7BFA74E4" w14:textId="49099D3A" w:rsidR="00390117" w:rsidRPr="0048157E" w:rsidRDefault="00E46039" w:rsidP="00E46039">
            <w:pPr>
              <w:jc w:val="center"/>
              <w:rPr>
                <w:color w:val="000000"/>
                <w:sz w:val="20"/>
                <w:szCs w:val="20"/>
              </w:rPr>
            </w:pPr>
            <w:r w:rsidRPr="0048157E">
              <w:rPr>
                <w:color w:val="000000"/>
                <w:sz w:val="20"/>
                <w:szCs w:val="20"/>
              </w:rPr>
              <w:t>(0,11)</w:t>
            </w:r>
          </w:p>
        </w:tc>
        <w:tc>
          <w:tcPr>
            <w:tcW w:w="0" w:type="auto"/>
            <w:shd w:val="clear" w:color="auto" w:fill="auto"/>
            <w:vAlign w:val="center"/>
          </w:tcPr>
          <w:p w14:paraId="602CA7B1" w14:textId="77777777" w:rsidR="00E46039" w:rsidRPr="0048157E" w:rsidRDefault="00E46039" w:rsidP="00E46039">
            <w:pPr>
              <w:jc w:val="center"/>
              <w:rPr>
                <w:color w:val="000000"/>
                <w:sz w:val="20"/>
                <w:szCs w:val="20"/>
              </w:rPr>
            </w:pPr>
            <w:r w:rsidRPr="0048157E">
              <w:rPr>
                <w:color w:val="000000"/>
                <w:sz w:val="20"/>
                <w:szCs w:val="20"/>
              </w:rPr>
              <w:t>0,15</w:t>
            </w:r>
          </w:p>
          <w:p w14:paraId="5263437E" w14:textId="2C2A2331" w:rsidR="00390117" w:rsidRPr="0048157E" w:rsidRDefault="00E46039" w:rsidP="00E46039">
            <w:pPr>
              <w:jc w:val="center"/>
              <w:rPr>
                <w:color w:val="000000"/>
                <w:sz w:val="20"/>
                <w:szCs w:val="20"/>
              </w:rPr>
            </w:pPr>
            <w:r w:rsidRPr="0048157E">
              <w:rPr>
                <w:color w:val="000000"/>
                <w:sz w:val="20"/>
                <w:szCs w:val="20"/>
              </w:rPr>
              <w:t>(0,11)</w:t>
            </w:r>
          </w:p>
        </w:tc>
        <w:tc>
          <w:tcPr>
            <w:tcW w:w="0" w:type="auto"/>
            <w:shd w:val="clear" w:color="auto" w:fill="auto"/>
            <w:vAlign w:val="center"/>
          </w:tcPr>
          <w:p w14:paraId="17245B11" w14:textId="77777777" w:rsidR="00E46039" w:rsidRPr="0048157E" w:rsidRDefault="00E46039" w:rsidP="00E46039">
            <w:pPr>
              <w:jc w:val="center"/>
              <w:rPr>
                <w:color w:val="000000"/>
                <w:sz w:val="20"/>
                <w:szCs w:val="20"/>
              </w:rPr>
            </w:pPr>
            <w:r w:rsidRPr="0048157E">
              <w:rPr>
                <w:color w:val="000000"/>
                <w:sz w:val="20"/>
                <w:szCs w:val="20"/>
              </w:rPr>
              <w:t>0,15</w:t>
            </w:r>
          </w:p>
          <w:p w14:paraId="45210B92" w14:textId="68C65505" w:rsidR="00390117" w:rsidRPr="0048157E" w:rsidRDefault="00E46039" w:rsidP="00E46039">
            <w:pPr>
              <w:jc w:val="center"/>
              <w:rPr>
                <w:color w:val="000000"/>
                <w:sz w:val="20"/>
                <w:szCs w:val="20"/>
              </w:rPr>
            </w:pPr>
            <w:r w:rsidRPr="0048157E">
              <w:rPr>
                <w:color w:val="000000"/>
                <w:sz w:val="20"/>
                <w:szCs w:val="20"/>
              </w:rPr>
              <w:t>(0,11)</w:t>
            </w:r>
          </w:p>
        </w:tc>
        <w:tc>
          <w:tcPr>
            <w:tcW w:w="0" w:type="auto"/>
            <w:shd w:val="clear" w:color="auto" w:fill="auto"/>
            <w:vAlign w:val="center"/>
          </w:tcPr>
          <w:p w14:paraId="74A55D78" w14:textId="77777777" w:rsidR="00E46039" w:rsidRPr="0048157E" w:rsidRDefault="00E46039" w:rsidP="00E46039">
            <w:pPr>
              <w:jc w:val="center"/>
              <w:rPr>
                <w:color w:val="000000"/>
                <w:sz w:val="20"/>
                <w:szCs w:val="20"/>
              </w:rPr>
            </w:pPr>
            <w:r w:rsidRPr="0048157E">
              <w:rPr>
                <w:color w:val="000000"/>
                <w:sz w:val="20"/>
                <w:szCs w:val="20"/>
              </w:rPr>
              <w:t>0,15</w:t>
            </w:r>
          </w:p>
          <w:p w14:paraId="03BECD9C" w14:textId="06FFC3E7" w:rsidR="00390117" w:rsidRPr="0048157E" w:rsidRDefault="00E46039" w:rsidP="00E46039">
            <w:pPr>
              <w:jc w:val="center"/>
              <w:rPr>
                <w:color w:val="000000"/>
                <w:sz w:val="20"/>
                <w:szCs w:val="20"/>
              </w:rPr>
            </w:pPr>
            <w:r w:rsidRPr="0048157E">
              <w:rPr>
                <w:color w:val="000000"/>
                <w:sz w:val="20"/>
                <w:szCs w:val="20"/>
              </w:rPr>
              <w:t>(0,11)</w:t>
            </w:r>
          </w:p>
        </w:tc>
      </w:tr>
      <w:tr w:rsidR="00390117" w:rsidRPr="0048157E" w14:paraId="3E78B279" w14:textId="77777777" w:rsidTr="00390117">
        <w:trPr>
          <w:trHeight w:val="20"/>
          <w:jc w:val="center"/>
        </w:trPr>
        <w:tc>
          <w:tcPr>
            <w:tcW w:w="0" w:type="auto"/>
            <w:shd w:val="clear" w:color="auto" w:fill="auto"/>
            <w:vAlign w:val="center"/>
          </w:tcPr>
          <w:p w14:paraId="47D20419" w14:textId="7956AE22" w:rsidR="00390117" w:rsidRPr="0048157E" w:rsidRDefault="00390117" w:rsidP="00895F48">
            <w:pPr>
              <w:widowControl w:val="0"/>
              <w:ind w:left="154"/>
              <w:rPr>
                <w:sz w:val="20"/>
                <w:szCs w:val="20"/>
              </w:rPr>
            </w:pPr>
            <w:r w:rsidRPr="0048157E">
              <w:rPr>
                <w:sz w:val="20"/>
                <w:szCs w:val="20"/>
              </w:rPr>
              <w:t>Тепловая мощность "нетто"</w:t>
            </w:r>
          </w:p>
        </w:tc>
        <w:tc>
          <w:tcPr>
            <w:tcW w:w="0" w:type="auto"/>
            <w:shd w:val="clear" w:color="auto" w:fill="auto"/>
            <w:vAlign w:val="center"/>
          </w:tcPr>
          <w:p w14:paraId="5EF40833" w14:textId="0D6349B0" w:rsidR="00390117" w:rsidRPr="0048157E" w:rsidRDefault="00390117" w:rsidP="00895F48">
            <w:pPr>
              <w:widowControl w:val="0"/>
              <w:jc w:val="center"/>
              <w:rPr>
                <w:sz w:val="20"/>
                <w:szCs w:val="20"/>
              </w:rPr>
            </w:pPr>
            <w:r w:rsidRPr="0048157E">
              <w:rPr>
                <w:rFonts w:eastAsia="Arial"/>
                <w:bCs/>
                <w:color w:val="000000"/>
                <w:sz w:val="20"/>
                <w:szCs w:val="20"/>
                <w:shd w:val="clear" w:color="auto" w:fill="FFFFFF"/>
                <w:lang w:bidi="ru-RU"/>
              </w:rPr>
              <w:t>ГКал/час</w:t>
            </w:r>
          </w:p>
        </w:tc>
        <w:tc>
          <w:tcPr>
            <w:tcW w:w="0" w:type="auto"/>
            <w:shd w:val="clear" w:color="auto" w:fill="auto"/>
            <w:vAlign w:val="center"/>
          </w:tcPr>
          <w:p w14:paraId="2DBCDF0F" w14:textId="37747C35" w:rsidR="00390117" w:rsidRPr="0048157E" w:rsidRDefault="00A21817" w:rsidP="00895F48">
            <w:pPr>
              <w:jc w:val="center"/>
              <w:rPr>
                <w:color w:val="000000"/>
                <w:sz w:val="20"/>
                <w:szCs w:val="20"/>
              </w:rPr>
            </w:pPr>
            <w:r w:rsidRPr="0048157E">
              <w:rPr>
                <w:color w:val="000000"/>
                <w:sz w:val="20"/>
                <w:szCs w:val="20"/>
              </w:rPr>
              <w:t>4,35</w:t>
            </w:r>
          </w:p>
        </w:tc>
        <w:tc>
          <w:tcPr>
            <w:tcW w:w="0" w:type="auto"/>
            <w:shd w:val="clear" w:color="auto" w:fill="auto"/>
            <w:vAlign w:val="center"/>
          </w:tcPr>
          <w:p w14:paraId="41C61F6F" w14:textId="7127B84A" w:rsidR="00390117" w:rsidRPr="0048157E" w:rsidRDefault="00A21817" w:rsidP="00895F48">
            <w:pPr>
              <w:jc w:val="center"/>
              <w:rPr>
                <w:color w:val="000000"/>
                <w:sz w:val="20"/>
                <w:szCs w:val="20"/>
              </w:rPr>
            </w:pPr>
            <w:r w:rsidRPr="0048157E">
              <w:rPr>
                <w:color w:val="000000"/>
                <w:sz w:val="20"/>
                <w:szCs w:val="20"/>
              </w:rPr>
              <w:t>4,35</w:t>
            </w:r>
          </w:p>
        </w:tc>
        <w:tc>
          <w:tcPr>
            <w:tcW w:w="0" w:type="auto"/>
            <w:shd w:val="clear" w:color="auto" w:fill="auto"/>
            <w:vAlign w:val="center"/>
          </w:tcPr>
          <w:p w14:paraId="1D0B1969" w14:textId="77777777" w:rsidR="00390117" w:rsidRPr="0048157E" w:rsidRDefault="00A21817" w:rsidP="00895F48">
            <w:pPr>
              <w:jc w:val="center"/>
              <w:rPr>
                <w:color w:val="000000"/>
                <w:sz w:val="20"/>
                <w:szCs w:val="20"/>
              </w:rPr>
            </w:pPr>
            <w:r w:rsidRPr="0048157E">
              <w:rPr>
                <w:color w:val="000000"/>
                <w:sz w:val="20"/>
                <w:szCs w:val="20"/>
              </w:rPr>
              <w:t>4,35</w:t>
            </w:r>
          </w:p>
          <w:p w14:paraId="68B0CF1F" w14:textId="5EBF4909" w:rsidR="00E46039" w:rsidRPr="0048157E" w:rsidRDefault="00380A88" w:rsidP="00895F48">
            <w:pPr>
              <w:jc w:val="center"/>
              <w:rPr>
                <w:color w:val="000000"/>
                <w:sz w:val="20"/>
                <w:szCs w:val="20"/>
              </w:rPr>
            </w:pPr>
            <w:r w:rsidRPr="0048157E">
              <w:rPr>
                <w:color w:val="000000"/>
                <w:sz w:val="20"/>
                <w:szCs w:val="20"/>
              </w:rPr>
              <w:t>(</w:t>
            </w:r>
            <w:r w:rsidR="00E46039" w:rsidRPr="0048157E">
              <w:rPr>
                <w:color w:val="000000"/>
                <w:sz w:val="20"/>
                <w:szCs w:val="20"/>
              </w:rPr>
              <w:t>3,</w:t>
            </w:r>
            <w:r w:rsidRPr="0048157E">
              <w:rPr>
                <w:color w:val="000000"/>
                <w:sz w:val="20"/>
                <w:szCs w:val="20"/>
              </w:rPr>
              <w:t>33)</w:t>
            </w:r>
          </w:p>
        </w:tc>
        <w:tc>
          <w:tcPr>
            <w:tcW w:w="0" w:type="auto"/>
            <w:shd w:val="clear" w:color="auto" w:fill="auto"/>
            <w:vAlign w:val="center"/>
          </w:tcPr>
          <w:p w14:paraId="0BB43B6C" w14:textId="77777777" w:rsidR="00380A88" w:rsidRPr="0048157E" w:rsidRDefault="00380A88" w:rsidP="00380A88">
            <w:pPr>
              <w:jc w:val="center"/>
              <w:rPr>
                <w:color w:val="000000"/>
                <w:sz w:val="20"/>
                <w:szCs w:val="20"/>
              </w:rPr>
            </w:pPr>
            <w:r w:rsidRPr="0048157E">
              <w:rPr>
                <w:color w:val="000000"/>
                <w:sz w:val="20"/>
                <w:szCs w:val="20"/>
              </w:rPr>
              <w:t>4,35</w:t>
            </w:r>
          </w:p>
          <w:p w14:paraId="6206C462" w14:textId="1C585A08" w:rsidR="00390117" w:rsidRPr="0048157E" w:rsidRDefault="00380A88" w:rsidP="00380A88">
            <w:pPr>
              <w:jc w:val="center"/>
              <w:rPr>
                <w:color w:val="000000"/>
                <w:sz w:val="20"/>
                <w:szCs w:val="20"/>
              </w:rPr>
            </w:pPr>
            <w:r w:rsidRPr="0048157E">
              <w:rPr>
                <w:color w:val="000000"/>
                <w:sz w:val="20"/>
                <w:szCs w:val="20"/>
              </w:rPr>
              <w:t>(3,33)</w:t>
            </w:r>
          </w:p>
        </w:tc>
        <w:tc>
          <w:tcPr>
            <w:tcW w:w="0" w:type="auto"/>
            <w:shd w:val="clear" w:color="auto" w:fill="auto"/>
            <w:vAlign w:val="center"/>
          </w:tcPr>
          <w:p w14:paraId="598914C3" w14:textId="77777777" w:rsidR="00380A88" w:rsidRPr="0048157E" w:rsidRDefault="00380A88" w:rsidP="00380A88">
            <w:pPr>
              <w:jc w:val="center"/>
              <w:rPr>
                <w:color w:val="000000"/>
                <w:sz w:val="20"/>
                <w:szCs w:val="20"/>
              </w:rPr>
            </w:pPr>
            <w:r w:rsidRPr="0048157E">
              <w:rPr>
                <w:color w:val="000000"/>
                <w:sz w:val="20"/>
                <w:szCs w:val="20"/>
              </w:rPr>
              <w:t>4,35</w:t>
            </w:r>
          </w:p>
          <w:p w14:paraId="38A8C190" w14:textId="7AEE54BA" w:rsidR="00390117" w:rsidRPr="0048157E" w:rsidRDefault="00380A88" w:rsidP="00380A88">
            <w:pPr>
              <w:jc w:val="center"/>
              <w:rPr>
                <w:color w:val="000000"/>
                <w:sz w:val="20"/>
                <w:szCs w:val="20"/>
              </w:rPr>
            </w:pPr>
            <w:r w:rsidRPr="0048157E">
              <w:rPr>
                <w:color w:val="000000"/>
                <w:sz w:val="20"/>
                <w:szCs w:val="20"/>
              </w:rPr>
              <w:t>(3,33)</w:t>
            </w:r>
          </w:p>
        </w:tc>
        <w:tc>
          <w:tcPr>
            <w:tcW w:w="0" w:type="auto"/>
            <w:shd w:val="clear" w:color="auto" w:fill="auto"/>
            <w:vAlign w:val="center"/>
          </w:tcPr>
          <w:p w14:paraId="6A2B00DA" w14:textId="77777777" w:rsidR="00380A88" w:rsidRPr="0048157E" w:rsidRDefault="00380A88" w:rsidP="00380A88">
            <w:pPr>
              <w:jc w:val="center"/>
              <w:rPr>
                <w:color w:val="000000"/>
                <w:sz w:val="20"/>
                <w:szCs w:val="20"/>
              </w:rPr>
            </w:pPr>
            <w:r w:rsidRPr="0048157E">
              <w:rPr>
                <w:color w:val="000000"/>
                <w:sz w:val="20"/>
                <w:szCs w:val="20"/>
              </w:rPr>
              <w:t>4,35</w:t>
            </w:r>
          </w:p>
          <w:p w14:paraId="3D16829C" w14:textId="0ECC9BE4" w:rsidR="00390117" w:rsidRPr="0048157E" w:rsidRDefault="00380A88" w:rsidP="00380A88">
            <w:pPr>
              <w:jc w:val="center"/>
              <w:rPr>
                <w:color w:val="000000"/>
                <w:sz w:val="20"/>
                <w:szCs w:val="20"/>
              </w:rPr>
            </w:pPr>
            <w:r w:rsidRPr="0048157E">
              <w:rPr>
                <w:color w:val="000000"/>
                <w:sz w:val="20"/>
                <w:szCs w:val="20"/>
              </w:rPr>
              <w:t>(3,33)</w:t>
            </w:r>
          </w:p>
        </w:tc>
        <w:tc>
          <w:tcPr>
            <w:tcW w:w="0" w:type="auto"/>
            <w:shd w:val="clear" w:color="auto" w:fill="auto"/>
            <w:vAlign w:val="center"/>
          </w:tcPr>
          <w:p w14:paraId="65CCA5F8" w14:textId="77777777" w:rsidR="00380A88" w:rsidRPr="0048157E" w:rsidRDefault="00380A88" w:rsidP="00380A88">
            <w:pPr>
              <w:jc w:val="center"/>
              <w:rPr>
                <w:color w:val="000000"/>
                <w:sz w:val="20"/>
                <w:szCs w:val="20"/>
              </w:rPr>
            </w:pPr>
            <w:r w:rsidRPr="0048157E">
              <w:rPr>
                <w:color w:val="000000"/>
                <w:sz w:val="20"/>
                <w:szCs w:val="20"/>
              </w:rPr>
              <w:t>4,35</w:t>
            </w:r>
          </w:p>
          <w:p w14:paraId="317DB43F" w14:textId="7707FAD9" w:rsidR="00390117" w:rsidRPr="0048157E" w:rsidRDefault="00380A88" w:rsidP="00380A88">
            <w:pPr>
              <w:jc w:val="center"/>
              <w:rPr>
                <w:color w:val="000000"/>
                <w:sz w:val="20"/>
                <w:szCs w:val="20"/>
              </w:rPr>
            </w:pPr>
            <w:r w:rsidRPr="0048157E">
              <w:rPr>
                <w:color w:val="000000"/>
                <w:sz w:val="20"/>
                <w:szCs w:val="20"/>
              </w:rPr>
              <w:t>(3,33)</w:t>
            </w:r>
          </w:p>
        </w:tc>
      </w:tr>
      <w:tr w:rsidR="00390117" w:rsidRPr="0048157E" w14:paraId="50307CCD" w14:textId="77777777" w:rsidTr="00390117">
        <w:trPr>
          <w:trHeight w:val="20"/>
          <w:jc w:val="center"/>
        </w:trPr>
        <w:tc>
          <w:tcPr>
            <w:tcW w:w="0" w:type="auto"/>
            <w:shd w:val="clear" w:color="auto" w:fill="auto"/>
            <w:vAlign w:val="center"/>
          </w:tcPr>
          <w:p w14:paraId="5C4F0C33" w14:textId="0E5500A4" w:rsidR="00390117" w:rsidRPr="0048157E" w:rsidRDefault="00390117" w:rsidP="00895F48">
            <w:pPr>
              <w:widowControl w:val="0"/>
              <w:ind w:left="154"/>
              <w:rPr>
                <w:sz w:val="20"/>
                <w:szCs w:val="20"/>
              </w:rPr>
            </w:pPr>
            <w:r w:rsidRPr="0048157E">
              <w:rPr>
                <w:rFonts w:eastAsia="Arial"/>
                <w:bCs/>
                <w:color w:val="000000"/>
                <w:sz w:val="20"/>
                <w:szCs w:val="20"/>
                <w:shd w:val="clear" w:color="auto" w:fill="FFFFFF"/>
                <w:lang w:bidi="ru-RU"/>
              </w:rPr>
              <w:t>Тепловая нагрузка потребителей</w:t>
            </w:r>
          </w:p>
        </w:tc>
        <w:tc>
          <w:tcPr>
            <w:tcW w:w="0" w:type="auto"/>
            <w:shd w:val="clear" w:color="auto" w:fill="auto"/>
            <w:vAlign w:val="center"/>
          </w:tcPr>
          <w:p w14:paraId="5F93E05C" w14:textId="77777777" w:rsidR="00390117" w:rsidRPr="0048157E" w:rsidRDefault="00390117" w:rsidP="00895F48">
            <w:pPr>
              <w:widowControl w:val="0"/>
              <w:jc w:val="center"/>
              <w:rPr>
                <w:sz w:val="20"/>
                <w:szCs w:val="20"/>
              </w:rPr>
            </w:pPr>
            <w:r w:rsidRPr="0048157E">
              <w:rPr>
                <w:rFonts w:eastAsia="Arial"/>
                <w:bCs/>
                <w:color w:val="000000"/>
                <w:sz w:val="20"/>
                <w:szCs w:val="20"/>
                <w:shd w:val="clear" w:color="auto" w:fill="FFFFFF"/>
                <w:lang w:bidi="ru-RU"/>
              </w:rPr>
              <w:t>ГКал/час</w:t>
            </w:r>
          </w:p>
        </w:tc>
        <w:tc>
          <w:tcPr>
            <w:tcW w:w="0" w:type="auto"/>
            <w:shd w:val="clear" w:color="auto" w:fill="auto"/>
            <w:vAlign w:val="center"/>
          </w:tcPr>
          <w:p w14:paraId="41457DEF" w14:textId="6B217D19" w:rsidR="00390117" w:rsidRPr="0048157E" w:rsidRDefault="00390117" w:rsidP="00895F48">
            <w:pPr>
              <w:jc w:val="center"/>
              <w:rPr>
                <w:color w:val="000000"/>
                <w:sz w:val="20"/>
                <w:szCs w:val="20"/>
              </w:rPr>
            </w:pPr>
            <w:r w:rsidRPr="0048157E">
              <w:rPr>
                <w:color w:val="000000"/>
                <w:sz w:val="20"/>
                <w:szCs w:val="20"/>
              </w:rPr>
              <w:t>2,91</w:t>
            </w:r>
          </w:p>
        </w:tc>
        <w:tc>
          <w:tcPr>
            <w:tcW w:w="0" w:type="auto"/>
            <w:shd w:val="clear" w:color="auto" w:fill="auto"/>
            <w:vAlign w:val="center"/>
          </w:tcPr>
          <w:p w14:paraId="21FCFFA9" w14:textId="7EC9176C" w:rsidR="00390117" w:rsidRPr="0048157E" w:rsidRDefault="00390117" w:rsidP="00895F48">
            <w:pPr>
              <w:jc w:val="center"/>
              <w:rPr>
                <w:color w:val="000000"/>
                <w:sz w:val="20"/>
                <w:szCs w:val="20"/>
              </w:rPr>
            </w:pPr>
            <w:r w:rsidRPr="0048157E">
              <w:rPr>
                <w:color w:val="000000"/>
                <w:sz w:val="20"/>
                <w:szCs w:val="20"/>
              </w:rPr>
              <w:t>2,91</w:t>
            </w:r>
          </w:p>
        </w:tc>
        <w:tc>
          <w:tcPr>
            <w:tcW w:w="0" w:type="auto"/>
            <w:shd w:val="clear" w:color="auto" w:fill="auto"/>
            <w:vAlign w:val="center"/>
          </w:tcPr>
          <w:p w14:paraId="01E8B4F7" w14:textId="5442ACC5" w:rsidR="00390117" w:rsidRPr="0048157E" w:rsidRDefault="00390117" w:rsidP="00895F48">
            <w:pPr>
              <w:jc w:val="center"/>
              <w:rPr>
                <w:color w:val="000000"/>
                <w:sz w:val="20"/>
                <w:szCs w:val="20"/>
              </w:rPr>
            </w:pPr>
            <w:r w:rsidRPr="0048157E">
              <w:rPr>
                <w:color w:val="000000"/>
                <w:sz w:val="20"/>
                <w:szCs w:val="20"/>
              </w:rPr>
              <w:t>2,91</w:t>
            </w:r>
          </w:p>
        </w:tc>
        <w:tc>
          <w:tcPr>
            <w:tcW w:w="0" w:type="auto"/>
            <w:shd w:val="clear" w:color="auto" w:fill="auto"/>
            <w:vAlign w:val="center"/>
          </w:tcPr>
          <w:p w14:paraId="57730E8B" w14:textId="1CEADFD4" w:rsidR="00390117" w:rsidRPr="0048157E" w:rsidRDefault="00390117" w:rsidP="00895F48">
            <w:pPr>
              <w:jc w:val="center"/>
              <w:rPr>
                <w:color w:val="000000"/>
                <w:sz w:val="20"/>
                <w:szCs w:val="20"/>
              </w:rPr>
            </w:pPr>
            <w:r w:rsidRPr="0048157E">
              <w:rPr>
                <w:color w:val="000000"/>
                <w:sz w:val="20"/>
                <w:szCs w:val="20"/>
              </w:rPr>
              <w:t>2,91</w:t>
            </w:r>
          </w:p>
        </w:tc>
        <w:tc>
          <w:tcPr>
            <w:tcW w:w="0" w:type="auto"/>
            <w:shd w:val="clear" w:color="auto" w:fill="auto"/>
            <w:vAlign w:val="center"/>
          </w:tcPr>
          <w:p w14:paraId="7401C7C8" w14:textId="79998ED2" w:rsidR="00390117" w:rsidRPr="0048157E" w:rsidRDefault="00390117" w:rsidP="00895F48">
            <w:pPr>
              <w:jc w:val="center"/>
              <w:rPr>
                <w:color w:val="000000"/>
                <w:sz w:val="20"/>
                <w:szCs w:val="20"/>
              </w:rPr>
            </w:pPr>
            <w:r w:rsidRPr="0048157E">
              <w:rPr>
                <w:color w:val="000000"/>
                <w:sz w:val="20"/>
                <w:szCs w:val="20"/>
              </w:rPr>
              <w:t>2,91</w:t>
            </w:r>
          </w:p>
        </w:tc>
        <w:tc>
          <w:tcPr>
            <w:tcW w:w="0" w:type="auto"/>
            <w:shd w:val="clear" w:color="auto" w:fill="auto"/>
            <w:vAlign w:val="center"/>
          </w:tcPr>
          <w:p w14:paraId="035A39F9" w14:textId="3E0B4555" w:rsidR="00390117" w:rsidRPr="0048157E" w:rsidRDefault="00390117" w:rsidP="00895F48">
            <w:pPr>
              <w:jc w:val="center"/>
              <w:rPr>
                <w:color w:val="000000"/>
                <w:sz w:val="20"/>
                <w:szCs w:val="20"/>
              </w:rPr>
            </w:pPr>
            <w:r w:rsidRPr="0048157E">
              <w:rPr>
                <w:color w:val="000000"/>
                <w:sz w:val="20"/>
                <w:szCs w:val="20"/>
              </w:rPr>
              <w:t>2,91</w:t>
            </w:r>
          </w:p>
        </w:tc>
        <w:tc>
          <w:tcPr>
            <w:tcW w:w="0" w:type="auto"/>
            <w:shd w:val="clear" w:color="auto" w:fill="auto"/>
            <w:vAlign w:val="center"/>
          </w:tcPr>
          <w:p w14:paraId="65357E05" w14:textId="2351388D" w:rsidR="00390117" w:rsidRPr="0048157E" w:rsidRDefault="00390117" w:rsidP="00895F48">
            <w:pPr>
              <w:jc w:val="center"/>
              <w:rPr>
                <w:color w:val="000000"/>
                <w:sz w:val="20"/>
                <w:szCs w:val="20"/>
              </w:rPr>
            </w:pPr>
            <w:r w:rsidRPr="0048157E">
              <w:rPr>
                <w:color w:val="000000"/>
                <w:sz w:val="20"/>
                <w:szCs w:val="20"/>
              </w:rPr>
              <w:t>2,91</w:t>
            </w:r>
          </w:p>
        </w:tc>
      </w:tr>
      <w:tr w:rsidR="00390117" w:rsidRPr="0048157E" w14:paraId="7477415A" w14:textId="77777777" w:rsidTr="00390117">
        <w:trPr>
          <w:trHeight w:val="20"/>
          <w:jc w:val="center"/>
        </w:trPr>
        <w:tc>
          <w:tcPr>
            <w:tcW w:w="0" w:type="auto"/>
            <w:shd w:val="clear" w:color="auto" w:fill="auto"/>
            <w:vAlign w:val="center"/>
          </w:tcPr>
          <w:p w14:paraId="5C69613A" w14:textId="4A167CA8" w:rsidR="00390117" w:rsidRPr="0048157E" w:rsidRDefault="00390117" w:rsidP="00895F48">
            <w:pPr>
              <w:widowControl w:val="0"/>
              <w:ind w:left="154"/>
              <w:rPr>
                <w:rFonts w:eastAsia="Arial"/>
                <w:bCs/>
                <w:color w:val="000000"/>
                <w:sz w:val="20"/>
                <w:szCs w:val="20"/>
                <w:shd w:val="clear" w:color="auto" w:fill="FFFFFF"/>
                <w:lang w:bidi="ru-RU"/>
              </w:rPr>
            </w:pPr>
            <w:r w:rsidRPr="0048157E">
              <w:rPr>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0" w:type="auto"/>
            <w:shd w:val="clear" w:color="auto" w:fill="auto"/>
            <w:vAlign w:val="center"/>
          </w:tcPr>
          <w:p w14:paraId="51C3C343" w14:textId="5BB925E7" w:rsidR="00390117" w:rsidRPr="0048157E" w:rsidRDefault="00390117" w:rsidP="00895F48">
            <w:pPr>
              <w:widowControl w:val="0"/>
              <w:jc w:val="center"/>
              <w:rPr>
                <w:rFonts w:eastAsia="Arial"/>
                <w:bCs/>
                <w:color w:val="000000"/>
                <w:sz w:val="20"/>
                <w:szCs w:val="20"/>
                <w:shd w:val="clear" w:color="auto" w:fill="FFFFFF"/>
                <w:lang w:bidi="ru-RU"/>
              </w:rPr>
            </w:pPr>
            <w:r w:rsidRPr="0048157E">
              <w:rPr>
                <w:sz w:val="20"/>
                <w:szCs w:val="20"/>
              </w:rPr>
              <w:t>шт.</w:t>
            </w:r>
          </w:p>
        </w:tc>
        <w:tc>
          <w:tcPr>
            <w:tcW w:w="0" w:type="auto"/>
            <w:shd w:val="clear" w:color="auto" w:fill="auto"/>
            <w:vAlign w:val="center"/>
          </w:tcPr>
          <w:p w14:paraId="11ECE299" w14:textId="56511131"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47BDBE94" w14:textId="7F0D6574"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55451A0B" w14:textId="3FFA1F7B"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5704EF83" w14:textId="799693C3"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7365546C" w14:textId="20AF9721"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1164994A" w14:textId="0B458710"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7F9AE605" w14:textId="0E36F5E1" w:rsidR="00390117" w:rsidRPr="0048157E" w:rsidRDefault="00390117" w:rsidP="00895F48">
            <w:pPr>
              <w:jc w:val="center"/>
              <w:rPr>
                <w:color w:val="000000"/>
                <w:sz w:val="20"/>
                <w:szCs w:val="20"/>
              </w:rPr>
            </w:pPr>
            <w:r w:rsidRPr="0048157E">
              <w:rPr>
                <w:color w:val="000000"/>
                <w:sz w:val="20"/>
                <w:szCs w:val="20"/>
              </w:rPr>
              <w:t>0</w:t>
            </w:r>
          </w:p>
        </w:tc>
      </w:tr>
      <w:tr w:rsidR="00390117" w:rsidRPr="0048157E" w14:paraId="0368C383" w14:textId="77777777" w:rsidTr="00390117">
        <w:trPr>
          <w:trHeight w:val="20"/>
          <w:jc w:val="center"/>
        </w:trPr>
        <w:tc>
          <w:tcPr>
            <w:tcW w:w="0" w:type="auto"/>
            <w:shd w:val="clear" w:color="auto" w:fill="auto"/>
            <w:vAlign w:val="center"/>
          </w:tcPr>
          <w:p w14:paraId="1E131D59" w14:textId="046C1953" w:rsidR="00390117" w:rsidRPr="0048157E" w:rsidRDefault="00390117" w:rsidP="00895F48">
            <w:pPr>
              <w:widowControl w:val="0"/>
              <w:ind w:left="154"/>
              <w:rPr>
                <w:rFonts w:eastAsia="Arial"/>
                <w:bCs/>
                <w:color w:val="000000"/>
                <w:sz w:val="20"/>
                <w:szCs w:val="20"/>
                <w:shd w:val="clear" w:color="auto" w:fill="FFFFFF"/>
                <w:lang w:bidi="ru-RU"/>
              </w:rPr>
            </w:pPr>
            <w:r w:rsidRPr="0048157E">
              <w:rPr>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0" w:type="auto"/>
            <w:shd w:val="clear" w:color="auto" w:fill="auto"/>
            <w:vAlign w:val="center"/>
          </w:tcPr>
          <w:p w14:paraId="5E59985A" w14:textId="42144704" w:rsidR="00390117" w:rsidRPr="0048157E" w:rsidRDefault="00390117" w:rsidP="00895F48">
            <w:pPr>
              <w:widowControl w:val="0"/>
              <w:jc w:val="center"/>
              <w:rPr>
                <w:rFonts w:eastAsia="Arial"/>
                <w:bCs/>
                <w:color w:val="000000"/>
                <w:sz w:val="20"/>
                <w:szCs w:val="20"/>
                <w:shd w:val="clear" w:color="auto" w:fill="FFFFFF"/>
                <w:lang w:bidi="ru-RU"/>
              </w:rPr>
            </w:pPr>
            <w:r w:rsidRPr="0048157E">
              <w:rPr>
                <w:sz w:val="20"/>
                <w:szCs w:val="20"/>
              </w:rPr>
              <w:t>шт.</w:t>
            </w:r>
          </w:p>
        </w:tc>
        <w:tc>
          <w:tcPr>
            <w:tcW w:w="0" w:type="auto"/>
            <w:shd w:val="clear" w:color="auto" w:fill="auto"/>
            <w:vAlign w:val="center"/>
          </w:tcPr>
          <w:p w14:paraId="7F57404F" w14:textId="3F724B4B"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514B00A6" w14:textId="1EBF45AE"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4564B400" w14:textId="2AE0D7FD"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435A39B8" w14:textId="0ECACC18"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776519E3" w14:textId="15047DA0"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7C9F15B1" w14:textId="685432D9" w:rsidR="00390117" w:rsidRPr="0048157E" w:rsidRDefault="00390117" w:rsidP="00895F48">
            <w:pPr>
              <w:jc w:val="center"/>
              <w:rPr>
                <w:color w:val="000000"/>
                <w:sz w:val="20"/>
                <w:szCs w:val="20"/>
              </w:rPr>
            </w:pPr>
            <w:r w:rsidRPr="0048157E">
              <w:rPr>
                <w:color w:val="000000"/>
                <w:sz w:val="20"/>
                <w:szCs w:val="20"/>
              </w:rPr>
              <w:t>0</w:t>
            </w:r>
          </w:p>
        </w:tc>
        <w:tc>
          <w:tcPr>
            <w:tcW w:w="0" w:type="auto"/>
            <w:shd w:val="clear" w:color="auto" w:fill="auto"/>
            <w:vAlign w:val="center"/>
          </w:tcPr>
          <w:p w14:paraId="0E7D9924" w14:textId="59FC729C" w:rsidR="00390117" w:rsidRPr="0048157E" w:rsidRDefault="00390117" w:rsidP="00895F48">
            <w:pPr>
              <w:jc w:val="center"/>
              <w:rPr>
                <w:color w:val="000000"/>
                <w:sz w:val="20"/>
                <w:szCs w:val="20"/>
              </w:rPr>
            </w:pPr>
            <w:r w:rsidRPr="0048157E">
              <w:rPr>
                <w:color w:val="000000"/>
                <w:sz w:val="20"/>
                <w:szCs w:val="20"/>
              </w:rPr>
              <w:t>0</w:t>
            </w:r>
          </w:p>
        </w:tc>
      </w:tr>
      <w:tr w:rsidR="00390117" w:rsidRPr="0048157E" w14:paraId="64CE5AED" w14:textId="77777777" w:rsidTr="00390117">
        <w:trPr>
          <w:trHeight w:val="20"/>
          <w:jc w:val="center"/>
        </w:trPr>
        <w:tc>
          <w:tcPr>
            <w:tcW w:w="0" w:type="auto"/>
            <w:shd w:val="clear" w:color="auto" w:fill="auto"/>
            <w:vAlign w:val="center"/>
          </w:tcPr>
          <w:p w14:paraId="4D1A1052" w14:textId="28DBB0B5" w:rsidR="00390117" w:rsidRPr="0048157E" w:rsidRDefault="002A2F5D" w:rsidP="00895F48">
            <w:pPr>
              <w:widowControl w:val="0"/>
              <w:ind w:left="154"/>
              <w:rPr>
                <w:sz w:val="20"/>
                <w:szCs w:val="20"/>
              </w:rPr>
            </w:pPr>
            <w:r w:rsidRPr="0048157E">
              <w:rPr>
                <w:sz w:val="20"/>
                <w:szCs w:val="20"/>
              </w:rPr>
              <w:t>Удельный расход электрической энергии на производство единицы тепловой энергии, отпускаемой с коллекторов источника тепловой энергии</w:t>
            </w:r>
          </w:p>
        </w:tc>
        <w:tc>
          <w:tcPr>
            <w:tcW w:w="0" w:type="auto"/>
            <w:shd w:val="clear" w:color="auto" w:fill="auto"/>
            <w:vAlign w:val="center"/>
          </w:tcPr>
          <w:p w14:paraId="6DFC56AE" w14:textId="77777777" w:rsidR="00390117" w:rsidRPr="0048157E" w:rsidRDefault="00390117" w:rsidP="00895F48">
            <w:pPr>
              <w:widowControl w:val="0"/>
              <w:jc w:val="center"/>
              <w:rPr>
                <w:sz w:val="20"/>
                <w:szCs w:val="20"/>
              </w:rPr>
            </w:pPr>
            <w:r w:rsidRPr="0048157E">
              <w:rPr>
                <w:sz w:val="20"/>
                <w:szCs w:val="20"/>
              </w:rPr>
              <w:t>кВт*ч</w:t>
            </w:r>
          </w:p>
          <w:p w14:paraId="7BF0FDBD" w14:textId="0496352B" w:rsidR="00390117" w:rsidRPr="0048157E" w:rsidRDefault="00390117" w:rsidP="00895F48">
            <w:pPr>
              <w:widowControl w:val="0"/>
              <w:jc w:val="center"/>
              <w:rPr>
                <w:sz w:val="20"/>
                <w:szCs w:val="20"/>
              </w:rPr>
            </w:pPr>
            <w:r w:rsidRPr="0048157E">
              <w:rPr>
                <w:sz w:val="20"/>
                <w:szCs w:val="20"/>
              </w:rPr>
              <w:t>/Гкал</w:t>
            </w:r>
          </w:p>
        </w:tc>
        <w:tc>
          <w:tcPr>
            <w:tcW w:w="0" w:type="auto"/>
            <w:shd w:val="clear" w:color="auto" w:fill="auto"/>
            <w:vAlign w:val="center"/>
          </w:tcPr>
          <w:p w14:paraId="1B228A9A" w14:textId="27617E54" w:rsidR="00390117" w:rsidRPr="0048157E" w:rsidRDefault="002A2F5D" w:rsidP="00895F48">
            <w:pPr>
              <w:jc w:val="center"/>
              <w:rPr>
                <w:color w:val="000000"/>
                <w:sz w:val="20"/>
                <w:szCs w:val="20"/>
              </w:rPr>
            </w:pPr>
            <w:r w:rsidRPr="0048157E">
              <w:rPr>
                <w:color w:val="000000"/>
                <w:sz w:val="20"/>
                <w:szCs w:val="20"/>
              </w:rPr>
              <w:t>57</w:t>
            </w:r>
          </w:p>
        </w:tc>
        <w:tc>
          <w:tcPr>
            <w:tcW w:w="0" w:type="auto"/>
            <w:shd w:val="clear" w:color="auto" w:fill="auto"/>
            <w:vAlign w:val="center"/>
          </w:tcPr>
          <w:p w14:paraId="172BF0FE" w14:textId="01E7C144" w:rsidR="00390117" w:rsidRPr="0048157E" w:rsidRDefault="002A2F5D" w:rsidP="00895F48">
            <w:pPr>
              <w:jc w:val="center"/>
              <w:rPr>
                <w:color w:val="000000"/>
                <w:sz w:val="20"/>
                <w:szCs w:val="20"/>
              </w:rPr>
            </w:pPr>
            <w:r w:rsidRPr="0048157E">
              <w:rPr>
                <w:color w:val="000000"/>
                <w:sz w:val="20"/>
                <w:szCs w:val="20"/>
              </w:rPr>
              <w:t>57</w:t>
            </w:r>
          </w:p>
        </w:tc>
        <w:tc>
          <w:tcPr>
            <w:tcW w:w="0" w:type="auto"/>
            <w:shd w:val="clear" w:color="auto" w:fill="auto"/>
            <w:vAlign w:val="center"/>
          </w:tcPr>
          <w:p w14:paraId="0BC8F8D9" w14:textId="6382C918" w:rsidR="00390117" w:rsidRPr="0048157E" w:rsidRDefault="002A2F5D" w:rsidP="00895F48">
            <w:pPr>
              <w:jc w:val="center"/>
              <w:rPr>
                <w:color w:val="000000"/>
                <w:sz w:val="20"/>
                <w:szCs w:val="20"/>
              </w:rPr>
            </w:pPr>
            <w:r w:rsidRPr="0048157E">
              <w:rPr>
                <w:color w:val="000000"/>
                <w:sz w:val="20"/>
                <w:szCs w:val="20"/>
              </w:rPr>
              <w:t>57</w:t>
            </w:r>
          </w:p>
        </w:tc>
        <w:tc>
          <w:tcPr>
            <w:tcW w:w="0" w:type="auto"/>
            <w:shd w:val="clear" w:color="auto" w:fill="auto"/>
            <w:vAlign w:val="center"/>
          </w:tcPr>
          <w:p w14:paraId="37FF55A1" w14:textId="5AC3214E" w:rsidR="00390117" w:rsidRPr="0048157E" w:rsidRDefault="002A2F5D" w:rsidP="00895F48">
            <w:pPr>
              <w:jc w:val="center"/>
              <w:rPr>
                <w:color w:val="000000"/>
                <w:sz w:val="20"/>
                <w:szCs w:val="20"/>
              </w:rPr>
            </w:pPr>
            <w:r w:rsidRPr="0048157E">
              <w:rPr>
                <w:color w:val="000000"/>
                <w:sz w:val="20"/>
                <w:szCs w:val="20"/>
              </w:rPr>
              <w:t>57</w:t>
            </w:r>
          </w:p>
        </w:tc>
        <w:tc>
          <w:tcPr>
            <w:tcW w:w="0" w:type="auto"/>
            <w:shd w:val="clear" w:color="auto" w:fill="auto"/>
            <w:vAlign w:val="center"/>
          </w:tcPr>
          <w:p w14:paraId="5984CF30" w14:textId="5E006CEB" w:rsidR="00390117" w:rsidRPr="0048157E" w:rsidRDefault="002A2F5D" w:rsidP="00895F48">
            <w:pPr>
              <w:jc w:val="center"/>
              <w:rPr>
                <w:color w:val="000000"/>
                <w:sz w:val="20"/>
                <w:szCs w:val="20"/>
              </w:rPr>
            </w:pPr>
            <w:r w:rsidRPr="0048157E">
              <w:rPr>
                <w:color w:val="000000"/>
                <w:sz w:val="20"/>
                <w:szCs w:val="20"/>
              </w:rPr>
              <w:t>57</w:t>
            </w:r>
          </w:p>
        </w:tc>
        <w:tc>
          <w:tcPr>
            <w:tcW w:w="0" w:type="auto"/>
            <w:shd w:val="clear" w:color="auto" w:fill="auto"/>
            <w:vAlign w:val="center"/>
          </w:tcPr>
          <w:p w14:paraId="570D4C23" w14:textId="0C1F337D" w:rsidR="00390117" w:rsidRPr="0048157E" w:rsidRDefault="002A2F5D" w:rsidP="00895F48">
            <w:pPr>
              <w:jc w:val="center"/>
              <w:rPr>
                <w:color w:val="000000"/>
                <w:sz w:val="20"/>
                <w:szCs w:val="20"/>
              </w:rPr>
            </w:pPr>
            <w:r w:rsidRPr="0048157E">
              <w:rPr>
                <w:color w:val="000000"/>
                <w:sz w:val="20"/>
                <w:szCs w:val="20"/>
              </w:rPr>
              <w:t>57</w:t>
            </w:r>
          </w:p>
        </w:tc>
        <w:tc>
          <w:tcPr>
            <w:tcW w:w="0" w:type="auto"/>
            <w:shd w:val="clear" w:color="auto" w:fill="auto"/>
            <w:vAlign w:val="center"/>
          </w:tcPr>
          <w:p w14:paraId="6CC1E07F" w14:textId="10F51B15" w:rsidR="00390117" w:rsidRPr="0048157E" w:rsidRDefault="002A2F5D" w:rsidP="00895F48">
            <w:pPr>
              <w:jc w:val="center"/>
              <w:rPr>
                <w:color w:val="000000"/>
                <w:sz w:val="20"/>
                <w:szCs w:val="20"/>
              </w:rPr>
            </w:pPr>
            <w:r w:rsidRPr="0048157E">
              <w:rPr>
                <w:color w:val="000000"/>
                <w:sz w:val="20"/>
                <w:szCs w:val="20"/>
              </w:rPr>
              <w:t>57</w:t>
            </w:r>
          </w:p>
        </w:tc>
      </w:tr>
      <w:tr w:rsidR="00390117" w:rsidRPr="0048157E" w14:paraId="3B10D419" w14:textId="77777777" w:rsidTr="00390117">
        <w:trPr>
          <w:trHeight w:val="20"/>
          <w:jc w:val="center"/>
        </w:trPr>
        <w:tc>
          <w:tcPr>
            <w:tcW w:w="0" w:type="auto"/>
            <w:shd w:val="clear" w:color="auto" w:fill="auto"/>
            <w:vAlign w:val="center"/>
          </w:tcPr>
          <w:p w14:paraId="5B8325F7" w14:textId="6850FE4E" w:rsidR="00390117" w:rsidRPr="0048157E" w:rsidRDefault="00390117" w:rsidP="00895F48">
            <w:pPr>
              <w:widowControl w:val="0"/>
              <w:ind w:left="154"/>
              <w:rPr>
                <w:sz w:val="20"/>
                <w:szCs w:val="20"/>
              </w:rPr>
            </w:pPr>
            <w:r w:rsidRPr="0048157E">
              <w:rPr>
                <w:sz w:val="20"/>
                <w:szCs w:val="20"/>
              </w:rPr>
              <w:t>Удельный расход топлива на выработку тепловой энергии</w:t>
            </w:r>
          </w:p>
        </w:tc>
        <w:tc>
          <w:tcPr>
            <w:tcW w:w="0" w:type="auto"/>
            <w:shd w:val="clear" w:color="auto" w:fill="auto"/>
            <w:vAlign w:val="center"/>
          </w:tcPr>
          <w:p w14:paraId="515455D6" w14:textId="4C6D103A" w:rsidR="00390117" w:rsidRPr="0048157E" w:rsidRDefault="00390117" w:rsidP="00895F48">
            <w:pPr>
              <w:widowControl w:val="0"/>
              <w:jc w:val="center"/>
              <w:rPr>
                <w:sz w:val="20"/>
                <w:szCs w:val="20"/>
              </w:rPr>
            </w:pPr>
            <w:r w:rsidRPr="0048157E">
              <w:rPr>
                <w:sz w:val="20"/>
                <w:szCs w:val="20"/>
              </w:rPr>
              <w:t>кг. у.т/Гкал</w:t>
            </w:r>
          </w:p>
        </w:tc>
        <w:tc>
          <w:tcPr>
            <w:tcW w:w="0" w:type="auto"/>
            <w:shd w:val="clear" w:color="auto" w:fill="auto"/>
            <w:vAlign w:val="center"/>
          </w:tcPr>
          <w:p w14:paraId="30A426E7" w14:textId="43DDEC55" w:rsidR="00390117" w:rsidRPr="0048157E" w:rsidRDefault="00016830" w:rsidP="00895F48">
            <w:pPr>
              <w:jc w:val="center"/>
              <w:rPr>
                <w:color w:val="000000"/>
                <w:sz w:val="20"/>
                <w:szCs w:val="20"/>
              </w:rPr>
            </w:pPr>
            <w:r w:rsidRPr="0048157E">
              <w:rPr>
                <w:color w:val="000000"/>
                <w:sz w:val="20"/>
                <w:szCs w:val="20"/>
              </w:rPr>
              <w:t>343,1</w:t>
            </w:r>
          </w:p>
        </w:tc>
        <w:tc>
          <w:tcPr>
            <w:tcW w:w="0" w:type="auto"/>
            <w:shd w:val="clear" w:color="auto" w:fill="auto"/>
            <w:vAlign w:val="center"/>
          </w:tcPr>
          <w:p w14:paraId="2475381F" w14:textId="28DC17B0" w:rsidR="00390117" w:rsidRPr="0048157E" w:rsidRDefault="00016830" w:rsidP="00895F48">
            <w:pPr>
              <w:jc w:val="center"/>
              <w:rPr>
                <w:color w:val="000000"/>
                <w:sz w:val="20"/>
                <w:szCs w:val="20"/>
              </w:rPr>
            </w:pPr>
            <w:r w:rsidRPr="0048157E">
              <w:rPr>
                <w:color w:val="000000"/>
                <w:sz w:val="20"/>
                <w:szCs w:val="20"/>
              </w:rPr>
              <w:t>343,1</w:t>
            </w:r>
          </w:p>
        </w:tc>
        <w:tc>
          <w:tcPr>
            <w:tcW w:w="0" w:type="auto"/>
            <w:shd w:val="clear" w:color="auto" w:fill="auto"/>
            <w:vAlign w:val="center"/>
          </w:tcPr>
          <w:p w14:paraId="3FF6CCB0" w14:textId="1BBDA159" w:rsidR="00390117" w:rsidRPr="0048157E" w:rsidRDefault="00016830" w:rsidP="00895F48">
            <w:pPr>
              <w:jc w:val="center"/>
              <w:rPr>
                <w:color w:val="000000"/>
                <w:sz w:val="20"/>
                <w:szCs w:val="20"/>
              </w:rPr>
            </w:pPr>
            <w:r w:rsidRPr="0048157E">
              <w:rPr>
                <w:color w:val="000000"/>
                <w:sz w:val="20"/>
                <w:szCs w:val="20"/>
              </w:rPr>
              <w:t>343,1</w:t>
            </w:r>
          </w:p>
        </w:tc>
        <w:tc>
          <w:tcPr>
            <w:tcW w:w="0" w:type="auto"/>
            <w:shd w:val="clear" w:color="auto" w:fill="auto"/>
            <w:vAlign w:val="center"/>
          </w:tcPr>
          <w:p w14:paraId="7A174417" w14:textId="3C92E572" w:rsidR="00390117" w:rsidRPr="0048157E" w:rsidRDefault="00016830" w:rsidP="00895F48">
            <w:pPr>
              <w:jc w:val="center"/>
              <w:rPr>
                <w:color w:val="000000"/>
                <w:sz w:val="20"/>
                <w:szCs w:val="20"/>
              </w:rPr>
            </w:pPr>
            <w:r w:rsidRPr="0048157E">
              <w:rPr>
                <w:color w:val="000000"/>
                <w:sz w:val="20"/>
                <w:szCs w:val="20"/>
              </w:rPr>
              <w:t>343,1</w:t>
            </w:r>
          </w:p>
        </w:tc>
        <w:tc>
          <w:tcPr>
            <w:tcW w:w="0" w:type="auto"/>
            <w:shd w:val="clear" w:color="auto" w:fill="auto"/>
            <w:vAlign w:val="center"/>
          </w:tcPr>
          <w:p w14:paraId="699C237C" w14:textId="65EC7072" w:rsidR="00390117" w:rsidRPr="0048157E" w:rsidRDefault="00016830" w:rsidP="00895F48">
            <w:pPr>
              <w:jc w:val="center"/>
              <w:rPr>
                <w:color w:val="000000"/>
                <w:sz w:val="20"/>
                <w:szCs w:val="20"/>
              </w:rPr>
            </w:pPr>
            <w:r w:rsidRPr="0048157E">
              <w:rPr>
                <w:color w:val="000000"/>
                <w:sz w:val="20"/>
                <w:szCs w:val="20"/>
              </w:rPr>
              <w:t>343,1</w:t>
            </w:r>
          </w:p>
        </w:tc>
        <w:tc>
          <w:tcPr>
            <w:tcW w:w="0" w:type="auto"/>
            <w:shd w:val="clear" w:color="auto" w:fill="auto"/>
            <w:vAlign w:val="center"/>
          </w:tcPr>
          <w:p w14:paraId="260A32ED" w14:textId="18249831" w:rsidR="00390117" w:rsidRPr="0048157E" w:rsidRDefault="00016830" w:rsidP="00895F48">
            <w:pPr>
              <w:jc w:val="center"/>
              <w:rPr>
                <w:color w:val="000000"/>
                <w:sz w:val="20"/>
                <w:szCs w:val="20"/>
              </w:rPr>
            </w:pPr>
            <w:r w:rsidRPr="0048157E">
              <w:rPr>
                <w:color w:val="000000"/>
                <w:sz w:val="20"/>
                <w:szCs w:val="20"/>
              </w:rPr>
              <w:t>343,1</w:t>
            </w:r>
          </w:p>
        </w:tc>
        <w:tc>
          <w:tcPr>
            <w:tcW w:w="0" w:type="auto"/>
            <w:shd w:val="clear" w:color="auto" w:fill="auto"/>
            <w:vAlign w:val="center"/>
          </w:tcPr>
          <w:p w14:paraId="1DF0D464" w14:textId="4C38BD7F" w:rsidR="00390117" w:rsidRPr="0048157E" w:rsidRDefault="00016830" w:rsidP="00895F48">
            <w:pPr>
              <w:jc w:val="center"/>
              <w:rPr>
                <w:color w:val="000000"/>
                <w:sz w:val="20"/>
                <w:szCs w:val="20"/>
              </w:rPr>
            </w:pPr>
            <w:r w:rsidRPr="0048157E">
              <w:rPr>
                <w:color w:val="000000"/>
                <w:sz w:val="20"/>
                <w:szCs w:val="20"/>
              </w:rPr>
              <w:t>343,1</w:t>
            </w:r>
          </w:p>
        </w:tc>
      </w:tr>
    </w:tbl>
    <w:p w14:paraId="3FC35D97" w14:textId="77777777" w:rsidR="00895F48" w:rsidRPr="0048157E" w:rsidRDefault="00895F48" w:rsidP="001D5A02">
      <w:pPr>
        <w:ind w:firstLine="567"/>
      </w:pPr>
    </w:p>
    <w:p w14:paraId="1127E5A7" w14:textId="014D7A9E" w:rsidR="006405CA" w:rsidRPr="0048157E" w:rsidRDefault="00184019" w:rsidP="009579FF">
      <w:pPr>
        <w:ind w:firstLine="567"/>
        <w:jc w:val="both"/>
        <w:outlineLvl w:val="1"/>
        <w:rPr>
          <w:i/>
          <w:color w:val="0070C0"/>
        </w:rPr>
      </w:pPr>
      <w:bookmarkStart w:id="97" w:name="_Toc131066093"/>
      <w:r w:rsidRPr="0048157E">
        <w:rPr>
          <w:i/>
          <w:color w:val="0070C0"/>
        </w:rPr>
        <w:lastRenderedPageBreak/>
        <w:t xml:space="preserve">14.2 </w:t>
      </w:r>
      <w:r w:rsidR="006405CA" w:rsidRPr="0048157E">
        <w:rPr>
          <w:i/>
          <w:color w:val="0070C0"/>
        </w:rPr>
        <w:t>Описание изменений (фактических данных) в оценке значений индикаторов развития систем теплоснабжения поселения с учетом реализации проектов схемы теплоснабжения.</w:t>
      </w:r>
      <w:bookmarkEnd w:id="97"/>
    </w:p>
    <w:p w14:paraId="42A1E945" w14:textId="5E4371C7" w:rsidR="006405CA" w:rsidRPr="0048157E" w:rsidRDefault="00184019" w:rsidP="009579FF">
      <w:pPr>
        <w:ind w:firstLine="567"/>
        <w:jc w:val="both"/>
      </w:pPr>
      <w:r w:rsidRPr="0048157E">
        <w:t>Анализ изменений фактических значений индикаторов развития систем теплоснабжения выполнить невозможно, так как отсутствует информация о реализации проектов, предусмотренных ранее утверждённой схемой теплоснабжения.</w:t>
      </w:r>
    </w:p>
    <w:p w14:paraId="5C70CE8F" w14:textId="77777777" w:rsidR="00184019" w:rsidRPr="0048157E" w:rsidRDefault="00184019" w:rsidP="009579FF">
      <w:pPr>
        <w:ind w:firstLine="567"/>
        <w:jc w:val="both"/>
      </w:pPr>
    </w:p>
    <w:p w14:paraId="587EDF58" w14:textId="77777777" w:rsidR="006405CA" w:rsidRPr="0048157E" w:rsidRDefault="006405CA" w:rsidP="009579FF">
      <w:pPr>
        <w:keepNext/>
        <w:jc w:val="center"/>
        <w:outlineLvl w:val="0"/>
        <w:rPr>
          <w:bCs/>
          <w:i/>
          <w:color w:val="0070C0"/>
          <w:kern w:val="32"/>
          <w:sz w:val="28"/>
          <w:szCs w:val="28"/>
          <w:u w:val="single"/>
        </w:rPr>
      </w:pPr>
      <w:bookmarkStart w:id="98" w:name="_Toc82515049"/>
      <w:bookmarkStart w:id="99" w:name="_Toc131066094"/>
      <w:bookmarkEnd w:id="85"/>
      <w:r w:rsidRPr="0048157E">
        <w:rPr>
          <w:bCs/>
          <w:i/>
          <w:color w:val="0070C0"/>
          <w:kern w:val="32"/>
          <w:sz w:val="28"/>
          <w:szCs w:val="28"/>
          <w:u w:val="single"/>
        </w:rPr>
        <w:t>Раздел 15 "Ценовые (тарифные) последствия"</w:t>
      </w:r>
      <w:bookmarkEnd w:id="98"/>
      <w:bookmarkEnd w:id="99"/>
    </w:p>
    <w:p w14:paraId="3B8B9411" w14:textId="2243B2C3" w:rsidR="00AC58B8" w:rsidRPr="0048157E" w:rsidRDefault="00AC58B8" w:rsidP="00AC58B8">
      <w:pPr>
        <w:widowControl w:val="0"/>
        <w:autoSpaceDE w:val="0"/>
        <w:autoSpaceDN w:val="0"/>
        <w:adjustRightInd w:val="0"/>
        <w:ind w:firstLine="540"/>
        <w:jc w:val="both"/>
      </w:pPr>
      <w:r w:rsidRPr="0048157E">
        <w:t xml:space="preserve">Производство и передачу тепловой энергии </w:t>
      </w:r>
      <w:r w:rsidR="00445F08" w:rsidRPr="0048157E">
        <w:t xml:space="preserve">на территории </w:t>
      </w:r>
      <w:r w:rsidR="000E2196" w:rsidRPr="0048157E">
        <w:t>п. Радуга</w:t>
      </w:r>
      <w:r w:rsidRPr="0048157E">
        <w:t xml:space="preserve"> осуществляет </w:t>
      </w:r>
      <w:r w:rsidR="000E2196" w:rsidRPr="0048157E">
        <w:t>МУП "Станционно-Ояшинское ЖКХ"</w:t>
      </w:r>
      <w:r w:rsidRPr="0048157E">
        <w:t>.</w:t>
      </w:r>
    </w:p>
    <w:p w14:paraId="71936DE6" w14:textId="50BA39BB" w:rsidR="00AC58B8" w:rsidRPr="0048157E" w:rsidRDefault="00AC58B8" w:rsidP="00AC58B8">
      <w:pPr>
        <w:widowControl w:val="0"/>
        <w:autoSpaceDE w:val="0"/>
        <w:autoSpaceDN w:val="0"/>
        <w:adjustRightInd w:val="0"/>
        <w:ind w:firstLine="540"/>
        <w:jc w:val="both"/>
      </w:pPr>
      <w:r w:rsidRPr="0048157E">
        <w:t xml:space="preserve">Реализация проектов схемы теплоснабжения основана на утвержденных тарифах на тепловую энергию (мощность), поставляемую потребителям </w:t>
      </w:r>
      <w:r w:rsidR="000E2196" w:rsidRPr="0048157E">
        <w:t>МУП "Станционно-Ояшинское ЖКХ"</w:t>
      </w:r>
      <w:r w:rsidRPr="0048157E">
        <w:t>.</w:t>
      </w:r>
    </w:p>
    <w:p w14:paraId="3FEC02AC" w14:textId="404F69EB" w:rsidR="00AC58B8" w:rsidRPr="0048157E" w:rsidRDefault="00AC58B8" w:rsidP="00AC58B8">
      <w:pPr>
        <w:widowControl w:val="0"/>
        <w:autoSpaceDE w:val="0"/>
        <w:autoSpaceDN w:val="0"/>
        <w:adjustRightInd w:val="0"/>
        <w:ind w:firstLine="540"/>
        <w:jc w:val="both"/>
      </w:pPr>
      <w:r w:rsidRPr="0048157E">
        <w:t xml:space="preserve">Потребители за потребленную тепловую энергию рассчитываются в соответствии с </w:t>
      </w:r>
      <w:r w:rsidR="00FA35C5" w:rsidRPr="0048157E">
        <w:t xml:space="preserve">тарифами, </w:t>
      </w:r>
      <w:r w:rsidRPr="0048157E">
        <w:t xml:space="preserve">утверждёнными </w:t>
      </w:r>
      <w:r w:rsidR="00052D99" w:rsidRPr="0048157E">
        <w:t>департаментом по тарифам Новосибирской области</w:t>
      </w:r>
      <w:r w:rsidRPr="0048157E">
        <w:t>.</w:t>
      </w:r>
    </w:p>
    <w:p w14:paraId="5C2F4C89" w14:textId="2B9F4818" w:rsidR="00AC58B8" w:rsidRPr="0048157E" w:rsidRDefault="00AC58B8" w:rsidP="00AC58B8">
      <w:pPr>
        <w:widowControl w:val="0"/>
        <w:autoSpaceDE w:val="0"/>
        <w:autoSpaceDN w:val="0"/>
        <w:adjustRightInd w:val="0"/>
        <w:ind w:firstLine="540"/>
        <w:jc w:val="both"/>
      </w:pPr>
      <w:r w:rsidRPr="0048157E">
        <w:t xml:space="preserve">При реализации проектов схемы теплоснабжения </w:t>
      </w:r>
      <w:r w:rsidR="000E2196" w:rsidRPr="0048157E">
        <w:t>п. Радуга</w:t>
      </w:r>
      <w:r w:rsidRPr="0048157E">
        <w:t xml:space="preserve"> рост тарифов на тепловую энергию не превысит уровень инфляции.</w:t>
      </w:r>
    </w:p>
    <w:p w14:paraId="5C16E641" w14:textId="64F7AC60" w:rsidR="001961B6" w:rsidRPr="0048157E" w:rsidRDefault="001961B6" w:rsidP="002D0902">
      <w:pPr>
        <w:widowControl w:val="0"/>
        <w:shd w:val="clear" w:color="auto" w:fill="FFFFFF"/>
        <w:ind w:firstLine="567"/>
        <w:jc w:val="both"/>
      </w:pPr>
      <w:r w:rsidRPr="0048157E">
        <w:br w:type="page"/>
      </w:r>
    </w:p>
    <w:p w14:paraId="758C22AD" w14:textId="77777777" w:rsidR="001961B6" w:rsidRPr="0048157E" w:rsidRDefault="00564EBD" w:rsidP="009579FF">
      <w:pPr>
        <w:pStyle w:val="aff2"/>
        <w:spacing w:before="0" w:after="0"/>
      </w:pPr>
      <w:bookmarkStart w:id="100" w:name="Par107"/>
      <w:bookmarkStart w:id="101" w:name="_Toc131066095"/>
      <w:bookmarkEnd w:id="100"/>
      <w:r w:rsidRPr="0048157E">
        <w:lastRenderedPageBreak/>
        <w:t>ТОМ 2</w:t>
      </w:r>
      <w:r w:rsidR="003A0361" w:rsidRPr="0048157E">
        <w:t xml:space="preserve"> </w:t>
      </w:r>
      <w:r w:rsidR="001961B6" w:rsidRPr="0048157E">
        <w:t>О</w:t>
      </w:r>
      <w:r w:rsidR="003A0361" w:rsidRPr="0048157E">
        <w:t>БО</w:t>
      </w:r>
      <w:r w:rsidRPr="0048157E">
        <w:t>СНОВЫВАЮЩИЕ МАТЕРИАЛЫ К СХЕМЕ ТЕПЛОСНАБЖЕНИЯ</w:t>
      </w:r>
      <w:bookmarkEnd w:id="101"/>
    </w:p>
    <w:p w14:paraId="1C1B499A" w14:textId="77777777" w:rsidR="00564EBD" w:rsidRPr="0048157E" w:rsidRDefault="00564EBD" w:rsidP="009579FF">
      <w:pPr>
        <w:jc w:val="center"/>
      </w:pPr>
    </w:p>
    <w:p w14:paraId="5DE34B12" w14:textId="77777777" w:rsidR="001961B6" w:rsidRPr="0048157E" w:rsidRDefault="001961B6" w:rsidP="009579FF">
      <w:pPr>
        <w:pStyle w:val="aff2"/>
        <w:spacing w:before="0" w:after="0"/>
      </w:pPr>
      <w:bookmarkStart w:id="102" w:name="_Toc131066096"/>
      <w:r w:rsidRPr="0048157E">
        <w:t>Глава 1.</w:t>
      </w:r>
      <w:r w:rsidR="000F6DC1" w:rsidRPr="0048157E">
        <w:t xml:space="preserve"> </w:t>
      </w:r>
      <w:r w:rsidRPr="0048157E">
        <w:t>"Существующее положение в сфере производства, передачи и потребления тепловой энергии для целей теплоснабжения"</w:t>
      </w:r>
      <w:bookmarkEnd w:id="102"/>
    </w:p>
    <w:p w14:paraId="73C3DF3B" w14:textId="77777777" w:rsidR="001961B6" w:rsidRPr="0048157E" w:rsidRDefault="001961B6" w:rsidP="009579FF">
      <w:pPr>
        <w:ind w:firstLine="567"/>
        <w:jc w:val="center"/>
        <w:rPr>
          <w:i/>
          <w:color w:val="0070C0"/>
        </w:rPr>
      </w:pPr>
    </w:p>
    <w:p w14:paraId="3C57D7A4" w14:textId="77777777" w:rsidR="001961B6" w:rsidRPr="0048157E" w:rsidRDefault="001961B6" w:rsidP="009579FF">
      <w:pPr>
        <w:pStyle w:val="aff4"/>
        <w:spacing w:after="0"/>
      </w:pPr>
      <w:bookmarkStart w:id="103" w:name="_Toc131066097"/>
      <w:r w:rsidRPr="0048157E">
        <w:t>Часть 1. "Функциональная структура теплоснабжения"</w:t>
      </w:r>
      <w:bookmarkEnd w:id="103"/>
      <w:r w:rsidRPr="0048157E">
        <w:t xml:space="preserve"> </w:t>
      </w:r>
    </w:p>
    <w:p w14:paraId="10F87623" w14:textId="77777777" w:rsidR="001961B6" w:rsidRPr="0048157E" w:rsidRDefault="001961B6" w:rsidP="009579FF">
      <w:pPr>
        <w:pStyle w:val="aff4"/>
        <w:spacing w:after="0"/>
      </w:pPr>
      <w:bookmarkStart w:id="104" w:name="_Toc131066098"/>
      <w:r w:rsidRPr="0048157E">
        <w:t>1.1.1 в зонах действия производственных котельных</w:t>
      </w:r>
      <w:bookmarkEnd w:id="104"/>
    </w:p>
    <w:p w14:paraId="4758BABE" w14:textId="77777777" w:rsidR="00F97FF2" w:rsidRPr="0048157E" w:rsidRDefault="00F97FF2" w:rsidP="00F97FF2">
      <w:pPr>
        <w:widowControl w:val="0"/>
        <w:autoSpaceDE w:val="0"/>
        <w:autoSpaceDN w:val="0"/>
        <w:adjustRightInd w:val="0"/>
        <w:ind w:firstLine="567"/>
        <w:jc w:val="both"/>
      </w:pPr>
      <w:r w:rsidRPr="0048157E">
        <w:t>Теплоснабжение п. Радуга Мошковского района Новосибирской области осуществляется от 1-ой угольной котельной расположенной по ул. Ключевская д.17.</w:t>
      </w:r>
    </w:p>
    <w:p w14:paraId="3200F57F" w14:textId="77777777" w:rsidR="00F97FF2" w:rsidRPr="0048157E" w:rsidRDefault="00F97FF2" w:rsidP="00F97FF2">
      <w:pPr>
        <w:widowControl w:val="0"/>
        <w:autoSpaceDE w:val="0"/>
        <w:autoSpaceDN w:val="0"/>
        <w:adjustRightInd w:val="0"/>
        <w:ind w:firstLine="567"/>
        <w:jc w:val="both"/>
      </w:pPr>
      <w:r w:rsidRPr="0048157E">
        <w:t xml:space="preserve">Централизованное теплоснабжение в поселке используется для отопления многоквартирного жилого фонда, объектов социальной сферы, общественных зданий. </w:t>
      </w:r>
    </w:p>
    <w:p w14:paraId="26D8E21A" w14:textId="5D52E8EE" w:rsidR="00692428" w:rsidRPr="0048157E" w:rsidRDefault="00F97FF2" w:rsidP="009579FF">
      <w:pPr>
        <w:ind w:firstLine="567"/>
        <w:jc w:val="both"/>
      </w:pPr>
      <w:r w:rsidRPr="0048157E">
        <w:t>В качестве топлива используется уголь.</w:t>
      </w:r>
    </w:p>
    <w:p w14:paraId="74723B1E" w14:textId="77777777" w:rsidR="00F97FF2" w:rsidRPr="0048157E" w:rsidRDefault="00F97FF2" w:rsidP="009579FF">
      <w:pPr>
        <w:ind w:firstLine="567"/>
        <w:jc w:val="both"/>
      </w:pPr>
    </w:p>
    <w:p w14:paraId="6966BA90" w14:textId="77777777" w:rsidR="001961B6" w:rsidRPr="0048157E" w:rsidRDefault="001961B6" w:rsidP="009579FF">
      <w:pPr>
        <w:pStyle w:val="aff4"/>
        <w:spacing w:after="0"/>
      </w:pPr>
      <w:bookmarkStart w:id="105" w:name="_Toc131066099"/>
      <w:r w:rsidRPr="0048157E">
        <w:t>1.1.2  в зонах действия индивидуального теплоснабжения</w:t>
      </w:r>
      <w:bookmarkEnd w:id="105"/>
    </w:p>
    <w:p w14:paraId="442626D5" w14:textId="77777777" w:rsidR="00F97FF2" w:rsidRPr="0048157E" w:rsidRDefault="00F97FF2" w:rsidP="00F97FF2">
      <w:pPr>
        <w:widowControl w:val="0"/>
        <w:autoSpaceDE w:val="0"/>
        <w:autoSpaceDN w:val="0"/>
        <w:adjustRightInd w:val="0"/>
        <w:ind w:firstLine="567"/>
        <w:jc w:val="both"/>
      </w:pPr>
      <w:r w:rsidRPr="0048157E">
        <w:t>Зоны действия децентрализованного теплоснабжения в п.Радуга сформированы в основном в зонах с индивидуальной жилой застройкой. Такие здания, как правило, не присоединены к централизованному теплоснабжению. Теплоснабжение их осуществляется от индивидуальных котлов.</w:t>
      </w:r>
    </w:p>
    <w:p w14:paraId="25100C38" w14:textId="77777777" w:rsidR="00CB104E" w:rsidRPr="0048157E" w:rsidRDefault="00CB104E" w:rsidP="009579FF">
      <w:pPr>
        <w:ind w:firstLine="567"/>
        <w:jc w:val="both"/>
      </w:pPr>
    </w:p>
    <w:p w14:paraId="73B17504" w14:textId="77777777" w:rsidR="001961B6" w:rsidRPr="0048157E" w:rsidRDefault="001961B6" w:rsidP="009579FF">
      <w:pPr>
        <w:pStyle w:val="aff4"/>
        <w:spacing w:after="0"/>
      </w:pPr>
      <w:bookmarkStart w:id="106" w:name="_Toc131066100"/>
      <w:r w:rsidRPr="0048157E">
        <w:t>Часть 2. "Источники тепловой энергии"</w:t>
      </w:r>
      <w:bookmarkEnd w:id="106"/>
    </w:p>
    <w:p w14:paraId="79E30EE3" w14:textId="77777777" w:rsidR="001961B6" w:rsidRPr="0048157E" w:rsidRDefault="001961B6" w:rsidP="009579FF">
      <w:pPr>
        <w:pStyle w:val="aff4"/>
        <w:spacing w:after="0"/>
      </w:pPr>
      <w:bookmarkStart w:id="107" w:name="_Toc131066101"/>
      <w:r w:rsidRPr="0048157E">
        <w:t>1.2.1 Структура и технические характеристики основного оборудования.</w:t>
      </w:r>
      <w:bookmarkEnd w:id="107"/>
    </w:p>
    <w:p w14:paraId="5B8B1F40" w14:textId="77777777" w:rsidR="00595065" w:rsidRPr="0048157E" w:rsidRDefault="00595065" w:rsidP="00595065">
      <w:pPr>
        <w:rPr>
          <w:rFonts w:ascii="Courier New" w:hAnsi="Courier New" w:cs="Courier New"/>
          <w:sz w:val="2"/>
          <w:szCs w:val="2"/>
        </w:rPr>
      </w:pPr>
    </w:p>
    <w:p w14:paraId="2D36649D" w14:textId="77777777" w:rsidR="001959E9" w:rsidRPr="0048157E" w:rsidRDefault="00595065" w:rsidP="002C001D">
      <w:pPr>
        <w:ind w:firstLine="567"/>
        <w:jc w:val="right"/>
        <w:rPr>
          <w:rFonts w:eastAsia="Calibri"/>
          <w:b/>
          <w:lang w:eastAsia="en-US"/>
        </w:rPr>
      </w:pPr>
      <w:r w:rsidRPr="0048157E">
        <w:rPr>
          <w:rFonts w:eastAsia="Calibri"/>
          <w:lang w:eastAsia="en-US"/>
        </w:rPr>
        <w:t>Таблица 1.2.1</w:t>
      </w:r>
      <w:r w:rsidR="00266434" w:rsidRPr="0048157E">
        <w:rPr>
          <w:rFonts w:eastAsia="Calibri"/>
          <w:lang w:eastAsia="en-US"/>
        </w:rPr>
        <w:t>.</w:t>
      </w:r>
      <w:r w:rsidRPr="0048157E">
        <w:rPr>
          <w:rFonts w:eastAsia="Calibri"/>
          <w:lang w:eastAsia="en-US"/>
        </w:rPr>
        <w:t xml:space="preserve"> Характеристика источника теплоснабжения</w:t>
      </w:r>
      <w:r w:rsidRPr="0048157E">
        <w:rPr>
          <w:rFonts w:eastAsia="Calibri"/>
          <w:b/>
          <w:lang w:eastAsia="en-US"/>
        </w:rPr>
        <w:t xml:space="preserve"> </w:t>
      </w:r>
    </w:p>
    <w:p w14:paraId="1D96ABD8" w14:textId="1ABE9542" w:rsidR="00595065" w:rsidRPr="0048157E" w:rsidRDefault="002C001D" w:rsidP="002C001D">
      <w:pPr>
        <w:ind w:firstLine="567"/>
        <w:jc w:val="right"/>
        <w:rPr>
          <w:rFonts w:eastAsia="Calibri"/>
          <w:lang w:eastAsia="en-US"/>
        </w:rPr>
      </w:pPr>
      <w:r w:rsidRPr="0048157E">
        <w:rPr>
          <w:rFonts w:eastAsia="Calibri"/>
          <w:lang w:eastAsia="en-US"/>
        </w:rPr>
        <w:t>Котельная п. Радуга, ул. Ключевская 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50"/>
        <w:gridCol w:w="2373"/>
        <w:gridCol w:w="2552"/>
        <w:gridCol w:w="2393"/>
      </w:tblGrid>
      <w:tr w:rsidR="00595065" w:rsidRPr="0048157E" w14:paraId="33BA17F2" w14:textId="77777777" w:rsidTr="00E718A6">
        <w:trPr>
          <w:trHeight w:val="20"/>
          <w:jc w:val="center"/>
        </w:trPr>
        <w:tc>
          <w:tcPr>
            <w:tcW w:w="1950" w:type="dxa"/>
            <w:shd w:val="clear" w:color="auto" w:fill="FFFFFF"/>
            <w:vAlign w:val="center"/>
          </w:tcPr>
          <w:p w14:paraId="647EAA03" w14:textId="77777777" w:rsidR="001959E9" w:rsidRPr="0048157E" w:rsidRDefault="00595065" w:rsidP="00595065">
            <w:pPr>
              <w:jc w:val="center"/>
              <w:rPr>
                <w:color w:val="000000"/>
                <w:sz w:val="22"/>
                <w:szCs w:val="22"/>
              </w:rPr>
            </w:pPr>
            <w:r w:rsidRPr="0048157E">
              <w:rPr>
                <w:color w:val="000000"/>
                <w:sz w:val="22"/>
                <w:szCs w:val="22"/>
              </w:rPr>
              <w:t xml:space="preserve">порядковый </w:t>
            </w:r>
          </w:p>
          <w:p w14:paraId="0290D4B0" w14:textId="6A4D294D" w:rsidR="00595065" w:rsidRPr="0048157E" w:rsidRDefault="00595065" w:rsidP="00595065">
            <w:pPr>
              <w:jc w:val="center"/>
              <w:rPr>
                <w:sz w:val="22"/>
                <w:szCs w:val="22"/>
              </w:rPr>
            </w:pPr>
            <w:r w:rsidRPr="0048157E">
              <w:rPr>
                <w:color w:val="000000"/>
                <w:sz w:val="22"/>
                <w:szCs w:val="22"/>
              </w:rPr>
              <w:t>№ котла</w:t>
            </w:r>
          </w:p>
        </w:tc>
        <w:tc>
          <w:tcPr>
            <w:tcW w:w="2373" w:type="dxa"/>
            <w:shd w:val="clear" w:color="auto" w:fill="FFFFFF"/>
            <w:vAlign w:val="center"/>
          </w:tcPr>
          <w:p w14:paraId="093C2488" w14:textId="77777777" w:rsidR="00595065" w:rsidRPr="0048157E" w:rsidRDefault="00595065" w:rsidP="00595065">
            <w:pPr>
              <w:jc w:val="center"/>
              <w:rPr>
                <w:sz w:val="22"/>
                <w:szCs w:val="22"/>
              </w:rPr>
            </w:pPr>
            <w:r w:rsidRPr="0048157E">
              <w:rPr>
                <w:color w:val="000000"/>
                <w:sz w:val="22"/>
                <w:szCs w:val="22"/>
              </w:rPr>
              <w:t>№1</w:t>
            </w:r>
          </w:p>
        </w:tc>
        <w:tc>
          <w:tcPr>
            <w:tcW w:w="2552" w:type="dxa"/>
            <w:shd w:val="clear" w:color="auto" w:fill="FFFFFF"/>
            <w:vAlign w:val="center"/>
          </w:tcPr>
          <w:p w14:paraId="63522F8B" w14:textId="77777777" w:rsidR="00595065" w:rsidRPr="0048157E" w:rsidRDefault="00595065" w:rsidP="00595065">
            <w:pPr>
              <w:jc w:val="center"/>
              <w:rPr>
                <w:sz w:val="22"/>
                <w:szCs w:val="22"/>
              </w:rPr>
            </w:pPr>
            <w:r w:rsidRPr="0048157E">
              <w:rPr>
                <w:color w:val="000000"/>
                <w:sz w:val="22"/>
                <w:szCs w:val="22"/>
              </w:rPr>
              <w:t>№2</w:t>
            </w:r>
          </w:p>
        </w:tc>
        <w:tc>
          <w:tcPr>
            <w:tcW w:w="2393" w:type="dxa"/>
            <w:shd w:val="clear" w:color="auto" w:fill="FFFFFF"/>
            <w:vAlign w:val="center"/>
          </w:tcPr>
          <w:p w14:paraId="62F6DE46" w14:textId="77777777" w:rsidR="00595065" w:rsidRPr="0048157E" w:rsidRDefault="00595065" w:rsidP="00595065">
            <w:pPr>
              <w:jc w:val="center"/>
              <w:rPr>
                <w:sz w:val="22"/>
                <w:szCs w:val="22"/>
              </w:rPr>
            </w:pPr>
            <w:r w:rsidRPr="0048157E">
              <w:rPr>
                <w:color w:val="000000"/>
                <w:sz w:val="22"/>
                <w:szCs w:val="22"/>
              </w:rPr>
              <w:t>№3</w:t>
            </w:r>
          </w:p>
        </w:tc>
      </w:tr>
      <w:tr w:rsidR="00595065" w:rsidRPr="0048157E" w14:paraId="2EA52494" w14:textId="77777777" w:rsidTr="00E718A6">
        <w:trPr>
          <w:trHeight w:val="20"/>
          <w:jc w:val="center"/>
        </w:trPr>
        <w:tc>
          <w:tcPr>
            <w:tcW w:w="1950" w:type="dxa"/>
            <w:shd w:val="clear" w:color="auto" w:fill="FFFFFF"/>
            <w:vAlign w:val="center"/>
          </w:tcPr>
          <w:p w14:paraId="053563B4" w14:textId="77777777" w:rsidR="00595065" w:rsidRPr="0048157E" w:rsidRDefault="00595065" w:rsidP="00595065">
            <w:pPr>
              <w:jc w:val="center"/>
              <w:rPr>
                <w:sz w:val="22"/>
                <w:szCs w:val="22"/>
              </w:rPr>
            </w:pPr>
            <w:r w:rsidRPr="0048157E">
              <w:rPr>
                <w:color w:val="000000"/>
                <w:sz w:val="22"/>
                <w:szCs w:val="22"/>
              </w:rPr>
              <w:t>марка котла</w:t>
            </w:r>
          </w:p>
        </w:tc>
        <w:tc>
          <w:tcPr>
            <w:tcW w:w="2373" w:type="dxa"/>
            <w:shd w:val="clear" w:color="auto" w:fill="FFFFFF"/>
            <w:vAlign w:val="center"/>
          </w:tcPr>
          <w:p w14:paraId="6C3E9A20" w14:textId="0A8344D3" w:rsidR="00595065" w:rsidRPr="0048157E" w:rsidRDefault="00266434" w:rsidP="00595065">
            <w:pPr>
              <w:jc w:val="center"/>
              <w:rPr>
                <w:sz w:val="22"/>
                <w:szCs w:val="22"/>
              </w:rPr>
            </w:pPr>
            <w:r w:rsidRPr="0048157E">
              <w:rPr>
                <w:sz w:val="22"/>
                <w:szCs w:val="22"/>
              </w:rPr>
              <w:t>КВм-1,74- 95 ПТЛ РПК</w:t>
            </w:r>
          </w:p>
        </w:tc>
        <w:tc>
          <w:tcPr>
            <w:tcW w:w="2552" w:type="dxa"/>
            <w:shd w:val="clear" w:color="auto" w:fill="FFFFFF"/>
            <w:vAlign w:val="center"/>
          </w:tcPr>
          <w:p w14:paraId="38AB9E22" w14:textId="56DF7627" w:rsidR="00595065" w:rsidRPr="0048157E" w:rsidRDefault="00266434" w:rsidP="00595065">
            <w:pPr>
              <w:jc w:val="center"/>
              <w:rPr>
                <w:sz w:val="22"/>
                <w:szCs w:val="22"/>
              </w:rPr>
            </w:pPr>
            <w:r w:rsidRPr="0048157E">
              <w:rPr>
                <w:sz w:val="22"/>
                <w:szCs w:val="22"/>
              </w:rPr>
              <w:t>КВм-1,74- 95 ПТЛ РПК</w:t>
            </w:r>
          </w:p>
        </w:tc>
        <w:tc>
          <w:tcPr>
            <w:tcW w:w="2393" w:type="dxa"/>
            <w:shd w:val="clear" w:color="auto" w:fill="FFFFFF"/>
            <w:vAlign w:val="center"/>
          </w:tcPr>
          <w:p w14:paraId="2ADE5665" w14:textId="23F376E3" w:rsidR="00595065" w:rsidRPr="0048157E" w:rsidRDefault="00266434" w:rsidP="00595065">
            <w:pPr>
              <w:jc w:val="center"/>
              <w:rPr>
                <w:sz w:val="22"/>
                <w:szCs w:val="22"/>
              </w:rPr>
            </w:pPr>
            <w:r w:rsidRPr="0048157E">
              <w:rPr>
                <w:sz w:val="22"/>
                <w:szCs w:val="22"/>
              </w:rPr>
              <w:t>КВм-1,74- 95 ПТЛ РПК</w:t>
            </w:r>
          </w:p>
        </w:tc>
      </w:tr>
      <w:tr w:rsidR="00595065" w:rsidRPr="0048157E" w14:paraId="56B47153" w14:textId="77777777" w:rsidTr="00E718A6">
        <w:trPr>
          <w:trHeight w:val="20"/>
          <w:jc w:val="center"/>
        </w:trPr>
        <w:tc>
          <w:tcPr>
            <w:tcW w:w="1950" w:type="dxa"/>
            <w:shd w:val="clear" w:color="auto" w:fill="FFFFFF"/>
            <w:vAlign w:val="center"/>
          </w:tcPr>
          <w:p w14:paraId="10790AF9" w14:textId="77777777" w:rsidR="00595065" w:rsidRPr="0048157E" w:rsidRDefault="00595065" w:rsidP="00595065">
            <w:pPr>
              <w:jc w:val="center"/>
              <w:rPr>
                <w:sz w:val="22"/>
                <w:szCs w:val="22"/>
              </w:rPr>
            </w:pPr>
            <w:r w:rsidRPr="0048157E">
              <w:rPr>
                <w:color w:val="000000"/>
                <w:sz w:val="22"/>
                <w:szCs w:val="22"/>
              </w:rPr>
              <w:t>вид топлива</w:t>
            </w:r>
          </w:p>
        </w:tc>
        <w:tc>
          <w:tcPr>
            <w:tcW w:w="2373" w:type="dxa"/>
            <w:shd w:val="clear" w:color="auto" w:fill="FFFFFF"/>
            <w:vAlign w:val="center"/>
          </w:tcPr>
          <w:p w14:paraId="0EA6B7B2" w14:textId="437AC696" w:rsidR="00595065" w:rsidRPr="0048157E" w:rsidRDefault="00266434" w:rsidP="00595065">
            <w:pPr>
              <w:jc w:val="center"/>
              <w:rPr>
                <w:sz w:val="22"/>
                <w:szCs w:val="22"/>
              </w:rPr>
            </w:pPr>
            <w:r w:rsidRPr="0048157E">
              <w:rPr>
                <w:sz w:val="22"/>
                <w:szCs w:val="22"/>
              </w:rPr>
              <w:t>уголь</w:t>
            </w:r>
          </w:p>
        </w:tc>
        <w:tc>
          <w:tcPr>
            <w:tcW w:w="2552" w:type="dxa"/>
            <w:shd w:val="clear" w:color="auto" w:fill="FFFFFF"/>
            <w:vAlign w:val="center"/>
          </w:tcPr>
          <w:p w14:paraId="2CE1D4D9" w14:textId="3A927377" w:rsidR="00595065" w:rsidRPr="0048157E" w:rsidRDefault="00266434" w:rsidP="00595065">
            <w:pPr>
              <w:jc w:val="center"/>
              <w:rPr>
                <w:sz w:val="22"/>
                <w:szCs w:val="22"/>
              </w:rPr>
            </w:pPr>
            <w:r w:rsidRPr="0048157E">
              <w:rPr>
                <w:sz w:val="22"/>
                <w:szCs w:val="22"/>
              </w:rPr>
              <w:t>уголь</w:t>
            </w:r>
          </w:p>
        </w:tc>
        <w:tc>
          <w:tcPr>
            <w:tcW w:w="2393" w:type="dxa"/>
            <w:shd w:val="clear" w:color="auto" w:fill="FFFFFF"/>
            <w:vAlign w:val="center"/>
          </w:tcPr>
          <w:p w14:paraId="6EAF509C" w14:textId="50673E13" w:rsidR="00595065" w:rsidRPr="0048157E" w:rsidRDefault="00266434" w:rsidP="00595065">
            <w:pPr>
              <w:jc w:val="center"/>
              <w:rPr>
                <w:sz w:val="22"/>
                <w:szCs w:val="22"/>
              </w:rPr>
            </w:pPr>
            <w:r w:rsidRPr="0048157E">
              <w:rPr>
                <w:sz w:val="22"/>
                <w:szCs w:val="22"/>
              </w:rPr>
              <w:t>уголь</w:t>
            </w:r>
          </w:p>
        </w:tc>
      </w:tr>
      <w:tr w:rsidR="00595065" w:rsidRPr="0048157E" w14:paraId="41087AE2" w14:textId="77777777" w:rsidTr="00E718A6">
        <w:trPr>
          <w:trHeight w:val="20"/>
          <w:jc w:val="center"/>
        </w:trPr>
        <w:tc>
          <w:tcPr>
            <w:tcW w:w="1950" w:type="dxa"/>
            <w:shd w:val="clear" w:color="auto" w:fill="FFFFFF"/>
            <w:vAlign w:val="center"/>
          </w:tcPr>
          <w:p w14:paraId="35096495" w14:textId="77777777" w:rsidR="00595065" w:rsidRPr="0048157E" w:rsidRDefault="00595065" w:rsidP="00595065">
            <w:pPr>
              <w:jc w:val="center"/>
              <w:rPr>
                <w:color w:val="000000"/>
                <w:sz w:val="22"/>
                <w:szCs w:val="22"/>
              </w:rPr>
            </w:pPr>
            <w:r w:rsidRPr="0048157E">
              <w:rPr>
                <w:color w:val="000000"/>
                <w:sz w:val="22"/>
                <w:szCs w:val="22"/>
              </w:rPr>
              <w:t>техническое состояние котла</w:t>
            </w:r>
          </w:p>
        </w:tc>
        <w:tc>
          <w:tcPr>
            <w:tcW w:w="2373" w:type="dxa"/>
            <w:shd w:val="clear" w:color="auto" w:fill="FFFFFF"/>
            <w:vAlign w:val="center"/>
          </w:tcPr>
          <w:p w14:paraId="44647827" w14:textId="77777777" w:rsidR="00595065" w:rsidRPr="0048157E" w:rsidRDefault="00595065" w:rsidP="00595065">
            <w:pPr>
              <w:jc w:val="center"/>
              <w:rPr>
                <w:color w:val="000000"/>
                <w:sz w:val="22"/>
                <w:szCs w:val="22"/>
              </w:rPr>
            </w:pPr>
            <w:r w:rsidRPr="0048157E">
              <w:rPr>
                <w:color w:val="000000"/>
                <w:sz w:val="22"/>
                <w:szCs w:val="22"/>
              </w:rPr>
              <w:t>Котел в рабочем состоянии</w:t>
            </w:r>
          </w:p>
        </w:tc>
        <w:tc>
          <w:tcPr>
            <w:tcW w:w="2552" w:type="dxa"/>
            <w:shd w:val="clear" w:color="auto" w:fill="FFFFFF"/>
            <w:vAlign w:val="center"/>
          </w:tcPr>
          <w:p w14:paraId="5D6249B5" w14:textId="77777777" w:rsidR="00595065" w:rsidRPr="0048157E" w:rsidRDefault="00595065" w:rsidP="00595065">
            <w:pPr>
              <w:jc w:val="center"/>
              <w:rPr>
                <w:color w:val="000000"/>
                <w:sz w:val="22"/>
                <w:szCs w:val="22"/>
              </w:rPr>
            </w:pPr>
            <w:r w:rsidRPr="0048157E">
              <w:rPr>
                <w:color w:val="000000"/>
                <w:sz w:val="22"/>
                <w:szCs w:val="22"/>
              </w:rPr>
              <w:t>Котел в рабочем состоянии</w:t>
            </w:r>
          </w:p>
        </w:tc>
        <w:tc>
          <w:tcPr>
            <w:tcW w:w="2393" w:type="dxa"/>
            <w:shd w:val="clear" w:color="auto" w:fill="FFFFFF"/>
            <w:vAlign w:val="center"/>
          </w:tcPr>
          <w:p w14:paraId="1EB280EB" w14:textId="77777777" w:rsidR="00595065" w:rsidRPr="0048157E" w:rsidRDefault="00595065" w:rsidP="00595065">
            <w:pPr>
              <w:jc w:val="center"/>
              <w:rPr>
                <w:color w:val="000000"/>
                <w:sz w:val="22"/>
                <w:szCs w:val="22"/>
              </w:rPr>
            </w:pPr>
            <w:r w:rsidRPr="0048157E">
              <w:rPr>
                <w:color w:val="000000"/>
                <w:sz w:val="22"/>
                <w:szCs w:val="22"/>
              </w:rPr>
              <w:t>Котел в рабочем состоянии</w:t>
            </w:r>
          </w:p>
        </w:tc>
      </w:tr>
    </w:tbl>
    <w:p w14:paraId="79693AF1" w14:textId="77777777" w:rsidR="00595065" w:rsidRPr="0048157E" w:rsidRDefault="00595065" w:rsidP="00595065">
      <w:pPr>
        <w:rPr>
          <w:rFonts w:ascii="Courier New" w:hAnsi="Courier New" w:cs="Courier New"/>
          <w:sz w:val="2"/>
          <w:szCs w:val="2"/>
        </w:rPr>
      </w:pPr>
    </w:p>
    <w:p w14:paraId="16BF2529" w14:textId="77777777" w:rsidR="002447A8" w:rsidRPr="0048157E" w:rsidRDefault="002447A8" w:rsidP="009579FF">
      <w:pPr>
        <w:ind w:firstLine="567"/>
        <w:jc w:val="both"/>
      </w:pPr>
    </w:p>
    <w:p w14:paraId="3E0151C3" w14:textId="77777777" w:rsidR="001961B6" w:rsidRPr="0048157E" w:rsidRDefault="001961B6" w:rsidP="009579FF">
      <w:pPr>
        <w:pStyle w:val="aff4"/>
        <w:spacing w:after="0"/>
      </w:pPr>
      <w:bookmarkStart w:id="108" w:name="_Toc131066102"/>
      <w:r w:rsidRPr="0048157E">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108"/>
    </w:p>
    <w:p w14:paraId="63B71721" w14:textId="77777777" w:rsidR="0031414B" w:rsidRPr="0048157E" w:rsidRDefault="0031414B" w:rsidP="0031414B">
      <w:pPr>
        <w:ind w:firstLine="567"/>
        <w:jc w:val="right"/>
      </w:pPr>
      <w:r w:rsidRPr="0048157E">
        <w:t>Таблица 1.2.2. Установленная тепловая мощность</w:t>
      </w:r>
    </w:p>
    <w:tbl>
      <w:tblPr>
        <w:tblStyle w:val="a3"/>
        <w:tblW w:w="0" w:type="auto"/>
        <w:jc w:val="center"/>
        <w:tblLook w:val="04A0" w:firstRow="1" w:lastRow="0" w:firstColumn="1" w:lastColumn="0" w:noHBand="0" w:noVBand="1"/>
      </w:tblPr>
      <w:tblGrid>
        <w:gridCol w:w="3601"/>
        <w:gridCol w:w="2100"/>
      </w:tblGrid>
      <w:tr w:rsidR="0031414B" w:rsidRPr="0048157E" w14:paraId="78B7E093" w14:textId="77777777" w:rsidTr="0031414B">
        <w:trPr>
          <w:jc w:val="center"/>
        </w:trPr>
        <w:tc>
          <w:tcPr>
            <w:tcW w:w="3601" w:type="dxa"/>
            <w:vAlign w:val="center"/>
          </w:tcPr>
          <w:p w14:paraId="01FF42DB" w14:textId="77777777" w:rsidR="0031414B" w:rsidRPr="0048157E" w:rsidRDefault="0031414B" w:rsidP="0031414B">
            <w:pPr>
              <w:jc w:val="center"/>
              <w:rPr>
                <w:b/>
                <w:color w:val="000000"/>
                <w:sz w:val="22"/>
                <w:szCs w:val="22"/>
              </w:rPr>
            </w:pPr>
            <w:r w:rsidRPr="0048157E">
              <w:rPr>
                <w:b/>
                <w:color w:val="000000"/>
                <w:sz w:val="22"/>
                <w:szCs w:val="22"/>
              </w:rPr>
              <w:t>Нименование источника тепловой энергии</w:t>
            </w:r>
          </w:p>
        </w:tc>
        <w:tc>
          <w:tcPr>
            <w:tcW w:w="2100" w:type="dxa"/>
            <w:vAlign w:val="center"/>
          </w:tcPr>
          <w:p w14:paraId="38B47452" w14:textId="77777777" w:rsidR="0031414B" w:rsidRPr="0048157E" w:rsidRDefault="0031414B" w:rsidP="0031414B">
            <w:pPr>
              <w:jc w:val="center"/>
              <w:rPr>
                <w:b/>
                <w:sz w:val="22"/>
                <w:szCs w:val="22"/>
              </w:rPr>
            </w:pPr>
            <w:r w:rsidRPr="0048157E">
              <w:rPr>
                <w:b/>
                <w:sz w:val="22"/>
                <w:szCs w:val="22"/>
              </w:rPr>
              <w:t>Установленная тепловая мощность</w:t>
            </w:r>
          </w:p>
          <w:p w14:paraId="7DDF406F" w14:textId="77777777" w:rsidR="0031414B" w:rsidRPr="0048157E" w:rsidRDefault="0031414B" w:rsidP="0031414B">
            <w:pPr>
              <w:jc w:val="center"/>
              <w:rPr>
                <w:b/>
                <w:sz w:val="22"/>
                <w:szCs w:val="22"/>
              </w:rPr>
            </w:pPr>
            <w:r w:rsidRPr="0048157E">
              <w:rPr>
                <w:b/>
                <w:sz w:val="22"/>
                <w:szCs w:val="22"/>
              </w:rPr>
              <w:t>Гкал/час</w:t>
            </w:r>
          </w:p>
        </w:tc>
      </w:tr>
      <w:tr w:rsidR="0031414B" w:rsidRPr="0048157E" w14:paraId="7C8C44B9" w14:textId="77777777" w:rsidTr="0031414B">
        <w:trPr>
          <w:jc w:val="center"/>
        </w:trPr>
        <w:tc>
          <w:tcPr>
            <w:tcW w:w="3601" w:type="dxa"/>
            <w:vAlign w:val="center"/>
          </w:tcPr>
          <w:p w14:paraId="43446F70" w14:textId="77777777" w:rsidR="002C001D" w:rsidRPr="0048157E" w:rsidRDefault="002C001D" w:rsidP="002C001D">
            <w:pPr>
              <w:widowControl w:val="0"/>
              <w:autoSpaceDE w:val="0"/>
              <w:autoSpaceDN w:val="0"/>
              <w:adjustRightInd w:val="0"/>
              <w:ind w:firstLine="263"/>
              <w:rPr>
                <w:color w:val="000000"/>
                <w:sz w:val="22"/>
                <w:szCs w:val="22"/>
              </w:rPr>
            </w:pPr>
            <w:r w:rsidRPr="0048157E">
              <w:rPr>
                <w:color w:val="000000"/>
                <w:sz w:val="22"/>
                <w:szCs w:val="22"/>
              </w:rPr>
              <w:t xml:space="preserve">Котельная п. Радуга, </w:t>
            </w:r>
          </w:p>
          <w:p w14:paraId="412F6A27" w14:textId="3373E14C" w:rsidR="0031414B" w:rsidRPr="0048157E" w:rsidRDefault="002C001D" w:rsidP="002C001D">
            <w:pPr>
              <w:ind w:firstLine="263"/>
              <w:rPr>
                <w:sz w:val="22"/>
                <w:szCs w:val="22"/>
              </w:rPr>
            </w:pPr>
            <w:r w:rsidRPr="0048157E">
              <w:rPr>
                <w:color w:val="000000"/>
                <w:sz w:val="22"/>
                <w:szCs w:val="22"/>
              </w:rPr>
              <w:t>ул. Ключевская 17</w:t>
            </w:r>
          </w:p>
        </w:tc>
        <w:tc>
          <w:tcPr>
            <w:tcW w:w="2100" w:type="dxa"/>
            <w:vAlign w:val="center"/>
          </w:tcPr>
          <w:p w14:paraId="530832A8" w14:textId="604A9695" w:rsidR="0031414B" w:rsidRPr="0048157E" w:rsidRDefault="00BB234B" w:rsidP="0031414B">
            <w:pPr>
              <w:jc w:val="center"/>
              <w:rPr>
                <w:sz w:val="22"/>
                <w:szCs w:val="22"/>
              </w:rPr>
            </w:pPr>
            <w:r w:rsidRPr="0048157E">
              <w:rPr>
                <w:color w:val="000000"/>
                <w:sz w:val="22"/>
                <w:szCs w:val="22"/>
              </w:rPr>
              <w:t>4,5</w:t>
            </w:r>
          </w:p>
        </w:tc>
      </w:tr>
    </w:tbl>
    <w:p w14:paraId="53AA84B3" w14:textId="77777777" w:rsidR="00692428" w:rsidRPr="0048157E" w:rsidRDefault="00692428" w:rsidP="009579FF">
      <w:pPr>
        <w:ind w:firstLine="567"/>
        <w:jc w:val="both"/>
      </w:pPr>
    </w:p>
    <w:p w14:paraId="4FB19F38" w14:textId="77777777" w:rsidR="001961B6" w:rsidRPr="0048157E" w:rsidRDefault="001961B6" w:rsidP="009579FF">
      <w:pPr>
        <w:pStyle w:val="aff4"/>
        <w:spacing w:after="0"/>
      </w:pPr>
      <w:bookmarkStart w:id="109" w:name="_Toc131066103"/>
      <w:r w:rsidRPr="0048157E">
        <w:t>1.2.3 Ограничения тепловой мощности и параметры располагаемой тепловой мощности</w:t>
      </w:r>
      <w:bookmarkEnd w:id="109"/>
    </w:p>
    <w:p w14:paraId="6C35F92A" w14:textId="67D5801F" w:rsidR="001961B6" w:rsidRPr="0048157E" w:rsidRDefault="00527EA3" w:rsidP="009579FF">
      <w:pPr>
        <w:ind w:firstLine="567"/>
        <w:jc w:val="both"/>
      </w:pPr>
      <w:r w:rsidRPr="0048157E">
        <w:t>Ограничения тепловой мощности отсутствуют.</w:t>
      </w:r>
    </w:p>
    <w:p w14:paraId="6DA4A795" w14:textId="77777777" w:rsidR="001D6250" w:rsidRPr="0048157E" w:rsidRDefault="001D6250" w:rsidP="009579FF">
      <w:pPr>
        <w:ind w:firstLine="567"/>
        <w:jc w:val="both"/>
      </w:pPr>
    </w:p>
    <w:p w14:paraId="60BDEB8C" w14:textId="77777777" w:rsidR="001961B6" w:rsidRPr="0048157E" w:rsidRDefault="001961B6" w:rsidP="009579FF">
      <w:pPr>
        <w:pStyle w:val="aff4"/>
        <w:spacing w:after="0"/>
      </w:pPr>
      <w:bookmarkStart w:id="110" w:name="_Toc131066104"/>
      <w:r w:rsidRPr="0048157E">
        <w:t>1.2.4 Объем потребления тепловой энергии (мощности) и теплоносителя на собственные и хозяйственные нужды и параметры тепловой мощности нетто</w:t>
      </w:r>
      <w:bookmarkEnd w:id="110"/>
    </w:p>
    <w:p w14:paraId="63ED6953" w14:textId="52F99FED" w:rsidR="00000678" w:rsidRPr="0048157E" w:rsidRDefault="0054261F" w:rsidP="0054261F">
      <w:pPr>
        <w:jc w:val="right"/>
      </w:pPr>
      <w:r w:rsidRPr="0048157E">
        <w:t>Таблица .1.2.4. Собственные и хозяйственные нужды</w:t>
      </w:r>
    </w:p>
    <w:tbl>
      <w:tblPr>
        <w:tblStyle w:val="a3"/>
        <w:tblW w:w="0" w:type="auto"/>
        <w:jc w:val="center"/>
        <w:tblLook w:val="04A0" w:firstRow="1" w:lastRow="0" w:firstColumn="1" w:lastColumn="0" w:noHBand="0" w:noVBand="1"/>
      </w:tblPr>
      <w:tblGrid>
        <w:gridCol w:w="2394"/>
        <w:gridCol w:w="1694"/>
        <w:gridCol w:w="2125"/>
        <w:gridCol w:w="1817"/>
      </w:tblGrid>
      <w:tr w:rsidR="0054261F" w:rsidRPr="0048157E" w14:paraId="59477DDB" w14:textId="77777777" w:rsidTr="008C254D">
        <w:trPr>
          <w:jc w:val="center"/>
        </w:trPr>
        <w:tc>
          <w:tcPr>
            <w:tcW w:w="2394" w:type="dxa"/>
            <w:vAlign w:val="center"/>
          </w:tcPr>
          <w:p w14:paraId="25EE7C55" w14:textId="77777777" w:rsidR="0054261F" w:rsidRPr="0048157E" w:rsidRDefault="0054261F" w:rsidP="00380360">
            <w:pPr>
              <w:jc w:val="center"/>
              <w:rPr>
                <w:b/>
                <w:color w:val="000000"/>
                <w:sz w:val="20"/>
                <w:szCs w:val="20"/>
              </w:rPr>
            </w:pPr>
            <w:r w:rsidRPr="0048157E">
              <w:rPr>
                <w:b/>
                <w:color w:val="000000"/>
                <w:sz w:val="20"/>
                <w:szCs w:val="20"/>
              </w:rPr>
              <w:t>Нименование источника тепловой энергии</w:t>
            </w:r>
          </w:p>
        </w:tc>
        <w:tc>
          <w:tcPr>
            <w:tcW w:w="1694" w:type="dxa"/>
            <w:vAlign w:val="center"/>
          </w:tcPr>
          <w:p w14:paraId="492480ED" w14:textId="77777777" w:rsidR="0054261F" w:rsidRPr="0048157E" w:rsidRDefault="0054261F" w:rsidP="00380360">
            <w:pPr>
              <w:jc w:val="center"/>
              <w:rPr>
                <w:b/>
                <w:sz w:val="20"/>
                <w:szCs w:val="20"/>
              </w:rPr>
            </w:pPr>
            <w:r w:rsidRPr="0048157E">
              <w:rPr>
                <w:b/>
                <w:sz w:val="20"/>
                <w:szCs w:val="20"/>
              </w:rPr>
              <w:t>Установленная тепловая мощность</w:t>
            </w:r>
          </w:p>
          <w:p w14:paraId="1872D8D8" w14:textId="77777777" w:rsidR="0054261F" w:rsidRPr="0048157E" w:rsidRDefault="0054261F" w:rsidP="00380360">
            <w:pPr>
              <w:jc w:val="center"/>
              <w:rPr>
                <w:b/>
                <w:sz w:val="20"/>
                <w:szCs w:val="20"/>
              </w:rPr>
            </w:pPr>
            <w:r w:rsidRPr="0048157E">
              <w:rPr>
                <w:b/>
                <w:sz w:val="20"/>
                <w:szCs w:val="20"/>
              </w:rPr>
              <w:t>Гкал/час</w:t>
            </w:r>
          </w:p>
        </w:tc>
        <w:tc>
          <w:tcPr>
            <w:tcW w:w="2125" w:type="dxa"/>
            <w:vAlign w:val="center"/>
          </w:tcPr>
          <w:p w14:paraId="08F59AA8" w14:textId="77777777" w:rsidR="0054261F" w:rsidRPr="0048157E" w:rsidRDefault="0054261F" w:rsidP="00380360">
            <w:pPr>
              <w:jc w:val="center"/>
              <w:rPr>
                <w:b/>
                <w:sz w:val="20"/>
                <w:szCs w:val="20"/>
              </w:rPr>
            </w:pPr>
            <w:r w:rsidRPr="0048157E">
              <w:rPr>
                <w:b/>
                <w:sz w:val="20"/>
                <w:szCs w:val="20"/>
              </w:rPr>
              <w:t>Затраты тепловой мощности на собственные и хозяйственные нужды</w:t>
            </w:r>
          </w:p>
          <w:p w14:paraId="513ADDBF" w14:textId="77777777" w:rsidR="0054261F" w:rsidRPr="0048157E" w:rsidRDefault="0054261F" w:rsidP="00380360">
            <w:pPr>
              <w:jc w:val="center"/>
              <w:rPr>
                <w:b/>
                <w:sz w:val="20"/>
                <w:szCs w:val="20"/>
              </w:rPr>
            </w:pPr>
            <w:r w:rsidRPr="0048157E">
              <w:rPr>
                <w:b/>
                <w:sz w:val="20"/>
                <w:szCs w:val="20"/>
              </w:rPr>
              <w:t>Гкал/час</w:t>
            </w:r>
          </w:p>
        </w:tc>
        <w:tc>
          <w:tcPr>
            <w:tcW w:w="1817" w:type="dxa"/>
            <w:vAlign w:val="center"/>
          </w:tcPr>
          <w:p w14:paraId="5A59C380" w14:textId="77777777" w:rsidR="0054261F" w:rsidRPr="0048157E" w:rsidRDefault="0054261F" w:rsidP="00380360">
            <w:pPr>
              <w:jc w:val="center"/>
              <w:rPr>
                <w:b/>
                <w:sz w:val="20"/>
                <w:szCs w:val="20"/>
              </w:rPr>
            </w:pPr>
            <w:r w:rsidRPr="0048157E">
              <w:rPr>
                <w:b/>
                <w:sz w:val="20"/>
                <w:szCs w:val="20"/>
              </w:rPr>
              <w:t>Располагаемая тепловая мощность «нетто»</w:t>
            </w:r>
          </w:p>
          <w:p w14:paraId="40ADDA8B" w14:textId="77777777" w:rsidR="0054261F" w:rsidRPr="0048157E" w:rsidRDefault="0054261F" w:rsidP="00380360">
            <w:pPr>
              <w:jc w:val="center"/>
              <w:rPr>
                <w:b/>
                <w:sz w:val="20"/>
                <w:szCs w:val="20"/>
              </w:rPr>
            </w:pPr>
            <w:r w:rsidRPr="0048157E">
              <w:rPr>
                <w:b/>
                <w:sz w:val="20"/>
                <w:szCs w:val="20"/>
              </w:rPr>
              <w:t>Гкал/час</w:t>
            </w:r>
          </w:p>
        </w:tc>
      </w:tr>
      <w:tr w:rsidR="0054261F" w:rsidRPr="0048157E" w14:paraId="72C5C2A1" w14:textId="77777777" w:rsidTr="008C254D">
        <w:trPr>
          <w:jc w:val="center"/>
        </w:trPr>
        <w:tc>
          <w:tcPr>
            <w:tcW w:w="2394" w:type="dxa"/>
            <w:vAlign w:val="center"/>
          </w:tcPr>
          <w:p w14:paraId="26B41D77" w14:textId="77777777" w:rsidR="0054261F" w:rsidRPr="0048157E" w:rsidRDefault="0054261F" w:rsidP="00380360">
            <w:pPr>
              <w:widowControl w:val="0"/>
              <w:autoSpaceDE w:val="0"/>
              <w:autoSpaceDN w:val="0"/>
              <w:adjustRightInd w:val="0"/>
              <w:ind w:firstLine="197"/>
              <w:rPr>
                <w:color w:val="000000"/>
                <w:sz w:val="20"/>
                <w:szCs w:val="20"/>
              </w:rPr>
            </w:pPr>
            <w:r w:rsidRPr="0048157E">
              <w:rPr>
                <w:color w:val="000000"/>
                <w:sz w:val="20"/>
                <w:szCs w:val="20"/>
              </w:rPr>
              <w:t xml:space="preserve">Котельная п. Радуга, </w:t>
            </w:r>
          </w:p>
          <w:p w14:paraId="66DB2F13" w14:textId="77777777" w:rsidR="0054261F" w:rsidRPr="0048157E" w:rsidRDefault="0054261F" w:rsidP="00380360">
            <w:pPr>
              <w:ind w:firstLine="197"/>
              <w:rPr>
                <w:sz w:val="20"/>
                <w:szCs w:val="20"/>
              </w:rPr>
            </w:pPr>
            <w:r w:rsidRPr="0048157E">
              <w:rPr>
                <w:color w:val="000000"/>
                <w:sz w:val="20"/>
                <w:szCs w:val="20"/>
              </w:rPr>
              <w:t>ул. Ключевская 17</w:t>
            </w:r>
          </w:p>
        </w:tc>
        <w:tc>
          <w:tcPr>
            <w:tcW w:w="1694" w:type="dxa"/>
            <w:vAlign w:val="center"/>
          </w:tcPr>
          <w:p w14:paraId="01A9EBBC" w14:textId="77777777" w:rsidR="0054261F" w:rsidRPr="0048157E" w:rsidRDefault="0054261F" w:rsidP="00380360">
            <w:pPr>
              <w:jc w:val="center"/>
              <w:rPr>
                <w:sz w:val="20"/>
                <w:szCs w:val="20"/>
              </w:rPr>
            </w:pPr>
            <w:r w:rsidRPr="0048157E">
              <w:rPr>
                <w:sz w:val="20"/>
                <w:szCs w:val="20"/>
              </w:rPr>
              <w:t>4,5</w:t>
            </w:r>
          </w:p>
        </w:tc>
        <w:tc>
          <w:tcPr>
            <w:tcW w:w="2125" w:type="dxa"/>
            <w:vAlign w:val="center"/>
          </w:tcPr>
          <w:p w14:paraId="6EC53A20" w14:textId="77777777" w:rsidR="0054261F" w:rsidRPr="0048157E" w:rsidRDefault="0054261F" w:rsidP="00380360">
            <w:pPr>
              <w:jc w:val="center"/>
              <w:rPr>
                <w:sz w:val="20"/>
                <w:szCs w:val="20"/>
              </w:rPr>
            </w:pPr>
            <w:r w:rsidRPr="0048157E">
              <w:rPr>
                <w:sz w:val="20"/>
                <w:szCs w:val="20"/>
              </w:rPr>
              <w:t>0,15</w:t>
            </w:r>
          </w:p>
        </w:tc>
        <w:tc>
          <w:tcPr>
            <w:tcW w:w="1817" w:type="dxa"/>
            <w:vAlign w:val="center"/>
          </w:tcPr>
          <w:p w14:paraId="1F53CBA0" w14:textId="77777777" w:rsidR="0054261F" w:rsidRPr="0048157E" w:rsidRDefault="0054261F" w:rsidP="00380360">
            <w:pPr>
              <w:jc w:val="center"/>
              <w:rPr>
                <w:sz w:val="20"/>
                <w:szCs w:val="20"/>
              </w:rPr>
            </w:pPr>
            <w:r w:rsidRPr="0048157E">
              <w:rPr>
                <w:sz w:val="20"/>
                <w:szCs w:val="20"/>
              </w:rPr>
              <w:t>4,35</w:t>
            </w:r>
          </w:p>
        </w:tc>
      </w:tr>
    </w:tbl>
    <w:p w14:paraId="710253C4" w14:textId="77777777" w:rsidR="00914534" w:rsidRPr="0048157E" w:rsidRDefault="00914534" w:rsidP="009579FF">
      <w:pPr>
        <w:ind w:firstLine="567"/>
        <w:jc w:val="both"/>
      </w:pPr>
    </w:p>
    <w:p w14:paraId="0154745A" w14:textId="77777777" w:rsidR="001961B6" w:rsidRPr="0048157E" w:rsidRDefault="001961B6" w:rsidP="009579FF">
      <w:pPr>
        <w:pStyle w:val="aff4"/>
        <w:spacing w:after="0"/>
      </w:pPr>
      <w:bookmarkStart w:id="111" w:name="_Toc131066105"/>
      <w:r w:rsidRPr="0048157E">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11"/>
    </w:p>
    <w:p w14:paraId="3B16DDC1" w14:textId="4B2B2CF6" w:rsidR="00595065" w:rsidRPr="0048157E" w:rsidRDefault="002C001D" w:rsidP="002C001D">
      <w:pPr>
        <w:ind w:firstLine="567"/>
        <w:jc w:val="center"/>
        <w:rPr>
          <w:rFonts w:eastAsia="Calibri"/>
          <w:b/>
          <w:lang w:eastAsia="en-US"/>
        </w:rPr>
      </w:pPr>
      <w:r w:rsidRPr="0048157E">
        <w:rPr>
          <w:rFonts w:eastAsia="Calibri"/>
          <w:b/>
          <w:lang w:eastAsia="en-US"/>
        </w:rPr>
        <w:t>Котельная п. Радуга, ул. Ключевская 17</w:t>
      </w:r>
    </w:p>
    <w:p w14:paraId="77460B34" w14:textId="11BBB03F" w:rsidR="00595065" w:rsidRPr="0048157E" w:rsidRDefault="00595065" w:rsidP="00595065">
      <w:pPr>
        <w:ind w:firstLine="567"/>
        <w:jc w:val="both"/>
        <w:rPr>
          <w:rFonts w:eastAsia="Calibri"/>
          <w:b/>
          <w:lang w:eastAsia="en-US"/>
        </w:rPr>
      </w:pPr>
      <w:r w:rsidRPr="0048157E">
        <w:rPr>
          <w:color w:val="000000"/>
        </w:rPr>
        <w:t>- год ввода</w:t>
      </w:r>
      <w:r w:rsidR="001E3E71" w:rsidRPr="0048157E">
        <w:rPr>
          <w:color w:val="000000"/>
        </w:rPr>
        <w:t xml:space="preserve"> котельной в эксплуатацию - 1973</w:t>
      </w:r>
      <w:r w:rsidRPr="0048157E">
        <w:rPr>
          <w:color w:val="000000"/>
        </w:rPr>
        <w:t xml:space="preserve"> г.</w:t>
      </w:r>
    </w:p>
    <w:p w14:paraId="5528BEC7" w14:textId="77777777" w:rsidR="00595065" w:rsidRPr="0048157E" w:rsidRDefault="00595065" w:rsidP="00595065">
      <w:pPr>
        <w:rPr>
          <w:rFonts w:ascii="Courier New" w:hAnsi="Courier New" w:cs="Courier New"/>
          <w:sz w:val="2"/>
          <w:szCs w:val="2"/>
        </w:rPr>
      </w:pPr>
    </w:p>
    <w:p w14:paraId="172BBFEC" w14:textId="175C16A9" w:rsidR="00595065" w:rsidRPr="0048157E" w:rsidRDefault="002C001D" w:rsidP="00595065">
      <w:pPr>
        <w:ind w:firstLine="567"/>
        <w:jc w:val="right"/>
        <w:rPr>
          <w:rFonts w:eastAsia="Calibri"/>
          <w:lang w:eastAsia="en-US"/>
        </w:rPr>
      </w:pPr>
      <w:r w:rsidRPr="0048157E">
        <w:rPr>
          <w:rFonts w:eastAsia="Calibri"/>
          <w:lang w:eastAsia="en-US"/>
        </w:rPr>
        <w:t>Таблица 1.2.5.</w:t>
      </w:r>
      <w:r w:rsidR="00595065" w:rsidRPr="0048157E">
        <w:rPr>
          <w:rFonts w:eastAsia="Calibri"/>
          <w:lang w:eastAsia="en-US"/>
        </w:rPr>
        <w:t xml:space="preserve"> Характеристика источника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50"/>
        <w:gridCol w:w="2373"/>
        <w:gridCol w:w="2552"/>
        <w:gridCol w:w="2393"/>
      </w:tblGrid>
      <w:tr w:rsidR="00595065" w:rsidRPr="0048157E" w14:paraId="263CED45" w14:textId="77777777" w:rsidTr="00E718A6">
        <w:trPr>
          <w:trHeight w:val="20"/>
          <w:jc w:val="center"/>
        </w:trPr>
        <w:tc>
          <w:tcPr>
            <w:tcW w:w="1950" w:type="dxa"/>
            <w:shd w:val="clear" w:color="auto" w:fill="FFFFFF"/>
            <w:vAlign w:val="center"/>
          </w:tcPr>
          <w:p w14:paraId="13A2DFF9" w14:textId="77777777" w:rsidR="00AB5176" w:rsidRPr="0048157E" w:rsidRDefault="00595065" w:rsidP="00595065">
            <w:pPr>
              <w:jc w:val="center"/>
              <w:rPr>
                <w:color w:val="000000"/>
                <w:sz w:val="22"/>
                <w:szCs w:val="22"/>
              </w:rPr>
            </w:pPr>
            <w:r w:rsidRPr="0048157E">
              <w:rPr>
                <w:color w:val="000000"/>
                <w:sz w:val="22"/>
                <w:szCs w:val="22"/>
              </w:rPr>
              <w:t xml:space="preserve">порядковый </w:t>
            </w:r>
          </w:p>
          <w:p w14:paraId="046E7C3B" w14:textId="6A76FCE4" w:rsidR="00595065" w:rsidRPr="0048157E" w:rsidRDefault="00595065" w:rsidP="00595065">
            <w:pPr>
              <w:jc w:val="center"/>
              <w:rPr>
                <w:sz w:val="22"/>
                <w:szCs w:val="22"/>
              </w:rPr>
            </w:pPr>
            <w:r w:rsidRPr="0048157E">
              <w:rPr>
                <w:color w:val="000000"/>
                <w:sz w:val="22"/>
                <w:szCs w:val="22"/>
              </w:rPr>
              <w:t>№ котла</w:t>
            </w:r>
          </w:p>
        </w:tc>
        <w:tc>
          <w:tcPr>
            <w:tcW w:w="2373" w:type="dxa"/>
            <w:shd w:val="clear" w:color="auto" w:fill="FFFFFF"/>
            <w:vAlign w:val="center"/>
          </w:tcPr>
          <w:p w14:paraId="1DA09F74" w14:textId="77777777" w:rsidR="00595065" w:rsidRPr="0048157E" w:rsidRDefault="00595065" w:rsidP="00595065">
            <w:pPr>
              <w:jc w:val="center"/>
              <w:rPr>
                <w:sz w:val="22"/>
                <w:szCs w:val="22"/>
              </w:rPr>
            </w:pPr>
            <w:r w:rsidRPr="0048157E">
              <w:rPr>
                <w:color w:val="000000"/>
                <w:sz w:val="22"/>
                <w:szCs w:val="22"/>
              </w:rPr>
              <w:t>№1</w:t>
            </w:r>
          </w:p>
        </w:tc>
        <w:tc>
          <w:tcPr>
            <w:tcW w:w="2552" w:type="dxa"/>
            <w:shd w:val="clear" w:color="auto" w:fill="FFFFFF"/>
            <w:vAlign w:val="center"/>
          </w:tcPr>
          <w:p w14:paraId="3611EB93" w14:textId="77777777" w:rsidR="00595065" w:rsidRPr="0048157E" w:rsidRDefault="00595065" w:rsidP="00595065">
            <w:pPr>
              <w:jc w:val="center"/>
              <w:rPr>
                <w:sz w:val="22"/>
                <w:szCs w:val="22"/>
              </w:rPr>
            </w:pPr>
            <w:r w:rsidRPr="0048157E">
              <w:rPr>
                <w:color w:val="000000"/>
                <w:sz w:val="22"/>
                <w:szCs w:val="22"/>
              </w:rPr>
              <w:t>№2</w:t>
            </w:r>
          </w:p>
        </w:tc>
        <w:tc>
          <w:tcPr>
            <w:tcW w:w="2393" w:type="dxa"/>
            <w:shd w:val="clear" w:color="auto" w:fill="FFFFFF"/>
            <w:vAlign w:val="center"/>
          </w:tcPr>
          <w:p w14:paraId="68873659" w14:textId="77777777" w:rsidR="00595065" w:rsidRPr="0048157E" w:rsidRDefault="00595065" w:rsidP="00595065">
            <w:pPr>
              <w:jc w:val="center"/>
              <w:rPr>
                <w:sz w:val="22"/>
                <w:szCs w:val="22"/>
              </w:rPr>
            </w:pPr>
            <w:r w:rsidRPr="0048157E">
              <w:rPr>
                <w:color w:val="000000"/>
                <w:sz w:val="22"/>
                <w:szCs w:val="22"/>
              </w:rPr>
              <w:t>№3</w:t>
            </w:r>
          </w:p>
        </w:tc>
      </w:tr>
      <w:tr w:rsidR="001E3E71" w:rsidRPr="0048157E" w14:paraId="16BD99EA" w14:textId="77777777" w:rsidTr="00E718A6">
        <w:trPr>
          <w:trHeight w:val="20"/>
          <w:jc w:val="center"/>
        </w:trPr>
        <w:tc>
          <w:tcPr>
            <w:tcW w:w="1950" w:type="dxa"/>
            <w:shd w:val="clear" w:color="auto" w:fill="FFFFFF"/>
            <w:vAlign w:val="center"/>
          </w:tcPr>
          <w:p w14:paraId="0A6729FD" w14:textId="77777777" w:rsidR="001E3E71" w:rsidRPr="0048157E" w:rsidRDefault="001E3E71" w:rsidP="00595065">
            <w:pPr>
              <w:jc w:val="center"/>
              <w:rPr>
                <w:sz w:val="22"/>
                <w:szCs w:val="22"/>
              </w:rPr>
            </w:pPr>
            <w:r w:rsidRPr="0048157E">
              <w:rPr>
                <w:color w:val="000000"/>
                <w:sz w:val="22"/>
                <w:szCs w:val="22"/>
              </w:rPr>
              <w:t>марка котла</w:t>
            </w:r>
          </w:p>
        </w:tc>
        <w:tc>
          <w:tcPr>
            <w:tcW w:w="2373" w:type="dxa"/>
            <w:shd w:val="clear" w:color="auto" w:fill="FFFFFF"/>
            <w:vAlign w:val="center"/>
          </w:tcPr>
          <w:p w14:paraId="32C2920C" w14:textId="25608973" w:rsidR="001E3E71" w:rsidRPr="0048157E" w:rsidRDefault="001E3E71" w:rsidP="00595065">
            <w:pPr>
              <w:jc w:val="center"/>
              <w:rPr>
                <w:sz w:val="22"/>
                <w:szCs w:val="22"/>
              </w:rPr>
            </w:pPr>
            <w:r w:rsidRPr="0048157E">
              <w:rPr>
                <w:sz w:val="22"/>
                <w:szCs w:val="22"/>
              </w:rPr>
              <w:t>КВм-1,74- 95 ПТЛ РПК</w:t>
            </w:r>
          </w:p>
        </w:tc>
        <w:tc>
          <w:tcPr>
            <w:tcW w:w="2552" w:type="dxa"/>
            <w:shd w:val="clear" w:color="auto" w:fill="FFFFFF"/>
            <w:vAlign w:val="center"/>
          </w:tcPr>
          <w:p w14:paraId="6D69A69B" w14:textId="0385D154" w:rsidR="001E3E71" w:rsidRPr="0048157E" w:rsidRDefault="001E3E71" w:rsidP="00595065">
            <w:pPr>
              <w:jc w:val="center"/>
              <w:rPr>
                <w:sz w:val="22"/>
                <w:szCs w:val="22"/>
              </w:rPr>
            </w:pPr>
            <w:r w:rsidRPr="0048157E">
              <w:rPr>
                <w:sz w:val="22"/>
                <w:szCs w:val="22"/>
              </w:rPr>
              <w:t>КВм-1,74- 95 ПТЛ РПК</w:t>
            </w:r>
          </w:p>
        </w:tc>
        <w:tc>
          <w:tcPr>
            <w:tcW w:w="2393" w:type="dxa"/>
            <w:shd w:val="clear" w:color="auto" w:fill="FFFFFF"/>
            <w:vAlign w:val="center"/>
          </w:tcPr>
          <w:p w14:paraId="092976C2" w14:textId="3FBC411B" w:rsidR="001E3E71" w:rsidRPr="0048157E" w:rsidRDefault="001E3E71" w:rsidP="00595065">
            <w:pPr>
              <w:jc w:val="center"/>
              <w:rPr>
                <w:sz w:val="22"/>
                <w:szCs w:val="22"/>
              </w:rPr>
            </w:pPr>
            <w:r w:rsidRPr="0048157E">
              <w:rPr>
                <w:sz w:val="22"/>
                <w:szCs w:val="22"/>
              </w:rPr>
              <w:t>КВм-1,74- 95 ПТЛ РПК</w:t>
            </w:r>
          </w:p>
        </w:tc>
      </w:tr>
      <w:tr w:rsidR="001E3E71" w:rsidRPr="0048157E" w14:paraId="1D869D05" w14:textId="77777777" w:rsidTr="00E718A6">
        <w:trPr>
          <w:trHeight w:val="20"/>
          <w:jc w:val="center"/>
        </w:trPr>
        <w:tc>
          <w:tcPr>
            <w:tcW w:w="1950" w:type="dxa"/>
            <w:shd w:val="clear" w:color="auto" w:fill="FFFFFF"/>
            <w:vAlign w:val="center"/>
          </w:tcPr>
          <w:p w14:paraId="214C905E" w14:textId="77777777" w:rsidR="001E3E71" w:rsidRPr="0048157E" w:rsidRDefault="001E3E71" w:rsidP="00595065">
            <w:pPr>
              <w:jc w:val="center"/>
              <w:rPr>
                <w:color w:val="000000"/>
                <w:sz w:val="22"/>
                <w:szCs w:val="22"/>
              </w:rPr>
            </w:pPr>
            <w:r w:rsidRPr="0048157E">
              <w:rPr>
                <w:color w:val="000000"/>
                <w:sz w:val="22"/>
                <w:szCs w:val="22"/>
              </w:rPr>
              <w:t>год установки</w:t>
            </w:r>
          </w:p>
        </w:tc>
        <w:tc>
          <w:tcPr>
            <w:tcW w:w="2373" w:type="dxa"/>
            <w:shd w:val="clear" w:color="auto" w:fill="FFFFFF"/>
            <w:vAlign w:val="center"/>
          </w:tcPr>
          <w:p w14:paraId="114B31C1" w14:textId="341A8E7D" w:rsidR="001E3E71" w:rsidRPr="0048157E" w:rsidRDefault="001E3E71" w:rsidP="00595065">
            <w:pPr>
              <w:jc w:val="center"/>
              <w:rPr>
                <w:color w:val="000000"/>
                <w:sz w:val="22"/>
                <w:szCs w:val="22"/>
              </w:rPr>
            </w:pPr>
            <w:r w:rsidRPr="0048157E">
              <w:rPr>
                <w:color w:val="000000"/>
                <w:sz w:val="22"/>
                <w:szCs w:val="22"/>
              </w:rPr>
              <w:t>2014</w:t>
            </w:r>
          </w:p>
        </w:tc>
        <w:tc>
          <w:tcPr>
            <w:tcW w:w="2552" w:type="dxa"/>
            <w:shd w:val="clear" w:color="auto" w:fill="FFFFFF"/>
            <w:vAlign w:val="center"/>
          </w:tcPr>
          <w:p w14:paraId="0CC07728" w14:textId="79D9178A" w:rsidR="001E3E71" w:rsidRPr="0048157E" w:rsidRDefault="001E3E71" w:rsidP="00595065">
            <w:pPr>
              <w:jc w:val="center"/>
              <w:rPr>
                <w:color w:val="000000"/>
                <w:sz w:val="22"/>
                <w:szCs w:val="22"/>
              </w:rPr>
            </w:pPr>
            <w:r w:rsidRPr="0048157E">
              <w:rPr>
                <w:color w:val="000000"/>
                <w:sz w:val="22"/>
                <w:szCs w:val="22"/>
              </w:rPr>
              <w:t>2014</w:t>
            </w:r>
          </w:p>
        </w:tc>
        <w:tc>
          <w:tcPr>
            <w:tcW w:w="2393" w:type="dxa"/>
            <w:shd w:val="clear" w:color="auto" w:fill="FFFFFF"/>
            <w:vAlign w:val="center"/>
          </w:tcPr>
          <w:p w14:paraId="4EA7FC4B" w14:textId="186909F0" w:rsidR="001E3E71" w:rsidRPr="0048157E" w:rsidRDefault="001E3E71" w:rsidP="00595065">
            <w:pPr>
              <w:jc w:val="center"/>
              <w:rPr>
                <w:color w:val="000000"/>
                <w:sz w:val="22"/>
                <w:szCs w:val="22"/>
              </w:rPr>
            </w:pPr>
            <w:r w:rsidRPr="0048157E">
              <w:rPr>
                <w:color w:val="000000"/>
                <w:sz w:val="22"/>
                <w:szCs w:val="22"/>
              </w:rPr>
              <w:t>2014</w:t>
            </w:r>
          </w:p>
        </w:tc>
      </w:tr>
    </w:tbl>
    <w:p w14:paraId="5FCFB0CC" w14:textId="77777777" w:rsidR="00595065" w:rsidRPr="0048157E" w:rsidRDefault="00595065" w:rsidP="00595065">
      <w:pPr>
        <w:rPr>
          <w:rFonts w:ascii="Courier New" w:hAnsi="Courier New" w:cs="Courier New"/>
          <w:sz w:val="2"/>
          <w:szCs w:val="2"/>
        </w:rPr>
      </w:pPr>
    </w:p>
    <w:p w14:paraId="3DBE7559" w14:textId="77777777" w:rsidR="00595065" w:rsidRPr="0048157E" w:rsidRDefault="00595065" w:rsidP="00595065">
      <w:pPr>
        <w:ind w:firstLine="567"/>
        <w:jc w:val="center"/>
        <w:rPr>
          <w:rFonts w:eastAsia="Calibri"/>
          <w:lang w:eastAsia="en-US"/>
        </w:rPr>
      </w:pPr>
    </w:p>
    <w:p w14:paraId="47C0EC9F" w14:textId="77777777" w:rsidR="001961B6" w:rsidRPr="0048157E" w:rsidRDefault="001961B6" w:rsidP="009579FF">
      <w:pPr>
        <w:pStyle w:val="aff4"/>
        <w:spacing w:after="0"/>
      </w:pPr>
      <w:bookmarkStart w:id="112" w:name="_Toc131066106"/>
      <w:r w:rsidRPr="0048157E">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12"/>
    </w:p>
    <w:p w14:paraId="0A303AA3" w14:textId="1EFB11E8" w:rsidR="00B56733" w:rsidRPr="0048157E" w:rsidRDefault="00B56733" w:rsidP="00B56733">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A608B4" w:rsidRPr="0048157E">
        <w:rPr>
          <w:rFonts w:ascii="Times New Roman" w:hAnsi="Times New Roman" w:cs="Times New Roman"/>
          <w:sz w:val="24"/>
          <w:szCs w:val="24"/>
        </w:rPr>
        <w:t>п. Радуга</w:t>
      </w:r>
      <w:r w:rsidRPr="0048157E">
        <w:rPr>
          <w:rFonts w:ascii="Times New Roman" w:hAnsi="Times New Roman" w:cs="Times New Roman"/>
          <w:sz w:val="24"/>
          <w:szCs w:val="24"/>
        </w:rPr>
        <w:t xml:space="preserve"> источники тепловой энергии, функционирующие в режиме комбинированной выработки электрической и тепловой энергии, отсутствуют.</w:t>
      </w:r>
    </w:p>
    <w:p w14:paraId="4F427A0C" w14:textId="77777777" w:rsidR="00D30EA5" w:rsidRPr="0048157E" w:rsidRDefault="00D30EA5" w:rsidP="009579FF">
      <w:pPr>
        <w:pStyle w:val="ConsPlusNormal"/>
        <w:ind w:firstLine="540"/>
        <w:jc w:val="both"/>
        <w:rPr>
          <w:rFonts w:ascii="Times New Roman" w:hAnsi="Times New Roman" w:cs="Times New Roman"/>
          <w:sz w:val="24"/>
          <w:szCs w:val="24"/>
        </w:rPr>
      </w:pPr>
    </w:p>
    <w:p w14:paraId="4450FE45" w14:textId="77777777" w:rsidR="001961B6" w:rsidRPr="0048157E" w:rsidRDefault="001961B6" w:rsidP="009579FF">
      <w:pPr>
        <w:pStyle w:val="aff4"/>
        <w:spacing w:after="0"/>
      </w:pPr>
      <w:bookmarkStart w:id="113" w:name="_Toc131066107"/>
      <w:r w:rsidRPr="0048157E">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13"/>
    </w:p>
    <w:p w14:paraId="3BAEA238" w14:textId="5083D82A" w:rsidR="00625662" w:rsidRPr="0048157E" w:rsidRDefault="00625662" w:rsidP="00625662">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Регулирование отпуска тепловой</w:t>
      </w:r>
      <w:r w:rsidR="00A608B4" w:rsidRPr="0048157E">
        <w:rPr>
          <w:rFonts w:ascii="Times New Roman" w:hAnsi="Times New Roman" w:cs="Times New Roman"/>
          <w:sz w:val="24"/>
          <w:szCs w:val="24"/>
        </w:rPr>
        <w:t xml:space="preserve"> энергии с коллекторов котельной</w:t>
      </w:r>
      <w:r w:rsidRPr="0048157E">
        <w:rPr>
          <w:rFonts w:ascii="Times New Roman" w:hAnsi="Times New Roman" w:cs="Times New Roman"/>
          <w:sz w:val="24"/>
          <w:szCs w:val="24"/>
        </w:rPr>
        <w:t xml:space="preserve"> (центральное регулирование) осуществляется по качественному методу регулирования по температурному графику 95/70.</w:t>
      </w:r>
    </w:p>
    <w:p w14:paraId="723763B9" w14:textId="77777777" w:rsidR="00052201" w:rsidRPr="0048157E" w:rsidRDefault="00052201" w:rsidP="009579FF">
      <w:pPr>
        <w:pStyle w:val="ConsPlusNormal"/>
        <w:ind w:firstLine="540"/>
        <w:jc w:val="both"/>
        <w:rPr>
          <w:rFonts w:ascii="Times New Roman" w:hAnsi="Times New Roman" w:cs="Times New Roman"/>
          <w:sz w:val="24"/>
          <w:szCs w:val="24"/>
        </w:rPr>
      </w:pPr>
    </w:p>
    <w:p w14:paraId="51F9950F" w14:textId="77777777" w:rsidR="001961B6" w:rsidRPr="0048157E" w:rsidRDefault="001961B6" w:rsidP="009579FF">
      <w:pPr>
        <w:pStyle w:val="aff4"/>
        <w:spacing w:after="0"/>
      </w:pPr>
      <w:bookmarkStart w:id="114" w:name="_Toc131066108"/>
      <w:r w:rsidRPr="0048157E">
        <w:t>1.2.8 среднегодовая загрузка оборудования</w:t>
      </w:r>
      <w:bookmarkEnd w:id="114"/>
    </w:p>
    <w:p w14:paraId="5C312A29" w14:textId="77777777" w:rsidR="00E718A6" w:rsidRPr="0048157E" w:rsidRDefault="00E718A6" w:rsidP="00E718A6">
      <w:pPr>
        <w:jc w:val="right"/>
      </w:pPr>
      <w:r w:rsidRPr="0048157E">
        <w:t>Таблица 1.2.8. Среднегодовая загрузка оборудования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8"/>
        <w:gridCol w:w="4112"/>
      </w:tblGrid>
      <w:tr w:rsidR="00E718A6" w:rsidRPr="0048157E" w14:paraId="41608AB8" w14:textId="77777777" w:rsidTr="00E718A6">
        <w:trPr>
          <w:jc w:val="center"/>
        </w:trPr>
        <w:tc>
          <w:tcPr>
            <w:tcW w:w="3968" w:type="dxa"/>
            <w:shd w:val="clear" w:color="auto" w:fill="auto"/>
          </w:tcPr>
          <w:p w14:paraId="652B460D" w14:textId="77777777" w:rsidR="00E718A6" w:rsidRPr="0048157E" w:rsidRDefault="00E718A6" w:rsidP="00E718A6">
            <w:pPr>
              <w:jc w:val="center"/>
              <w:rPr>
                <w:b/>
                <w:sz w:val="20"/>
                <w:szCs w:val="20"/>
              </w:rPr>
            </w:pPr>
            <w:r w:rsidRPr="0048157E">
              <w:rPr>
                <w:b/>
                <w:sz w:val="20"/>
                <w:szCs w:val="20"/>
              </w:rPr>
              <w:t>Наименование</w:t>
            </w:r>
          </w:p>
        </w:tc>
        <w:tc>
          <w:tcPr>
            <w:tcW w:w="4112" w:type="dxa"/>
            <w:shd w:val="clear" w:color="auto" w:fill="auto"/>
          </w:tcPr>
          <w:p w14:paraId="482B54C9" w14:textId="77777777" w:rsidR="00E718A6" w:rsidRPr="0048157E" w:rsidRDefault="00E718A6" w:rsidP="00E718A6">
            <w:pPr>
              <w:jc w:val="center"/>
              <w:rPr>
                <w:b/>
                <w:sz w:val="20"/>
                <w:szCs w:val="20"/>
              </w:rPr>
            </w:pPr>
            <w:r w:rsidRPr="0048157E">
              <w:rPr>
                <w:b/>
                <w:sz w:val="20"/>
                <w:szCs w:val="20"/>
              </w:rPr>
              <w:t>Среднегодовая нагрузка на котлы, Гкал/час</w:t>
            </w:r>
          </w:p>
        </w:tc>
      </w:tr>
      <w:tr w:rsidR="00196DF0" w:rsidRPr="0048157E" w14:paraId="1A158169" w14:textId="77777777" w:rsidTr="00E718A6">
        <w:trPr>
          <w:jc w:val="center"/>
        </w:trPr>
        <w:tc>
          <w:tcPr>
            <w:tcW w:w="3968" w:type="dxa"/>
            <w:shd w:val="clear" w:color="auto" w:fill="auto"/>
            <w:vAlign w:val="center"/>
          </w:tcPr>
          <w:p w14:paraId="03A0B606" w14:textId="77777777" w:rsidR="002C001D" w:rsidRPr="0048157E" w:rsidRDefault="002C001D" w:rsidP="002C001D">
            <w:pPr>
              <w:widowControl w:val="0"/>
              <w:autoSpaceDE w:val="0"/>
              <w:autoSpaceDN w:val="0"/>
              <w:adjustRightInd w:val="0"/>
              <w:rPr>
                <w:color w:val="000000"/>
                <w:sz w:val="20"/>
                <w:szCs w:val="20"/>
              </w:rPr>
            </w:pPr>
            <w:r w:rsidRPr="0048157E">
              <w:rPr>
                <w:color w:val="000000"/>
                <w:sz w:val="20"/>
                <w:szCs w:val="20"/>
              </w:rPr>
              <w:t xml:space="preserve">Котельная п. Радуга, </w:t>
            </w:r>
          </w:p>
          <w:p w14:paraId="2FB69DAB" w14:textId="4773B735" w:rsidR="00196DF0" w:rsidRPr="0048157E" w:rsidRDefault="002C001D" w:rsidP="002C001D">
            <w:pPr>
              <w:rPr>
                <w:color w:val="000000"/>
                <w:sz w:val="20"/>
                <w:szCs w:val="20"/>
              </w:rPr>
            </w:pPr>
            <w:r w:rsidRPr="0048157E">
              <w:rPr>
                <w:color w:val="000000"/>
                <w:sz w:val="20"/>
                <w:szCs w:val="20"/>
              </w:rPr>
              <w:t>ул. Ключевская 17</w:t>
            </w:r>
          </w:p>
        </w:tc>
        <w:tc>
          <w:tcPr>
            <w:tcW w:w="4112" w:type="dxa"/>
            <w:shd w:val="clear" w:color="auto" w:fill="auto"/>
            <w:vAlign w:val="center"/>
          </w:tcPr>
          <w:p w14:paraId="0BCB8762" w14:textId="4570AF8F" w:rsidR="00196DF0" w:rsidRPr="0048157E" w:rsidRDefault="00BB234B" w:rsidP="00E718A6">
            <w:pPr>
              <w:jc w:val="center"/>
              <w:rPr>
                <w:sz w:val="20"/>
                <w:szCs w:val="20"/>
              </w:rPr>
            </w:pPr>
            <w:r w:rsidRPr="0048157E">
              <w:rPr>
                <w:sz w:val="20"/>
                <w:szCs w:val="20"/>
              </w:rPr>
              <w:t>2,91</w:t>
            </w:r>
          </w:p>
        </w:tc>
      </w:tr>
    </w:tbl>
    <w:p w14:paraId="6ED84D2B" w14:textId="77777777" w:rsidR="00052201" w:rsidRPr="0048157E" w:rsidRDefault="00052201" w:rsidP="009579FF">
      <w:pPr>
        <w:pStyle w:val="ConsPlusNormal"/>
        <w:ind w:firstLine="540"/>
        <w:jc w:val="both"/>
        <w:rPr>
          <w:rFonts w:ascii="Times New Roman" w:hAnsi="Times New Roman" w:cs="Times New Roman"/>
          <w:sz w:val="24"/>
          <w:szCs w:val="24"/>
        </w:rPr>
      </w:pPr>
    </w:p>
    <w:p w14:paraId="7B1559F6" w14:textId="77777777" w:rsidR="001961B6" w:rsidRPr="0048157E" w:rsidRDefault="001961B6" w:rsidP="009579FF">
      <w:pPr>
        <w:pStyle w:val="aff4"/>
        <w:spacing w:after="0"/>
      </w:pPr>
      <w:bookmarkStart w:id="115" w:name="_Toc131066109"/>
      <w:r w:rsidRPr="0048157E">
        <w:t>1.2.9 способы учета тепла, отпущенного в тепловые сети</w:t>
      </w:r>
      <w:bookmarkEnd w:id="115"/>
    </w:p>
    <w:p w14:paraId="5E56274E" w14:textId="77777777" w:rsidR="002643FA" w:rsidRPr="0048157E" w:rsidRDefault="002643FA" w:rsidP="002643FA">
      <w:pPr>
        <w:widowControl w:val="0"/>
        <w:autoSpaceDE w:val="0"/>
        <w:autoSpaceDN w:val="0"/>
        <w:adjustRightInd w:val="0"/>
        <w:ind w:firstLine="540"/>
        <w:jc w:val="both"/>
      </w:pPr>
      <w:r w:rsidRPr="0048157E">
        <w:t>Учет тепловой энергии, отпущенной в тепловые сети производится по прибору учета:</w:t>
      </w:r>
    </w:p>
    <w:p w14:paraId="2A2EC97B" w14:textId="77777777" w:rsidR="002643FA" w:rsidRPr="0048157E" w:rsidRDefault="002643FA" w:rsidP="002643FA">
      <w:pPr>
        <w:widowControl w:val="0"/>
        <w:numPr>
          <w:ilvl w:val="0"/>
          <w:numId w:val="17"/>
        </w:numPr>
        <w:autoSpaceDE w:val="0"/>
        <w:autoSpaceDN w:val="0"/>
        <w:adjustRightInd w:val="0"/>
        <w:jc w:val="both"/>
      </w:pPr>
      <w:r w:rsidRPr="0048157E">
        <w:t>вычислитель - НПФ "Логика", СПТ 961;</w:t>
      </w:r>
    </w:p>
    <w:p w14:paraId="5FF44DF8" w14:textId="77777777" w:rsidR="002643FA" w:rsidRPr="0048157E" w:rsidRDefault="002643FA" w:rsidP="002643FA">
      <w:pPr>
        <w:widowControl w:val="0"/>
        <w:numPr>
          <w:ilvl w:val="0"/>
          <w:numId w:val="17"/>
        </w:numPr>
        <w:autoSpaceDE w:val="0"/>
        <w:autoSpaceDN w:val="0"/>
        <w:adjustRightInd w:val="0"/>
        <w:jc w:val="both"/>
      </w:pPr>
      <w:r w:rsidRPr="0048157E">
        <w:t>расходомеры – НПФ «Теплоком», ПРЭМ.</w:t>
      </w:r>
    </w:p>
    <w:p w14:paraId="3A601E94" w14:textId="77777777" w:rsidR="002643FA" w:rsidRPr="0048157E" w:rsidRDefault="002643FA" w:rsidP="002643FA">
      <w:pPr>
        <w:widowControl w:val="0"/>
        <w:autoSpaceDE w:val="0"/>
        <w:autoSpaceDN w:val="0"/>
        <w:adjustRightInd w:val="0"/>
        <w:ind w:firstLine="567"/>
        <w:jc w:val="both"/>
      </w:pPr>
      <w:r w:rsidRPr="0048157E">
        <w:t>Учет подпиточной воды производится по прибору НПФ «Теплоком», ПРЭМ.</w:t>
      </w:r>
    </w:p>
    <w:p w14:paraId="0AC93B2A" w14:textId="77777777" w:rsidR="007100D1" w:rsidRPr="0048157E" w:rsidRDefault="007100D1" w:rsidP="007100D1">
      <w:pPr>
        <w:pStyle w:val="ConsPlusNormal"/>
        <w:ind w:firstLine="540"/>
        <w:jc w:val="both"/>
        <w:rPr>
          <w:rFonts w:ascii="Times New Roman" w:hAnsi="Times New Roman" w:cs="Times New Roman"/>
          <w:sz w:val="24"/>
          <w:szCs w:val="24"/>
        </w:rPr>
      </w:pPr>
    </w:p>
    <w:p w14:paraId="3012E1F6" w14:textId="77777777" w:rsidR="001961B6" w:rsidRPr="0048157E" w:rsidRDefault="001961B6" w:rsidP="009579FF">
      <w:pPr>
        <w:pStyle w:val="aff4"/>
        <w:spacing w:after="0"/>
      </w:pPr>
      <w:bookmarkStart w:id="116" w:name="_Toc131066110"/>
      <w:r w:rsidRPr="0048157E">
        <w:t>1.2.10 статистика отказов и восстановлений оборудования источников тепловой энергии</w:t>
      </w:r>
      <w:bookmarkEnd w:id="116"/>
    </w:p>
    <w:p w14:paraId="5F735FD3" w14:textId="410BEF97" w:rsidR="00052201" w:rsidRPr="0048157E" w:rsidRDefault="00AF52E9" w:rsidP="009579FF">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Техническое состояние котельных и технологического оборудования удовлетворительное. Отказов оборудования за отопительный период не было.</w:t>
      </w:r>
    </w:p>
    <w:p w14:paraId="7A43A0F1" w14:textId="77777777" w:rsidR="00AF52E9" w:rsidRPr="0048157E" w:rsidRDefault="00AF52E9" w:rsidP="009579FF">
      <w:pPr>
        <w:pStyle w:val="ConsPlusNormal"/>
        <w:ind w:firstLine="540"/>
        <w:jc w:val="both"/>
        <w:rPr>
          <w:rFonts w:ascii="Times New Roman" w:hAnsi="Times New Roman" w:cs="Times New Roman"/>
          <w:sz w:val="24"/>
          <w:szCs w:val="24"/>
        </w:rPr>
      </w:pPr>
    </w:p>
    <w:p w14:paraId="68300A1A" w14:textId="77777777" w:rsidR="001961B6" w:rsidRPr="0048157E" w:rsidRDefault="001961B6" w:rsidP="009579FF">
      <w:pPr>
        <w:pStyle w:val="aff4"/>
        <w:spacing w:after="0"/>
      </w:pPr>
      <w:bookmarkStart w:id="117" w:name="_Toc131066111"/>
      <w:r w:rsidRPr="0048157E">
        <w:t>1.2.11 предписания надзорных органов по запрещению дальнейшей эксплуатации источников тепловой энергии</w:t>
      </w:r>
      <w:bookmarkEnd w:id="117"/>
    </w:p>
    <w:p w14:paraId="1600693B" w14:textId="5A1B3FEA" w:rsidR="00914534" w:rsidRPr="0048157E" w:rsidRDefault="00AF52E9" w:rsidP="009579FF">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Предписания надзорных органов по запрещению дальнейшей эксплуатации источников тепловой энергии отсутствуют.</w:t>
      </w:r>
    </w:p>
    <w:p w14:paraId="626FE8D2" w14:textId="77777777" w:rsidR="00AF52E9" w:rsidRPr="0048157E" w:rsidRDefault="00AF52E9" w:rsidP="009579FF">
      <w:pPr>
        <w:pStyle w:val="ConsPlusNormal"/>
        <w:ind w:firstLine="540"/>
        <w:jc w:val="both"/>
        <w:rPr>
          <w:rFonts w:ascii="Times New Roman" w:hAnsi="Times New Roman" w:cs="Times New Roman"/>
          <w:sz w:val="24"/>
          <w:szCs w:val="24"/>
        </w:rPr>
      </w:pPr>
    </w:p>
    <w:p w14:paraId="28D1B17C" w14:textId="77777777" w:rsidR="001961B6" w:rsidRPr="0048157E" w:rsidRDefault="001961B6" w:rsidP="009579FF">
      <w:pPr>
        <w:pStyle w:val="aff4"/>
        <w:spacing w:after="0"/>
      </w:pPr>
      <w:bookmarkStart w:id="118" w:name="_Toc131066112"/>
      <w:r w:rsidRPr="0048157E">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18"/>
    </w:p>
    <w:p w14:paraId="4F63E1DF" w14:textId="65785424" w:rsidR="0003531E" w:rsidRPr="0048157E" w:rsidRDefault="0003531E" w:rsidP="0003531E">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FD1C72" w:rsidRPr="0048157E">
        <w:rPr>
          <w:rFonts w:ascii="Times New Roman" w:hAnsi="Times New Roman" w:cs="Times New Roman"/>
          <w:sz w:val="24"/>
          <w:szCs w:val="24"/>
        </w:rPr>
        <w:t>муниципального округа</w:t>
      </w:r>
      <w:r w:rsidRPr="0048157E">
        <w:rPr>
          <w:rFonts w:ascii="Times New Roman" w:hAnsi="Times New Roman" w:cs="Times New Roman"/>
          <w:sz w:val="24"/>
          <w:szCs w:val="24"/>
        </w:rPr>
        <w:t xml:space="preserve"> источники тепловой энергии, функционирующие </w:t>
      </w:r>
      <w:r w:rsidRPr="0048157E">
        <w:rPr>
          <w:rFonts w:ascii="Times New Roman" w:hAnsi="Times New Roman" w:cs="Times New Roman"/>
          <w:sz w:val="24"/>
          <w:szCs w:val="24"/>
        </w:rPr>
        <w:lastRenderedPageBreak/>
        <w:t>в режиме комбинированной выработки электрической и тепловой энергии, отсутствуют.</w:t>
      </w:r>
    </w:p>
    <w:p w14:paraId="0F92AC9B" w14:textId="77777777" w:rsidR="00D30EA5" w:rsidRPr="0048157E" w:rsidRDefault="00D30EA5" w:rsidP="009579FF">
      <w:pPr>
        <w:pStyle w:val="ConsPlusNormal"/>
        <w:ind w:firstLine="540"/>
        <w:jc w:val="both"/>
        <w:rPr>
          <w:rFonts w:ascii="Times New Roman" w:hAnsi="Times New Roman" w:cs="Times New Roman"/>
          <w:sz w:val="24"/>
          <w:szCs w:val="24"/>
        </w:rPr>
      </w:pPr>
    </w:p>
    <w:p w14:paraId="08F45F86" w14:textId="77777777" w:rsidR="001961B6" w:rsidRPr="0048157E" w:rsidRDefault="001961B6" w:rsidP="009579FF">
      <w:pPr>
        <w:pStyle w:val="aff4"/>
        <w:spacing w:after="0"/>
      </w:pPr>
      <w:bookmarkStart w:id="119" w:name="_Toc131066113"/>
      <w:r w:rsidRPr="0048157E">
        <w:t>Часть 3 "Тепловые сети, сооружения на них "</w:t>
      </w:r>
      <w:bookmarkEnd w:id="119"/>
    </w:p>
    <w:p w14:paraId="22014769" w14:textId="77777777" w:rsidR="001961B6" w:rsidRPr="0048157E" w:rsidRDefault="001961B6" w:rsidP="009579FF">
      <w:pPr>
        <w:pStyle w:val="aff4"/>
        <w:spacing w:after="0"/>
      </w:pPr>
      <w:bookmarkStart w:id="120" w:name="_Toc131066114"/>
      <w:r w:rsidRPr="0048157E">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120"/>
    </w:p>
    <w:p w14:paraId="137D04B9" w14:textId="1C492648" w:rsidR="008960A0" w:rsidRPr="0048157E" w:rsidRDefault="002C001D" w:rsidP="002C001D">
      <w:pPr>
        <w:ind w:firstLine="567"/>
        <w:jc w:val="center"/>
        <w:rPr>
          <w:rFonts w:eastAsia="Calibri"/>
          <w:b/>
          <w:lang w:eastAsia="en-US"/>
        </w:rPr>
      </w:pPr>
      <w:r w:rsidRPr="0048157E">
        <w:rPr>
          <w:rFonts w:eastAsia="Calibri"/>
          <w:b/>
          <w:lang w:eastAsia="en-US"/>
        </w:rPr>
        <w:t>Котельная п. Радуга, ул. Ключевская 17</w:t>
      </w:r>
    </w:p>
    <w:p w14:paraId="3E2AFB82" w14:textId="77777777" w:rsidR="008960A0" w:rsidRPr="0048157E" w:rsidRDefault="008960A0" w:rsidP="008960A0">
      <w:pPr>
        <w:ind w:firstLine="567"/>
        <w:jc w:val="center"/>
        <w:rPr>
          <w:rFonts w:eastAsia="Calibri"/>
          <w:lang w:eastAsia="en-US"/>
        </w:rPr>
      </w:pPr>
      <w:r w:rsidRPr="0048157E">
        <w:rPr>
          <w:rFonts w:eastAsia="Calibri"/>
          <w:lang w:eastAsia="en-US"/>
        </w:rPr>
        <w:t>Характеристика тепловых сетей</w:t>
      </w:r>
    </w:p>
    <w:p w14:paraId="0736FA20" w14:textId="77777777" w:rsidR="008960A0" w:rsidRPr="0048157E" w:rsidRDefault="008960A0" w:rsidP="008960A0">
      <w:pPr>
        <w:rPr>
          <w:rFonts w:ascii="Courier New" w:hAnsi="Courier New" w:cs="Courier New"/>
          <w:sz w:val="2"/>
          <w:szCs w:val="2"/>
        </w:rPr>
      </w:pPr>
    </w:p>
    <w:p w14:paraId="0E53AADD" w14:textId="3AED95CF" w:rsidR="009D5D19" w:rsidRPr="0048157E" w:rsidRDefault="009D5D19" w:rsidP="009D5D19">
      <w:pPr>
        <w:ind w:firstLine="567"/>
        <w:jc w:val="both"/>
        <w:rPr>
          <w:rFonts w:eastAsia="Calibri"/>
          <w:lang w:eastAsia="en-US"/>
        </w:rPr>
      </w:pPr>
      <w:r w:rsidRPr="0048157E">
        <w:rPr>
          <w:rFonts w:eastAsia="Calibri"/>
          <w:lang w:eastAsia="en-US"/>
        </w:rPr>
        <w:t>Т</w:t>
      </w:r>
      <w:r w:rsidR="0083667A" w:rsidRPr="0048157E">
        <w:rPr>
          <w:rFonts w:eastAsia="Calibri"/>
          <w:lang w:eastAsia="en-US"/>
        </w:rPr>
        <w:t>епловые сети выполнен</w:t>
      </w:r>
      <w:r w:rsidRPr="0048157E">
        <w:rPr>
          <w:rFonts w:eastAsia="Calibri"/>
          <w:lang w:eastAsia="en-US"/>
        </w:rPr>
        <w:t>ы из стальных труб диаметром от 32 до 159</w:t>
      </w:r>
      <w:r w:rsidR="0083667A" w:rsidRPr="0048157E">
        <w:rPr>
          <w:rFonts w:eastAsia="Calibri"/>
          <w:lang w:eastAsia="en-US"/>
        </w:rPr>
        <w:t xml:space="preserve"> мм. Общая п</w:t>
      </w:r>
      <w:r w:rsidRPr="0048157E">
        <w:rPr>
          <w:rFonts w:eastAsia="Calibri"/>
          <w:lang w:eastAsia="en-US"/>
        </w:rPr>
        <w:t>ротяженность сетей отопления 2,4</w:t>
      </w:r>
      <w:r w:rsidR="0083667A" w:rsidRPr="0048157E">
        <w:rPr>
          <w:rFonts w:eastAsia="Calibri"/>
          <w:lang w:eastAsia="en-US"/>
        </w:rPr>
        <w:t xml:space="preserve"> км. </w:t>
      </w:r>
      <w:r w:rsidRPr="0048157E">
        <w:rPr>
          <w:rFonts w:eastAsia="Calibri"/>
          <w:lang w:eastAsia="en-US"/>
        </w:rPr>
        <w:t xml:space="preserve">в двухтрубном исчислении. Схема тепловых сетей тупиковая. </w:t>
      </w:r>
    </w:p>
    <w:p w14:paraId="557B5732" w14:textId="22352E55" w:rsidR="009D5D19" w:rsidRPr="0048157E" w:rsidRDefault="009D5D19" w:rsidP="009D5D19">
      <w:pPr>
        <w:ind w:firstLine="567"/>
        <w:jc w:val="both"/>
        <w:rPr>
          <w:rFonts w:eastAsia="Calibri"/>
          <w:lang w:eastAsia="en-US"/>
        </w:rPr>
      </w:pPr>
      <w:r w:rsidRPr="0048157E">
        <w:rPr>
          <w:rFonts w:eastAsia="Calibri"/>
          <w:lang w:eastAsia="en-US"/>
        </w:rPr>
        <w:t>Протяженность ветхих тепловых сетей, требующих проведения капитального ремонта 114 м в двухтрубном исчислении.</w:t>
      </w:r>
    </w:p>
    <w:p w14:paraId="2609F82B" w14:textId="1F1D1E04" w:rsidR="009D5D19" w:rsidRPr="0048157E" w:rsidRDefault="009D5D19" w:rsidP="009D5D19">
      <w:pPr>
        <w:ind w:firstLine="567"/>
        <w:jc w:val="both"/>
        <w:rPr>
          <w:rFonts w:eastAsia="Calibri"/>
          <w:lang w:eastAsia="en-US"/>
        </w:rPr>
      </w:pPr>
    </w:p>
    <w:p w14:paraId="63265F43" w14:textId="557B12FA" w:rsidR="008960A0" w:rsidRPr="0048157E" w:rsidRDefault="008960A0" w:rsidP="0083667A">
      <w:pPr>
        <w:ind w:firstLine="567"/>
        <w:jc w:val="center"/>
        <w:rPr>
          <w:rFonts w:eastAsia="Calibri"/>
          <w:lang w:eastAsia="en-US"/>
        </w:rPr>
      </w:pPr>
    </w:p>
    <w:p w14:paraId="4E6C68BF" w14:textId="77777777" w:rsidR="001961B6" w:rsidRPr="0048157E" w:rsidRDefault="001961B6" w:rsidP="009579FF">
      <w:pPr>
        <w:pStyle w:val="aff4"/>
        <w:spacing w:after="0"/>
      </w:pPr>
      <w:bookmarkStart w:id="121" w:name="_Toc131066115"/>
      <w:r w:rsidRPr="0048157E">
        <w:t>1.3.2 карты (схемы) тепловых сетей в зонах действия источников тепловой энергии в электронной форме и (или) на бумажном носителе</w:t>
      </w:r>
      <w:bookmarkEnd w:id="121"/>
    </w:p>
    <w:p w14:paraId="07880323" w14:textId="77777777" w:rsidR="00FB43A3" w:rsidRPr="0048157E" w:rsidRDefault="00FB43A3" w:rsidP="009579FF">
      <w:pPr>
        <w:pStyle w:val="ConsPlusNormal"/>
        <w:ind w:firstLine="540"/>
        <w:jc w:val="both"/>
        <w:rPr>
          <w:rFonts w:ascii="Times New Roman" w:hAnsi="Times New Roman" w:cs="Times New Roman"/>
          <w:sz w:val="24"/>
          <w:szCs w:val="24"/>
        </w:rPr>
        <w:sectPr w:rsidR="00FB43A3" w:rsidRPr="0048157E" w:rsidSect="00397DC3">
          <w:footerReference w:type="even" r:id="rId8"/>
          <w:footerReference w:type="default" r:id="rId9"/>
          <w:footerReference w:type="first" r:id="rId10"/>
          <w:pgSz w:w="11906" w:h="16838"/>
          <w:pgMar w:top="851" w:right="850" w:bottom="1134" w:left="1276" w:header="708" w:footer="708" w:gutter="0"/>
          <w:cols w:space="708"/>
          <w:titlePg/>
          <w:docGrid w:linePitch="360"/>
        </w:sectPr>
      </w:pPr>
    </w:p>
    <w:p w14:paraId="44189F3B" w14:textId="30482471" w:rsidR="005678C6" w:rsidRPr="0048157E" w:rsidRDefault="003E2C17" w:rsidP="005678C6">
      <w:pPr>
        <w:pStyle w:val="ConsPlusNormal"/>
        <w:ind w:left="-1134"/>
        <w:jc w:val="both"/>
        <w:rPr>
          <w:rFonts w:ascii="Times New Roman" w:hAnsi="Times New Roman" w:cs="Times New Roman"/>
          <w:sz w:val="24"/>
          <w:szCs w:val="24"/>
        </w:rPr>
      </w:pPr>
      <w:r w:rsidRPr="0048157E">
        <w:rPr>
          <w:noProof/>
        </w:rPr>
        <w:lastRenderedPageBreak/>
        <w:drawing>
          <wp:inline distT="0" distB="0" distL="0" distR="0" wp14:anchorId="5AAAD685" wp14:editId="1FCADE7A">
            <wp:extent cx="10705453" cy="7566409"/>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0710543" cy="7570007"/>
                    </a:xfrm>
                    <a:prstGeom prst="rect">
                      <a:avLst/>
                    </a:prstGeom>
                  </pic:spPr>
                </pic:pic>
              </a:graphicData>
            </a:graphic>
          </wp:inline>
        </w:drawing>
      </w:r>
    </w:p>
    <w:p w14:paraId="2E4C6E88" w14:textId="18F2960F" w:rsidR="00FB43A3" w:rsidRPr="0048157E" w:rsidRDefault="00FB43A3" w:rsidP="00C535A6">
      <w:pPr>
        <w:pStyle w:val="ConsPlusNormal"/>
        <w:ind w:left="-1134"/>
        <w:jc w:val="both"/>
        <w:rPr>
          <w:rFonts w:ascii="Times New Roman" w:hAnsi="Times New Roman" w:cs="Times New Roman"/>
          <w:sz w:val="24"/>
          <w:szCs w:val="24"/>
        </w:rPr>
        <w:sectPr w:rsidR="00FB43A3" w:rsidRPr="0048157E" w:rsidSect="00DC1CB8">
          <w:footerReference w:type="default" r:id="rId12"/>
          <w:footerReference w:type="first" r:id="rId13"/>
          <w:pgSz w:w="16838" w:h="11906" w:orient="landscape"/>
          <w:pgMar w:top="0" w:right="111" w:bottom="284" w:left="1134" w:header="0" w:footer="0" w:gutter="0"/>
          <w:cols w:space="708"/>
          <w:titlePg/>
          <w:docGrid w:linePitch="360"/>
        </w:sectPr>
      </w:pPr>
    </w:p>
    <w:p w14:paraId="5635B1E7" w14:textId="77777777" w:rsidR="001961B6" w:rsidRPr="0048157E" w:rsidRDefault="001961B6" w:rsidP="009579FF">
      <w:pPr>
        <w:pStyle w:val="aff4"/>
        <w:spacing w:after="0"/>
      </w:pPr>
      <w:bookmarkStart w:id="122" w:name="_Toc131066116"/>
      <w:r w:rsidRPr="0048157E">
        <w:lastRenderedPageBreak/>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22"/>
    </w:p>
    <w:p w14:paraId="7D04FE6E" w14:textId="11EA7CB3" w:rsidR="008960A0" w:rsidRPr="0048157E" w:rsidRDefault="003B7804" w:rsidP="005A2653">
      <w:pPr>
        <w:ind w:firstLine="567"/>
        <w:jc w:val="center"/>
        <w:rPr>
          <w:rFonts w:eastAsia="Calibri"/>
          <w:lang w:eastAsia="en-US"/>
        </w:rPr>
      </w:pPr>
      <w:r w:rsidRPr="0048157E">
        <w:rPr>
          <w:rFonts w:eastAsia="Calibri"/>
          <w:lang w:eastAsia="en-US"/>
        </w:rPr>
        <w:t>Таблица 1.3.3.</w:t>
      </w:r>
      <w:r w:rsidR="008960A0" w:rsidRPr="0048157E">
        <w:rPr>
          <w:rFonts w:eastAsia="Calibri"/>
          <w:lang w:eastAsia="en-US"/>
        </w:rPr>
        <w:t xml:space="preserve"> Характеристика тепловых сетей </w:t>
      </w:r>
      <w:r w:rsidRPr="0048157E">
        <w:rPr>
          <w:rFonts w:eastAsia="Calibri"/>
          <w:lang w:eastAsia="en-US"/>
        </w:rPr>
        <w:t>Котельная п. Радуга, ул. Ключевская 17</w:t>
      </w:r>
    </w:p>
    <w:p w14:paraId="4A604870" w14:textId="77777777" w:rsidR="008960A0" w:rsidRPr="0048157E" w:rsidRDefault="008960A0" w:rsidP="005A2653">
      <w:pPr>
        <w:jc w:val="center"/>
        <w:rPr>
          <w:rFonts w:ascii="Courier New" w:hAnsi="Courier New" w:cs="Courier New"/>
          <w:sz w:val="2"/>
          <w:szCs w:val="2"/>
        </w:rPr>
      </w:pPr>
    </w:p>
    <w:tbl>
      <w:tblPr>
        <w:tblStyle w:val="TableGrid1"/>
        <w:tblW w:w="7442" w:type="dxa"/>
        <w:jc w:val="center"/>
        <w:tblInd w:w="0" w:type="dxa"/>
        <w:tblCellMar>
          <w:left w:w="22" w:type="dxa"/>
          <w:right w:w="65" w:type="dxa"/>
        </w:tblCellMar>
        <w:tblLook w:val="04A0" w:firstRow="1" w:lastRow="0" w:firstColumn="1" w:lastColumn="0" w:noHBand="0" w:noVBand="1"/>
      </w:tblPr>
      <w:tblGrid>
        <w:gridCol w:w="1857"/>
        <w:gridCol w:w="1275"/>
        <w:gridCol w:w="1135"/>
        <w:gridCol w:w="1560"/>
        <w:gridCol w:w="1615"/>
      </w:tblGrid>
      <w:tr w:rsidR="005A2653" w:rsidRPr="0048157E" w14:paraId="7B6CC6D5" w14:textId="77777777" w:rsidTr="005A2653">
        <w:trPr>
          <w:trHeight w:val="20"/>
          <w:jc w:val="center"/>
        </w:trPr>
        <w:tc>
          <w:tcPr>
            <w:tcW w:w="1857" w:type="dxa"/>
            <w:tcBorders>
              <w:top w:val="single" w:sz="4" w:space="0" w:color="000000"/>
              <w:left w:val="single" w:sz="4" w:space="0" w:color="000000"/>
              <w:bottom w:val="single" w:sz="4" w:space="0" w:color="000000"/>
              <w:right w:val="single" w:sz="4" w:space="0" w:color="000000"/>
            </w:tcBorders>
            <w:vAlign w:val="center"/>
          </w:tcPr>
          <w:p w14:paraId="6D5E5159" w14:textId="77777777" w:rsidR="005A2653" w:rsidRPr="0048157E" w:rsidRDefault="005A2653" w:rsidP="005A2653">
            <w:pPr>
              <w:jc w:val="center"/>
              <w:rPr>
                <w:rFonts w:ascii="Times New Roman" w:hAnsi="Times New Roman"/>
                <w:color w:val="000000"/>
                <w:sz w:val="22"/>
                <w:szCs w:val="22"/>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5663BA04" w14:textId="10FFC426" w:rsidR="005A2653" w:rsidRPr="0048157E" w:rsidRDefault="005A2653" w:rsidP="005A2653">
            <w:pPr>
              <w:jc w:val="center"/>
              <w:rPr>
                <w:rFonts w:ascii="Times New Roman" w:hAnsi="Times New Roman"/>
                <w:color w:val="000000"/>
                <w:sz w:val="22"/>
                <w:szCs w:val="22"/>
              </w:rPr>
            </w:pPr>
            <w:r w:rsidRPr="0048157E">
              <w:rPr>
                <w:rFonts w:ascii="Times New Roman" w:hAnsi="Times New Roman"/>
                <w:b/>
                <w:color w:val="000000"/>
                <w:sz w:val="22"/>
                <w:szCs w:val="22"/>
              </w:rPr>
              <w:t>Диаметр, мм</w:t>
            </w:r>
          </w:p>
        </w:tc>
        <w:tc>
          <w:tcPr>
            <w:tcW w:w="1135" w:type="dxa"/>
            <w:tcBorders>
              <w:top w:val="single" w:sz="4" w:space="0" w:color="000000"/>
              <w:left w:val="single" w:sz="4" w:space="0" w:color="000000"/>
              <w:bottom w:val="single" w:sz="4" w:space="0" w:color="000000"/>
              <w:right w:val="single" w:sz="4" w:space="0" w:color="000000"/>
            </w:tcBorders>
            <w:vAlign w:val="center"/>
          </w:tcPr>
          <w:p w14:paraId="4AE420DE" w14:textId="3F148E31" w:rsidR="005A2653" w:rsidRPr="0048157E" w:rsidRDefault="005A2653" w:rsidP="005A2653">
            <w:pPr>
              <w:ind w:left="48"/>
              <w:jc w:val="center"/>
              <w:rPr>
                <w:rFonts w:ascii="Times New Roman" w:hAnsi="Times New Roman"/>
                <w:color w:val="000000"/>
                <w:sz w:val="22"/>
                <w:szCs w:val="22"/>
              </w:rPr>
            </w:pPr>
            <w:r w:rsidRPr="0048157E">
              <w:rPr>
                <w:rFonts w:ascii="Times New Roman" w:hAnsi="Times New Roman"/>
                <w:b/>
                <w:color w:val="000000"/>
                <w:sz w:val="22"/>
                <w:szCs w:val="22"/>
              </w:rPr>
              <w:t>Длина  канала, м</w:t>
            </w:r>
          </w:p>
        </w:tc>
        <w:tc>
          <w:tcPr>
            <w:tcW w:w="1560" w:type="dxa"/>
            <w:tcBorders>
              <w:top w:val="single" w:sz="4" w:space="0" w:color="000000"/>
              <w:left w:val="single" w:sz="4" w:space="0" w:color="000000"/>
              <w:bottom w:val="single" w:sz="4" w:space="0" w:color="000000"/>
              <w:right w:val="single" w:sz="4" w:space="0" w:color="000000"/>
            </w:tcBorders>
            <w:vAlign w:val="center"/>
          </w:tcPr>
          <w:p w14:paraId="2CCDB054" w14:textId="15E01DC8" w:rsidR="005A2653" w:rsidRPr="0048157E" w:rsidRDefault="005A2653" w:rsidP="005A2653">
            <w:pPr>
              <w:jc w:val="center"/>
              <w:rPr>
                <w:rFonts w:ascii="Times New Roman" w:hAnsi="Times New Roman"/>
                <w:color w:val="000000"/>
                <w:sz w:val="22"/>
                <w:szCs w:val="22"/>
              </w:rPr>
            </w:pPr>
            <w:r w:rsidRPr="0048157E">
              <w:rPr>
                <w:rFonts w:ascii="Times New Roman" w:hAnsi="Times New Roman"/>
                <w:b/>
                <w:color w:val="000000"/>
                <w:sz w:val="22"/>
                <w:szCs w:val="22"/>
              </w:rPr>
              <w:t>Объём  тепловой  сети,</w:t>
            </w:r>
          </w:p>
          <w:p w14:paraId="0F4838B0" w14:textId="77777777" w:rsidR="005A2653" w:rsidRPr="0048157E" w:rsidRDefault="005A2653" w:rsidP="005A2653">
            <w:pPr>
              <w:jc w:val="center"/>
              <w:rPr>
                <w:rFonts w:ascii="Times New Roman" w:hAnsi="Times New Roman"/>
                <w:color w:val="000000"/>
                <w:sz w:val="22"/>
                <w:szCs w:val="22"/>
              </w:rPr>
            </w:pPr>
            <w:r w:rsidRPr="0048157E">
              <w:rPr>
                <w:rFonts w:ascii="Times New Roman" w:hAnsi="Times New Roman"/>
                <w:b/>
                <w:color w:val="000000"/>
                <w:sz w:val="22"/>
                <w:szCs w:val="22"/>
              </w:rPr>
              <w:t>куб.м</w:t>
            </w:r>
          </w:p>
        </w:tc>
        <w:tc>
          <w:tcPr>
            <w:tcW w:w="1615" w:type="dxa"/>
            <w:tcBorders>
              <w:top w:val="single" w:sz="4" w:space="0" w:color="000000"/>
              <w:left w:val="single" w:sz="4" w:space="0" w:color="000000"/>
              <w:bottom w:val="single" w:sz="4" w:space="0" w:color="000000"/>
              <w:right w:val="single" w:sz="4" w:space="0" w:color="000000"/>
            </w:tcBorders>
            <w:vAlign w:val="center"/>
          </w:tcPr>
          <w:p w14:paraId="208A79BB" w14:textId="129FC3F9" w:rsidR="005A2653" w:rsidRPr="0048157E" w:rsidRDefault="005A2653" w:rsidP="005A2653">
            <w:pPr>
              <w:jc w:val="center"/>
              <w:rPr>
                <w:rFonts w:ascii="Times New Roman" w:hAnsi="Times New Roman"/>
                <w:color w:val="000000"/>
                <w:sz w:val="22"/>
                <w:szCs w:val="22"/>
              </w:rPr>
            </w:pPr>
            <w:r w:rsidRPr="0048157E">
              <w:rPr>
                <w:rFonts w:ascii="Times New Roman" w:hAnsi="Times New Roman"/>
                <w:b/>
                <w:color w:val="000000"/>
                <w:sz w:val="22"/>
                <w:szCs w:val="22"/>
              </w:rPr>
              <w:t>Способ прокладки</w:t>
            </w:r>
          </w:p>
        </w:tc>
      </w:tr>
      <w:tr w:rsidR="005A2653" w:rsidRPr="0048157E" w14:paraId="51E738EE" w14:textId="77777777" w:rsidTr="005A2653">
        <w:trPr>
          <w:trHeight w:val="20"/>
          <w:jc w:val="center"/>
        </w:trPr>
        <w:tc>
          <w:tcPr>
            <w:tcW w:w="1857" w:type="dxa"/>
            <w:tcBorders>
              <w:top w:val="single" w:sz="4" w:space="0" w:color="000000"/>
              <w:left w:val="single" w:sz="4" w:space="0" w:color="000000"/>
              <w:bottom w:val="single" w:sz="4" w:space="0" w:color="000000"/>
              <w:right w:val="single" w:sz="4" w:space="0" w:color="000000"/>
            </w:tcBorders>
            <w:vAlign w:val="center"/>
          </w:tcPr>
          <w:p w14:paraId="1714D9A9" w14:textId="162DD697" w:rsidR="005A2653" w:rsidRPr="0048157E" w:rsidRDefault="005A2653" w:rsidP="005A2653">
            <w:pPr>
              <w:spacing w:after="66"/>
              <w:ind w:left="96"/>
              <w:jc w:val="center"/>
              <w:rPr>
                <w:rFonts w:ascii="Times New Roman" w:hAnsi="Times New Roman"/>
                <w:color w:val="000000"/>
                <w:sz w:val="22"/>
                <w:szCs w:val="22"/>
              </w:rPr>
            </w:pPr>
            <w:r w:rsidRPr="0048157E">
              <w:rPr>
                <w:rFonts w:ascii="Times New Roman" w:hAnsi="Times New Roman"/>
                <w:b/>
                <w:color w:val="000000"/>
                <w:sz w:val="22"/>
                <w:szCs w:val="22"/>
              </w:rPr>
              <w:t>Тепловые сети</w:t>
            </w:r>
          </w:p>
          <w:p w14:paraId="15EEDAAD" w14:textId="6A110542" w:rsidR="005A2653" w:rsidRPr="0048157E" w:rsidRDefault="005A2653" w:rsidP="005A2653">
            <w:pPr>
              <w:jc w:val="center"/>
              <w:rPr>
                <w:rFonts w:ascii="Times New Roman" w:hAnsi="Times New Roman"/>
                <w:color w:val="000000"/>
                <w:sz w:val="22"/>
                <w:szCs w:val="22"/>
              </w:rPr>
            </w:pPr>
            <w:r w:rsidRPr="0048157E">
              <w:rPr>
                <w:rFonts w:ascii="Times New Roman" w:hAnsi="Times New Roman"/>
                <w:b/>
                <w:color w:val="000000"/>
                <w:sz w:val="22"/>
                <w:szCs w:val="22"/>
              </w:rPr>
              <w:t>Т=95/70</w:t>
            </w:r>
            <w:r w:rsidRPr="0048157E">
              <w:rPr>
                <w:rFonts w:ascii="Times New Roman" w:eastAsia="Segoe UI Symbol" w:hAnsi="Times New Roman"/>
                <w:color w:val="000000"/>
                <w:sz w:val="22"/>
                <w:szCs w:val="22"/>
              </w:rPr>
              <w:t xml:space="preserve"> </w:t>
            </w:r>
            <w:r w:rsidRPr="0048157E">
              <w:rPr>
                <w:rFonts w:ascii="Times New Roman" w:eastAsia="Segoe UI Symbol" w:hAnsi="Times New Roman"/>
                <w:color w:val="000000"/>
                <w:sz w:val="22"/>
                <w:szCs w:val="22"/>
                <w:vertAlign w:val="superscript"/>
              </w:rPr>
              <w:t>о</w:t>
            </w:r>
            <w:r w:rsidRPr="0048157E">
              <w:rPr>
                <w:rFonts w:ascii="Times New Roman" w:hAnsi="Times New Roman"/>
                <w:b/>
                <w:color w:val="000000"/>
                <w:sz w:val="22"/>
                <w:szCs w:val="22"/>
              </w:rPr>
              <w:t>С</w:t>
            </w:r>
          </w:p>
        </w:tc>
        <w:tc>
          <w:tcPr>
            <w:tcW w:w="1275" w:type="dxa"/>
            <w:tcBorders>
              <w:top w:val="single" w:sz="4" w:space="0" w:color="000000"/>
              <w:left w:val="single" w:sz="4" w:space="0" w:color="000000"/>
              <w:bottom w:val="single" w:sz="4" w:space="0" w:color="000000"/>
              <w:right w:val="single" w:sz="4" w:space="0" w:color="000000"/>
            </w:tcBorders>
            <w:vAlign w:val="center"/>
          </w:tcPr>
          <w:p w14:paraId="0747CDC2" w14:textId="69E722FA" w:rsidR="005A2653" w:rsidRPr="0048157E" w:rsidRDefault="00D11278" w:rsidP="005A2653">
            <w:pPr>
              <w:jc w:val="center"/>
              <w:rPr>
                <w:rFonts w:ascii="Times New Roman" w:hAnsi="Times New Roman"/>
                <w:color w:val="000000"/>
                <w:sz w:val="22"/>
                <w:szCs w:val="22"/>
              </w:rPr>
            </w:pPr>
            <w:r w:rsidRPr="0048157E">
              <w:rPr>
                <w:rFonts w:ascii="Times New Roman" w:hAnsi="Times New Roman"/>
                <w:color w:val="000000"/>
                <w:sz w:val="22"/>
                <w:szCs w:val="22"/>
              </w:rPr>
              <w:t>32-159</w:t>
            </w:r>
          </w:p>
        </w:tc>
        <w:tc>
          <w:tcPr>
            <w:tcW w:w="1135" w:type="dxa"/>
            <w:tcBorders>
              <w:top w:val="single" w:sz="4" w:space="0" w:color="000000"/>
              <w:left w:val="single" w:sz="4" w:space="0" w:color="000000"/>
              <w:bottom w:val="single" w:sz="4" w:space="0" w:color="000000"/>
              <w:right w:val="single" w:sz="4" w:space="0" w:color="000000"/>
            </w:tcBorders>
            <w:vAlign w:val="center"/>
          </w:tcPr>
          <w:p w14:paraId="68AD33B6" w14:textId="7FD00E94" w:rsidR="005A2653" w:rsidRPr="0048157E" w:rsidRDefault="005A2653" w:rsidP="005A2653">
            <w:pPr>
              <w:jc w:val="center"/>
              <w:rPr>
                <w:rFonts w:ascii="Times New Roman" w:hAnsi="Times New Roman"/>
                <w:color w:val="000000"/>
                <w:sz w:val="22"/>
                <w:szCs w:val="22"/>
              </w:rPr>
            </w:pPr>
            <w:r w:rsidRPr="0048157E">
              <w:rPr>
                <w:rFonts w:ascii="Times New Roman" w:hAnsi="Times New Roman"/>
                <w:color w:val="000000"/>
                <w:sz w:val="22"/>
                <w:szCs w:val="22"/>
              </w:rPr>
              <w:t>2040</w:t>
            </w:r>
          </w:p>
        </w:tc>
        <w:tc>
          <w:tcPr>
            <w:tcW w:w="1560" w:type="dxa"/>
            <w:tcBorders>
              <w:top w:val="single" w:sz="4" w:space="0" w:color="000000"/>
              <w:left w:val="single" w:sz="4" w:space="0" w:color="000000"/>
              <w:bottom w:val="single" w:sz="4" w:space="0" w:color="000000"/>
              <w:right w:val="single" w:sz="4" w:space="0" w:color="000000"/>
            </w:tcBorders>
            <w:vAlign w:val="center"/>
          </w:tcPr>
          <w:p w14:paraId="57A5BBB6" w14:textId="686DBC70" w:rsidR="005A2653" w:rsidRPr="0048157E" w:rsidRDefault="00D11278" w:rsidP="005A2653">
            <w:pPr>
              <w:jc w:val="center"/>
              <w:rPr>
                <w:rFonts w:ascii="Times New Roman" w:hAnsi="Times New Roman"/>
                <w:color w:val="000000"/>
                <w:sz w:val="22"/>
                <w:szCs w:val="22"/>
              </w:rPr>
            </w:pPr>
            <w:r w:rsidRPr="0048157E">
              <w:rPr>
                <w:rFonts w:ascii="Times New Roman" w:hAnsi="Times New Roman"/>
                <w:color w:val="000000"/>
                <w:sz w:val="22"/>
                <w:szCs w:val="22"/>
              </w:rPr>
              <w:t>30,7</w:t>
            </w:r>
          </w:p>
        </w:tc>
        <w:tc>
          <w:tcPr>
            <w:tcW w:w="1615" w:type="dxa"/>
            <w:tcBorders>
              <w:top w:val="single" w:sz="4" w:space="0" w:color="000000"/>
              <w:left w:val="single" w:sz="4" w:space="0" w:color="000000"/>
              <w:bottom w:val="single" w:sz="4" w:space="0" w:color="000000"/>
              <w:right w:val="single" w:sz="4" w:space="0" w:color="000000"/>
            </w:tcBorders>
            <w:vAlign w:val="center"/>
          </w:tcPr>
          <w:p w14:paraId="205AAE8E" w14:textId="17246996" w:rsidR="005A2653" w:rsidRPr="0048157E" w:rsidRDefault="005A2653" w:rsidP="005A2653">
            <w:pPr>
              <w:jc w:val="center"/>
              <w:rPr>
                <w:rFonts w:ascii="Times New Roman" w:hAnsi="Times New Roman"/>
                <w:color w:val="000000"/>
                <w:sz w:val="22"/>
                <w:szCs w:val="22"/>
              </w:rPr>
            </w:pPr>
            <w:r w:rsidRPr="0048157E">
              <w:rPr>
                <w:rFonts w:ascii="Times New Roman" w:hAnsi="Times New Roman"/>
                <w:color w:val="000000"/>
                <w:sz w:val="22"/>
                <w:szCs w:val="22"/>
              </w:rPr>
              <w:t>Возд/подз</w:t>
            </w:r>
          </w:p>
        </w:tc>
      </w:tr>
    </w:tbl>
    <w:p w14:paraId="6AC7DAC9" w14:textId="77777777" w:rsidR="008960A0" w:rsidRPr="0048157E" w:rsidRDefault="008960A0" w:rsidP="008960A0">
      <w:pPr>
        <w:ind w:firstLine="567"/>
        <w:jc w:val="center"/>
        <w:rPr>
          <w:rFonts w:eastAsia="Calibri"/>
          <w:lang w:eastAsia="en-US"/>
        </w:rPr>
      </w:pPr>
    </w:p>
    <w:p w14:paraId="6CBE576D" w14:textId="77777777" w:rsidR="001961B6" w:rsidRPr="0048157E" w:rsidRDefault="001961B6" w:rsidP="009579FF">
      <w:pPr>
        <w:pStyle w:val="aff4"/>
        <w:spacing w:after="0"/>
      </w:pPr>
      <w:bookmarkStart w:id="123" w:name="_Toc131066117"/>
      <w:r w:rsidRPr="0048157E">
        <w:t>1.3.4 описание типов и количества секционирующей и регулирующей арматуры на тепловых сетях</w:t>
      </w:r>
      <w:bookmarkEnd w:id="123"/>
    </w:p>
    <w:p w14:paraId="470F0E09" w14:textId="77777777" w:rsidR="006269D8" w:rsidRPr="0048157E" w:rsidRDefault="006269D8" w:rsidP="006269D8">
      <w:pPr>
        <w:widowControl w:val="0"/>
        <w:autoSpaceDE w:val="0"/>
        <w:autoSpaceDN w:val="0"/>
        <w:adjustRightInd w:val="0"/>
        <w:ind w:firstLine="540"/>
        <w:jc w:val="both"/>
      </w:pPr>
      <w:r w:rsidRPr="0048157E">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w:t>
      </w:r>
    </w:p>
    <w:p w14:paraId="279A4391" w14:textId="77777777" w:rsidR="006269D8" w:rsidRPr="0048157E" w:rsidRDefault="006269D8" w:rsidP="006269D8">
      <w:pPr>
        <w:widowControl w:val="0"/>
        <w:autoSpaceDE w:val="0"/>
        <w:autoSpaceDN w:val="0"/>
        <w:adjustRightInd w:val="0"/>
        <w:ind w:firstLine="540"/>
        <w:jc w:val="both"/>
      </w:pPr>
      <w:r w:rsidRPr="0048157E">
        <w:t>На трубопроводах  установлена необходимая стальная запорная арматура для секционирования тепловых сетей на участки, дренирования сетевой воды, выпуска воздуха из трубопроводов, а также на вводе/выводе тепловых узлов и на трубопроводах ответвлений к потребителям тепловой энергии.</w:t>
      </w:r>
    </w:p>
    <w:p w14:paraId="641ED269" w14:textId="77777777" w:rsidR="006269D8" w:rsidRPr="0048157E" w:rsidRDefault="006269D8" w:rsidP="006269D8">
      <w:pPr>
        <w:widowControl w:val="0"/>
        <w:autoSpaceDE w:val="0"/>
        <w:autoSpaceDN w:val="0"/>
        <w:adjustRightInd w:val="0"/>
        <w:ind w:firstLine="540"/>
        <w:jc w:val="both"/>
      </w:pPr>
      <w:r w:rsidRPr="0048157E">
        <w:t>Электроприводы на запорно-регулирующей арматуре не установлены.</w:t>
      </w:r>
    </w:p>
    <w:p w14:paraId="5D2CE988" w14:textId="77777777" w:rsidR="00C0057D" w:rsidRPr="0048157E" w:rsidRDefault="00C0057D" w:rsidP="009579FF">
      <w:pPr>
        <w:pStyle w:val="ConsPlusNormal"/>
        <w:ind w:firstLine="540"/>
        <w:jc w:val="both"/>
        <w:rPr>
          <w:rFonts w:ascii="Times New Roman" w:hAnsi="Times New Roman" w:cs="Times New Roman"/>
          <w:sz w:val="24"/>
          <w:szCs w:val="24"/>
        </w:rPr>
      </w:pPr>
    </w:p>
    <w:p w14:paraId="1F07E6D7" w14:textId="77777777" w:rsidR="001961B6" w:rsidRPr="0048157E" w:rsidRDefault="001961B6" w:rsidP="009579FF">
      <w:pPr>
        <w:pStyle w:val="aff4"/>
        <w:spacing w:after="0"/>
      </w:pPr>
      <w:bookmarkStart w:id="124" w:name="_Toc131066118"/>
      <w:r w:rsidRPr="0048157E">
        <w:t>1.3.5 описание типов и строительных особенностей тепловых пунктов, тепловых камер и павильонов</w:t>
      </w:r>
      <w:bookmarkEnd w:id="124"/>
    </w:p>
    <w:p w14:paraId="20008AFA" w14:textId="77777777" w:rsidR="00AF52E9" w:rsidRPr="0048157E" w:rsidRDefault="00AF52E9" w:rsidP="00AF52E9">
      <w:pPr>
        <w:widowControl w:val="0"/>
        <w:autoSpaceDE w:val="0"/>
        <w:autoSpaceDN w:val="0"/>
        <w:adjustRightInd w:val="0"/>
        <w:ind w:firstLine="540"/>
        <w:jc w:val="both"/>
      </w:pPr>
      <w:r w:rsidRPr="0048157E">
        <w:t>Тепловые камеры на тепловых сетях выполнены в подземном исполнении и имеют следующие конструктивные особенности:</w:t>
      </w:r>
    </w:p>
    <w:p w14:paraId="4FE05EBA" w14:textId="77777777" w:rsidR="00AF52E9" w:rsidRPr="0048157E" w:rsidRDefault="00AF52E9" w:rsidP="00AF52E9">
      <w:pPr>
        <w:widowControl w:val="0"/>
        <w:numPr>
          <w:ilvl w:val="0"/>
          <w:numId w:val="12"/>
        </w:numPr>
        <w:autoSpaceDE w:val="0"/>
        <w:autoSpaceDN w:val="0"/>
        <w:adjustRightInd w:val="0"/>
        <w:ind w:left="851" w:hanging="284"/>
        <w:jc w:val="both"/>
      </w:pPr>
      <w:r w:rsidRPr="0048157E">
        <w:t>основание камер – бетонное или монолитный железобетон;</w:t>
      </w:r>
    </w:p>
    <w:p w14:paraId="6D9EF177" w14:textId="77777777" w:rsidR="00AF52E9" w:rsidRPr="0048157E" w:rsidRDefault="00AF52E9" w:rsidP="00AF52E9">
      <w:pPr>
        <w:widowControl w:val="0"/>
        <w:numPr>
          <w:ilvl w:val="0"/>
          <w:numId w:val="12"/>
        </w:numPr>
        <w:autoSpaceDE w:val="0"/>
        <w:autoSpaceDN w:val="0"/>
        <w:adjustRightInd w:val="0"/>
        <w:ind w:left="851" w:hanging="284"/>
        <w:jc w:val="both"/>
      </w:pPr>
      <w:r w:rsidRPr="0048157E">
        <w:t>стены камер – кирпичные или из железобетонных блоков;</w:t>
      </w:r>
    </w:p>
    <w:p w14:paraId="05A251A7" w14:textId="77777777" w:rsidR="00AF52E9" w:rsidRPr="0048157E" w:rsidRDefault="00AF52E9" w:rsidP="00AF52E9">
      <w:pPr>
        <w:widowControl w:val="0"/>
        <w:numPr>
          <w:ilvl w:val="0"/>
          <w:numId w:val="12"/>
        </w:numPr>
        <w:autoSpaceDE w:val="0"/>
        <w:autoSpaceDN w:val="0"/>
        <w:adjustRightInd w:val="0"/>
        <w:ind w:left="851" w:hanging="284"/>
        <w:jc w:val="both"/>
      </w:pPr>
      <w:r w:rsidRPr="0048157E">
        <w:t>перекрытия – железобетонные плиты, металлические листы или монолитный железобетон.</w:t>
      </w:r>
    </w:p>
    <w:p w14:paraId="0D2F972E" w14:textId="77777777" w:rsidR="00F35F00" w:rsidRPr="0048157E" w:rsidRDefault="00F35F00" w:rsidP="009579FF">
      <w:pPr>
        <w:pStyle w:val="ConsPlusNormal"/>
        <w:ind w:firstLine="540"/>
        <w:jc w:val="both"/>
        <w:rPr>
          <w:rFonts w:ascii="Times New Roman" w:hAnsi="Times New Roman" w:cs="Times New Roman"/>
          <w:sz w:val="24"/>
          <w:szCs w:val="24"/>
        </w:rPr>
      </w:pPr>
    </w:p>
    <w:p w14:paraId="75C787B7" w14:textId="77777777" w:rsidR="001961B6" w:rsidRPr="0048157E" w:rsidRDefault="001961B6" w:rsidP="009579FF">
      <w:pPr>
        <w:pStyle w:val="aff4"/>
        <w:spacing w:after="0"/>
      </w:pPr>
      <w:bookmarkStart w:id="125" w:name="_Toc131066119"/>
      <w:r w:rsidRPr="0048157E">
        <w:t>1.3.6 описание графиков регулирования отпуска тепла в тепловые сети с анализом их обоснованности</w:t>
      </w:r>
      <w:bookmarkEnd w:id="125"/>
    </w:p>
    <w:p w14:paraId="303D1C3E" w14:textId="77777777" w:rsidR="00AF52E9" w:rsidRPr="0048157E" w:rsidRDefault="00AF52E9" w:rsidP="00AF52E9">
      <w:pPr>
        <w:widowControl w:val="0"/>
        <w:autoSpaceDE w:val="0"/>
        <w:autoSpaceDN w:val="0"/>
        <w:adjustRightInd w:val="0"/>
        <w:ind w:firstLine="567"/>
        <w:jc w:val="both"/>
      </w:pPr>
      <w:r w:rsidRPr="0048157E">
        <w:t>Расчетный температурный график зависимости температуры теплоносителя от среднесуточной температуры наружного воздуха для котельных 95/70 ˚С.</w:t>
      </w:r>
    </w:p>
    <w:p w14:paraId="337131DE" w14:textId="77777777" w:rsidR="00AF52E9" w:rsidRPr="0048157E" w:rsidRDefault="00AF52E9" w:rsidP="00AF52E9">
      <w:pPr>
        <w:widowControl w:val="0"/>
        <w:autoSpaceDE w:val="0"/>
        <w:autoSpaceDN w:val="0"/>
        <w:adjustRightInd w:val="0"/>
        <w:ind w:firstLine="567"/>
        <w:jc w:val="both"/>
      </w:pPr>
      <w:r w:rsidRPr="0048157E">
        <w:t>Температурный график должен быть утверждён и соблюдаться эксплуатирующей организацией.</w:t>
      </w:r>
    </w:p>
    <w:p w14:paraId="02AE66AE" w14:textId="77777777" w:rsidR="008250BF" w:rsidRPr="0048157E" w:rsidRDefault="008250BF" w:rsidP="009579FF">
      <w:pPr>
        <w:pStyle w:val="ConsPlusNormal"/>
        <w:ind w:firstLine="540"/>
        <w:jc w:val="both"/>
        <w:rPr>
          <w:rFonts w:ascii="Times New Roman" w:hAnsi="Times New Roman" w:cs="Times New Roman"/>
          <w:sz w:val="24"/>
          <w:szCs w:val="24"/>
        </w:rPr>
      </w:pPr>
    </w:p>
    <w:p w14:paraId="77A5C39A" w14:textId="77777777" w:rsidR="001961B6" w:rsidRPr="0048157E" w:rsidRDefault="001961B6" w:rsidP="009579FF">
      <w:pPr>
        <w:pStyle w:val="aff4"/>
        <w:spacing w:after="0"/>
      </w:pPr>
      <w:bookmarkStart w:id="126" w:name="_Toc131066120"/>
      <w:r w:rsidRPr="0048157E">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26"/>
    </w:p>
    <w:p w14:paraId="5691F564" w14:textId="77777777" w:rsidR="00AF52E9" w:rsidRPr="0048157E" w:rsidRDefault="00AF52E9" w:rsidP="00AF52E9">
      <w:pPr>
        <w:widowControl w:val="0"/>
        <w:autoSpaceDE w:val="0"/>
        <w:autoSpaceDN w:val="0"/>
        <w:adjustRightInd w:val="0"/>
        <w:ind w:firstLine="540"/>
        <w:jc w:val="both"/>
      </w:pPr>
      <w:r w:rsidRPr="0048157E">
        <w:t>Регулирование отпуска тепловой энергии осуществляется с коллекторов котельной (центральное регулирование) по качественному методу регулирования согласно температурному графику.</w:t>
      </w:r>
    </w:p>
    <w:p w14:paraId="2D4DD319" w14:textId="77777777" w:rsidR="00937B76" w:rsidRPr="0048157E" w:rsidRDefault="00937B76" w:rsidP="009579FF">
      <w:pPr>
        <w:pStyle w:val="ConsPlusNormal"/>
        <w:ind w:firstLine="567"/>
        <w:jc w:val="both"/>
        <w:rPr>
          <w:rFonts w:ascii="Times New Roman" w:hAnsi="Times New Roman" w:cs="Times New Roman"/>
          <w:sz w:val="24"/>
          <w:szCs w:val="24"/>
        </w:rPr>
      </w:pPr>
    </w:p>
    <w:p w14:paraId="1DA84312" w14:textId="77777777" w:rsidR="001961B6" w:rsidRPr="0048157E" w:rsidRDefault="001961B6" w:rsidP="009579FF">
      <w:pPr>
        <w:pStyle w:val="aff4"/>
        <w:spacing w:after="0"/>
      </w:pPr>
      <w:bookmarkStart w:id="127" w:name="_Toc131066121"/>
      <w:r w:rsidRPr="0048157E">
        <w:t>1.3.8 гидравлические режимы и пьезометрические графики тепловых сетей</w:t>
      </w:r>
      <w:bookmarkEnd w:id="127"/>
    </w:p>
    <w:p w14:paraId="532D0FDD" w14:textId="77777777" w:rsidR="00AF52E9" w:rsidRPr="0048157E" w:rsidRDefault="00AF52E9" w:rsidP="00AF52E9">
      <w:pPr>
        <w:widowControl w:val="0"/>
        <w:autoSpaceDE w:val="0"/>
        <w:autoSpaceDN w:val="0"/>
        <w:adjustRightInd w:val="0"/>
        <w:ind w:firstLine="540"/>
        <w:jc w:val="both"/>
      </w:pPr>
      <w:r w:rsidRPr="0048157E">
        <w:t xml:space="preserve">В соответствии с Приказом Министерства энергетики РФ и Министерства регионального развития РФ от 29 декабря 2012 г. № 565/667 "Об утверждении методических рекомендаций по разработке схем теплоснабжения" (п. 40) 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 принимать по данным карт эксплуатационных гидравлических режимов тепловых сетей, утвержденных </w:t>
      </w:r>
      <w:r w:rsidRPr="0048157E">
        <w:lastRenderedPageBreak/>
        <w:t>руководителями теплоснабжающих и/или теплосетевых организаций. Для разработки электронной модели систем теплоснабжения теплоснабжающие и теплосетевые организации должны предоставить существующую актуальную электронную модель системы теплоснабжения или существующие актуальные электронные модели отдельных систем теплоснабжения, а в случае их отсутствия, следующую информацию:</w:t>
      </w:r>
    </w:p>
    <w:p w14:paraId="02C67E63" w14:textId="77777777" w:rsidR="00AF52E9" w:rsidRPr="0048157E" w:rsidRDefault="00AF52E9" w:rsidP="00AF52E9">
      <w:pPr>
        <w:widowControl w:val="0"/>
        <w:numPr>
          <w:ilvl w:val="0"/>
          <w:numId w:val="13"/>
        </w:numPr>
        <w:autoSpaceDE w:val="0"/>
        <w:autoSpaceDN w:val="0"/>
        <w:adjustRightInd w:val="0"/>
        <w:ind w:left="851" w:hanging="425"/>
        <w:jc w:val="both"/>
      </w:pPr>
      <w:r w:rsidRPr="0048157E">
        <w:t>технические паспорта участков тепловых сетей с тепловыми камерами и павильонами, включая год начала эксплуатации, тип изоляции, тип прокладки, краткую характеристику грунтов в местах прокладки с выделением наименее надежных участков;</w:t>
      </w:r>
    </w:p>
    <w:p w14:paraId="13EB3B10" w14:textId="77777777" w:rsidR="00AF52E9" w:rsidRPr="0048157E" w:rsidRDefault="00AF52E9" w:rsidP="00AF52E9">
      <w:pPr>
        <w:widowControl w:val="0"/>
        <w:numPr>
          <w:ilvl w:val="0"/>
          <w:numId w:val="13"/>
        </w:numPr>
        <w:autoSpaceDE w:val="0"/>
        <w:autoSpaceDN w:val="0"/>
        <w:adjustRightInd w:val="0"/>
        <w:ind w:left="851" w:hanging="425"/>
        <w:jc w:val="both"/>
      </w:pPr>
      <w:r w:rsidRPr="0048157E">
        <w:t>подключенную тепловую нагрузку по видам потребления, определенную по данным с приборов учета, а в случае их отсутствия - фактическую подключенную тепловую нагрузку;</w:t>
      </w:r>
    </w:p>
    <w:p w14:paraId="424596E7" w14:textId="77777777" w:rsidR="00AF52E9" w:rsidRPr="0048157E" w:rsidRDefault="00AF52E9" w:rsidP="00AF52E9">
      <w:pPr>
        <w:widowControl w:val="0"/>
        <w:numPr>
          <w:ilvl w:val="0"/>
          <w:numId w:val="13"/>
        </w:numPr>
        <w:autoSpaceDE w:val="0"/>
        <w:autoSpaceDN w:val="0"/>
        <w:adjustRightInd w:val="0"/>
        <w:ind w:left="851" w:hanging="425"/>
        <w:jc w:val="both"/>
      </w:pPr>
      <w:r w:rsidRPr="0048157E">
        <w:t>схемы насосных станций и технические паспорта на оборудование насосных станций;</w:t>
      </w:r>
    </w:p>
    <w:p w14:paraId="02BAEE58" w14:textId="77777777" w:rsidR="00AF52E9" w:rsidRPr="0048157E" w:rsidRDefault="00AF52E9" w:rsidP="00AF52E9">
      <w:pPr>
        <w:widowControl w:val="0"/>
        <w:numPr>
          <w:ilvl w:val="0"/>
          <w:numId w:val="13"/>
        </w:numPr>
        <w:autoSpaceDE w:val="0"/>
        <w:autoSpaceDN w:val="0"/>
        <w:adjustRightInd w:val="0"/>
        <w:ind w:left="851" w:hanging="425"/>
        <w:jc w:val="both"/>
      </w:pPr>
      <w:r w:rsidRPr="0048157E">
        <w:t>паспорта на устройства защиты от повышения давления и самопроизвольного опорожнения тепловых сетей;</w:t>
      </w:r>
    </w:p>
    <w:p w14:paraId="585651F3" w14:textId="77777777" w:rsidR="00AF52E9" w:rsidRPr="0048157E" w:rsidRDefault="00AF52E9" w:rsidP="00AF52E9">
      <w:pPr>
        <w:widowControl w:val="0"/>
        <w:numPr>
          <w:ilvl w:val="0"/>
          <w:numId w:val="13"/>
        </w:numPr>
        <w:autoSpaceDE w:val="0"/>
        <w:autoSpaceDN w:val="0"/>
        <w:adjustRightInd w:val="0"/>
        <w:ind w:left="851" w:hanging="425"/>
        <w:jc w:val="both"/>
      </w:pPr>
      <w:r w:rsidRPr="0048157E">
        <w:t>электронные и (или) бумажные планшеты тепловых сетей в зонах действия источников тепловой энергии;</w:t>
      </w:r>
    </w:p>
    <w:p w14:paraId="0292C906" w14:textId="77777777" w:rsidR="00AF52E9" w:rsidRPr="0048157E" w:rsidRDefault="00AF52E9" w:rsidP="00AF52E9">
      <w:pPr>
        <w:widowControl w:val="0"/>
        <w:numPr>
          <w:ilvl w:val="0"/>
          <w:numId w:val="13"/>
        </w:numPr>
        <w:autoSpaceDE w:val="0"/>
        <w:autoSpaceDN w:val="0"/>
        <w:adjustRightInd w:val="0"/>
        <w:ind w:left="851" w:hanging="425"/>
        <w:jc w:val="both"/>
      </w:pPr>
      <w:r w:rsidRPr="0048157E">
        <w:t>графики регулирования отпуска тепла в тепловые сети;</w:t>
      </w:r>
    </w:p>
    <w:p w14:paraId="5436AB51" w14:textId="77777777" w:rsidR="00AF52E9" w:rsidRPr="0048157E" w:rsidRDefault="00AF52E9" w:rsidP="00AF52E9">
      <w:pPr>
        <w:widowControl w:val="0"/>
        <w:numPr>
          <w:ilvl w:val="0"/>
          <w:numId w:val="13"/>
        </w:numPr>
        <w:autoSpaceDE w:val="0"/>
        <w:autoSpaceDN w:val="0"/>
        <w:adjustRightInd w:val="0"/>
        <w:ind w:left="851" w:hanging="425"/>
        <w:jc w:val="both"/>
      </w:pPr>
      <w:r w:rsidRPr="0048157E">
        <w:t>данные режимных карт по расходам и давления теплоносителя в контрольных точках тепловой сети;</w:t>
      </w:r>
    </w:p>
    <w:p w14:paraId="50572ED9" w14:textId="77777777" w:rsidR="00AF52E9" w:rsidRPr="0048157E" w:rsidRDefault="00AF52E9" w:rsidP="00AF52E9">
      <w:pPr>
        <w:widowControl w:val="0"/>
        <w:numPr>
          <w:ilvl w:val="0"/>
          <w:numId w:val="13"/>
        </w:numPr>
        <w:autoSpaceDE w:val="0"/>
        <w:autoSpaceDN w:val="0"/>
        <w:adjustRightInd w:val="0"/>
        <w:ind w:left="851" w:hanging="425"/>
        <w:jc w:val="both"/>
      </w:pPr>
      <w:r w:rsidRPr="0048157E">
        <w:t>для модели первого уровня описание типов и схем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 для модели второго уровня - описание типов присоединений теплопотребляющих установок потребителей к тепловым сетям по каждому потребителю.</w:t>
      </w:r>
    </w:p>
    <w:p w14:paraId="2645FFC7" w14:textId="77777777" w:rsidR="002D1B95" w:rsidRPr="0048157E" w:rsidRDefault="002D1B95" w:rsidP="009579FF">
      <w:pPr>
        <w:pStyle w:val="ConsPlusNormal"/>
        <w:ind w:firstLine="540"/>
        <w:jc w:val="both"/>
        <w:rPr>
          <w:rFonts w:ascii="Times New Roman" w:hAnsi="Times New Roman" w:cs="Times New Roman"/>
          <w:sz w:val="24"/>
          <w:szCs w:val="24"/>
        </w:rPr>
      </w:pPr>
    </w:p>
    <w:p w14:paraId="45BD5F5F" w14:textId="77777777" w:rsidR="002D1B95" w:rsidRPr="0048157E" w:rsidRDefault="002D1B95" w:rsidP="002D1B95">
      <w:pPr>
        <w:ind w:firstLine="567"/>
        <w:jc w:val="both"/>
      </w:pPr>
      <w:r w:rsidRPr="0048157E">
        <w:t>На основании гидравлического расчета, для обеспечения необходимых параметров располагаемого напора на вводах потребителей, необходима замена участков трубопроводов.</w:t>
      </w:r>
    </w:p>
    <w:p w14:paraId="76035490" w14:textId="3E2E8C9F" w:rsidR="002D1B95" w:rsidRPr="0048157E" w:rsidRDefault="002D1B95" w:rsidP="002D1B95">
      <w:pPr>
        <w:ind w:firstLine="567"/>
        <w:jc w:val="right"/>
      </w:pPr>
      <w:r w:rsidRPr="0048157E">
        <w:t>Таблица 1.3.8 Таблица замены участков трубопроводов.</w:t>
      </w:r>
    </w:p>
    <w:tbl>
      <w:tblPr>
        <w:tblStyle w:val="60"/>
        <w:tblW w:w="0" w:type="auto"/>
        <w:jc w:val="center"/>
        <w:tblLook w:val="04A0" w:firstRow="1" w:lastRow="0" w:firstColumn="1" w:lastColumn="0" w:noHBand="0" w:noVBand="1"/>
      </w:tblPr>
      <w:tblGrid>
        <w:gridCol w:w="548"/>
        <w:gridCol w:w="3133"/>
        <w:gridCol w:w="907"/>
        <w:gridCol w:w="1375"/>
        <w:gridCol w:w="988"/>
        <w:gridCol w:w="1129"/>
        <w:gridCol w:w="1265"/>
      </w:tblGrid>
      <w:tr w:rsidR="002D1B95" w:rsidRPr="0048157E" w14:paraId="245068E9" w14:textId="77777777" w:rsidTr="00310A06">
        <w:trPr>
          <w:jc w:val="center"/>
        </w:trPr>
        <w:tc>
          <w:tcPr>
            <w:tcW w:w="548" w:type="dxa"/>
            <w:vAlign w:val="center"/>
          </w:tcPr>
          <w:p w14:paraId="78D00B06"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 п/п</w:t>
            </w:r>
          </w:p>
        </w:tc>
        <w:tc>
          <w:tcPr>
            <w:tcW w:w="3133" w:type="dxa"/>
            <w:vAlign w:val="center"/>
          </w:tcPr>
          <w:p w14:paraId="6043E8FA"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Наименование участка</w:t>
            </w:r>
          </w:p>
        </w:tc>
        <w:tc>
          <w:tcPr>
            <w:tcW w:w="907" w:type="dxa"/>
            <w:vAlign w:val="center"/>
          </w:tcPr>
          <w:p w14:paraId="284DAC24"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lang w:val="en-US"/>
              </w:rPr>
              <w:t>D</w:t>
            </w:r>
            <w:r w:rsidRPr="0048157E">
              <w:rPr>
                <w:rFonts w:ascii="Times New Roman" w:hAnsi="Times New Roman"/>
                <w:sz w:val="22"/>
                <w:szCs w:val="22"/>
              </w:rPr>
              <w:t>у сущ., мм</w:t>
            </w:r>
          </w:p>
        </w:tc>
        <w:tc>
          <w:tcPr>
            <w:tcW w:w="1375" w:type="dxa"/>
            <w:vAlign w:val="center"/>
          </w:tcPr>
          <w:p w14:paraId="46D1BB71"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Гидравлич. потери на участке, м</w:t>
            </w:r>
          </w:p>
        </w:tc>
        <w:tc>
          <w:tcPr>
            <w:tcW w:w="988" w:type="dxa"/>
            <w:vAlign w:val="center"/>
          </w:tcPr>
          <w:p w14:paraId="7710BA22"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lang w:val="en-US"/>
              </w:rPr>
              <w:t>D</w:t>
            </w:r>
            <w:r w:rsidRPr="0048157E">
              <w:rPr>
                <w:rFonts w:ascii="Times New Roman" w:hAnsi="Times New Roman"/>
                <w:sz w:val="22"/>
                <w:szCs w:val="22"/>
              </w:rPr>
              <w:t>у, новый, мм</w:t>
            </w:r>
          </w:p>
        </w:tc>
        <w:tc>
          <w:tcPr>
            <w:tcW w:w="1129" w:type="dxa"/>
            <w:vAlign w:val="center"/>
          </w:tcPr>
          <w:p w14:paraId="57C1B39E"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Длина участка, м</w:t>
            </w:r>
          </w:p>
        </w:tc>
        <w:tc>
          <w:tcPr>
            <w:tcW w:w="1265" w:type="dxa"/>
            <w:vAlign w:val="center"/>
          </w:tcPr>
          <w:p w14:paraId="3D14AB9C"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Примеча-</w:t>
            </w:r>
          </w:p>
          <w:p w14:paraId="5D085923"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ние</w:t>
            </w:r>
          </w:p>
        </w:tc>
      </w:tr>
      <w:tr w:rsidR="002D1B95" w:rsidRPr="0048157E" w14:paraId="02EDD345" w14:textId="77777777" w:rsidTr="00310A06">
        <w:trPr>
          <w:jc w:val="center"/>
        </w:trPr>
        <w:tc>
          <w:tcPr>
            <w:tcW w:w="548" w:type="dxa"/>
            <w:vAlign w:val="center"/>
          </w:tcPr>
          <w:p w14:paraId="3BD57A47"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w:t>
            </w:r>
          </w:p>
        </w:tc>
        <w:tc>
          <w:tcPr>
            <w:tcW w:w="3133" w:type="dxa"/>
            <w:vAlign w:val="center"/>
          </w:tcPr>
          <w:p w14:paraId="07C0C226"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ТК-2÷ТК-3</w:t>
            </w:r>
          </w:p>
        </w:tc>
        <w:tc>
          <w:tcPr>
            <w:tcW w:w="907" w:type="dxa"/>
            <w:vAlign w:val="center"/>
          </w:tcPr>
          <w:p w14:paraId="08E4E2CE"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4FDDB8C0"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27,0</w:t>
            </w:r>
          </w:p>
        </w:tc>
        <w:tc>
          <w:tcPr>
            <w:tcW w:w="988" w:type="dxa"/>
            <w:vAlign w:val="center"/>
          </w:tcPr>
          <w:p w14:paraId="08057545"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54709189"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60</w:t>
            </w:r>
          </w:p>
        </w:tc>
        <w:tc>
          <w:tcPr>
            <w:tcW w:w="1265" w:type="dxa"/>
            <w:vAlign w:val="center"/>
          </w:tcPr>
          <w:p w14:paraId="7D8C1AD2" w14:textId="77777777" w:rsidR="002D1B95" w:rsidRPr="0048157E" w:rsidRDefault="002D1B95" w:rsidP="00310A06">
            <w:pPr>
              <w:jc w:val="center"/>
              <w:rPr>
                <w:rFonts w:ascii="Times New Roman" w:hAnsi="Times New Roman"/>
                <w:sz w:val="22"/>
                <w:szCs w:val="22"/>
              </w:rPr>
            </w:pPr>
          </w:p>
        </w:tc>
      </w:tr>
      <w:tr w:rsidR="002D1B95" w:rsidRPr="0048157E" w14:paraId="2020EEA3" w14:textId="77777777" w:rsidTr="00310A06">
        <w:trPr>
          <w:jc w:val="center"/>
        </w:trPr>
        <w:tc>
          <w:tcPr>
            <w:tcW w:w="548" w:type="dxa"/>
            <w:vAlign w:val="center"/>
          </w:tcPr>
          <w:p w14:paraId="78CE9D9C"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2</w:t>
            </w:r>
          </w:p>
        </w:tc>
        <w:tc>
          <w:tcPr>
            <w:tcW w:w="3133" w:type="dxa"/>
            <w:vAlign w:val="center"/>
          </w:tcPr>
          <w:p w14:paraId="29815593"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ТК-3÷ТК-4</w:t>
            </w:r>
          </w:p>
        </w:tc>
        <w:tc>
          <w:tcPr>
            <w:tcW w:w="907" w:type="dxa"/>
            <w:vAlign w:val="center"/>
          </w:tcPr>
          <w:p w14:paraId="61BCA205"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1CA08DC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22,0</w:t>
            </w:r>
          </w:p>
        </w:tc>
        <w:tc>
          <w:tcPr>
            <w:tcW w:w="988" w:type="dxa"/>
            <w:vAlign w:val="center"/>
          </w:tcPr>
          <w:p w14:paraId="566CF891"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2D88BF9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50</w:t>
            </w:r>
          </w:p>
        </w:tc>
        <w:tc>
          <w:tcPr>
            <w:tcW w:w="1265" w:type="dxa"/>
            <w:vAlign w:val="center"/>
          </w:tcPr>
          <w:p w14:paraId="722C14A5" w14:textId="77777777" w:rsidR="002D1B95" w:rsidRPr="0048157E" w:rsidRDefault="002D1B95" w:rsidP="00310A06">
            <w:pPr>
              <w:jc w:val="center"/>
              <w:rPr>
                <w:rFonts w:ascii="Times New Roman" w:hAnsi="Times New Roman"/>
                <w:sz w:val="22"/>
                <w:szCs w:val="22"/>
              </w:rPr>
            </w:pPr>
          </w:p>
        </w:tc>
      </w:tr>
      <w:tr w:rsidR="002D1B95" w:rsidRPr="0048157E" w14:paraId="1BF9018C" w14:textId="77777777" w:rsidTr="00310A06">
        <w:trPr>
          <w:jc w:val="center"/>
        </w:trPr>
        <w:tc>
          <w:tcPr>
            <w:tcW w:w="548" w:type="dxa"/>
            <w:vAlign w:val="center"/>
          </w:tcPr>
          <w:p w14:paraId="2A6F9DE3"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3</w:t>
            </w:r>
          </w:p>
        </w:tc>
        <w:tc>
          <w:tcPr>
            <w:tcW w:w="3133" w:type="dxa"/>
            <w:vAlign w:val="center"/>
          </w:tcPr>
          <w:p w14:paraId="1708C98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ТК-4÷ТК-5</w:t>
            </w:r>
          </w:p>
        </w:tc>
        <w:tc>
          <w:tcPr>
            <w:tcW w:w="907" w:type="dxa"/>
            <w:vAlign w:val="center"/>
          </w:tcPr>
          <w:p w14:paraId="4729405A"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14968887"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18,7</w:t>
            </w:r>
          </w:p>
        </w:tc>
        <w:tc>
          <w:tcPr>
            <w:tcW w:w="988" w:type="dxa"/>
            <w:vAlign w:val="center"/>
          </w:tcPr>
          <w:p w14:paraId="6E004F9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1CFB89E4"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50</w:t>
            </w:r>
          </w:p>
        </w:tc>
        <w:tc>
          <w:tcPr>
            <w:tcW w:w="1265" w:type="dxa"/>
            <w:vAlign w:val="center"/>
          </w:tcPr>
          <w:p w14:paraId="78E59E5B" w14:textId="77777777" w:rsidR="002D1B95" w:rsidRPr="0048157E" w:rsidRDefault="002D1B95" w:rsidP="00310A06">
            <w:pPr>
              <w:jc w:val="center"/>
              <w:rPr>
                <w:rFonts w:ascii="Times New Roman" w:hAnsi="Times New Roman"/>
                <w:sz w:val="22"/>
                <w:szCs w:val="22"/>
              </w:rPr>
            </w:pPr>
          </w:p>
        </w:tc>
      </w:tr>
      <w:tr w:rsidR="002D1B95" w:rsidRPr="0048157E" w14:paraId="21E8D8A3" w14:textId="77777777" w:rsidTr="00310A06">
        <w:trPr>
          <w:jc w:val="center"/>
        </w:trPr>
        <w:tc>
          <w:tcPr>
            <w:tcW w:w="548" w:type="dxa"/>
            <w:vAlign w:val="center"/>
          </w:tcPr>
          <w:p w14:paraId="3ABD0E55"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4</w:t>
            </w:r>
          </w:p>
        </w:tc>
        <w:tc>
          <w:tcPr>
            <w:tcW w:w="3133" w:type="dxa"/>
            <w:vAlign w:val="center"/>
          </w:tcPr>
          <w:p w14:paraId="01DBAEB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ТК-15÷ТК-17</w:t>
            </w:r>
          </w:p>
        </w:tc>
        <w:tc>
          <w:tcPr>
            <w:tcW w:w="907" w:type="dxa"/>
            <w:vAlign w:val="center"/>
          </w:tcPr>
          <w:p w14:paraId="63CB7D06"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40</w:t>
            </w:r>
          </w:p>
        </w:tc>
        <w:tc>
          <w:tcPr>
            <w:tcW w:w="1375" w:type="dxa"/>
            <w:vAlign w:val="center"/>
          </w:tcPr>
          <w:p w14:paraId="10882C65"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2,6</w:t>
            </w:r>
          </w:p>
        </w:tc>
        <w:tc>
          <w:tcPr>
            <w:tcW w:w="988" w:type="dxa"/>
            <w:vAlign w:val="center"/>
          </w:tcPr>
          <w:p w14:paraId="531BE7AC"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50</w:t>
            </w:r>
          </w:p>
        </w:tc>
        <w:tc>
          <w:tcPr>
            <w:tcW w:w="1129" w:type="dxa"/>
            <w:vAlign w:val="center"/>
          </w:tcPr>
          <w:p w14:paraId="7093882C"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29</w:t>
            </w:r>
          </w:p>
        </w:tc>
        <w:tc>
          <w:tcPr>
            <w:tcW w:w="1265" w:type="dxa"/>
            <w:vAlign w:val="center"/>
          </w:tcPr>
          <w:p w14:paraId="66DC0641"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Обр. тр-д</w:t>
            </w:r>
          </w:p>
        </w:tc>
      </w:tr>
      <w:tr w:rsidR="002D1B95" w:rsidRPr="0048157E" w14:paraId="7EA8E186" w14:textId="77777777" w:rsidTr="00310A06">
        <w:trPr>
          <w:jc w:val="center"/>
        </w:trPr>
        <w:tc>
          <w:tcPr>
            <w:tcW w:w="548" w:type="dxa"/>
            <w:vAlign w:val="center"/>
          </w:tcPr>
          <w:p w14:paraId="7CCBA3B4"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5</w:t>
            </w:r>
          </w:p>
        </w:tc>
        <w:tc>
          <w:tcPr>
            <w:tcW w:w="3133" w:type="dxa"/>
            <w:vAlign w:val="center"/>
          </w:tcPr>
          <w:p w14:paraId="2B541CF7"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ТК-17 ÷ зд.Администрации</w:t>
            </w:r>
          </w:p>
        </w:tc>
        <w:tc>
          <w:tcPr>
            <w:tcW w:w="907" w:type="dxa"/>
            <w:vAlign w:val="center"/>
          </w:tcPr>
          <w:p w14:paraId="54E7EAD9"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32</w:t>
            </w:r>
          </w:p>
        </w:tc>
        <w:tc>
          <w:tcPr>
            <w:tcW w:w="1375" w:type="dxa"/>
            <w:vAlign w:val="center"/>
          </w:tcPr>
          <w:p w14:paraId="60296CBC"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3,7</w:t>
            </w:r>
          </w:p>
        </w:tc>
        <w:tc>
          <w:tcPr>
            <w:tcW w:w="988" w:type="dxa"/>
            <w:vAlign w:val="center"/>
          </w:tcPr>
          <w:p w14:paraId="303D4356"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40</w:t>
            </w:r>
          </w:p>
        </w:tc>
        <w:tc>
          <w:tcPr>
            <w:tcW w:w="1129" w:type="dxa"/>
            <w:vAlign w:val="center"/>
          </w:tcPr>
          <w:p w14:paraId="394D0851"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36</w:t>
            </w:r>
          </w:p>
        </w:tc>
        <w:tc>
          <w:tcPr>
            <w:tcW w:w="1265" w:type="dxa"/>
            <w:vAlign w:val="center"/>
          </w:tcPr>
          <w:p w14:paraId="5B44EF9B"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Обр. тр-д</w:t>
            </w:r>
          </w:p>
        </w:tc>
      </w:tr>
      <w:tr w:rsidR="002D1B95" w:rsidRPr="0048157E" w14:paraId="6AD218EF" w14:textId="77777777" w:rsidTr="00310A06">
        <w:trPr>
          <w:jc w:val="center"/>
        </w:trPr>
        <w:tc>
          <w:tcPr>
            <w:tcW w:w="548" w:type="dxa"/>
            <w:vAlign w:val="center"/>
          </w:tcPr>
          <w:p w14:paraId="2FE0D82D"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6</w:t>
            </w:r>
          </w:p>
        </w:tc>
        <w:tc>
          <w:tcPr>
            <w:tcW w:w="3133" w:type="dxa"/>
            <w:vAlign w:val="center"/>
          </w:tcPr>
          <w:p w14:paraId="5FD211FC"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Уз.1÷ Техн. Зд. № 2</w:t>
            </w:r>
          </w:p>
        </w:tc>
        <w:tc>
          <w:tcPr>
            <w:tcW w:w="907" w:type="dxa"/>
            <w:vAlign w:val="center"/>
          </w:tcPr>
          <w:p w14:paraId="1908D002"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89; 76</w:t>
            </w:r>
          </w:p>
        </w:tc>
        <w:tc>
          <w:tcPr>
            <w:tcW w:w="1375" w:type="dxa"/>
            <w:vAlign w:val="center"/>
          </w:tcPr>
          <w:p w14:paraId="02209FF1"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47,6</w:t>
            </w:r>
          </w:p>
        </w:tc>
        <w:tc>
          <w:tcPr>
            <w:tcW w:w="988" w:type="dxa"/>
            <w:vAlign w:val="center"/>
          </w:tcPr>
          <w:p w14:paraId="38A49168"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100</w:t>
            </w:r>
          </w:p>
        </w:tc>
        <w:tc>
          <w:tcPr>
            <w:tcW w:w="1129" w:type="dxa"/>
            <w:vAlign w:val="center"/>
          </w:tcPr>
          <w:p w14:paraId="1C6B06B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437</w:t>
            </w:r>
          </w:p>
        </w:tc>
        <w:tc>
          <w:tcPr>
            <w:tcW w:w="1265" w:type="dxa"/>
            <w:vAlign w:val="center"/>
          </w:tcPr>
          <w:p w14:paraId="50EE8E33" w14:textId="77777777" w:rsidR="002D1B95" w:rsidRPr="0048157E" w:rsidRDefault="002D1B95" w:rsidP="00310A06">
            <w:pPr>
              <w:jc w:val="center"/>
              <w:rPr>
                <w:rFonts w:ascii="Times New Roman" w:hAnsi="Times New Roman"/>
                <w:sz w:val="22"/>
                <w:szCs w:val="22"/>
              </w:rPr>
            </w:pPr>
          </w:p>
        </w:tc>
      </w:tr>
      <w:tr w:rsidR="002D1B95" w:rsidRPr="0048157E" w14:paraId="1D3E7C5E" w14:textId="77777777" w:rsidTr="00310A06">
        <w:trPr>
          <w:jc w:val="center"/>
        </w:trPr>
        <w:tc>
          <w:tcPr>
            <w:tcW w:w="548" w:type="dxa"/>
            <w:vAlign w:val="center"/>
          </w:tcPr>
          <w:p w14:paraId="191383EF"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7</w:t>
            </w:r>
          </w:p>
        </w:tc>
        <w:tc>
          <w:tcPr>
            <w:tcW w:w="3133" w:type="dxa"/>
            <w:vAlign w:val="center"/>
          </w:tcPr>
          <w:p w14:paraId="1CB92C16"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ТК-2÷ТК-19</w:t>
            </w:r>
          </w:p>
        </w:tc>
        <w:tc>
          <w:tcPr>
            <w:tcW w:w="907" w:type="dxa"/>
            <w:vAlign w:val="center"/>
          </w:tcPr>
          <w:p w14:paraId="06DD0DAE"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69627CD6"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13,3</w:t>
            </w:r>
          </w:p>
        </w:tc>
        <w:tc>
          <w:tcPr>
            <w:tcW w:w="988" w:type="dxa"/>
            <w:vAlign w:val="center"/>
          </w:tcPr>
          <w:p w14:paraId="025C1987"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224C0638" w14:textId="77777777" w:rsidR="002D1B95" w:rsidRPr="0048157E" w:rsidRDefault="002D1B95" w:rsidP="00310A06">
            <w:pPr>
              <w:jc w:val="center"/>
              <w:rPr>
                <w:rFonts w:ascii="Times New Roman" w:hAnsi="Times New Roman"/>
                <w:sz w:val="22"/>
                <w:szCs w:val="22"/>
              </w:rPr>
            </w:pPr>
            <w:r w:rsidRPr="0048157E">
              <w:rPr>
                <w:rFonts w:ascii="Times New Roman" w:hAnsi="Times New Roman"/>
                <w:sz w:val="22"/>
                <w:szCs w:val="22"/>
              </w:rPr>
              <w:t>164</w:t>
            </w:r>
          </w:p>
        </w:tc>
        <w:tc>
          <w:tcPr>
            <w:tcW w:w="1265" w:type="dxa"/>
            <w:vAlign w:val="center"/>
          </w:tcPr>
          <w:p w14:paraId="59975255" w14:textId="77777777" w:rsidR="002D1B95" w:rsidRPr="0048157E" w:rsidRDefault="002D1B95" w:rsidP="00310A06">
            <w:pPr>
              <w:jc w:val="center"/>
              <w:rPr>
                <w:rFonts w:ascii="Times New Roman" w:hAnsi="Times New Roman"/>
                <w:sz w:val="22"/>
                <w:szCs w:val="22"/>
              </w:rPr>
            </w:pPr>
          </w:p>
        </w:tc>
      </w:tr>
    </w:tbl>
    <w:p w14:paraId="44A6FE55" w14:textId="77777777" w:rsidR="002D1B95" w:rsidRPr="0048157E" w:rsidRDefault="002D1B95" w:rsidP="009579FF">
      <w:pPr>
        <w:pStyle w:val="ConsPlusNormal"/>
        <w:ind w:firstLine="540"/>
        <w:jc w:val="both"/>
        <w:rPr>
          <w:rFonts w:ascii="Times New Roman" w:hAnsi="Times New Roman" w:cs="Times New Roman"/>
          <w:sz w:val="24"/>
          <w:szCs w:val="24"/>
        </w:rPr>
      </w:pPr>
    </w:p>
    <w:p w14:paraId="2A1FD87F" w14:textId="0EBE94C3" w:rsidR="002D1B95" w:rsidRPr="0048157E" w:rsidRDefault="002D1B95" w:rsidP="009579FF">
      <w:pPr>
        <w:pStyle w:val="ConsPlusNormal"/>
        <w:ind w:firstLine="540"/>
        <w:jc w:val="both"/>
        <w:rPr>
          <w:rFonts w:ascii="Times New Roman" w:hAnsi="Times New Roman" w:cs="Times New Roman"/>
          <w:sz w:val="24"/>
          <w:szCs w:val="24"/>
        </w:rPr>
      </w:pPr>
      <w:r w:rsidRPr="0048157E">
        <w:rPr>
          <w:rFonts w:ascii="Times New Roman" w:hAnsi="Times New Roman" w:cs="Times New Roman"/>
          <w:noProof/>
          <w:sz w:val="24"/>
          <w:szCs w:val="24"/>
        </w:rPr>
        <w:lastRenderedPageBreak/>
        <w:drawing>
          <wp:inline distT="0" distB="0" distL="0" distR="0" wp14:anchorId="51DD2C36" wp14:editId="15559194">
            <wp:extent cx="5675630" cy="309118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5630" cy="3091180"/>
                    </a:xfrm>
                    <a:prstGeom prst="rect">
                      <a:avLst/>
                    </a:prstGeom>
                    <a:noFill/>
                  </pic:spPr>
                </pic:pic>
              </a:graphicData>
            </a:graphic>
          </wp:inline>
        </w:drawing>
      </w:r>
    </w:p>
    <w:p w14:paraId="22C147C5" w14:textId="77777777" w:rsidR="002D1B95" w:rsidRPr="0048157E" w:rsidRDefault="002D1B95" w:rsidP="009579FF">
      <w:pPr>
        <w:pStyle w:val="ConsPlusNormal"/>
        <w:ind w:firstLine="540"/>
        <w:jc w:val="both"/>
        <w:rPr>
          <w:rFonts w:ascii="Times New Roman" w:hAnsi="Times New Roman" w:cs="Times New Roman"/>
          <w:sz w:val="24"/>
          <w:szCs w:val="24"/>
        </w:rPr>
      </w:pPr>
    </w:p>
    <w:p w14:paraId="6BEB1CEA" w14:textId="454BF358" w:rsidR="002D1B95" w:rsidRPr="0048157E" w:rsidRDefault="002D1B95" w:rsidP="009579FF">
      <w:pPr>
        <w:pStyle w:val="ConsPlusNormal"/>
        <w:ind w:firstLine="540"/>
        <w:jc w:val="both"/>
        <w:rPr>
          <w:rFonts w:ascii="Times New Roman" w:hAnsi="Times New Roman" w:cs="Times New Roman"/>
          <w:sz w:val="24"/>
          <w:szCs w:val="24"/>
        </w:rPr>
      </w:pPr>
      <w:r w:rsidRPr="0048157E">
        <w:rPr>
          <w:rFonts w:ascii="Times New Roman" w:hAnsi="Times New Roman" w:cs="Times New Roman"/>
          <w:noProof/>
          <w:sz w:val="24"/>
          <w:szCs w:val="24"/>
        </w:rPr>
        <w:drawing>
          <wp:inline distT="0" distB="0" distL="0" distR="0" wp14:anchorId="6CCABECD" wp14:editId="5CEB2DE1">
            <wp:extent cx="5937885" cy="376174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3761740"/>
                    </a:xfrm>
                    <a:prstGeom prst="rect">
                      <a:avLst/>
                    </a:prstGeom>
                    <a:noFill/>
                  </pic:spPr>
                </pic:pic>
              </a:graphicData>
            </a:graphic>
          </wp:inline>
        </w:drawing>
      </w:r>
    </w:p>
    <w:p w14:paraId="2E3502C6" w14:textId="77777777" w:rsidR="002D1B95" w:rsidRPr="0048157E" w:rsidRDefault="002D1B95" w:rsidP="009579FF">
      <w:pPr>
        <w:pStyle w:val="ConsPlusNormal"/>
        <w:ind w:firstLine="540"/>
        <w:jc w:val="both"/>
        <w:rPr>
          <w:rFonts w:ascii="Times New Roman" w:hAnsi="Times New Roman" w:cs="Times New Roman"/>
          <w:sz w:val="24"/>
          <w:szCs w:val="24"/>
        </w:rPr>
      </w:pPr>
    </w:p>
    <w:p w14:paraId="3AC15894" w14:textId="77777777" w:rsidR="001961B6" w:rsidRPr="0048157E" w:rsidRDefault="001961B6" w:rsidP="009579FF">
      <w:pPr>
        <w:pStyle w:val="aff4"/>
        <w:spacing w:after="0"/>
      </w:pPr>
      <w:bookmarkStart w:id="128" w:name="_Toc131066122"/>
      <w:r w:rsidRPr="0048157E">
        <w:t>1.3.9 статистику отказов тепловых сетей (аварийных ситуаций) за последние 5 лет</w:t>
      </w:r>
      <w:bookmarkEnd w:id="128"/>
    </w:p>
    <w:p w14:paraId="4EDC9693" w14:textId="77777777" w:rsidR="00AF52E9" w:rsidRPr="0048157E" w:rsidRDefault="00AF52E9" w:rsidP="00AF52E9">
      <w:pPr>
        <w:widowControl w:val="0"/>
        <w:autoSpaceDE w:val="0"/>
        <w:autoSpaceDN w:val="0"/>
        <w:adjustRightInd w:val="0"/>
        <w:ind w:firstLine="540"/>
        <w:jc w:val="both"/>
      </w:pPr>
      <w:r w:rsidRPr="0048157E">
        <w:t>Авариями в тепловых сетях считаются:</w:t>
      </w:r>
    </w:p>
    <w:p w14:paraId="7F896F59" w14:textId="77777777" w:rsidR="00AF52E9" w:rsidRPr="0048157E" w:rsidRDefault="00AF52E9" w:rsidP="00AF52E9">
      <w:pPr>
        <w:widowControl w:val="0"/>
        <w:autoSpaceDE w:val="0"/>
        <w:autoSpaceDN w:val="0"/>
        <w:adjustRightInd w:val="0"/>
        <w:ind w:firstLine="540"/>
        <w:jc w:val="both"/>
      </w:pPr>
      <w:r w:rsidRPr="0048157E">
        <w:t>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5681A364" w14:textId="77777777" w:rsidR="00AF52E9" w:rsidRPr="0048157E" w:rsidRDefault="00AF52E9" w:rsidP="00AF52E9">
      <w:pPr>
        <w:widowControl w:val="0"/>
        <w:autoSpaceDE w:val="0"/>
        <w:autoSpaceDN w:val="0"/>
        <w:adjustRightInd w:val="0"/>
        <w:ind w:firstLine="540"/>
        <w:jc w:val="both"/>
      </w:pPr>
      <w:r w:rsidRPr="0048157E">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p>
    <w:p w14:paraId="4666091F" w14:textId="1B8C4CF8" w:rsidR="00AF52E9" w:rsidRPr="0048157E" w:rsidRDefault="00AF52E9" w:rsidP="00AF52E9">
      <w:pPr>
        <w:widowControl w:val="0"/>
        <w:autoSpaceDE w:val="0"/>
        <w:autoSpaceDN w:val="0"/>
        <w:adjustRightInd w:val="0"/>
        <w:ind w:firstLine="540"/>
        <w:jc w:val="both"/>
      </w:pPr>
      <w:r w:rsidRPr="0048157E">
        <w:t>На тепловых сетях</w:t>
      </w:r>
      <w:r w:rsidRPr="0048157E">
        <w:rPr>
          <w:rFonts w:ascii="Arial" w:hAnsi="Arial" w:cs="Arial"/>
          <w:sz w:val="20"/>
          <w:szCs w:val="20"/>
        </w:rPr>
        <w:t xml:space="preserve"> </w:t>
      </w:r>
      <w:r w:rsidR="009864CC" w:rsidRPr="0048157E">
        <w:t>п. Радуга</w:t>
      </w:r>
      <w:r w:rsidRPr="0048157E">
        <w:t xml:space="preserve"> аварийных ситуаций не зафиксировано.</w:t>
      </w:r>
    </w:p>
    <w:p w14:paraId="267003BA" w14:textId="77777777" w:rsidR="00937B76" w:rsidRPr="0048157E" w:rsidRDefault="00937B76" w:rsidP="009579FF">
      <w:pPr>
        <w:pStyle w:val="ConsPlusNormal"/>
        <w:ind w:firstLine="540"/>
        <w:jc w:val="both"/>
        <w:rPr>
          <w:rFonts w:ascii="Times New Roman" w:hAnsi="Times New Roman" w:cs="Times New Roman"/>
          <w:sz w:val="24"/>
          <w:szCs w:val="24"/>
        </w:rPr>
      </w:pPr>
    </w:p>
    <w:p w14:paraId="324BC7DE" w14:textId="77777777" w:rsidR="001961B6" w:rsidRPr="0048157E" w:rsidRDefault="001961B6" w:rsidP="009579FF">
      <w:pPr>
        <w:pStyle w:val="aff4"/>
        <w:spacing w:after="0"/>
      </w:pPr>
      <w:bookmarkStart w:id="129" w:name="_Toc131066123"/>
      <w:r w:rsidRPr="0048157E">
        <w:lastRenderedPageBreak/>
        <w:t>1.3.10 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29"/>
    </w:p>
    <w:p w14:paraId="22E1ACCA" w14:textId="77777777" w:rsidR="000D4A5C" w:rsidRPr="0048157E" w:rsidRDefault="000D4A5C" w:rsidP="000D4A5C">
      <w:pPr>
        <w:jc w:val="right"/>
        <w:rPr>
          <w:rFonts w:eastAsia="Calibri"/>
          <w:lang w:eastAsia="en-US"/>
        </w:rPr>
      </w:pPr>
      <w:r w:rsidRPr="0048157E">
        <w:rPr>
          <w:rFonts w:eastAsia="Calibri"/>
          <w:lang w:eastAsia="en-US"/>
        </w:rPr>
        <w:t>Таблица 1.3.10. Среднее нормативное время устранения утечек в тепловых сетях</w:t>
      </w:r>
    </w:p>
    <w:p w14:paraId="46AE8651" w14:textId="77777777" w:rsidR="000D4A5C" w:rsidRPr="0048157E" w:rsidRDefault="000D4A5C" w:rsidP="000D4A5C">
      <w:pPr>
        <w:jc w:val="right"/>
        <w:rPr>
          <w:rFonts w:eastAsia="Calibri"/>
          <w:lang w:eastAsia="en-US"/>
        </w:rPr>
      </w:pPr>
      <w:r w:rsidRPr="0048157E">
        <w:rPr>
          <w:rFonts w:eastAsia="Calibri"/>
          <w:lang w:eastAsia="en-US"/>
        </w:rPr>
        <w:t xml:space="preserve"> в зависимости от диаметра трубопровода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4678"/>
      </w:tblGrid>
      <w:tr w:rsidR="00071117" w:rsidRPr="0048157E" w14:paraId="78BA1715" w14:textId="77777777" w:rsidTr="0079248B">
        <w:trPr>
          <w:trHeight w:val="177"/>
          <w:jc w:val="center"/>
        </w:trPr>
        <w:tc>
          <w:tcPr>
            <w:tcW w:w="4786" w:type="dxa"/>
          </w:tcPr>
          <w:p w14:paraId="4FFFDC23" w14:textId="77777777" w:rsidR="00071117" w:rsidRPr="0048157E" w:rsidRDefault="00071117" w:rsidP="00071117">
            <w:pPr>
              <w:jc w:val="center"/>
              <w:rPr>
                <w:rFonts w:eastAsia="Calibri"/>
                <w:b/>
                <w:sz w:val="20"/>
                <w:szCs w:val="20"/>
                <w:lang w:eastAsia="en-US"/>
              </w:rPr>
            </w:pPr>
            <w:r w:rsidRPr="0048157E">
              <w:rPr>
                <w:rFonts w:eastAsia="Calibri"/>
                <w:b/>
                <w:sz w:val="20"/>
                <w:szCs w:val="20"/>
                <w:lang w:eastAsia="en-US"/>
              </w:rPr>
              <w:t>Условный диаметр трубопровода, мм</w:t>
            </w:r>
          </w:p>
        </w:tc>
        <w:tc>
          <w:tcPr>
            <w:tcW w:w="4678" w:type="dxa"/>
          </w:tcPr>
          <w:p w14:paraId="25ACFEDC" w14:textId="77777777" w:rsidR="00071117" w:rsidRPr="0048157E" w:rsidRDefault="00071117" w:rsidP="00071117">
            <w:pPr>
              <w:jc w:val="center"/>
              <w:rPr>
                <w:rFonts w:eastAsia="Calibri"/>
                <w:b/>
                <w:sz w:val="20"/>
                <w:szCs w:val="20"/>
                <w:lang w:eastAsia="en-US"/>
              </w:rPr>
            </w:pPr>
            <w:r w:rsidRPr="0048157E">
              <w:rPr>
                <w:rFonts w:eastAsia="Calibri"/>
                <w:b/>
                <w:sz w:val="20"/>
                <w:szCs w:val="20"/>
                <w:lang w:eastAsia="en-US"/>
              </w:rPr>
              <w:t>Среднее время на восстановление сети, час</w:t>
            </w:r>
          </w:p>
        </w:tc>
      </w:tr>
      <w:tr w:rsidR="00071117" w:rsidRPr="0048157E" w14:paraId="306D1875" w14:textId="77777777" w:rsidTr="0079248B">
        <w:trPr>
          <w:trHeight w:val="177"/>
          <w:jc w:val="center"/>
        </w:trPr>
        <w:tc>
          <w:tcPr>
            <w:tcW w:w="4786" w:type="dxa"/>
          </w:tcPr>
          <w:p w14:paraId="161486AE"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50-70</w:t>
            </w:r>
          </w:p>
        </w:tc>
        <w:tc>
          <w:tcPr>
            <w:tcW w:w="4678" w:type="dxa"/>
          </w:tcPr>
          <w:p w14:paraId="2C7F730A"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2</w:t>
            </w:r>
          </w:p>
        </w:tc>
      </w:tr>
      <w:tr w:rsidR="00071117" w:rsidRPr="0048157E" w14:paraId="1882E045" w14:textId="77777777" w:rsidTr="0079248B">
        <w:trPr>
          <w:trHeight w:val="177"/>
          <w:jc w:val="center"/>
        </w:trPr>
        <w:tc>
          <w:tcPr>
            <w:tcW w:w="4786" w:type="dxa"/>
          </w:tcPr>
          <w:p w14:paraId="64500177"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80</w:t>
            </w:r>
          </w:p>
        </w:tc>
        <w:tc>
          <w:tcPr>
            <w:tcW w:w="4678" w:type="dxa"/>
          </w:tcPr>
          <w:p w14:paraId="6C551E93"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3</w:t>
            </w:r>
          </w:p>
        </w:tc>
      </w:tr>
      <w:tr w:rsidR="00071117" w:rsidRPr="0048157E" w14:paraId="58549D6D" w14:textId="77777777" w:rsidTr="0079248B">
        <w:trPr>
          <w:trHeight w:val="177"/>
          <w:jc w:val="center"/>
        </w:trPr>
        <w:tc>
          <w:tcPr>
            <w:tcW w:w="4786" w:type="dxa"/>
          </w:tcPr>
          <w:p w14:paraId="6FE27C13"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100</w:t>
            </w:r>
          </w:p>
        </w:tc>
        <w:tc>
          <w:tcPr>
            <w:tcW w:w="4678" w:type="dxa"/>
          </w:tcPr>
          <w:p w14:paraId="5EBEC9E7"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4</w:t>
            </w:r>
          </w:p>
        </w:tc>
      </w:tr>
      <w:tr w:rsidR="00071117" w:rsidRPr="0048157E" w14:paraId="1B29D3CC" w14:textId="77777777" w:rsidTr="0079248B">
        <w:trPr>
          <w:trHeight w:val="177"/>
          <w:jc w:val="center"/>
        </w:trPr>
        <w:tc>
          <w:tcPr>
            <w:tcW w:w="4786" w:type="dxa"/>
          </w:tcPr>
          <w:p w14:paraId="412837C3"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150</w:t>
            </w:r>
          </w:p>
        </w:tc>
        <w:tc>
          <w:tcPr>
            <w:tcW w:w="4678" w:type="dxa"/>
          </w:tcPr>
          <w:p w14:paraId="3EF01386"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5</w:t>
            </w:r>
          </w:p>
        </w:tc>
      </w:tr>
      <w:tr w:rsidR="00071117" w:rsidRPr="0048157E" w14:paraId="79921A88" w14:textId="77777777" w:rsidTr="0079248B">
        <w:trPr>
          <w:trHeight w:val="177"/>
          <w:jc w:val="center"/>
        </w:trPr>
        <w:tc>
          <w:tcPr>
            <w:tcW w:w="4786" w:type="dxa"/>
          </w:tcPr>
          <w:p w14:paraId="2EAF03F7"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200</w:t>
            </w:r>
          </w:p>
        </w:tc>
        <w:tc>
          <w:tcPr>
            <w:tcW w:w="4678" w:type="dxa"/>
          </w:tcPr>
          <w:p w14:paraId="0B37DFD1" w14:textId="77777777" w:rsidR="00071117" w:rsidRPr="0048157E" w:rsidRDefault="00071117" w:rsidP="00071117">
            <w:pPr>
              <w:jc w:val="center"/>
              <w:rPr>
                <w:rFonts w:eastAsia="Calibri"/>
                <w:sz w:val="20"/>
                <w:szCs w:val="20"/>
                <w:lang w:eastAsia="en-US"/>
              </w:rPr>
            </w:pPr>
            <w:r w:rsidRPr="0048157E">
              <w:rPr>
                <w:rFonts w:eastAsia="Calibri"/>
                <w:sz w:val="20"/>
                <w:szCs w:val="20"/>
                <w:lang w:eastAsia="en-US"/>
              </w:rPr>
              <w:t>6</w:t>
            </w:r>
          </w:p>
        </w:tc>
      </w:tr>
    </w:tbl>
    <w:p w14:paraId="7510C9CA" w14:textId="77777777" w:rsidR="00071117" w:rsidRPr="0048157E" w:rsidRDefault="00071117" w:rsidP="00071117">
      <w:pPr>
        <w:ind w:firstLine="708"/>
        <w:jc w:val="both"/>
        <w:rPr>
          <w:rFonts w:eastAsia="Calibri"/>
          <w:lang w:eastAsia="en-US"/>
        </w:rPr>
      </w:pPr>
      <w:r w:rsidRPr="0048157E">
        <w:rPr>
          <w:rFonts w:eastAsia="Calibri"/>
          <w:lang w:eastAsia="en-US"/>
        </w:rPr>
        <w:t>Время выполнения аварийного ремонта, указанное в таблице приведено без учёта времени обнаружения аварии, вскрытия канала и локализации дефекта.</w:t>
      </w:r>
    </w:p>
    <w:p w14:paraId="201A4A4A" w14:textId="5EC4B842" w:rsidR="00071117" w:rsidRPr="0048157E" w:rsidRDefault="00071117" w:rsidP="00071117">
      <w:pPr>
        <w:widowControl w:val="0"/>
        <w:autoSpaceDE w:val="0"/>
        <w:autoSpaceDN w:val="0"/>
        <w:adjustRightInd w:val="0"/>
        <w:ind w:firstLine="540"/>
        <w:jc w:val="both"/>
      </w:pPr>
      <w:r w:rsidRPr="0048157E">
        <w:rPr>
          <w:rFonts w:eastAsia="Calibri"/>
          <w:lang w:eastAsia="en-US"/>
        </w:rPr>
        <w:t xml:space="preserve">Среднее время устранения утечек на тепловых сетях </w:t>
      </w:r>
      <w:r w:rsidR="000D4A5C" w:rsidRPr="0048157E">
        <w:rPr>
          <w:rFonts w:eastAsia="Calibri"/>
          <w:lang w:eastAsia="en-US"/>
        </w:rPr>
        <w:t>от котельной п. Радуга</w:t>
      </w:r>
      <w:r w:rsidRPr="0048157E">
        <w:rPr>
          <w:rFonts w:eastAsia="Calibri"/>
          <w:lang w:eastAsia="en-US"/>
        </w:rPr>
        <w:t xml:space="preserve"> не превышает нормативный показатель.</w:t>
      </w:r>
    </w:p>
    <w:p w14:paraId="203F6C90" w14:textId="77777777" w:rsidR="007477D0" w:rsidRPr="0048157E" w:rsidRDefault="007477D0" w:rsidP="009579FF">
      <w:pPr>
        <w:pStyle w:val="ConsPlusNormal"/>
        <w:ind w:firstLine="540"/>
        <w:jc w:val="both"/>
        <w:rPr>
          <w:rFonts w:ascii="Times New Roman" w:hAnsi="Times New Roman" w:cs="Times New Roman"/>
          <w:sz w:val="24"/>
          <w:szCs w:val="24"/>
        </w:rPr>
      </w:pPr>
    </w:p>
    <w:p w14:paraId="3C348CC8" w14:textId="77777777" w:rsidR="001961B6" w:rsidRPr="0048157E" w:rsidRDefault="001961B6" w:rsidP="009579FF">
      <w:pPr>
        <w:pStyle w:val="aff4"/>
        <w:spacing w:after="0"/>
      </w:pPr>
      <w:bookmarkStart w:id="130" w:name="_Toc131066124"/>
      <w:r w:rsidRPr="0048157E">
        <w:t>1.3.11 описание процедур диагностики состояния тепловых сетей и планирования капитальных (текущих) ремонтов</w:t>
      </w:r>
      <w:bookmarkEnd w:id="130"/>
    </w:p>
    <w:p w14:paraId="5010E095" w14:textId="77777777" w:rsidR="00071117" w:rsidRPr="0048157E" w:rsidRDefault="00071117" w:rsidP="00071117">
      <w:pPr>
        <w:widowControl w:val="0"/>
        <w:autoSpaceDE w:val="0"/>
        <w:autoSpaceDN w:val="0"/>
        <w:adjustRightInd w:val="0"/>
        <w:ind w:firstLine="540"/>
        <w:jc w:val="both"/>
      </w:pPr>
      <w:r w:rsidRPr="0048157E">
        <w:t>К процедурам диагностики состояния тепловых сетей относятся:</w:t>
      </w:r>
    </w:p>
    <w:p w14:paraId="32849FCD" w14:textId="77777777" w:rsidR="00071117" w:rsidRPr="0048157E" w:rsidRDefault="00071117" w:rsidP="00071117">
      <w:pPr>
        <w:widowControl w:val="0"/>
        <w:autoSpaceDE w:val="0"/>
        <w:autoSpaceDN w:val="0"/>
        <w:adjustRightInd w:val="0"/>
        <w:ind w:firstLine="540"/>
        <w:jc w:val="both"/>
      </w:pPr>
      <w:r w:rsidRPr="0048157E">
        <w:t>•</w:t>
      </w:r>
      <w:r w:rsidRPr="0048157E">
        <w:tab/>
        <w:t>испытания трубопроводов на прочность и плотность;</w:t>
      </w:r>
    </w:p>
    <w:p w14:paraId="24F355FD" w14:textId="77777777" w:rsidR="00071117" w:rsidRPr="0048157E" w:rsidRDefault="00071117" w:rsidP="00071117">
      <w:pPr>
        <w:widowControl w:val="0"/>
        <w:autoSpaceDE w:val="0"/>
        <w:autoSpaceDN w:val="0"/>
        <w:adjustRightInd w:val="0"/>
        <w:ind w:firstLine="540"/>
        <w:jc w:val="both"/>
      </w:pPr>
      <w:r w:rsidRPr="0048157E">
        <w:t>•</w:t>
      </w:r>
      <w:r w:rsidRPr="0048157E">
        <w:tab/>
        <w:t>диагностика состояния тепловой изоляции визуальным способом с регистрацией температур на поверхности изоляции;</w:t>
      </w:r>
    </w:p>
    <w:p w14:paraId="26368E93" w14:textId="77777777" w:rsidR="00071117" w:rsidRPr="0048157E" w:rsidRDefault="00071117" w:rsidP="00071117">
      <w:pPr>
        <w:widowControl w:val="0"/>
        <w:autoSpaceDE w:val="0"/>
        <w:autoSpaceDN w:val="0"/>
        <w:adjustRightInd w:val="0"/>
        <w:ind w:firstLine="540"/>
        <w:jc w:val="both"/>
      </w:pPr>
      <w:r w:rsidRPr="0048157E">
        <w:t>Планирование капитальных ремонтов тепловых сетей производится по следующим критериям:</w:t>
      </w:r>
    </w:p>
    <w:p w14:paraId="160851B5" w14:textId="77777777" w:rsidR="00071117" w:rsidRPr="0048157E" w:rsidRDefault="00071117" w:rsidP="00071117">
      <w:pPr>
        <w:widowControl w:val="0"/>
        <w:autoSpaceDE w:val="0"/>
        <w:autoSpaceDN w:val="0"/>
        <w:adjustRightInd w:val="0"/>
        <w:ind w:firstLine="540"/>
        <w:jc w:val="both"/>
      </w:pPr>
      <w:r w:rsidRPr="0048157E">
        <w:t>•</w:t>
      </w:r>
      <w:r w:rsidRPr="0048157E">
        <w:tab/>
        <w:t>по результатам диагностики тепловых сетей;</w:t>
      </w:r>
    </w:p>
    <w:p w14:paraId="583337FD" w14:textId="77777777" w:rsidR="00071117" w:rsidRPr="0048157E" w:rsidRDefault="00071117" w:rsidP="00071117">
      <w:pPr>
        <w:widowControl w:val="0"/>
        <w:autoSpaceDE w:val="0"/>
        <w:autoSpaceDN w:val="0"/>
        <w:adjustRightInd w:val="0"/>
        <w:ind w:firstLine="540"/>
        <w:jc w:val="both"/>
      </w:pPr>
      <w:r w:rsidRPr="0048157E">
        <w:t>•</w:t>
      </w:r>
      <w:r w:rsidRPr="0048157E">
        <w:tab/>
        <w:t>по сроку эксплуатации трубопроводов;</w:t>
      </w:r>
    </w:p>
    <w:p w14:paraId="3FF7B755" w14:textId="77777777" w:rsidR="00071117" w:rsidRPr="0048157E" w:rsidRDefault="00071117" w:rsidP="00071117">
      <w:pPr>
        <w:widowControl w:val="0"/>
        <w:autoSpaceDE w:val="0"/>
        <w:autoSpaceDN w:val="0"/>
        <w:adjustRightInd w:val="0"/>
        <w:ind w:firstLine="540"/>
        <w:jc w:val="both"/>
      </w:pPr>
      <w:r w:rsidRPr="0048157E">
        <w:t>•</w:t>
      </w:r>
      <w:r w:rsidRPr="0048157E">
        <w:tab/>
        <w:t>по количеству аварийно-восстановительных работ в тепловых сетях.</w:t>
      </w:r>
    </w:p>
    <w:p w14:paraId="47099E89" w14:textId="77777777" w:rsidR="00DB29C8" w:rsidRPr="0048157E" w:rsidRDefault="00DB29C8" w:rsidP="009579FF">
      <w:pPr>
        <w:pStyle w:val="ConsPlusNormal"/>
        <w:ind w:firstLine="540"/>
        <w:jc w:val="both"/>
        <w:rPr>
          <w:rFonts w:ascii="Times New Roman" w:hAnsi="Times New Roman" w:cs="Times New Roman"/>
          <w:sz w:val="24"/>
          <w:szCs w:val="24"/>
        </w:rPr>
      </w:pPr>
    </w:p>
    <w:p w14:paraId="5713CB5B" w14:textId="77777777" w:rsidR="001961B6" w:rsidRPr="0048157E" w:rsidRDefault="001961B6" w:rsidP="009579FF">
      <w:pPr>
        <w:pStyle w:val="aff4"/>
        <w:spacing w:after="0"/>
      </w:pPr>
      <w:bookmarkStart w:id="131" w:name="_Toc131066125"/>
      <w:r w:rsidRPr="0048157E">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31"/>
    </w:p>
    <w:p w14:paraId="261033C5" w14:textId="77777777" w:rsidR="00071117" w:rsidRPr="0048157E" w:rsidRDefault="00071117" w:rsidP="00071117">
      <w:pPr>
        <w:widowControl w:val="0"/>
        <w:autoSpaceDE w:val="0"/>
        <w:autoSpaceDN w:val="0"/>
        <w:adjustRightInd w:val="0"/>
        <w:ind w:firstLine="540"/>
        <w:jc w:val="both"/>
      </w:pPr>
      <w:r w:rsidRPr="0048157E">
        <w:t xml:space="preserve">Летние ремонты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14:paraId="569EDD30" w14:textId="77777777" w:rsidR="00071117" w:rsidRPr="0048157E" w:rsidRDefault="00071117" w:rsidP="00071117">
      <w:pPr>
        <w:widowControl w:val="0"/>
        <w:autoSpaceDE w:val="0"/>
        <w:autoSpaceDN w:val="0"/>
        <w:adjustRightInd w:val="0"/>
        <w:ind w:firstLine="540"/>
        <w:jc w:val="both"/>
      </w:pPr>
      <w:r w:rsidRPr="0048157E">
        <w:t xml:space="preserve">К методам испытаний тепловых сетей относятся: </w:t>
      </w:r>
    </w:p>
    <w:p w14:paraId="2798655D" w14:textId="77777777" w:rsidR="00071117" w:rsidRPr="0048157E" w:rsidRDefault="00071117" w:rsidP="00071117">
      <w:pPr>
        <w:widowControl w:val="0"/>
        <w:autoSpaceDE w:val="0"/>
        <w:autoSpaceDN w:val="0"/>
        <w:adjustRightInd w:val="0"/>
        <w:ind w:firstLine="540"/>
        <w:jc w:val="both"/>
      </w:pPr>
      <w:r w:rsidRPr="0048157E">
        <w:t>1)</w:t>
      </w:r>
      <w:r w:rsidRPr="0048157E">
        <w:tab/>
        <w:t>гидравлические испытания, которые должны производиться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1,25 рабочего давления;</w:t>
      </w:r>
    </w:p>
    <w:p w14:paraId="1C755BFB" w14:textId="77777777" w:rsidR="00071117" w:rsidRPr="0048157E" w:rsidRDefault="00071117" w:rsidP="00071117">
      <w:pPr>
        <w:widowControl w:val="0"/>
        <w:autoSpaceDE w:val="0"/>
        <w:autoSpaceDN w:val="0"/>
        <w:adjustRightInd w:val="0"/>
        <w:ind w:firstLine="540"/>
        <w:jc w:val="both"/>
      </w:pPr>
      <w:r w:rsidRPr="0048157E">
        <w:t>2)</w:t>
      </w:r>
      <w:r w:rsidRPr="0048157E">
        <w:tab/>
        <w:t>испытания на максимальную температуру теплоносителя;</w:t>
      </w:r>
    </w:p>
    <w:p w14:paraId="5D5672B1" w14:textId="77777777" w:rsidR="00071117" w:rsidRPr="0048157E" w:rsidRDefault="00071117" w:rsidP="00071117">
      <w:pPr>
        <w:widowControl w:val="0"/>
        <w:autoSpaceDE w:val="0"/>
        <w:autoSpaceDN w:val="0"/>
        <w:adjustRightInd w:val="0"/>
        <w:ind w:firstLine="540"/>
        <w:jc w:val="both"/>
      </w:pPr>
      <w:r w:rsidRPr="0048157E">
        <w:t>3)</w:t>
      </w:r>
      <w:r w:rsidRPr="0048157E">
        <w:tab/>
        <w:t xml:space="preserve">испытания на определение тепловых потерь. </w:t>
      </w:r>
    </w:p>
    <w:p w14:paraId="587AC737" w14:textId="7B4F1A21" w:rsidR="00071117" w:rsidRPr="0048157E" w:rsidRDefault="00071117" w:rsidP="00071117">
      <w:pPr>
        <w:widowControl w:val="0"/>
        <w:autoSpaceDE w:val="0"/>
        <w:autoSpaceDN w:val="0"/>
        <w:adjustRightInd w:val="0"/>
        <w:ind w:firstLine="540"/>
        <w:jc w:val="both"/>
      </w:pPr>
      <w:r w:rsidRPr="0048157E">
        <w:t xml:space="preserve">Теплоснабжающая компания выполняет опрессовку тепловых сетей насосным оборудованием источников тепловой энергии. </w:t>
      </w:r>
    </w:p>
    <w:p w14:paraId="2D6D36E1" w14:textId="77777777" w:rsidR="004F5CBB" w:rsidRPr="0048157E" w:rsidRDefault="004F5CBB" w:rsidP="009579FF">
      <w:pPr>
        <w:pStyle w:val="ConsPlusNormal"/>
        <w:ind w:firstLine="540"/>
        <w:jc w:val="both"/>
        <w:rPr>
          <w:rFonts w:ascii="Times New Roman" w:hAnsi="Times New Roman" w:cs="Times New Roman"/>
          <w:sz w:val="24"/>
          <w:szCs w:val="24"/>
        </w:rPr>
      </w:pPr>
    </w:p>
    <w:p w14:paraId="51DF20E4" w14:textId="77777777" w:rsidR="001961B6" w:rsidRPr="0048157E" w:rsidRDefault="001961B6" w:rsidP="009579FF">
      <w:pPr>
        <w:pStyle w:val="aff4"/>
        <w:spacing w:after="0"/>
      </w:pPr>
      <w:bookmarkStart w:id="132" w:name="_Toc131066126"/>
      <w:r w:rsidRPr="0048157E">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132"/>
    </w:p>
    <w:p w14:paraId="77FDABC8" w14:textId="39DF25F8" w:rsidR="0059255C" w:rsidRPr="0048157E" w:rsidRDefault="002C0E51" w:rsidP="009579FF">
      <w:pPr>
        <w:pStyle w:val="ConsPlusNormal"/>
        <w:ind w:firstLine="567"/>
        <w:jc w:val="both"/>
        <w:rPr>
          <w:rFonts w:ascii="Times New Roman" w:hAnsi="Times New Roman" w:cs="Times New Roman"/>
          <w:sz w:val="24"/>
          <w:szCs w:val="24"/>
        </w:rPr>
      </w:pPr>
      <w:r w:rsidRPr="0048157E">
        <w:rPr>
          <w:rFonts w:ascii="Times New Roman" w:hAnsi="Times New Roman" w:cs="Times New Roman"/>
          <w:sz w:val="24"/>
          <w:szCs w:val="24"/>
        </w:rPr>
        <w:t>Оценка нормативных потерь тепловой энергии и теплоносителя производится в соответствии с Приказом Министерства энергетики РФ от 30 декабря 2008 года № 325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14:paraId="5E832A32" w14:textId="1B7EA616" w:rsidR="000D4A5C" w:rsidRPr="0048157E" w:rsidRDefault="000D4A5C" w:rsidP="009579FF">
      <w:pPr>
        <w:pStyle w:val="ConsPlusNormal"/>
        <w:ind w:firstLine="567"/>
        <w:jc w:val="both"/>
        <w:rPr>
          <w:rFonts w:ascii="Times New Roman" w:hAnsi="Times New Roman" w:cs="Times New Roman"/>
          <w:sz w:val="24"/>
          <w:szCs w:val="24"/>
        </w:rPr>
      </w:pPr>
      <w:r w:rsidRPr="0048157E">
        <w:rPr>
          <w:rFonts w:ascii="Times New Roman" w:hAnsi="Times New Roman" w:cs="Times New Roman"/>
          <w:sz w:val="24"/>
          <w:szCs w:val="24"/>
        </w:rPr>
        <w:t xml:space="preserve">В нормативы при транспортировке тепловой энергии входят - потери теплоносителя с </w:t>
      </w:r>
      <w:r w:rsidRPr="0048157E">
        <w:rPr>
          <w:rFonts w:ascii="Times New Roman" w:hAnsi="Times New Roman" w:cs="Times New Roman"/>
          <w:sz w:val="24"/>
          <w:szCs w:val="24"/>
        </w:rPr>
        <w:lastRenderedPageBreak/>
        <w:t>утечкой, нормативные значения годовых тепловых потерь с утечкой теплоносителя, затраты теплоносителя на заполнение трубопроводов тепловых сетей пред пуском после плановых ремонтов, нормативные технологические затраты на заполнение, годовые тепловые потери через теплоизоляционные конструкции трубопроводов отопления.</w:t>
      </w:r>
    </w:p>
    <w:p w14:paraId="40C05E4E" w14:textId="77777777" w:rsidR="002C0E51" w:rsidRPr="0048157E" w:rsidRDefault="002C0E51" w:rsidP="009579FF">
      <w:pPr>
        <w:pStyle w:val="ConsPlusNormal"/>
        <w:ind w:firstLine="567"/>
        <w:jc w:val="both"/>
        <w:rPr>
          <w:rFonts w:ascii="Times New Roman" w:hAnsi="Times New Roman" w:cs="Times New Roman"/>
          <w:sz w:val="24"/>
          <w:szCs w:val="24"/>
        </w:rPr>
      </w:pPr>
    </w:p>
    <w:p w14:paraId="59B41981" w14:textId="77777777" w:rsidR="001961B6" w:rsidRPr="0048157E" w:rsidRDefault="001961B6" w:rsidP="009579FF">
      <w:pPr>
        <w:pStyle w:val="aff4"/>
        <w:spacing w:after="0"/>
      </w:pPr>
      <w:bookmarkStart w:id="133" w:name="_Toc131066127"/>
      <w:r w:rsidRPr="0048157E">
        <w:t>1.3.14 оценку фактических потерь тепловой энергии и теплоносителя при передаче тепловой энергии и теплоносителя по тепловым сетям за последние 3 года</w:t>
      </w:r>
      <w:bookmarkEnd w:id="133"/>
    </w:p>
    <w:p w14:paraId="4531F88A" w14:textId="62374B53" w:rsidR="0042652A" w:rsidRPr="0048157E" w:rsidRDefault="00680F8A" w:rsidP="00680F8A">
      <w:pPr>
        <w:jc w:val="right"/>
      </w:pPr>
      <w:r w:rsidRPr="0048157E">
        <w:t>Таблица 1.3.14 Оценка фактических потерь тепловой энергии</w:t>
      </w:r>
    </w:p>
    <w:tbl>
      <w:tblPr>
        <w:tblW w:w="6896" w:type="dxa"/>
        <w:jc w:val="center"/>
        <w:tblLook w:val="0000" w:firstRow="0" w:lastRow="0" w:firstColumn="0" w:lastColumn="0" w:noHBand="0" w:noVBand="0"/>
      </w:tblPr>
      <w:tblGrid>
        <w:gridCol w:w="3215"/>
        <w:gridCol w:w="1320"/>
        <w:gridCol w:w="1041"/>
        <w:gridCol w:w="1320"/>
      </w:tblGrid>
      <w:tr w:rsidR="00680F8A" w:rsidRPr="0048157E" w14:paraId="410B8D21" w14:textId="77777777" w:rsidTr="00680F8A">
        <w:trPr>
          <w:trHeight w:val="20"/>
          <w:jc w:val="center"/>
        </w:trPr>
        <w:tc>
          <w:tcPr>
            <w:tcW w:w="32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F4CC9" w14:textId="77777777" w:rsidR="00680F8A" w:rsidRPr="0048157E" w:rsidRDefault="00680F8A" w:rsidP="00680F8A">
            <w:pPr>
              <w:jc w:val="center"/>
              <w:rPr>
                <w:b/>
                <w:bCs/>
                <w:sz w:val="22"/>
                <w:szCs w:val="22"/>
              </w:rPr>
            </w:pPr>
            <w:bookmarkStart w:id="134" w:name="RANGE!A3:G110"/>
            <w:r w:rsidRPr="0048157E">
              <w:rPr>
                <w:b/>
                <w:bCs/>
                <w:sz w:val="22"/>
                <w:szCs w:val="22"/>
              </w:rPr>
              <w:t>Наименование показателей</w:t>
            </w:r>
            <w:bookmarkEnd w:id="134"/>
          </w:p>
        </w:tc>
        <w:tc>
          <w:tcPr>
            <w:tcW w:w="1320" w:type="dxa"/>
            <w:tcBorders>
              <w:top w:val="single" w:sz="4" w:space="0" w:color="auto"/>
              <w:left w:val="nil"/>
              <w:bottom w:val="single" w:sz="4" w:space="0" w:color="auto"/>
              <w:right w:val="single" w:sz="4" w:space="0" w:color="auto"/>
            </w:tcBorders>
            <w:shd w:val="clear" w:color="auto" w:fill="auto"/>
            <w:vAlign w:val="center"/>
          </w:tcPr>
          <w:p w14:paraId="339F16BE" w14:textId="1BC37789" w:rsidR="00680F8A" w:rsidRPr="0048157E" w:rsidRDefault="00680F8A" w:rsidP="00680F8A">
            <w:pPr>
              <w:jc w:val="center"/>
              <w:rPr>
                <w:b/>
                <w:bCs/>
                <w:sz w:val="22"/>
                <w:szCs w:val="22"/>
              </w:rPr>
            </w:pPr>
            <w:r w:rsidRPr="0048157E">
              <w:rPr>
                <w:b/>
                <w:bCs/>
                <w:sz w:val="22"/>
                <w:szCs w:val="22"/>
              </w:rPr>
              <w:t>20</w:t>
            </w:r>
            <w:r w:rsidR="004C2F2E" w:rsidRPr="0048157E">
              <w:rPr>
                <w:b/>
                <w:bCs/>
                <w:sz w:val="22"/>
                <w:szCs w:val="22"/>
              </w:rPr>
              <w:t>20</w:t>
            </w:r>
          </w:p>
        </w:tc>
        <w:tc>
          <w:tcPr>
            <w:tcW w:w="1041" w:type="dxa"/>
            <w:tcBorders>
              <w:top w:val="single" w:sz="4" w:space="0" w:color="auto"/>
              <w:left w:val="nil"/>
              <w:bottom w:val="single" w:sz="4" w:space="0" w:color="auto"/>
              <w:right w:val="single" w:sz="4" w:space="0" w:color="auto"/>
            </w:tcBorders>
            <w:shd w:val="clear" w:color="auto" w:fill="auto"/>
            <w:vAlign w:val="center"/>
          </w:tcPr>
          <w:p w14:paraId="79383DE7" w14:textId="0B41F725" w:rsidR="00680F8A" w:rsidRPr="0048157E" w:rsidRDefault="00680F8A" w:rsidP="00680F8A">
            <w:pPr>
              <w:jc w:val="center"/>
              <w:rPr>
                <w:b/>
                <w:bCs/>
                <w:sz w:val="22"/>
                <w:szCs w:val="22"/>
              </w:rPr>
            </w:pPr>
            <w:r w:rsidRPr="0048157E">
              <w:rPr>
                <w:b/>
                <w:bCs/>
                <w:sz w:val="22"/>
                <w:szCs w:val="22"/>
              </w:rPr>
              <w:t>202</w:t>
            </w:r>
            <w:r w:rsidR="004C2F2E" w:rsidRPr="0048157E">
              <w:rPr>
                <w:b/>
                <w:bCs/>
                <w:sz w:val="22"/>
                <w:szCs w:val="22"/>
              </w:rPr>
              <w:t>1</w:t>
            </w:r>
          </w:p>
        </w:tc>
        <w:tc>
          <w:tcPr>
            <w:tcW w:w="1320" w:type="dxa"/>
            <w:tcBorders>
              <w:top w:val="single" w:sz="4" w:space="0" w:color="auto"/>
              <w:left w:val="nil"/>
              <w:bottom w:val="single" w:sz="4" w:space="0" w:color="auto"/>
              <w:right w:val="single" w:sz="4" w:space="0" w:color="auto"/>
            </w:tcBorders>
            <w:shd w:val="clear" w:color="auto" w:fill="auto"/>
            <w:vAlign w:val="center"/>
          </w:tcPr>
          <w:p w14:paraId="7DABC0AC" w14:textId="08B255D7" w:rsidR="00680F8A" w:rsidRPr="0048157E" w:rsidRDefault="00680F8A" w:rsidP="00680F8A">
            <w:pPr>
              <w:jc w:val="center"/>
              <w:rPr>
                <w:b/>
                <w:bCs/>
                <w:sz w:val="22"/>
                <w:szCs w:val="22"/>
              </w:rPr>
            </w:pPr>
            <w:r w:rsidRPr="0048157E">
              <w:rPr>
                <w:b/>
                <w:bCs/>
                <w:sz w:val="22"/>
                <w:szCs w:val="22"/>
              </w:rPr>
              <w:t>202</w:t>
            </w:r>
            <w:r w:rsidR="004C2F2E" w:rsidRPr="0048157E">
              <w:rPr>
                <w:b/>
                <w:bCs/>
                <w:sz w:val="22"/>
                <w:szCs w:val="22"/>
              </w:rPr>
              <w:t>2</w:t>
            </w:r>
          </w:p>
        </w:tc>
      </w:tr>
      <w:tr w:rsidR="00CE1D86" w:rsidRPr="0048157E" w14:paraId="76AB00A5" w14:textId="77777777" w:rsidTr="00680F8A">
        <w:trPr>
          <w:trHeight w:val="20"/>
          <w:jc w:val="center"/>
        </w:trPr>
        <w:tc>
          <w:tcPr>
            <w:tcW w:w="3215" w:type="dxa"/>
            <w:tcBorders>
              <w:top w:val="nil"/>
              <w:left w:val="single" w:sz="4" w:space="0" w:color="auto"/>
              <w:bottom w:val="single" w:sz="4" w:space="0" w:color="auto"/>
              <w:right w:val="single" w:sz="4" w:space="0" w:color="auto"/>
            </w:tcBorders>
            <w:shd w:val="clear" w:color="auto" w:fill="auto"/>
            <w:vAlign w:val="bottom"/>
          </w:tcPr>
          <w:p w14:paraId="1525781C" w14:textId="77777777" w:rsidR="00CE1D86" w:rsidRPr="0048157E" w:rsidRDefault="00CE1D86" w:rsidP="00680F8A">
            <w:pPr>
              <w:rPr>
                <w:bCs/>
                <w:sz w:val="22"/>
                <w:szCs w:val="22"/>
              </w:rPr>
            </w:pPr>
            <w:r w:rsidRPr="0048157E">
              <w:rPr>
                <w:bCs/>
                <w:sz w:val="22"/>
                <w:szCs w:val="22"/>
              </w:rPr>
              <w:t>Уровень потерь (%)</w:t>
            </w:r>
          </w:p>
        </w:tc>
        <w:tc>
          <w:tcPr>
            <w:tcW w:w="1320" w:type="dxa"/>
            <w:tcBorders>
              <w:top w:val="nil"/>
              <w:left w:val="nil"/>
              <w:bottom w:val="single" w:sz="4" w:space="0" w:color="auto"/>
              <w:right w:val="single" w:sz="4" w:space="0" w:color="auto"/>
            </w:tcBorders>
            <w:shd w:val="clear" w:color="auto" w:fill="auto"/>
            <w:noWrap/>
            <w:vAlign w:val="center"/>
          </w:tcPr>
          <w:p w14:paraId="2391A9A2" w14:textId="4A16E92C" w:rsidR="00CE1D86" w:rsidRPr="0048157E" w:rsidRDefault="0072614C" w:rsidP="00680F8A">
            <w:pPr>
              <w:jc w:val="center"/>
              <w:rPr>
                <w:sz w:val="22"/>
                <w:szCs w:val="22"/>
              </w:rPr>
            </w:pPr>
            <w:r>
              <w:rPr>
                <w:sz w:val="22"/>
                <w:szCs w:val="22"/>
              </w:rPr>
              <w:t>14</w:t>
            </w:r>
          </w:p>
        </w:tc>
        <w:tc>
          <w:tcPr>
            <w:tcW w:w="1041" w:type="dxa"/>
            <w:tcBorders>
              <w:top w:val="nil"/>
              <w:left w:val="nil"/>
              <w:bottom w:val="single" w:sz="4" w:space="0" w:color="auto"/>
              <w:right w:val="single" w:sz="4" w:space="0" w:color="auto"/>
            </w:tcBorders>
            <w:shd w:val="clear" w:color="auto" w:fill="auto"/>
            <w:noWrap/>
            <w:vAlign w:val="center"/>
          </w:tcPr>
          <w:p w14:paraId="26257163" w14:textId="575E4A46" w:rsidR="00CE1D86" w:rsidRPr="0048157E" w:rsidRDefault="00CE1D86" w:rsidP="00680F8A">
            <w:pPr>
              <w:jc w:val="center"/>
              <w:rPr>
                <w:sz w:val="22"/>
                <w:szCs w:val="22"/>
              </w:rPr>
            </w:pPr>
            <w:r w:rsidRPr="0048157E">
              <w:rPr>
                <w:sz w:val="22"/>
                <w:szCs w:val="22"/>
              </w:rPr>
              <w:t>14</w:t>
            </w:r>
          </w:p>
        </w:tc>
        <w:tc>
          <w:tcPr>
            <w:tcW w:w="1320" w:type="dxa"/>
            <w:tcBorders>
              <w:top w:val="nil"/>
              <w:left w:val="nil"/>
              <w:bottom w:val="single" w:sz="4" w:space="0" w:color="auto"/>
              <w:right w:val="single" w:sz="4" w:space="0" w:color="auto"/>
            </w:tcBorders>
            <w:shd w:val="clear" w:color="auto" w:fill="auto"/>
            <w:noWrap/>
            <w:vAlign w:val="center"/>
          </w:tcPr>
          <w:p w14:paraId="057BBA69" w14:textId="61625C33" w:rsidR="00CE1D86" w:rsidRPr="0048157E" w:rsidRDefault="00B86CC5" w:rsidP="00680F8A">
            <w:pPr>
              <w:jc w:val="center"/>
              <w:rPr>
                <w:sz w:val="22"/>
                <w:szCs w:val="22"/>
              </w:rPr>
            </w:pPr>
            <w:r w:rsidRPr="0048157E">
              <w:rPr>
                <w:sz w:val="22"/>
                <w:szCs w:val="22"/>
              </w:rPr>
              <w:t>14</w:t>
            </w:r>
          </w:p>
        </w:tc>
      </w:tr>
      <w:tr w:rsidR="00CE1D86" w:rsidRPr="0048157E" w14:paraId="68990633" w14:textId="77777777" w:rsidTr="00680F8A">
        <w:trPr>
          <w:trHeight w:val="20"/>
          <w:jc w:val="center"/>
        </w:trPr>
        <w:tc>
          <w:tcPr>
            <w:tcW w:w="3215" w:type="dxa"/>
            <w:tcBorders>
              <w:top w:val="nil"/>
              <w:left w:val="single" w:sz="4" w:space="0" w:color="auto"/>
              <w:bottom w:val="single" w:sz="4" w:space="0" w:color="auto"/>
              <w:right w:val="single" w:sz="4" w:space="0" w:color="auto"/>
            </w:tcBorders>
            <w:shd w:val="clear" w:color="auto" w:fill="auto"/>
            <w:vAlign w:val="bottom"/>
          </w:tcPr>
          <w:p w14:paraId="1944A41E" w14:textId="1CCFFE03" w:rsidR="00CE1D86" w:rsidRPr="0048157E" w:rsidRDefault="00CE1D86" w:rsidP="00680F8A">
            <w:pPr>
              <w:rPr>
                <w:bCs/>
                <w:sz w:val="22"/>
                <w:szCs w:val="22"/>
              </w:rPr>
            </w:pPr>
            <w:r w:rsidRPr="0048157E">
              <w:rPr>
                <w:bCs/>
                <w:sz w:val="22"/>
                <w:szCs w:val="22"/>
              </w:rPr>
              <w:t>Объем потерь (Гкал)</w:t>
            </w:r>
          </w:p>
        </w:tc>
        <w:tc>
          <w:tcPr>
            <w:tcW w:w="1320" w:type="dxa"/>
            <w:tcBorders>
              <w:top w:val="nil"/>
              <w:left w:val="nil"/>
              <w:bottom w:val="single" w:sz="4" w:space="0" w:color="auto"/>
              <w:right w:val="single" w:sz="4" w:space="0" w:color="auto"/>
            </w:tcBorders>
            <w:shd w:val="clear" w:color="auto" w:fill="auto"/>
            <w:noWrap/>
            <w:vAlign w:val="center"/>
          </w:tcPr>
          <w:p w14:paraId="1E0A23A0" w14:textId="4B110232" w:rsidR="00CE1D86" w:rsidRPr="0048157E" w:rsidRDefault="0072614C" w:rsidP="00680F8A">
            <w:pPr>
              <w:jc w:val="center"/>
              <w:rPr>
                <w:sz w:val="22"/>
                <w:szCs w:val="22"/>
              </w:rPr>
            </w:pPr>
            <w:r>
              <w:rPr>
                <w:sz w:val="22"/>
                <w:szCs w:val="22"/>
              </w:rPr>
              <w:t>722,56</w:t>
            </w:r>
          </w:p>
        </w:tc>
        <w:tc>
          <w:tcPr>
            <w:tcW w:w="1041" w:type="dxa"/>
            <w:tcBorders>
              <w:top w:val="nil"/>
              <w:left w:val="nil"/>
              <w:bottom w:val="single" w:sz="4" w:space="0" w:color="auto"/>
              <w:right w:val="single" w:sz="4" w:space="0" w:color="auto"/>
            </w:tcBorders>
            <w:shd w:val="clear" w:color="auto" w:fill="auto"/>
            <w:noWrap/>
            <w:vAlign w:val="center"/>
          </w:tcPr>
          <w:p w14:paraId="06057623" w14:textId="57543885" w:rsidR="00CE1D86" w:rsidRPr="0048157E" w:rsidRDefault="00CE1D86" w:rsidP="00680F8A">
            <w:pPr>
              <w:jc w:val="center"/>
              <w:rPr>
                <w:sz w:val="22"/>
                <w:szCs w:val="22"/>
              </w:rPr>
            </w:pPr>
            <w:r w:rsidRPr="0048157E">
              <w:rPr>
                <w:sz w:val="22"/>
                <w:szCs w:val="22"/>
              </w:rPr>
              <w:t>863</w:t>
            </w:r>
          </w:p>
        </w:tc>
        <w:tc>
          <w:tcPr>
            <w:tcW w:w="1320" w:type="dxa"/>
            <w:tcBorders>
              <w:top w:val="nil"/>
              <w:left w:val="nil"/>
              <w:bottom w:val="single" w:sz="4" w:space="0" w:color="auto"/>
              <w:right w:val="single" w:sz="4" w:space="0" w:color="auto"/>
            </w:tcBorders>
            <w:shd w:val="clear" w:color="auto" w:fill="auto"/>
            <w:noWrap/>
            <w:vAlign w:val="center"/>
          </w:tcPr>
          <w:p w14:paraId="1A91DB5C" w14:textId="0DA72C7C" w:rsidR="00CE1D86" w:rsidRPr="0048157E" w:rsidRDefault="00B86CC5" w:rsidP="00680F8A">
            <w:pPr>
              <w:jc w:val="center"/>
              <w:rPr>
                <w:sz w:val="22"/>
                <w:szCs w:val="22"/>
              </w:rPr>
            </w:pPr>
            <w:r w:rsidRPr="0048157E">
              <w:rPr>
                <w:sz w:val="22"/>
                <w:szCs w:val="22"/>
              </w:rPr>
              <w:t>912,89</w:t>
            </w:r>
          </w:p>
        </w:tc>
      </w:tr>
    </w:tbl>
    <w:p w14:paraId="6D4361D2" w14:textId="77777777" w:rsidR="005C1811" w:rsidRPr="0048157E" w:rsidRDefault="005C1811" w:rsidP="009579FF">
      <w:pPr>
        <w:pStyle w:val="ConsPlusNormal"/>
        <w:ind w:firstLine="540"/>
        <w:jc w:val="both"/>
        <w:rPr>
          <w:rFonts w:ascii="Times New Roman" w:hAnsi="Times New Roman" w:cs="Times New Roman"/>
          <w:sz w:val="24"/>
          <w:szCs w:val="24"/>
        </w:rPr>
      </w:pPr>
    </w:p>
    <w:p w14:paraId="4D0CAE13" w14:textId="77777777" w:rsidR="001961B6" w:rsidRPr="0048157E" w:rsidRDefault="001961B6" w:rsidP="009579FF">
      <w:pPr>
        <w:pStyle w:val="aff4"/>
        <w:spacing w:after="0"/>
      </w:pPr>
      <w:bookmarkStart w:id="135" w:name="_Toc131066128"/>
      <w:r w:rsidRPr="0048157E">
        <w:t>1.3.15 предписания надзорных органов по запрещению дальнейшей эксплуатации участков тепловой сети и результаты их исполнения</w:t>
      </w:r>
      <w:bookmarkEnd w:id="135"/>
    </w:p>
    <w:p w14:paraId="2D9BB568" w14:textId="77777777" w:rsidR="00071117" w:rsidRPr="0048157E" w:rsidRDefault="00071117" w:rsidP="00071117">
      <w:pPr>
        <w:widowControl w:val="0"/>
        <w:autoSpaceDE w:val="0"/>
        <w:autoSpaceDN w:val="0"/>
        <w:adjustRightInd w:val="0"/>
        <w:ind w:firstLine="540"/>
        <w:jc w:val="both"/>
      </w:pPr>
      <w:r w:rsidRPr="0048157E">
        <w:t>Предписания надзорных органов по запрещению дальнейшей эксплуатации участков тепловой сети отсутствуют.</w:t>
      </w:r>
    </w:p>
    <w:p w14:paraId="7A7EE13F" w14:textId="77777777" w:rsidR="00E03DDA" w:rsidRPr="0048157E" w:rsidRDefault="00E03DDA" w:rsidP="009579FF">
      <w:pPr>
        <w:pStyle w:val="ConsPlusNormal"/>
        <w:ind w:firstLine="540"/>
        <w:jc w:val="both"/>
        <w:rPr>
          <w:rFonts w:ascii="Times New Roman" w:hAnsi="Times New Roman" w:cs="Times New Roman"/>
          <w:sz w:val="24"/>
          <w:szCs w:val="24"/>
        </w:rPr>
      </w:pPr>
    </w:p>
    <w:p w14:paraId="70941FA0" w14:textId="77777777" w:rsidR="001961B6" w:rsidRPr="0048157E" w:rsidRDefault="001961B6" w:rsidP="009579FF">
      <w:pPr>
        <w:pStyle w:val="aff4"/>
        <w:spacing w:after="0"/>
      </w:pPr>
      <w:bookmarkStart w:id="136" w:name="_Toc131066129"/>
      <w:r w:rsidRPr="0048157E">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36"/>
    </w:p>
    <w:p w14:paraId="77E702B2" w14:textId="77777777" w:rsidR="00071117" w:rsidRPr="0048157E" w:rsidRDefault="00071117" w:rsidP="00071117">
      <w:pPr>
        <w:widowControl w:val="0"/>
        <w:autoSpaceDE w:val="0"/>
        <w:autoSpaceDN w:val="0"/>
        <w:adjustRightInd w:val="0"/>
        <w:ind w:firstLine="540"/>
        <w:jc w:val="both"/>
      </w:pPr>
      <w:r w:rsidRPr="0048157E">
        <w:t>Тип присоединения потребителей к тепловым сетям - непосредственное без смешения, по параллельной схеме включения потребителей.</w:t>
      </w:r>
    </w:p>
    <w:p w14:paraId="7D8E3322" w14:textId="0F2295E4" w:rsidR="00E03DDA" w:rsidRPr="0048157E" w:rsidRDefault="000175C9" w:rsidP="000175C9">
      <w:pPr>
        <w:pStyle w:val="ConsPlusNormal"/>
        <w:ind w:firstLine="540"/>
        <w:jc w:val="right"/>
        <w:rPr>
          <w:rFonts w:ascii="Times New Roman" w:hAnsi="Times New Roman" w:cs="Times New Roman"/>
          <w:sz w:val="24"/>
          <w:szCs w:val="24"/>
        </w:rPr>
      </w:pPr>
      <w:r w:rsidRPr="0048157E">
        <w:rPr>
          <w:rFonts w:ascii="Times New Roman" w:hAnsi="Times New Roman" w:cs="Times New Roman"/>
          <w:sz w:val="24"/>
          <w:szCs w:val="24"/>
        </w:rPr>
        <w:t>Рисунок 1.3.16. Схема подключения потребителей тепловой энергии</w:t>
      </w:r>
    </w:p>
    <w:p w14:paraId="3E01763F" w14:textId="7D496E9C" w:rsidR="00E02154" w:rsidRPr="0048157E" w:rsidRDefault="00E02154" w:rsidP="00E02154">
      <w:pPr>
        <w:pStyle w:val="ConsPlusNormal"/>
        <w:ind w:firstLine="540"/>
        <w:jc w:val="center"/>
        <w:rPr>
          <w:rFonts w:ascii="Times New Roman" w:hAnsi="Times New Roman" w:cs="Times New Roman"/>
          <w:sz w:val="24"/>
          <w:szCs w:val="24"/>
        </w:rPr>
      </w:pPr>
      <w:r w:rsidRPr="0048157E">
        <w:rPr>
          <w:noProof/>
        </w:rPr>
        <w:drawing>
          <wp:inline distT="0" distB="0" distL="0" distR="0" wp14:anchorId="05254798" wp14:editId="02383B82">
            <wp:extent cx="3352800" cy="16097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352800" cy="1609725"/>
                    </a:xfrm>
                    <a:prstGeom prst="rect">
                      <a:avLst/>
                    </a:prstGeom>
                  </pic:spPr>
                </pic:pic>
              </a:graphicData>
            </a:graphic>
          </wp:inline>
        </w:drawing>
      </w:r>
    </w:p>
    <w:p w14:paraId="59222EA5" w14:textId="77777777" w:rsidR="00E02154" w:rsidRPr="0048157E" w:rsidRDefault="00E02154" w:rsidP="009579FF">
      <w:pPr>
        <w:pStyle w:val="ConsPlusNormal"/>
        <w:ind w:firstLine="540"/>
        <w:jc w:val="both"/>
        <w:rPr>
          <w:rFonts w:ascii="Times New Roman" w:hAnsi="Times New Roman" w:cs="Times New Roman"/>
          <w:sz w:val="24"/>
          <w:szCs w:val="24"/>
        </w:rPr>
      </w:pPr>
    </w:p>
    <w:p w14:paraId="534CA2DA" w14:textId="77777777" w:rsidR="001961B6" w:rsidRPr="0048157E" w:rsidRDefault="001961B6" w:rsidP="009579FF">
      <w:pPr>
        <w:pStyle w:val="aff4"/>
        <w:spacing w:after="0"/>
      </w:pPr>
      <w:bookmarkStart w:id="137" w:name="_Toc131066130"/>
      <w:r w:rsidRPr="0048157E">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7"/>
    </w:p>
    <w:p w14:paraId="01EA9336" w14:textId="77777777" w:rsidR="00ED7478" w:rsidRPr="0048157E" w:rsidRDefault="00ED7478" w:rsidP="00ED7478">
      <w:pPr>
        <w:widowControl w:val="0"/>
        <w:autoSpaceDE w:val="0"/>
        <w:autoSpaceDN w:val="0"/>
        <w:adjustRightInd w:val="0"/>
        <w:ind w:firstLine="540"/>
        <w:jc w:val="both"/>
      </w:pPr>
      <w:r w:rsidRPr="0048157E">
        <w:t>Учет тепловой энергии, отпущенной в тепловые сети производится по прибору учета:</w:t>
      </w:r>
    </w:p>
    <w:p w14:paraId="1F1E2EE0" w14:textId="77777777" w:rsidR="00ED7478" w:rsidRPr="0048157E" w:rsidRDefault="00ED7478" w:rsidP="00ED7478">
      <w:pPr>
        <w:widowControl w:val="0"/>
        <w:numPr>
          <w:ilvl w:val="0"/>
          <w:numId w:val="17"/>
        </w:numPr>
        <w:autoSpaceDE w:val="0"/>
        <w:autoSpaceDN w:val="0"/>
        <w:adjustRightInd w:val="0"/>
        <w:jc w:val="both"/>
      </w:pPr>
      <w:r w:rsidRPr="0048157E">
        <w:t>вычислитель - НПФ "Логика", СПТ 961;</w:t>
      </w:r>
    </w:p>
    <w:p w14:paraId="63F8F9F4" w14:textId="77777777" w:rsidR="00ED7478" w:rsidRPr="0048157E" w:rsidRDefault="00ED7478" w:rsidP="00ED7478">
      <w:pPr>
        <w:widowControl w:val="0"/>
        <w:numPr>
          <w:ilvl w:val="0"/>
          <w:numId w:val="17"/>
        </w:numPr>
        <w:autoSpaceDE w:val="0"/>
        <w:autoSpaceDN w:val="0"/>
        <w:adjustRightInd w:val="0"/>
        <w:jc w:val="both"/>
      </w:pPr>
      <w:r w:rsidRPr="0048157E">
        <w:t>расходомеры – НПФ «Теплоком», ПРЭМ.</w:t>
      </w:r>
    </w:p>
    <w:p w14:paraId="6199E76C" w14:textId="77777777" w:rsidR="00ED7478" w:rsidRPr="0048157E" w:rsidRDefault="00ED7478" w:rsidP="00ED7478">
      <w:pPr>
        <w:widowControl w:val="0"/>
        <w:autoSpaceDE w:val="0"/>
        <w:autoSpaceDN w:val="0"/>
        <w:adjustRightInd w:val="0"/>
        <w:ind w:firstLine="567"/>
        <w:jc w:val="both"/>
      </w:pPr>
      <w:r w:rsidRPr="0048157E">
        <w:t>Учет подпиточной воды производится по прибору НПФ «Теплоком», ПРЭМ.</w:t>
      </w:r>
    </w:p>
    <w:p w14:paraId="3E1056A5" w14:textId="77777777" w:rsidR="005C1811" w:rsidRPr="0048157E" w:rsidRDefault="005C1811" w:rsidP="009579FF">
      <w:pPr>
        <w:pStyle w:val="ConsPlusNormal"/>
        <w:ind w:firstLine="540"/>
        <w:jc w:val="both"/>
        <w:rPr>
          <w:rFonts w:ascii="Times New Roman" w:hAnsi="Times New Roman" w:cs="Times New Roman"/>
          <w:sz w:val="24"/>
          <w:szCs w:val="24"/>
        </w:rPr>
      </w:pPr>
    </w:p>
    <w:p w14:paraId="13D8BC6E" w14:textId="77777777" w:rsidR="001961B6" w:rsidRPr="0048157E" w:rsidRDefault="001961B6" w:rsidP="009579FF">
      <w:pPr>
        <w:pStyle w:val="aff4"/>
        <w:spacing w:after="0"/>
      </w:pPr>
      <w:bookmarkStart w:id="138" w:name="_Toc131066131"/>
      <w:r w:rsidRPr="0048157E">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8"/>
    </w:p>
    <w:p w14:paraId="1116608A" w14:textId="6446FD24" w:rsidR="00B1218D" w:rsidRPr="0048157E" w:rsidRDefault="00B1218D" w:rsidP="00B1218D">
      <w:pPr>
        <w:ind w:firstLine="567"/>
        <w:jc w:val="both"/>
        <w:rPr>
          <w:rFonts w:eastAsia="Calibri"/>
          <w:lang w:eastAsia="en-US"/>
        </w:rPr>
      </w:pPr>
      <w:r w:rsidRPr="0048157E">
        <w:rPr>
          <w:rFonts w:eastAsia="Calibri"/>
          <w:lang w:eastAsia="en-US"/>
        </w:rPr>
        <w:t xml:space="preserve">На источнике теплоснабжения организованно круглосуточное оперативное  управление оборудованием, преключений, пусков и остановов, локализация аварий и восстановление режима работы, подготовка к производству ремонтных работ. </w:t>
      </w:r>
    </w:p>
    <w:p w14:paraId="2282461B" w14:textId="32A60947" w:rsidR="00B1218D" w:rsidRPr="0048157E" w:rsidRDefault="00B1218D" w:rsidP="00B1218D">
      <w:pPr>
        <w:ind w:firstLine="567"/>
        <w:jc w:val="both"/>
        <w:rPr>
          <w:rFonts w:eastAsia="Calibri"/>
          <w:lang w:eastAsia="en-US"/>
        </w:rPr>
      </w:pPr>
      <w:r w:rsidRPr="0048157E">
        <w:rPr>
          <w:rFonts w:eastAsia="Calibri"/>
          <w:lang w:eastAsia="en-US"/>
        </w:rPr>
        <w:t>Технические средства телемеханизации на тепловых сетях отсутствуют.</w:t>
      </w:r>
    </w:p>
    <w:p w14:paraId="2469C062" w14:textId="77777777" w:rsidR="0042652A" w:rsidRPr="0048157E" w:rsidRDefault="0042652A" w:rsidP="0042652A">
      <w:pPr>
        <w:ind w:firstLine="567"/>
        <w:jc w:val="both"/>
        <w:rPr>
          <w:rFonts w:eastAsia="Calibri"/>
          <w:lang w:eastAsia="en-US"/>
        </w:rPr>
      </w:pPr>
    </w:p>
    <w:p w14:paraId="25C60811" w14:textId="77777777" w:rsidR="001961B6" w:rsidRPr="0048157E" w:rsidRDefault="001961B6" w:rsidP="009579FF">
      <w:pPr>
        <w:pStyle w:val="aff4"/>
        <w:spacing w:after="0"/>
      </w:pPr>
      <w:bookmarkStart w:id="139" w:name="_Toc131066132"/>
      <w:r w:rsidRPr="0048157E">
        <w:t>1.3.19 уровень автоматизации и обслуживания центральных тепловых пунктов, насосных станций</w:t>
      </w:r>
      <w:bookmarkEnd w:id="139"/>
    </w:p>
    <w:p w14:paraId="075AF7F0" w14:textId="77777777" w:rsidR="00071117" w:rsidRPr="0048157E" w:rsidRDefault="00071117" w:rsidP="00071117">
      <w:pPr>
        <w:widowControl w:val="0"/>
        <w:autoSpaceDE w:val="0"/>
        <w:autoSpaceDN w:val="0"/>
        <w:adjustRightInd w:val="0"/>
        <w:ind w:firstLine="540"/>
        <w:jc w:val="both"/>
      </w:pPr>
      <w:r w:rsidRPr="0048157E">
        <w:t>Система автоматизированного мониторинга технического состояния центральных тепловых пунктов, насосных станций отсутствует.</w:t>
      </w:r>
    </w:p>
    <w:p w14:paraId="39304AB8" w14:textId="77777777" w:rsidR="006632BF" w:rsidRPr="0048157E" w:rsidRDefault="006632BF" w:rsidP="009579FF">
      <w:pPr>
        <w:pStyle w:val="ConsPlusNormal"/>
        <w:ind w:firstLine="540"/>
        <w:jc w:val="both"/>
        <w:rPr>
          <w:rFonts w:ascii="Times New Roman" w:hAnsi="Times New Roman" w:cs="Times New Roman"/>
          <w:sz w:val="24"/>
          <w:szCs w:val="24"/>
        </w:rPr>
      </w:pPr>
    </w:p>
    <w:p w14:paraId="0CAF46D2" w14:textId="77777777" w:rsidR="001961B6" w:rsidRPr="0048157E" w:rsidRDefault="001961B6" w:rsidP="009579FF">
      <w:pPr>
        <w:pStyle w:val="aff4"/>
        <w:spacing w:after="0"/>
      </w:pPr>
      <w:bookmarkStart w:id="140" w:name="_Toc131066133"/>
      <w:r w:rsidRPr="0048157E">
        <w:lastRenderedPageBreak/>
        <w:t>1.3.20 сведения о наличии защиты тепловых сетей от превышения давления</w:t>
      </w:r>
      <w:bookmarkEnd w:id="140"/>
    </w:p>
    <w:p w14:paraId="163B642B" w14:textId="3C445539" w:rsidR="0069533E" w:rsidRPr="0048157E" w:rsidRDefault="0069533E" w:rsidP="009579FF">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В соответствии с нормативными документами СП «Тепловые сети»,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p>
    <w:p w14:paraId="3B3C8ED3" w14:textId="06500AEA" w:rsidR="00E03DDA" w:rsidRPr="0048157E" w:rsidRDefault="0069533E" w:rsidP="009579FF">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Средства защиты тепловых сетей от превышения давления представляют собой предохранительные клапаны, установленные на источнике теплоснабжения.</w:t>
      </w:r>
    </w:p>
    <w:p w14:paraId="47BF7013" w14:textId="77777777" w:rsidR="0069533E" w:rsidRPr="0048157E" w:rsidRDefault="0069533E" w:rsidP="009579FF">
      <w:pPr>
        <w:pStyle w:val="ConsPlusNormal"/>
        <w:ind w:firstLine="540"/>
        <w:jc w:val="both"/>
        <w:rPr>
          <w:rFonts w:ascii="Times New Roman" w:hAnsi="Times New Roman" w:cs="Times New Roman"/>
          <w:sz w:val="24"/>
          <w:szCs w:val="24"/>
        </w:rPr>
      </w:pPr>
    </w:p>
    <w:p w14:paraId="1D4018C2" w14:textId="77777777" w:rsidR="001961B6" w:rsidRPr="0048157E" w:rsidRDefault="001961B6" w:rsidP="009579FF">
      <w:pPr>
        <w:pStyle w:val="aff4"/>
        <w:spacing w:after="0"/>
      </w:pPr>
      <w:bookmarkStart w:id="141" w:name="_Toc131066134"/>
      <w:r w:rsidRPr="0048157E">
        <w:t>1.3.21 перечень выявленных бесхозяйных тепловых сетей и обоснование выбора организации, уполномоченной на их эксплуатацию</w:t>
      </w:r>
      <w:bookmarkEnd w:id="141"/>
    </w:p>
    <w:p w14:paraId="3BAE838C" w14:textId="77777777" w:rsidR="00071117" w:rsidRPr="0048157E" w:rsidRDefault="00071117" w:rsidP="00071117">
      <w:pPr>
        <w:widowControl w:val="0"/>
        <w:autoSpaceDE w:val="0"/>
        <w:autoSpaceDN w:val="0"/>
        <w:adjustRightInd w:val="0"/>
        <w:ind w:firstLine="540"/>
        <w:jc w:val="both"/>
      </w:pPr>
      <w:r w:rsidRPr="0048157E">
        <w:t>Согласно пункту 6 ст. 15 Федерального закона от 27 июля 2010 г. № 190-ФЗ "О теплоснабжении" под бесхозяйной тепловой сетью понимается совокупность устройств, предназначенных для передачи тепловой энергии и не имеющих эксплуатирующей организации. Единственный признак, позволяющий отнести ту или иную тепловую сеть к бесхозяйной - отсутствие эксплуатирующей организации.</w:t>
      </w:r>
    </w:p>
    <w:p w14:paraId="30F9761D" w14:textId="6EACBDB0" w:rsidR="00071117" w:rsidRPr="0048157E" w:rsidRDefault="00071117" w:rsidP="00071117">
      <w:pPr>
        <w:widowControl w:val="0"/>
        <w:autoSpaceDE w:val="0"/>
        <w:autoSpaceDN w:val="0"/>
        <w:adjustRightInd w:val="0"/>
        <w:ind w:firstLine="540"/>
        <w:jc w:val="both"/>
      </w:pPr>
      <w:r w:rsidRPr="0048157E">
        <w:t xml:space="preserve">Бесхозяйные сети теплоснабжения на территории </w:t>
      </w:r>
      <w:r w:rsidR="00B5022F" w:rsidRPr="0048157E">
        <w:t>п. Радуга</w:t>
      </w:r>
      <w:r w:rsidRPr="0048157E">
        <w:t xml:space="preserve"> отсутствуют.</w:t>
      </w:r>
    </w:p>
    <w:p w14:paraId="6D3511B8" w14:textId="77777777" w:rsidR="00071117" w:rsidRPr="0048157E" w:rsidRDefault="00071117" w:rsidP="00071117">
      <w:pPr>
        <w:widowControl w:val="0"/>
        <w:autoSpaceDE w:val="0"/>
        <w:autoSpaceDN w:val="0"/>
        <w:adjustRightInd w:val="0"/>
        <w:ind w:firstLine="540"/>
        <w:jc w:val="both"/>
      </w:pPr>
      <w:r w:rsidRPr="0048157E">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3F0297BA" w14:textId="77777777" w:rsidR="0061569D" w:rsidRPr="0048157E" w:rsidRDefault="0061569D" w:rsidP="009579FF">
      <w:pPr>
        <w:pStyle w:val="ConsPlusNormal"/>
        <w:ind w:firstLine="540"/>
        <w:jc w:val="both"/>
        <w:rPr>
          <w:rFonts w:ascii="Times New Roman" w:hAnsi="Times New Roman" w:cs="Times New Roman"/>
          <w:sz w:val="24"/>
          <w:szCs w:val="24"/>
        </w:rPr>
      </w:pPr>
    </w:p>
    <w:p w14:paraId="61839ED3" w14:textId="77777777" w:rsidR="001961B6" w:rsidRPr="0048157E" w:rsidRDefault="001961B6" w:rsidP="009579FF">
      <w:pPr>
        <w:pStyle w:val="aff4"/>
        <w:spacing w:after="0"/>
      </w:pPr>
      <w:bookmarkStart w:id="142" w:name="sub_166"/>
      <w:bookmarkStart w:id="143" w:name="_Toc131066135"/>
      <w:r w:rsidRPr="0048157E">
        <w:t>Часть 4 "Зоны действия источников тепловой энергии</w:t>
      </w:r>
      <w:bookmarkEnd w:id="142"/>
      <w:bookmarkEnd w:id="143"/>
    </w:p>
    <w:p w14:paraId="01A5F8BD" w14:textId="77777777" w:rsidR="00E63C52" w:rsidRPr="0048157E" w:rsidRDefault="00E63C52" w:rsidP="00E63C52">
      <w:pPr>
        <w:widowControl w:val="0"/>
        <w:autoSpaceDE w:val="0"/>
        <w:autoSpaceDN w:val="0"/>
        <w:adjustRightInd w:val="0"/>
        <w:ind w:firstLine="567"/>
        <w:jc w:val="both"/>
      </w:pPr>
      <w:r w:rsidRPr="0048157E">
        <w:t>Теплоснабжение п. Радуга Мошковского района Новосибирской области осуществляется от 1-ой угольной котельной расположенной по ул. Ключевская д.17.</w:t>
      </w:r>
    </w:p>
    <w:p w14:paraId="0880F4F4" w14:textId="57440A81" w:rsidR="00680F8A" w:rsidRPr="0048157E" w:rsidRDefault="00E63C52" w:rsidP="00E63C52">
      <w:pPr>
        <w:ind w:firstLine="567"/>
        <w:jc w:val="both"/>
      </w:pPr>
      <w:r w:rsidRPr="0048157E">
        <w:t>Централизованное теплоснабжение в поселке используется для отопления многоквартирного жилого фонда, объектов социальной сферы, общественных зданий.</w:t>
      </w:r>
    </w:p>
    <w:p w14:paraId="0B1F035E" w14:textId="77777777" w:rsidR="00680F8A" w:rsidRPr="0048157E" w:rsidRDefault="00680F8A" w:rsidP="00680F8A">
      <w:pPr>
        <w:ind w:firstLine="567"/>
        <w:jc w:val="both"/>
      </w:pPr>
    </w:p>
    <w:p w14:paraId="3248171E" w14:textId="77777777" w:rsidR="001961B6" w:rsidRPr="0048157E" w:rsidRDefault="001961B6" w:rsidP="009579FF">
      <w:pPr>
        <w:pStyle w:val="aff4"/>
        <w:spacing w:after="0"/>
        <w:rPr>
          <w:shd w:val="clear" w:color="auto" w:fill="F0F0F0"/>
        </w:rPr>
      </w:pPr>
      <w:bookmarkStart w:id="144" w:name="_Toc131066136"/>
      <w:r w:rsidRPr="0048157E">
        <w:t>Часть 5 "Тепловые нагрузки потребителей тепловой энергии, групп потребителей тепловой энергии"</w:t>
      </w:r>
      <w:bookmarkEnd w:id="144"/>
    </w:p>
    <w:p w14:paraId="12ABB5D7" w14:textId="77777777" w:rsidR="001961B6" w:rsidRPr="0048157E" w:rsidRDefault="001961B6" w:rsidP="009579FF">
      <w:pPr>
        <w:pStyle w:val="aff4"/>
        <w:spacing w:after="0"/>
      </w:pPr>
      <w:bookmarkStart w:id="145" w:name="_Toc131066137"/>
      <w:r w:rsidRPr="0048157E">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45"/>
    </w:p>
    <w:p w14:paraId="278FB21F" w14:textId="3AD8F418" w:rsidR="00D94646" w:rsidRPr="0048157E" w:rsidRDefault="00D94646" w:rsidP="00D94646">
      <w:pPr>
        <w:jc w:val="right"/>
      </w:pPr>
      <w:r w:rsidRPr="0048157E">
        <w:t>Таблица 1.5.1. Значение тепловых нагрузок групп потребителей тепловой энергии</w:t>
      </w:r>
    </w:p>
    <w:tbl>
      <w:tblPr>
        <w:tblW w:w="7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1195"/>
        <w:gridCol w:w="1449"/>
        <w:gridCol w:w="1120"/>
        <w:gridCol w:w="1195"/>
        <w:gridCol w:w="1449"/>
      </w:tblGrid>
      <w:tr w:rsidR="00D94646" w:rsidRPr="0048157E" w14:paraId="26E33E22" w14:textId="77777777" w:rsidTr="00D94646">
        <w:trPr>
          <w:trHeight w:val="20"/>
          <w:jc w:val="center"/>
        </w:trPr>
        <w:tc>
          <w:tcPr>
            <w:tcW w:w="3795" w:type="dxa"/>
            <w:gridSpan w:val="3"/>
            <w:shd w:val="clear" w:color="auto" w:fill="auto"/>
            <w:vAlign w:val="center"/>
            <w:hideMark/>
          </w:tcPr>
          <w:p w14:paraId="0439C3C3" w14:textId="77777777" w:rsidR="00D94646" w:rsidRPr="0048157E" w:rsidRDefault="00D94646" w:rsidP="00D94646">
            <w:pPr>
              <w:jc w:val="center"/>
              <w:rPr>
                <w:b/>
                <w:color w:val="000000"/>
                <w:sz w:val="22"/>
                <w:szCs w:val="22"/>
              </w:rPr>
            </w:pPr>
            <w:bookmarkStart w:id="146" w:name="sub_168"/>
            <w:r w:rsidRPr="0048157E">
              <w:rPr>
                <w:b/>
                <w:color w:val="000000"/>
                <w:sz w:val="22"/>
                <w:szCs w:val="22"/>
              </w:rPr>
              <w:t>население (УК,ТСЖ,ЖСК и тд)</w:t>
            </w:r>
          </w:p>
        </w:tc>
        <w:tc>
          <w:tcPr>
            <w:tcW w:w="3764" w:type="dxa"/>
            <w:gridSpan w:val="3"/>
            <w:shd w:val="clear" w:color="auto" w:fill="auto"/>
            <w:vAlign w:val="center"/>
            <w:hideMark/>
          </w:tcPr>
          <w:p w14:paraId="3717CB69" w14:textId="43E79D70" w:rsidR="00D94646" w:rsidRPr="0048157E" w:rsidRDefault="00D94646" w:rsidP="00D94646">
            <w:pPr>
              <w:jc w:val="center"/>
              <w:rPr>
                <w:b/>
                <w:color w:val="000000"/>
                <w:sz w:val="22"/>
                <w:szCs w:val="22"/>
              </w:rPr>
            </w:pPr>
            <w:r w:rsidRPr="0048157E">
              <w:rPr>
                <w:b/>
                <w:color w:val="000000"/>
                <w:sz w:val="22"/>
                <w:szCs w:val="22"/>
              </w:rPr>
              <w:t>юридические лица (бюджет, прочие потребители)</w:t>
            </w:r>
          </w:p>
        </w:tc>
      </w:tr>
      <w:tr w:rsidR="00D94646" w:rsidRPr="0048157E" w14:paraId="1E22E489" w14:textId="77777777" w:rsidTr="00D94646">
        <w:trPr>
          <w:trHeight w:val="20"/>
          <w:jc w:val="center"/>
        </w:trPr>
        <w:tc>
          <w:tcPr>
            <w:tcW w:w="1151" w:type="dxa"/>
            <w:shd w:val="clear" w:color="auto" w:fill="auto"/>
            <w:vAlign w:val="center"/>
            <w:hideMark/>
          </w:tcPr>
          <w:p w14:paraId="76D360A9" w14:textId="77777777" w:rsidR="00D94646" w:rsidRPr="0048157E" w:rsidRDefault="00D94646" w:rsidP="00D94646">
            <w:pPr>
              <w:jc w:val="center"/>
              <w:rPr>
                <w:b/>
                <w:color w:val="000000"/>
                <w:sz w:val="22"/>
                <w:szCs w:val="22"/>
              </w:rPr>
            </w:pPr>
            <w:r w:rsidRPr="0048157E">
              <w:rPr>
                <w:b/>
                <w:color w:val="000000"/>
                <w:sz w:val="22"/>
                <w:szCs w:val="22"/>
              </w:rPr>
              <w:t>ВСЕГО</w:t>
            </w:r>
          </w:p>
        </w:tc>
        <w:tc>
          <w:tcPr>
            <w:tcW w:w="1195" w:type="dxa"/>
            <w:shd w:val="clear" w:color="auto" w:fill="auto"/>
            <w:vAlign w:val="center"/>
            <w:hideMark/>
          </w:tcPr>
          <w:p w14:paraId="26302A15" w14:textId="77777777" w:rsidR="00D94646" w:rsidRPr="0048157E" w:rsidRDefault="00D94646" w:rsidP="00D94646">
            <w:pPr>
              <w:jc w:val="center"/>
              <w:rPr>
                <w:b/>
                <w:color w:val="000000"/>
                <w:sz w:val="22"/>
                <w:szCs w:val="22"/>
              </w:rPr>
            </w:pPr>
            <w:r w:rsidRPr="0048157E">
              <w:rPr>
                <w:b/>
                <w:color w:val="000000"/>
                <w:sz w:val="22"/>
                <w:szCs w:val="22"/>
              </w:rPr>
              <w:t>по приборам учета</w:t>
            </w:r>
          </w:p>
        </w:tc>
        <w:tc>
          <w:tcPr>
            <w:tcW w:w="1449" w:type="dxa"/>
            <w:shd w:val="clear" w:color="auto" w:fill="auto"/>
            <w:vAlign w:val="center"/>
            <w:hideMark/>
          </w:tcPr>
          <w:p w14:paraId="20CB36AE" w14:textId="77777777" w:rsidR="00D94646" w:rsidRPr="0048157E" w:rsidRDefault="00D94646" w:rsidP="00D94646">
            <w:pPr>
              <w:jc w:val="center"/>
              <w:rPr>
                <w:b/>
                <w:color w:val="000000"/>
                <w:sz w:val="22"/>
                <w:szCs w:val="22"/>
              </w:rPr>
            </w:pPr>
            <w:r w:rsidRPr="0048157E">
              <w:rPr>
                <w:b/>
                <w:color w:val="000000"/>
                <w:sz w:val="22"/>
                <w:szCs w:val="22"/>
              </w:rPr>
              <w:t>по нормативам</w:t>
            </w:r>
          </w:p>
        </w:tc>
        <w:tc>
          <w:tcPr>
            <w:tcW w:w="1120" w:type="dxa"/>
            <w:shd w:val="clear" w:color="auto" w:fill="auto"/>
            <w:vAlign w:val="center"/>
            <w:hideMark/>
          </w:tcPr>
          <w:p w14:paraId="2EFD7CE4" w14:textId="77777777" w:rsidR="00D94646" w:rsidRPr="0048157E" w:rsidRDefault="00D94646" w:rsidP="00D94646">
            <w:pPr>
              <w:jc w:val="center"/>
              <w:rPr>
                <w:b/>
                <w:color w:val="000000"/>
                <w:sz w:val="22"/>
                <w:szCs w:val="22"/>
              </w:rPr>
            </w:pPr>
            <w:r w:rsidRPr="0048157E">
              <w:rPr>
                <w:b/>
                <w:color w:val="000000"/>
                <w:sz w:val="22"/>
                <w:szCs w:val="22"/>
              </w:rPr>
              <w:t>ВСЕГО</w:t>
            </w:r>
          </w:p>
        </w:tc>
        <w:tc>
          <w:tcPr>
            <w:tcW w:w="1195" w:type="dxa"/>
            <w:shd w:val="clear" w:color="auto" w:fill="auto"/>
            <w:vAlign w:val="center"/>
            <w:hideMark/>
          </w:tcPr>
          <w:p w14:paraId="4DACFBD6" w14:textId="77777777" w:rsidR="00D94646" w:rsidRPr="0048157E" w:rsidRDefault="00D94646" w:rsidP="00D94646">
            <w:pPr>
              <w:jc w:val="center"/>
              <w:rPr>
                <w:b/>
                <w:color w:val="000000"/>
                <w:sz w:val="22"/>
                <w:szCs w:val="22"/>
              </w:rPr>
            </w:pPr>
            <w:r w:rsidRPr="0048157E">
              <w:rPr>
                <w:b/>
                <w:color w:val="000000"/>
                <w:sz w:val="22"/>
                <w:szCs w:val="22"/>
              </w:rPr>
              <w:t>по приборам учета</w:t>
            </w:r>
          </w:p>
        </w:tc>
        <w:tc>
          <w:tcPr>
            <w:tcW w:w="1449" w:type="dxa"/>
            <w:shd w:val="clear" w:color="auto" w:fill="auto"/>
            <w:vAlign w:val="center"/>
            <w:hideMark/>
          </w:tcPr>
          <w:p w14:paraId="004625C0" w14:textId="77777777" w:rsidR="00D94646" w:rsidRPr="0048157E" w:rsidRDefault="00D94646" w:rsidP="00D94646">
            <w:pPr>
              <w:jc w:val="center"/>
              <w:rPr>
                <w:b/>
                <w:color w:val="000000"/>
                <w:sz w:val="22"/>
                <w:szCs w:val="22"/>
              </w:rPr>
            </w:pPr>
            <w:r w:rsidRPr="0048157E">
              <w:rPr>
                <w:b/>
                <w:color w:val="000000"/>
                <w:sz w:val="22"/>
                <w:szCs w:val="22"/>
              </w:rPr>
              <w:t>по нормативам</w:t>
            </w:r>
          </w:p>
        </w:tc>
      </w:tr>
      <w:tr w:rsidR="00D94646" w:rsidRPr="0048157E" w14:paraId="3E7E7860" w14:textId="77777777" w:rsidTr="00D94646">
        <w:trPr>
          <w:trHeight w:val="20"/>
          <w:jc w:val="center"/>
        </w:trPr>
        <w:tc>
          <w:tcPr>
            <w:tcW w:w="1151" w:type="dxa"/>
            <w:shd w:val="clear" w:color="auto" w:fill="auto"/>
            <w:noWrap/>
            <w:vAlign w:val="center"/>
            <w:hideMark/>
          </w:tcPr>
          <w:p w14:paraId="26CBF1B8" w14:textId="77777777" w:rsidR="00D94646" w:rsidRPr="0048157E" w:rsidRDefault="00D94646" w:rsidP="00D94646">
            <w:pPr>
              <w:jc w:val="center"/>
              <w:rPr>
                <w:color w:val="000000"/>
                <w:sz w:val="22"/>
                <w:szCs w:val="22"/>
              </w:rPr>
            </w:pPr>
            <w:r w:rsidRPr="0048157E">
              <w:rPr>
                <w:color w:val="000000"/>
                <w:sz w:val="22"/>
                <w:szCs w:val="22"/>
              </w:rPr>
              <w:t>3591,4</w:t>
            </w:r>
          </w:p>
        </w:tc>
        <w:tc>
          <w:tcPr>
            <w:tcW w:w="1195" w:type="dxa"/>
            <w:shd w:val="clear" w:color="auto" w:fill="auto"/>
            <w:noWrap/>
            <w:vAlign w:val="center"/>
            <w:hideMark/>
          </w:tcPr>
          <w:p w14:paraId="7904DAF6" w14:textId="77777777" w:rsidR="00D94646" w:rsidRPr="0048157E" w:rsidRDefault="00D94646" w:rsidP="00D94646">
            <w:pPr>
              <w:jc w:val="center"/>
              <w:rPr>
                <w:color w:val="000000"/>
                <w:sz w:val="22"/>
                <w:szCs w:val="22"/>
              </w:rPr>
            </w:pPr>
            <w:r w:rsidRPr="0048157E">
              <w:rPr>
                <w:color w:val="000000"/>
                <w:sz w:val="22"/>
                <w:szCs w:val="22"/>
              </w:rPr>
              <w:t>0</w:t>
            </w:r>
          </w:p>
        </w:tc>
        <w:tc>
          <w:tcPr>
            <w:tcW w:w="1449" w:type="dxa"/>
            <w:shd w:val="clear" w:color="000000" w:fill="FFFFFF"/>
            <w:noWrap/>
            <w:vAlign w:val="center"/>
            <w:hideMark/>
          </w:tcPr>
          <w:p w14:paraId="4A50F545" w14:textId="77777777" w:rsidR="00D94646" w:rsidRPr="0048157E" w:rsidRDefault="00D94646" w:rsidP="00D94646">
            <w:pPr>
              <w:jc w:val="center"/>
              <w:rPr>
                <w:color w:val="000000"/>
                <w:sz w:val="22"/>
                <w:szCs w:val="22"/>
              </w:rPr>
            </w:pPr>
            <w:r w:rsidRPr="0048157E">
              <w:rPr>
                <w:color w:val="000000"/>
                <w:sz w:val="22"/>
                <w:szCs w:val="22"/>
              </w:rPr>
              <w:t>3591,4</w:t>
            </w:r>
          </w:p>
        </w:tc>
        <w:tc>
          <w:tcPr>
            <w:tcW w:w="1120" w:type="dxa"/>
            <w:shd w:val="clear" w:color="auto" w:fill="auto"/>
            <w:noWrap/>
            <w:vAlign w:val="center"/>
            <w:hideMark/>
          </w:tcPr>
          <w:p w14:paraId="1EDE331B" w14:textId="77777777" w:rsidR="00D94646" w:rsidRPr="0048157E" w:rsidRDefault="00D94646" w:rsidP="00D94646">
            <w:pPr>
              <w:jc w:val="center"/>
              <w:rPr>
                <w:color w:val="000000"/>
                <w:sz w:val="22"/>
                <w:szCs w:val="22"/>
              </w:rPr>
            </w:pPr>
            <w:r w:rsidRPr="0048157E">
              <w:rPr>
                <w:color w:val="000000"/>
                <w:sz w:val="22"/>
                <w:szCs w:val="22"/>
              </w:rPr>
              <w:t>1685,769</w:t>
            </w:r>
          </w:p>
        </w:tc>
        <w:tc>
          <w:tcPr>
            <w:tcW w:w="1195" w:type="dxa"/>
            <w:shd w:val="clear" w:color="000000" w:fill="FFFFFF"/>
            <w:noWrap/>
            <w:vAlign w:val="center"/>
            <w:hideMark/>
          </w:tcPr>
          <w:p w14:paraId="4D5B60E2" w14:textId="77777777" w:rsidR="00D94646" w:rsidRPr="0048157E" w:rsidRDefault="00D94646" w:rsidP="00D94646">
            <w:pPr>
              <w:jc w:val="center"/>
              <w:rPr>
                <w:color w:val="000000"/>
                <w:sz w:val="22"/>
                <w:szCs w:val="22"/>
              </w:rPr>
            </w:pPr>
            <w:r w:rsidRPr="0048157E">
              <w:rPr>
                <w:color w:val="000000"/>
                <w:sz w:val="22"/>
                <w:szCs w:val="22"/>
              </w:rPr>
              <w:t>978,9</w:t>
            </w:r>
          </w:p>
        </w:tc>
        <w:tc>
          <w:tcPr>
            <w:tcW w:w="1449" w:type="dxa"/>
            <w:shd w:val="clear" w:color="000000" w:fill="FFFFFF"/>
            <w:noWrap/>
            <w:vAlign w:val="center"/>
            <w:hideMark/>
          </w:tcPr>
          <w:p w14:paraId="45A0A248" w14:textId="77777777" w:rsidR="00D94646" w:rsidRPr="0048157E" w:rsidRDefault="00D94646" w:rsidP="00D94646">
            <w:pPr>
              <w:jc w:val="center"/>
              <w:rPr>
                <w:color w:val="000000"/>
                <w:sz w:val="22"/>
                <w:szCs w:val="22"/>
              </w:rPr>
            </w:pPr>
            <w:r w:rsidRPr="0048157E">
              <w:rPr>
                <w:color w:val="000000"/>
                <w:sz w:val="22"/>
                <w:szCs w:val="22"/>
              </w:rPr>
              <w:t>706,869</w:t>
            </w:r>
          </w:p>
        </w:tc>
      </w:tr>
    </w:tbl>
    <w:p w14:paraId="449E2C0D" w14:textId="77777777" w:rsidR="00B62DEB" w:rsidRPr="0048157E" w:rsidRDefault="00B62DEB" w:rsidP="00B62DEB">
      <w:pPr>
        <w:jc w:val="center"/>
        <w:rPr>
          <w:rFonts w:ascii="Courier New" w:hAnsi="Courier New" w:cs="Courier New"/>
          <w:sz w:val="2"/>
          <w:szCs w:val="2"/>
        </w:rPr>
      </w:pPr>
    </w:p>
    <w:p w14:paraId="606BA7B6" w14:textId="77777777" w:rsidR="0040027B" w:rsidRDefault="0040027B" w:rsidP="009579FF">
      <w:pPr>
        <w:ind w:firstLine="567"/>
        <w:jc w:val="both"/>
      </w:pPr>
    </w:p>
    <w:p w14:paraId="390D6312" w14:textId="77777777" w:rsidR="008C254D" w:rsidRDefault="008C254D" w:rsidP="009579FF">
      <w:pPr>
        <w:ind w:firstLine="567"/>
        <w:jc w:val="both"/>
      </w:pPr>
    </w:p>
    <w:p w14:paraId="519E6B53" w14:textId="77777777" w:rsidR="008C254D" w:rsidRDefault="008C254D" w:rsidP="009579FF">
      <w:pPr>
        <w:ind w:firstLine="567"/>
        <w:jc w:val="both"/>
      </w:pPr>
    </w:p>
    <w:p w14:paraId="45883B6C" w14:textId="77777777" w:rsidR="008C254D" w:rsidRPr="0048157E" w:rsidRDefault="008C254D" w:rsidP="009579FF">
      <w:pPr>
        <w:ind w:firstLine="567"/>
        <w:jc w:val="both"/>
      </w:pPr>
    </w:p>
    <w:p w14:paraId="1D0DCA36" w14:textId="77777777" w:rsidR="001961B6" w:rsidRPr="0048157E" w:rsidRDefault="001961B6" w:rsidP="009579FF">
      <w:pPr>
        <w:pStyle w:val="aff4"/>
        <w:spacing w:after="0"/>
      </w:pPr>
      <w:bookmarkStart w:id="147" w:name="_Toc131066138"/>
      <w:r w:rsidRPr="0048157E">
        <w:lastRenderedPageBreak/>
        <w:t>1.5.2 описание значений расчетных тепловых нагрузок на коллекторах источников тепловой энергии</w:t>
      </w:r>
      <w:bookmarkEnd w:id="147"/>
    </w:p>
    <w:p w14:paraId="1106A76D" w14:textId="77777777" w:rsidR="00C347B6" w:rsidRPr="0048157E" w:rsidRDefault="00C347B6" w:rsidP="00C347B6">
      <w:pPr>
        <w:ind w:firstLine="567"/>
        <w:jc w:val="right"/>
      </w:pPr>
      <w:r w:rsidRPr="0048157E">
        <w:t>Таблица 1.5.2. Расчетные тепловые нагрузки на коллекторах источников тепловой энергии</w:t>
      </w:r>
    </w:p>
    <w:tbl>
      <w:tblPr>
        <w:tblW w:w="7228" w:type="dxa"/>
        <w:jc w:val="center"/>
        <w:tblLayout w:type="fixed"/>
        <w:tblCellMar>
          <w:left w:w="0" w:type="dxa"/>
          <w:right w:w="0" w:type="dxa"/>
        </w:tblCellMar>
        <w:tblLook w:val="04A0" w:firstRow="1" w:lastRow="0" w:firstColumn="1" w:lastColumn="0" w:noHBand="0" w:noVBand="1"/>
      </w:tblPr>
      <w:tblGrid>
        <w:gridCol w:w="2780"/>
        <w:gridCol w:w="2223"/>
        <w:gridCol w:w="2225"/>
      </w:tblGrid>
      <w:tr w:rsidR="00C347B6" w:rsidRPr="0048157E" w14:paraId="291824EA" w14:textId="77777777" w:rsidTr="00244DA8">
        <w:trPr>
          <w:trHeight w:val="20"/>
          <w:jc w:val="center"/>
        </w:trPr>
        <w:tc>
          <w:tcPr>
            <w:tcW w:w="2780" w:type="dxa"/>
            <w:tcBorders>
              <w:top w:val="single" w:sz="8" w:space="0" w:color="auto"/>
              <w:left w:val="single" w:sz="8" w:space="0" w:color="auto"/>
              <w:bottom w:val="single" w:sz="4" w:space="0" w:color="auto"/>
              <w:right w:val="single" w:sz="8" w:space="0" w:color="000000"/>
            </w:tcBorders>
            <w:shd w:val="clear" w:color="auto" w:fill="auto"/>
            <w:noWrap/>
            <w:vAlign w:val="center"/>
          </w:tcPr>
          <w:p w14:paraId="4751AD08" w14:textId="77777777" w:rsidR="00C347B6" w:rsidRPr="0048157E" w:rsidRDefault="00C347B6" w:rsidP="00244DA8">
            <w:pPr>
              <w:jc w:val="center"/>
              <w:rPr>
                <w:b/>
                <w:color w:val="000000"/>
                <w:sz w:val="20"/>
                <w:szCs w:val="20"/>
              </w:rPr>
            </w:pPr>
            <w:r w:rsidRPr="0048157E">
              <w:rPr>
                <w:b/>
                <w:color w:val="000000"/>
                <w:sz w:val="20"/>
                <w:szCs w:val="20"/>
              </w:rPr>
              <w:t>Наименование источника тепловой энергии</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2367DABC" w14:textId="77777777" w:rsidR="00C347B6" w:rsidRPr="0048157E" w:rsidRDefault="00C347B6" w:rsidP="00244DA8">
            <w:pPr>
              <w:jc w:val="center"/>
              <w:rPr>
                <w:b/>
                <w:color w:val="000000"/>
                <w:sz w:val="20"/>
                <w:szCs w:val="20"/>
              </w:rPr>
            </w:pPr>
            <w:r w:rsidRPr="0048157E">
              <w:rPr>
                <w:b/>
                <w:color w:val="000000"/>
                <w:sz w:val="20"/>
                <w:szCs w:val="20"/>
              </w:rPr>
              <w:t>Установленная мощность Гкал/ч</w:t>
            </w:r>
          </w:p>
        </w:tc>
        <w:tc>
          <w:tcPr>
            <w:tcW w:w="2225" w:type="dxa"/>
            <w:tcBorders>
              <w:top w:val="single" w:sz="8" w:space="0" w:color="auto"/>
              <w:left w:val="nil"/>
              <w:bottom w:val="single" w:sz="4" w:space="0" w:color="auto"/>
              <w:right w:val="single" w:sz="4" w:space="0" w:color="auto"/>
            </w:tcBorders>
            <w:shd w:val="clear" w:color="auto" w:fill="auto"/>
            <w:noWrap/>
            <w:vAlign w:val="center"/>
          </w:tcPr>
          <w:p w14:paraId="623F1511" w14:textId="77777777" w:rsidR="00C347B6" w:rsidRPr="0048157E" w:rsidRDefault="00C347B6" w:rsidP="00244DA8">
            <w:pPr>
              <w:jc w:val="center"/>
              <w:rPr>
                <w:b/>
                <w:color w:val="000000"/>
                <w:sz w:val="20"/>
                <w:szCs w:val="20"/>
              </w:rPr>
            </w:pPr>
            <w:r w:rsidRPr="0048157E">
              <w:rPr>
                <w:b/>
                <w:color w:val="000000"/>
                <w:sz w:val="20"/>
                <w:szCs w:val="20"/>
              </w:rPr>
              <w:t>Расчётная нагрузка Гкал/ч</w:t>
            </w:r>
          </w:p>
        </w:tc>
      </w:tr>
      <w:tr w:rsidR="00C347B6" w:rsidRPr="0048157E" w14:paraId="6EF45131" w14:textId="77777777" w:rsidTr="00244DA8">
        <w:trPr>
          <w:trHeight w:val="20"/>
          <w:jc w:val="center"/>
        </w:trPr>
        <w:tc>
          <w:tcPr>
            <w:tcW w:w="2780" w:type="dxa"/>
            <w:tcBorders>
              <w:top w:val="single" w:sz="8" w:space="0" w:color="auto"/>
              <w:left w:val="single" w:sz="8" w:space="0" w:color="auto"/>
              <w:bottom w:val="single" w:sz="4" w:space="0" w:color="auto"/>
              <w:right w:val="single" w:sz="8" w:space="0" w:color="000000"/>
            </w:tcBorders>
            <w:shd w:val="clear" w:color="auto" w:fill="auto"/>
            <w:noWrap/>
            <w:vAlign w:val="center"/>
          </w:tcPr>
          <w:p w14:paraId="5F43426A" w14:textId="77777777" w:rsidR="003B7804" w:rsidRPr="0048157E" w:rsidRDefault="003B7804" w:rsidP="003B7804">
            <w:pPr>
              <w:widowControl w:val="0"/>
              <w:autoSpaceDE w:val="0"/>
              <w:autoSpaceDN w:val="0"/>
              <w:adjustRightInd w:val="0"/>
              <w:ind w:firstLine="284"/>
              <w:rPr>
                <w:color w:val="000000"/>
                <w:sz w:val="20"/>
                <w:szCs w:val="20"/>
              </w:rPr>
            </w:pPr>
            <w:r w:rsidRPr="0048157E">
              <w:rPr>
                <w:color w:val="000000"/>
                <w:sz w:val="20"/>
                <w:szCs w:val="20"/>
              </w:rPr>
              <w:t xml:space="preserve">Котельная п. Радуга, </w:t>
            </w:r>
          </w:p>
          <w:p w14:paraId="1E4CE287" w14:textId="3257C329" w:rsidR="00C347B6" w:rsidRPr="0048157E" w:rsidRDefault="003B7804" w:rsidP="003B7804">
            <w:pPr>
              <w:ind w:firstLine="284"/>
              <w:rPr>
                <w:color w:val="000000"/>
                <w:sz w:val="20"/>
                <w:szCs w:val="20"/>
              </w:rPr>
            </w:pPr>
            <w:r w:rsidRPr="0048157E">
              <w:rPr>
                <w:color w:val="000000"/>
                <w:sz w:val="20"/>
                <w:szCs w:val="20"/>
              </w:rPr>
              <w:t>ул. Ключевская 17</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069B0D65" w14:textId="0E4D5205" w:rsidR="00C347B6" w:rsidRPr="0048157E" w:rsidRDefault="00800261" w:rsidP="00244DA8">
            <w:pPr>
              <w:jc w:val="center"/>
              <w:rPr>
                <w:color w:val="000000"/>
                <w:sz w:val="20"/>
                <w:szCs w:val="20"/>
              </w:rPr>
            </w:pPr>
            <w:r w:rsidRPr="0048157E">
              <w:rPr>
                <w:sz w:val="20"/>
                <w:szCs w:val="20"/>
              </w:rPr>
              <w:t>4,5</w:t>
            </w:r>
          </w:p>
        </w:tc>
        <w:tc>
          <w:tcPr>
            <w:tcW w:w="2225" w:type="dxa"/>
            <w:tcBorders>
              <w:top w:val="single" w:sz="8" w:space="0" w:color="auto"/>
              <w:left w:val="nil"/>
              <w:bottom w:val="single" w:sz="4" w:space="0" w:color="auto"/>
              <w:right w:val="single" w:sz="4" w:space="0" w:color="auto"/>
            </w:tcBorders>
            <w:shd w:val="clear" w:color="auto" w:fill="auto"/>
            <w:noWrap/>
            <w:vAlign w:val="center"/>
          </w:tcPr>
          <w:p w14:paraId="055D7F96" w14:textId="20D629F5" w:rsidR="00C347B6" w:rsidRPr="0048157E" w:rsidRDefault="0018023A" w:rsidP="00244DA8">
            <w:pPr>
              <w:jc w:val="center"/>
              <w:rPr>
                <w:color w:val="000000"/>
                <w:sz w:val="20"/>
                <w:szCs w:val="20"/>
              </w:rPr>
            </w:pPr>
            <w:r w:rsidRPr="0048157E">
              <w:rPr>
                <w:color w:val="000000"/>
                <w:sz w:val="20"/>
                <w:szCs w:val="20"/>
              </w:rPr>
              <w:t>2,91</w:t>
            </w:r>
          </w:p>
        </w:tc>
      </w:tr>
    </w:tbl>
    <w:p w14:paraId="35132BF8" w14:textId="77777777" w:rsidR="0059255C" w:rsidRPr="0048157E" w:rsidRDefault="0059255C" w:rsidP="009579FF">
      <w:pPr>
        <w:ind w:firstLine="567"/>
        <w:jc w:val="both"/>
      </w:pPr>
    </w:p>
    <w:p w14:paraId="3B8AA555" w14:textId="77777777" w:rsidR="001961B6" w:rsidRPr="0048157E" w:rsidRDefault="001961B6" w:rsidP="009579FF">
      <w:pPr>
        <w:pStyle w:val="aff4"/>
        <w:spacing w:after="0"/>
      </w:pPr>
      <w:bookmarkStart w:id="148" w:name="_Toc131066139"/>
      <w:bookmarkStart w:id="149" w:name="sub_169"/>
      <w:bookmarkEnd w:id="146"/>
      <w:r w:rsidRPr="0048157E">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48"/>
    </w:p>
    <w:p w14:paraId="611D5B1E" w14:textId="310BC1FA" w:rsidR="00071117" w:rsidRPr="0048157E" w:rsidRDefault="00071117" w:rsidP="00071117">
      <w:pPr>
        <w:ind w:firstLine="567"/>
        <w:jc w:val="both"/>
      </w:pPr>
      <w:r w:rsidRPr="0048157E">
        <w:t xml:space="preserve">Случаев применения отопления жилых помещений в МКД с использованием индивидуальных квартирных источников тепловой энергии на территории </w:t>
      </w:r>
      <w:r w:rsidR="00B5022F" w:rsidRPr="0048157E">
        <w:t>п. Радуга</w:t>
      </w:r>
      <w:r w:rsidRPr="0048157E">
        <w:t xml:space="preserve"> не зафиксировано.</w:t>
      </w:r>
    </w:p>
    <w:p w14:paraId="50F5785B" w14:textId="77777777" w:rsidR="00D269F6" w:rsidRPr="0048157E" w:rsidRDefault="00D269F6" w:rsidP="009579FF">
      <w:pPr>
        <w:ind w:firstLine="567"/>
        <w:jc w:val="both"/>
      </w:pPr>
    </w:p>
    <w:p w14:paraId="74172A06" w14:textId="77777777" w:rsidR="001961B6" w:rsidRPr="0048157E" w:rsidRDefault="001961B6" w:rsidP="000109F8">
      <w:pPr>
        <w:pStyle w:val="aff4"/>
      </w:pPr>
      <w:bookmarkStart w:id="150" w:name="_Toc131066140"/>
      <w:bookmarkStart w:id="151" w:name="sub_170"/>
      <w:bookmarkEnd w:id="149"/>
      <w:r w:rsidRPr="0048157E">
        <w:t>1.5.4 описание величины потребления тепловой энергии в расчетных элементах территориального деления за отопительный период и за год в целом</w:t>
      </w:r>
      <w:bookmarkEnd w:id="150"/>
    </w:p>
    <w:p w14:paraId="077443AD" w14:textId="77777777" w:rsidR="000109F8" w:rsidRPr="0048157E" w:rsidRDefault="000109F8" w:rsidP="00F12D9C">
      <w:pPr>
        <w:jc w:val="center"/>
        <w:rPr>
          <w:rFonts w:ascii="Courier New" w:hAnsi="Courier New" w:cs="Courier New"/>
          <w:sz w:val="2"/>
          <w:szCs w:val="2"/>
        </w:rPr>
      </w:pPr>
    </w:p>
    <w:p w14:paraId="76753E7A" w14:textId="77777777" w:rsidR="00E01920" w:rsidRPr="0048157E" w:rsidRDefault="00E01920" w:rsidP="00E01920">
      <w:pPr>
        <w:ind w:firstLine="567"/>
        <w:jc w:val="right"/>
      </w:pPr>
      <w:r w:rsidRPr="0048157E">
        <w:t>Таблица 1.5.4. Годовое потребление тепловой энергии</w:t>
      </w:r>
    </w:p>
    <w:tbl>
      <w:tblPr>
        <w:tblW w:w="9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89"/>
        <w:gridCol w:w="548"/>
        <w:gridCol w:w="1772"/>
        <w:gridCol w:w="1365"/>
        <w:gridCol w:w="1985"/>
      </w:tblGrid>
      <w:tr w:rsidR="00B86CC5" w:rsidRPr="0048157E" w14:paraId="78F1F909" w14:textId="77777777" w:rsidTr="00310A06">
        <w:trPr>
          <w:trHeight w:val="20"/>
          <w:jc w:val="center"/>
        </w:trPr>
        <w:tc>
          <w:tcPr>
            <w:tcW w:w="3989" w:type="dxa"/>
            <w:shd w:val="clear" w:color="auto" w:fill="FFFFFF"/>
            <w:vAlign w:val="center"/>
          </w:tcPr>
          <w:p w14:paraId="0771407F" w14:textId="77777777" w:rsidR="00B86CC5" w:rsidRPr="0048157E" w:rsidRDefault="00B86CC5" w:rsidP="00B86CC5">
            <w:pPr>
              <w:jc w:val="center"/>
              <w:rPr>
                <w:b/>
                <w:sz w:val="22"/>
                <w:szCs w:val="22"/>
              </w:rPr>
            </w:pPr>
            <w:r w:rsidRPr="0048157E">
              <w:rPr>
                <w:b/>
                <w:sz w:val="22"/>
                <w:szCs w:val="22"/>
              </w:rPr>
              <w:t>Наименование котельной</w:t>
            </w:r>
          </w:p>
        </w:tc>
        <w:tc>
          <w:tcPr>
            <w:tcW w:w="548" w:type="dxa"/>
            <w:shd w:val="clear" w:color="auto" w:fill="FFFFFF"/>
            <w:vAlign w:val="center"/>
          </w:tcPr>
          <w:p w14:paraId="1EC3F420" w14:textId="77777777" w:rsidR="00B86CC5" w:rsidRPr="0048157E" w:rsidRDefault="00B86CC5" w:rsidP="00B86CC5">
            <w:pPr>
              <w:jc w:val="center"/>
              <w:rPr>
                <w:b/>
                <w:sz w:val="22"/>
                <w:szCs w:val="22"/>
              </w:rPr>
            </w:pPr>
            <w:r w:rsidRPr="0048157E">
              <w:rPr>
                <w:b/>
                <w:color w:val="000000"/>
                <w:sz w:val="22"/>
                <w:szCs w:val="22"/>
              </w:rPr>
              <w:t>Ед.</w:t>
            </w:r>
          </w:p>
          <w:p w14:paraId="5E792BA2" w14:textId="77777777" w:rsidR="00B86CC5" w:rsidRPr="0048157E" w:rsidRDefault="00B86CC5" w:rsidP="00B86CC5">
            <w:pPr>
              <w:jc w:val="center"/>
              <w:rPr>
                <w:b/>
                <w:sz w:val="22"/>
                <w:szCs w:val="22"/>
              </w:rPr>
            </w:pPr>
            <w:r w:rsidRPr="0048157E">
              <w:rPr>
                <w:b/>
                <w:color w:val="000000"/>
                <w:sz w:val="22"/>
                <w:szCs w:val="22"/>
              </w:rPr>
              <w:t>изм.</w:t>
            </w:r>
          </w:p>
        </w:tc>
        <w:tc>
          <w:tcPr>
            <w:tcW w:w="1772" w:type="dxa"/>
            <w:shd w:val="clear" w:color="auto" w:fill="FFFFFF"/>
            <w:vAlign w:val="center"/>
          </w:tcPr>
          <w:p w14:paraId="698BC366" w14:textId="77777777" w:rsidR="00B86CC5" w:rsidRPr="0048157E" w:rsidRDefault="00B86CC5" w:rsidP="00B86CC5">
            <w:pPr>
              <w:jc w:val="center"/>
              <w:rPr>
                <w:b/>
                <w:sz w:val="22"/>
                <w:szCs w:val="22"/>
              </w:rPr>
            </w:pPr>
            <w:r w:rsidRPr="0048157E">
              <w:rPr>
                <w:b/>
                <w:color w:val="000000"/>
                <w:sz w:val="22"/>
                <w:szCs w:val="22"/>
              </w:rPr>
              <w:t>Произведено тепловой энерги системой теплоснабжения</w:t>
            </w:r>
          </w:p>
        </w:tc>
        <w:tc>
          <w:tcPr>
            <w:tcW w:w="1365" w:type="dxa"/>
            <w:shd w:val="clear" w:color="auto" w:fill="FFFFFF"/>
          </w:tcPr>
          <w:p w14:paraId="31D4049C" w14:textId="77777777" w:rsidR="00B86CC5" w:rsidRPr="0048157E" w:rsidRDefault="00B86CC5" w:rsidP="00B86CC5">
            <w:pPr>
              <w:jc w:val="center"/>
              <w:rPr>
                <w:b/>
                <w:color w:val="000000"/>
                <w:sz w:val="22"/>
                <w:szCs w:val="22"/>
              </w:rPr>
            </w:pPr>
            <w:r w:rsidRPr="0048157E">
              <w:rPr>
                <w:b/>
                <w:color w:val="000000"/>
                <w:sz w:val="22"/>
                <w:szCs w:val="22"/>
              </w:rPr>
              <w:t>Собственные нужды</w:t>
            </w:r>
          </w:p>
        </w:tc>
        <w:tc>
          <w:tcPr>
            <w:tcW w:w="1985" w:type="dxa"/>
            <w:shd w:val="clear" w:color="auto" w:fill="FFFFFF"/>
          </w:tcPr>
          <w:p w14:paraId="2DC1A55F" w14:textId="77777777" w:rsidR="00B86CC5" w:rsidRPr="0048157E" w:rsidRDefault="00B86CC5" w:rsidP="00B86CC5">
            <w:pPr>
              <w:jc w:val="center"/>
              <w:rPr>
                <w:b/>
                <w:color w:val="000000"/>
                <w:sz w:val="22"/>
                <w:szCs w:val="22"/>
              </w:rPr>
            </w:pPr>
            <w:r w:rsidRPr="0048157E">
              <w:rPr>
                <w:b/>
                <w:color w:val="000000"/>
                <w:sz w:val="22"/>
                <w:szCs w:val="22"/>
              </w:rPr>
              <w:t>Полезный отпуск тепла системой теплоснабжения</w:t>
            </w:r>
          </w:p>
        </w:tc>
      </w:tr>
      <w:tr w:rsidR="00B86CC5" w:rsidRPr="0048157E" w14:paraId="5EB0F3F4" w14:textId="77777777" w:rsidTr="00310A06">
        <w:trPr>
          <w:trHeight w:val="20"/>
          <w:jc w:val="center"/>
        </w:trPr>
        <w:tc>
          <w:tcPr>
            <w:tcW w:w="3989" w:type="dxa"/>
            <w:shd w:val="clear" w:color="auto" w:fill="FFFFFF"/>
            <w:vAlign w:val="center"/>
          </w:tcPr>
          <w:p w14:paraId="7FB162BF" w14:textId="77777777" w:rsidR="00B86CC5" w:rsidRPr="0048157E" w:rsidRDefault="00B86CC5" w:rsidP="00310A06">
            <w:pPr>
              <w:widowControl w:val="0"/>
              <w:autoSpaceDE w:val="0"/>
              <w:autoSpaceDN w:val="0"/>
              <w:adjustRightInd w:val="0"/>
              <w:jc w:val="center"/>
              <w:rPr>
                <w:color w:val="000000"/>
              </w:rPr>
            </w:pPr>
            <w:r w:rsidRPr="0048157E">
              <w:rPr>
                <w:color w:val="000000"/>
              </w:rPr>
              <w:t>Котельная п. Радуга,</w:t>
            </w:r>
          </w:p>
          <w:p w14:paraId="72E6C37E" w14:textId="53263CD9" w:rsidR="00B86CC5" w:rsidRPr="0048157E" w:rsidRDefault="00B86CC5" w:rsidP="00B86CC5">
            <w:pPr>
              <w:jc w:val="center"/>
              <w:rPr>
                <w:sz w:val="22"/>
                <w:szCs w:val="22"/>
              </w:rPr>
            </w:pPr>
            <w:r w:rsidRPr="0048157E">
              <w:rPr>
                <w:color w:val="000000"/>
              </w:rPr>
              <w:t>ул. Ключевская 17</w:t>
            </w:r>
          </w:p>
        </w:tc>
        <w:tc>
          <w:tcPr>
            <w:tcW w:w="548" w:type="dxa"/>
            <w:shd w:val="clear" w:color="auto" w:fill="FFFFFF"/>
            <w:vAlign w:val="center"/>
          </w:tcPr>
          <w:p w14:paraId="19E6B994" w14:textId="7CF931DC" w:rsidR="00B86CC5" w:rsidRPr="0048157E" w:rsidRDefault="00B86CC5" w:rsidP="00B86CC5">
            <w:pPr>
              <w:jc w:val="center"/>
              <w:rPr>
                <w:sz w:val="22"/>
                <w:szCs w:val="22"/>
              </w:rPr>
            </w:pPr>
            <w:r w:rsidRPr="0048157E">
              <w:rPr>
                <w:color w:val="000000"/>
                <w:sz w:val="22"/>
                <w:szCs w:val="22"/>
              </w:rPr>
              <w:t>Гкал</w:t>
            </w:r>
          </w:p>
        </w:tc>
        <w:tc>
          <w:tcPr>
            <w:tcW w:w="1772" w:type="dxa"/>
            <w:shd w:val="clear" w:color="auto" w:fill="FFFFFF"/>
            <w:vAlign w:val="center"/>
          </w:tcPr>
          <w:p w14:paraId="436A1F88" w14:textId="7EFACDBD" w:rsidR="00B86CC5" w:rsidRPr="0048157E" w:rsidRDefault="00B86CC5" w:rsidP="00B86CC5">
            <w:pPr>
              <w:jc w:val="center"/>
              <w:rPr>
                <w:sz w:val="22"/>
                <w:szCs w:val="22"/>
              </w:rPr>
            </w:pPr>
            <w:r w:rsidRPr="0048157E">
              <w:rPr>
                <w:sz w:val="22"/>
                <w:szCs w:val="22"/>
              </w:rPr>
              <w:t>6 392,48</w:t>
            </w:r>
          </w:p>
        </w:tc>
        <w:tc>
          <w:tcPr>
            <w:tcW w:w="1365" w:type="dxa"/>
            <w:shd w:val="clear" w:color="auto" w:fill="FFFFFF"/>
            <w:vAlign w:val="center"/>
          </w:tcPr>
          <w:p w14:paraId="59488A28" w14:textId="1024E283" w:rsidR="00B86CC5" w:rsidRPr="0048157E" w:rsidRDefault="00B86CC5" w:rsidP="00B86CC5">
            <w:pPr>
              <w:jc w:val="center"/>
              <w:rPr>
                <w:color w:val="000000"/>
                <w:sz w:val="22"/>
                <w:szCs w:val="22"/>
              </w:rPr>
            </w:pPr>
            <w:r w:rsidRPr="0048157E">
              <w:rPr>
                <w:color w:val="000000"/>
                <w:sz w:val="22"/>
                <w:szCs w:val="22"/>
              </w:rPr>
              <w:t>202,415</w:t>
            </w:r>
          </w:p>
        </w:tc>
        <w:tc>
          <w:tcPr>
            <w:tcW w:w="1985" w:type="dxa"/>
            <w:shd w:val="clear" w:color="auto" w:fill="FFFFFF"/>
            <w:vAlign w:val="center"/>
          </w:tcPr>
          <w:p w14:paraId="4EE913FF" w14:textId="122E3600" w:rsidR="00B86CC5" w:rsidRPr="0048157E" w:rsidRDefault="00B86CC5" w:rsidP="00B86CC5">
            <w:pPr>
              <w:jc w:val="center"/>
              <w:rPr>
                <w:sz w:val="22"/>
                <w:szCs w:val="22"/>
              </w:rPr>
            </w:pPr>
            <w:r w:rsidRPr="0048157E">
              <w:rPr>
                <w:sz w:val="22"/>
                <w:szCs w:val="22"/>
              </w:rPr>
              <w:t>5277,169</w:t>
            </w:r>
          </w:p>
        </w:tc>
      </w:tr>
    </w:tbl>
    <w:p w14:paraId="0C178FD6" w14:textId="77777777" w:rsidR="00B86CC5" w:rsidRPr="0048157E" w:rsidRDefault="00B86CC5" w:rsidP="00F12D9C">
      <w:pPr>
        <w:ind w:firstLine="567"/>
        <w:jc w:val="center"/>
      </w:pPr>
    </w:p>
    <w:p w14:paraId="02F4E13B" w14:textId="77777777" w:rsidR="00B86CC5" w:rsidRPr="0048157E" w:rsidRDefault="00B86CC5" w:rsidP="00F12D9C">
      <w:pPr>
        <w:ind w:firstLine="567"/>
        <w:jc w:val="center"/>
      </w:pPr>
    </w:p>
    <w:p w14:paraId="158C68A1" w14:textId="77777777" w:rsidR="001961B6" w:rsidRPr="0048157E" w:rsidRDefault="001961B6" w:rsidP="009579FF">
      <w:pPr>
        <w:pStyle w:val="aff4"/>
        <w:spacing w:after="0"/>
      </w:pPr>
      <w:bookmarkStart w:id="152" w:name="_Toc131066141"/>
      <w:bookmarkStart w:id="153" w:name="sub_1355"/>
      <w:bookmarkEnd w:id="151"/>
      <w:r w:rsidRPr="0048157E">
        <w:t>1.5.5 описание существующих нормативов потребления тепловой энергии для населения на отопление и горячее водоснабжение</w:t>
      </w:r>
      <w:bookmarkEnd w:id="152"/>
    </w:p>
    <w:p w14:paraId="3453094F" w14:textId="77777777" w:rsidR="00F47BB2" w:rsidRPr="0048157E" w:rsidRDefault="00F47BB2" w:rsidP="00F47BB2">
      <w:pPr>
        <w:ind w:firstLine="567"/>
        <w:jc w:val="right"/>
      </w:pPr>
      <w:r w:rsidRPr="0048157E">
        <w:t xml:space="preserve">Таблица 1.5.5. Нормативы потребления коммунальной услуги по отоплению </w:t>
      </w:r>
    </w:p>
    <w:p w14:paraId="7A18E7C5" w14:textId="247E5CE6" w:rsidR="00C6517A" w:rsidRPr="0048157E" w:rsidRDefault="00F47BB2" w:rsidP="00386703">
      <w:pPr>
        <w:ind w:firstLine="567"/>
        <w:jc w:val="right"/>
      </w:pPr>
      <w:r w:rsidRPr="0048157E">
        <w:t xml:space="preserve">в жилых помещениях на территории </w:t>
      </w:r>
      <w:r w:rsidR="00386703" w:rsidRPr="0048157E">
        <w:t>Новосибирской области</w:t>
      </w:r>
    </w:p>
    <w:tbl>
      <w:tblPr>
        <w:tblW w:w="9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39"/>
        <w:gridCol w:w="2521"/>
        <w:gridCol w:w="2551"/>
        <w:gridCol w:w="3260"/>
      </w:tblGrid>
      <w:tr w:rsidR="00386703" w:rsidRPr="0048157E" w14:paraId="0BE3D4B3" w14:textId="77777777" w:rsidTr="00386703">
        <w:trPr>
          <w:trHeight w:val="20"/>
          <w:jc w:val="center"/>
        </w:trPr>
        <w:tc>
          <w:tcPr>
            <w:tcW w:w="1339" w:type="dxa"/>
            <w:vMerge w:val="restart"/>
            <w:shd w:val="clear" w:color="auto" w:fill="FFFFFF"/>
            <w:vAlign w:val="center"/>
          </w:tcPr>
          <w:p w14:paraId="200594AA" w14:textId="77777777" w:rsidR="00386703" w:rsidRPr="0048157E" w:rsidRDefault="00386703" w:rsidP="00386703">
            <w:pPr>
              <w:spacing w:line="297" w:lineRule="exact"/>
              <w:jc w:val="center"/>
              <w:rPr>
                <w:sz w:val="22"/>
                <w:szCs w:val="22"/>
              </w:rPr>
            </w:pPr>
            <w:r w:rsidRPr="0048157E">
              <w:rPr>
                <w:color w:val="000000"/>
                <w:sz w:val="22"/>
                <w:szCs w:val="22"/>
              </w:rPr>
              <w:t>Категория многоквартирного (жилого) дома</w:t>
            </w:r>
          </w:p>
        </w:tc>
        <w:tc>
          <w:tcPr>
            <w:tcW w:w="8332" w:type="dxa"/>
            <w:gridSpan w:val="3"/>
            <w:shd w:val="clear" w:color="auto" w:fill="FFFFFF"/>
            <w:vAlign w:val="center"/>
          </w:tcPr>
          <w:p w14:paraId="112505FE" w14:textId="77777777" w:rsidR="00386703" w:rsidRPr="0048157E" w:rsidRDefault="00386703" w:rsidP="00386703">
            <w:pPr>
              <w:spacing w:line="288" w:lineRule="exact"/>
              <w:jc w:val="center"/>
              <w:rPr>
                <w:sz w:val="22"/>
                <w:szCs w:val="22"/>
              </w:rPr>
            </w:pPr>
            <w:r w:rsidRPr="0048157E">
              <w:rPr>
                <w:color w:val="000000"/>
                <w:sz w:val="22"/>
                <w:szCs w:val="22"/>
              </w:rPr>
              <w:t>Норматив потребления (Гкал на 1 кв. метр общей площади жилого</w:t>
            </w:r>
          </w:p>
          <w:p w14:paraId="546398A5" w14:textId="77777777" w:rsidR="00386703" w:rsidRPr="0048157E" w:rsidRDefault="00386703" w:rsidP="00386703">
            <w:pPr>
              <w:spacing w:line="288" w:lineRule="exact"/>
              <w:jc w:val="center"/>
              <w:rPr>
                <w:sz w:val="22"/>
                <w:szCs w:val="22"/>
              </w:rPr>
            </w:pPr>
            <w:r w:rsidRPr="0048157E">
              <w:rPr>
                <w:color w:val="000000"/>
                <w:sz w:val="22"/>
                <w:szCs w:val="22"/>
              </w:rPr>
              <w:t>помещения в месяц)</w:t>
            </w:r>
          </w:p>
        </w:tc>
      </w:tr>
      <w:tr w:rsidR="00386703" w:rsidRPr="0048157E" w14:paraId="7FF57F25" w14:textId="77777777" w:rsidTr="00386703">
        <w:trPr>
          <w:trHeight w:val="20"/>
          <w:jc w:val="center"/>
        </w:trPr>
        <w:tc>
          <w:tcPr>
            <w:tcW w:w="1339" w:type="dxa"/>
            <w:vMerge/>
            <w:shd w:val="clear" w:color="auto" w:fill="FFFFFF"/>
            <w:vAlign w:val="center"/>
          </w:tcPr>
          <w:p w14:paraId="3E6399F0" w14:textId="77777777" w:rsidR="00386703" w:rsidRPr="0048157E" w:rsidRDefault="00386703" w:rsidP="00386703">
            <w:pPr>
              <w:spacing w:line="288" w:lineRule="exact"/>
              <w:jc w:val="center"/>
              <w:rPr>
                <w:sz w:val="22"/>
                <w:szCs w:val="22"/>
              </w:rPr>
            </w:pPr>
          </w:p>
        </w:tc>
        <w:tc>
          <w:tcPr>
            <w:tcW w:w="2521" w:type="dxa"/>
            <w:shd w:val="clear" w:color="auto" w:fill="FFFFFF"/>
            <w:vAlign w:val="center"/>
          </w:tcPr>
          <w:p w14:paraId="0E156DE6" w14:textId="77777777" w:rsidR="00386703" w:rsidRPr="0048157E" w:rsidRDefault="00386703" w:rsidP="00386703">
            <w:pPr>
              <w:spacing w:line="301" w:lineRule="exact"/>
              <w:jc w:val="center"/>
              <w:rPr>
                <w:sz w:val="22"/>
                <w:szCs w:val="22"/>
              </w:rPr>
            </w:pPr>
            <w:r w:rsidRPr="0048157E">
              <w:rPr>
                <w:color w:val="000000"/>
                <w:sz w:val="22"/>
                <w:szCs w:val="22"/>
              </w:rPr>
              <w:t>многоквартирные и</w:t>
            </w:r>
          </w:p>
          <w:p w14:paraId="6725BEA2" w14:textId="77777777" w:rsidR="00386703" w:rsidRPr="0048157E" w:rsidRDefault="00386703" w:rsidP="00386703">
            <w:pPr>
              <w:spacing w:line="301" w:lineRule="exact"/>
              <w:jc w:val="center"/>
              <w:rPr>
                <w:sz w:val="22"/>
                <w:szCs w:val="22"/>
              </w:rPr>
            </w:pPr>
            <w:r w:rsidRPr="0048157E">
              <w:rPr>
                <w:color w:val="000000"/>
                <w:sz w:val="22"/>
                <w:szCs w:val="22"/>
              </w:rPr>
              <w:t>жилые дома со стенами</w:t>
            </w:r>
          </w:p>
          <w:p w14:paraId="2E0F41E4" w14:textId="77777777" w:rsidR="00386703" w:rsidRPr="0048157E" w:rsidRDefault="00386703" w:rsidP="00386703">
            <w:pPr>
              <w:spacing w:line="301" w:lineRule="exact"/>
              <w:jc w:val="center"/>
              <w:rPr>
                <w:sz w:val="22"/>
                <w:szCs w:val="22"/>
              </w:rPr>
            </w:pPr>
            <w:r w:rsidRPr="0048157E">
              <w:rPr>
                <w:color w:val="000000"/>
                <w:sz w:val="22"/>
                <w:szCs w:val="22"/>
              </w:rPr>
              <w:t>из камня, кирпича</w:t>
            </w:r>
          </w:p>
        </w:tc>
        <w:tc>
          <w:tcPr>
            <w:tcW w:w="2551" w:type="dxa"/>
            <w:shd w:val="clear" w:color="auto" w:fill="FFFFFF"/>
            <w:vAlign w:val="center"/>
          </w:tcPr>
          <w:p w14:paraId="1A5F9708" w14:textId="77777777" w:rsidR="00386703" w:rsidRPr="0048157E" w:rsidRDefault="00386703" w:rsidP="00386703">
            <w:pPr>
              <w:spacing w:line="301" w:lineRule="exact"/>
              <w:jc w:val="center"/>
              <w:rPr>
                <w:sz w:val="22"/>
                <w:szCs w:val="22"/>
              </w:rPr>
            </w:pPr>
            <w:r w:rsidRPr="0048157E">
              <w:rPr>
                <w:color w:val="000000"/>
                <w:sz w:val="22"/>
                <w:szCs w:val="22"/>
              </w:rPr>
              <w:t>многоквартирные и</w:t>
            </w:r>
          </w:p>
          <w:p w14:paraId="6031C128" w14:textId="77777777" w:rsidR="00386703" w:rsidRPr="0048157E" w:rsidRDefault="00386703" w:rsidP="00386703">
            <w:pPr>
              <w:spacing w:line="301" w:lineRule="exact"/>
              <w:jc w:val="center"/>
              <w:rPr>
                <w:sz w:val="22"/>
                <w:szCs w:val="22"/>
              </w:rPr>
            </w:pPr>
            <w:r w:rsidRPr="0048157E">
              <w:rPr>
                <w:color w:val="000000"/>
                <w:sz w:val="22"/>
                <w:szCs w:val="22"/>
              </w:rPr>
              <w:t>жилые дома со стенами из панелей, блоков</w:t>
            </w:r>
          </w:p>
        </w:tc>
        <w:tc>
          <w:tcPr>
            <w:tcW w:w="3260" w:type="dxa"/>
            <w:shd w:val="clear" w:color="auto" w:fill="FFFFFF"/>
            <w:vAlign w:val="center"/>
          </w:tcPr>
          <w:p w14:paraId="6FCBFEA9" w14:textId="77777777" w:rsidR="00386703" w:rsidRPr="0048157E" w:rsidRDefault="00386703" w:rsidP="00386703">
            <w:pPr>
              <w:spacing w:line="301" w:lineRule="exact"/>
              <w:jc w:val="center"/>
              <w:rPr>
                <w:sz w:val="22"/>
                <w:szCs w:val="22"/>
              </w:rPr>
            </w:pPr>
            <w:r w:rsidRPr="0048157E">
              <w:rPr>
                <w:color w:val="000000"/>
                <w:sz w:val="22"/>
                <w:szCs w:val="22"/>
              </w:rPr>
              <w:t>многоквартирные и жилые дома со стенами из дерева, смешанных и других материалов</w:t>
            </w:r>
          </w:p>
        </w:tc>
      </w:tr>
      <w:tr w:rsidR="00386703" w:rsidRPr="0048157E" w14:paraId="1DCF91F5" w14:textId="77777777" w:rsidTr="00386703">
        <w:trPr>
          <w:trHeight w:val="20"/>
          <w:jc w:val="center"/>
        </w:trPr>
        <w:tc>
          <w:tcPr>
            <w:tcW w:w="1339" w:type="dxa"/>
            <w:shd w:val="clear" w:color="auto" w:fill="FFFFFF"/>
            <w:vAlign w:val="center"/>
          </w:tcPr>
          <w:p w14:paraId="081BA1E9" w14:textId="77777777" w:rsidR="00386703" w:rsidRPr="0048157E" w:rsidRDefault="00386703" w:rsidP="00386703">
            <w:pPr>
              <w:spacing w:line="288" w:lineRule="exact"/>
              <w:jc w:val="center"/>
              <w:rPr>
                <w:sz w:val="22"/>
                <w:szCs w:val="22"/>
              </w:rPr>
            </w:pPr>
            <w:r w:rsidRPr="0048157E">
              <w:rPr>
                <w:color w:val="000000"/>
                <w:sz w:val="22"/>
                <w:szCs w:val="22"/>
              </w:rPr>
              <w:t>1</w:t>
            </w:r>
          </w:p>
        </w:tc>
        <w:tc>
          <w:tcPr>
            <w:tcW w:w="2521" w:type="dxa"/>
            <w:shd w:val="clear" w:color="auto" w:fill="FFFFFF"/>
            <w:vAlign w:val="center"/>
          </w:tcPr>
          <w:p w14:paraId="271F17AD" w14:textId="77777777" w:rsidR="00386703" w:rsidRPr="0048157E" w:rsidRDefault="00386703" w:rsidP="00386703">
            <w:pPr>
              <w:spacing w:line="288" w:lineRule="exact"/>
              <w:jc w:val="center"/>
              <w:rPr>
                <w:sz w:val="22"/>
                <w:szCs w:val="22"/>
              </w:rPr>
            </w:pPr>
            <w:r w:rsidRPr="0048157E">
              <w:rPr>
                <w:color w:val="000000"/>
                <w:sz w:val="22"/>
                <w:szCs w:val="22"/>
              </w:rPr>
              <w:t>2</w:t>
            </w:r>
          </w:p>
        </w:tc>
        <w:tc>
          <w:tcPr>
            <w:tcW w:w="2551" w:type="dxa"/>
            <w:shd w:val="clear" w:color="auto" w:fill="FFFFFF"/>
            <w:vAlign w:val="center"/>
          </w:tcPr>
          <w:p w14:paraId="6EDC0BE1" w14:textId="77777777" w:rsidR="00386703" w:rsidRPr="0048157E" w:rsidRDefault="00386703" w:rsidP="00386703">
            <w:pPr>
              <w:spacing w:line="288" w:lineRule="exact"/>
              <w:jc w:val="center"/>
              <w:rPr>
                <w:sz w:val="22"/>
                <w:szCs w:val="22"/>
              </w:rPr>
            </w:pPr>
            <w:r w:rsidRPr="0048157E">
              <w:rPr>
                <w:color w:val="000000"/>
                <w:sz w:val="22"/>
                <w:szCs w:val="22"/>
              </w:rPr>
              <w:t>3</w:t>
            </w:r>
          </w:p>
        </w:tc>
        <w:tc>
          <w:tcPr>
            <w:tcW w:w="3260" w:type="dxa"/>
            <w:shd w:val="clear" w:color="auto" w:fill="FFFFFF"/>
            <w:vAlign w:val="center"/>
          </w:tcPr>
          <w:p w14:paraId="0AC0B43F" w14:textId="77777777" w:rsidR="00386703" w:rsidRPr="0048157E" w:rsidRDefault="00386703" w:rsidP="00386703">
            <w:pPr>
              <w:spacing w:line="288" w:lineRule="exact"/>
              <w:jc w:val="center"/>
              <w:rPr>
                <w:sz w:val="22"/>
                <w:szCs w:val="22"/>
              </w:rPr>
            </w:pPr>
            <w:r w:rsidRPr="0048157E">
              <w:rPr>
                <w:color w:val="000000"/>
                <w:sz w:val="22"/>
                <w:szCs w:val="22"/>
              </w:rPr>
              <w:t>4</w:t>
            </w:r>
          </w:p>
        </w:tc>
      </w:tr>
      <w:tr w:rsidR="00386703" w:rsidRPr="0048157E" w14:paraId="7492A75E" w14:textId="77777777" w:rsidTr="00386703">
        <w:trPr>
          <w:trHeight w:val="20"/>
          <w:jc w:val="center"/>
        </w:trPr>
        <w:tc>
          <w:tcPr>
            <w:tcW w:w="1339" w:type="dxa"/>
            <w:shd w:val="clear" w:color="auto" w:fill="FFFFFF"/>
            <w:vAlign w:val="center"/>
          </w:tcPr>
          <w:p w14:paraId="3F1F18E7" w14:textId="77777777" w:rsidR="00386703" w:rsidRPr="0048157E" w:rsidRDefault="00386703" w:rsidP="00386703">
            <w:pPr>
              <w:spacing w:line="288" w:lineRule="exact"/>
              <w:jc w:val="center"/>
              <w:rPr>
                <w:sz w:val="22"/>
                <w:szCs w:val="22"/>
              </w:rPr>
            </w:pPr>
            <w:r w:rsidRPr="0048157E">
              <w:rPr>
                <w:color w:val="000000"/>
                <w:sz w:val="22"/>
                <w:szCs w:val="22"/>
              </w:rPr>
              <w:t>Этажность</w:t>
            </w:r>
          </w:p>
        </w:tc>
        <w:tc>
          <w:tcPr>
            <w:tcW w:w="8332" w:type="dxa"/>
            <w:gridSpan w:val="3"/>
            <w:shd w:val="clear" w:color="auto" w:fill="FFFFFF"/>
            <w:vAlign w:val="center"/>
          </w:tcPr>
          <w:p w14:paraId="270B38E6" w14:textId="77777777" w:rsidR="00386703" w:rsidRPr="0048157E" w:rsidRDefault="00386703" w:rsidP="00386703">
            <w:pPr>
              <w:spacing w:line="288" w:lineRule="exact"/>
              <w:jc w:val="center"/>
              <w:rPr>
                <w:sz w:val="22"/>
                <w:szCs w:val="22"/>
              </w:rPr>
            </w:pPr>
            <w:r w:rsidRPr="0048157E">
              <w:rPr>
                <w:color w:val="000000"/>
                <w:sz w:val="22"/>
                <w:szCs w:val="22"/>
              </w:rPr>
              <w:t>многоквартирные и жилые дома до 1999 года постройки включительно</w:t>
            </w:r>
          </w:p>
        </w:tc>
      </w:tr>
      <w:tr w:rsidR="00386703" w:rsidRPr="0048157E" w14:paraId="25B2353D" w14:textId="77777777" w:rsidTr="00386703">
        <w:trPr>
          <w:trHeight w:val="20"/>
          <w:jc w:val="center"/>
        </w:trPr>
        <w:tc>
          <w:tcPr>
            <w:tcW w:w="1339" w:type="dxa"/>
            <w:shd w:val="clear" w:color="auto" w:fill="FFFFFF"/>
            <w:vAlign w:val="center"/>
          </w:tcPr>
          <w:p w14:paraId="392BBCDB" w14:textId="77777777" w:rsidR="00386703" w:rsidRPr="0048157E" w:rsidRDefault="00386703" w:rsidP="00386703">
            <w:pPr>
              <w:spacing w:line="288" w:lineRule="exact"/>
              <w:jc w:val="center"/>
              <w:rPr>
                <w:sz w:val="22"/>
                <w:szCs w:val="22"/>
              </w:rPr>
            </w:pPr>
            <w:r w:rsidRPr="0048157E">
              <w:rPr>
                <w:color w:val="000000"/>
                <w:sz w:val="22"/>
                <w:szCs w:val="22"/>
              </w:rPr>
              <w:t>1</w:t>
            </w:r>
          </w:p>
        </w:tc>
        <w:tc>
          <w:tcPr>
            <w:tcW w:w="2521" w:type="dxa"/>
            <w:shd w:val="clear" w:color="auto" w:fill="FFFFFF"/>
            <w:vAlign w:val="center"/>
          </w:tcPr>
          <w:p w14:paraId="5DF8F333" w14:textId="77777777" w:rsidR="00386703" w:rsidRPr="0048157E" w:rsidRDefault="00386703" w:rsidP="00386703">
            <w:pPr>
              <w:spacing w:line="288" w:lineRule="exact"/>
              <w:jc w:val="center"/>
              <w:rPr>
                <w:sz w:val="22"/>
                <w:szCs w:val="22"/>
              </w:rPr>
            </w:pPr>
            <w:r w:rsidRPr="0048157E">
              <w:rPr>
                <w:color w:val="000000"/>
                <w:sz w:val="22"/>
                <w:szCs w:val="22"/>
              </w:rPr>
              <w:t>0,025</w:t>
            </w:r>
          </w:p>
        </w:tc>
        <w:tc>
          <w:tcPr>
            <w:tcW w:w="2551" w:type="dxa"/>
            <w:shd w:val="clear" w:color="auto" w:fill="FFFFFF"/>
            <w:vAlign w:val="center"/>
          </w:tcPr>
          <w:p w14:paraId="3296DCF8" w14:textId="77777777" w:rsidR="00386703" w:rsidRPr="0048157E" w:rsidRDefault="00386703" w:rsidP="00386703">
            <w:pPr>
              <w:spacing w:line="288" w:lineRule="exact"/>
              <w:jc w:val="center"/>
              <w:rPr>
                <w:sz w:val="22"/>
                <w:szCs w:val="22"/>
              </w:rPr>
            </w:pPr>
            <w:r w:rsidRPr="0048157E">
              <w:rPr>
                <w:color w:val="000000"/>
                <w:sz w:val="22"/>
                <w:szCs w:val="22"/>
              </w:rPr>
              <w:t>0,025</w:t>
            </w:r>
          </w:p>
        </w:tc>
        <w:tc>
          <w:tcPr>
            <w:tcW w:w="3260" w:type="dxa"/>
            <w:shd w:val="clear" w:color="auto" w:fill="FFFFFF"/>
            <w:vAlign w:val="center"/>
          </w:tcPr>
          <w:p w14:paraId="60A7F015" w14:textId="77777777" w:rsidR="00386703" w:rsidRPr="0048157E" w:rsidRDefault="00386703" w:rsidP="00386703">
            <w:pPr>
              <w:spacing w:line="288" w:lineRule="exact"/>
              <w:jc w:val="center"/>
              <w:rPr>
                <w:sz w:val="22"/>
                <w:szCs w:val="22"/>
              </w:rPr>
            </w:pPr>
            <w:r w:rsidRPr="0048157E">
              <w:rPr>
                <w:color w:val="000000"/>
                <w:sz w:val="22"/>
                <w:szCs w:val="22"/>
              </w:rPr>
              <w:t>0,025</w:t>
            </w:r>
          </w:p>
        </w:tc>
      </w:tr>
      <w:tr w:rsidR="00386703" w:rsidRPr="0048157E" w14:paraId="208026E6" w14:textId="77777777" w:rsidTr="00386703">
        <w:trPr>
          <w:trHeight w:val="20"/>
          <w:jc w:val="center"/>
        </w:trPr>
        <w:tc>
          <w:tcPr>
            <w:tcW w:w="1339" w:type="dxa"/>
            <w:shd w:val="clear" w:color="auto" w:fill="FFFFFF"/>
            <w:vAlign w:val="center"/>
          </w:tcPr>
          <w:p w14:paraId="40B1364F" w14:textId="77777777" w:rsidR="00386703" w:rsidRPr="0048157E" w:rsidRDefault="00386703" w:rsidP="00386703">
            <w:pPr>
              <w:spacing w:line="288" w:lineRule="exact"/>
              <w:jc w:val="center"/>
              <w:rPr>
                <w:sz w:val="22"/>
                <w:szCs w:val="22"/>
              </w:rPr>
            </w:pPr>
            <w:r w:rsidRPr="0048157E">
              <w:rPr>
                <w:color w:val="000000"/>
                <w:sz w:val="22"/>
                <w:szCs w:val="22"/>
              </w:rPr>
              <w:t>2</w:t>
            </w:r>
          </w:p>
        </w:tc>
        <w:tc>
          <w:tcPr>
            <w:tcW w:w="2521" w:type="dxa"/>
            <w:shd w:val="clear" w:color="auto" w:fill="FFFFFF"/>
            <w:vAlign w:val="center"/>
          </w:tcPr>
          <w:p w14:paraId="697D43AC" w14:textId="77777777" w:rsidR="00386703" w:rsidRPr="0048157E" w:rsidRDefault="00386703" w:rsidP="00386703">
            <w:pPr>
              <w:spacing w:line="288" w:lineRule="exact"/>
              <w:jc w:val="center"/>
              <w:rPr>
                <w:sz w:val="22"/>
                <w:szCs w:val="22"/>
              </w:rPr>
            </w:pPr>
            <w:r w:rsidRPr="0048157E">
              <w:rPr>
                <w:color w:val="000000"/>
                <w:sz w:val="22"/>
                <w:szCs w:val="22"/>
              </w:rPr>
              <w:t>0,023</w:t>
            </w:r>
          </w:p>
        </w:tc>
        <w:tc>
          <w:tcPr>
            <w:tcW w:w="2551" w:type="dxa"/>
            <w:shd w:val="clear" w:color="auto" w:fill="FFFFFF"/>
            <w:vAlign w:val="center"/>
          </w:tcPr>
          <w:p w14:paraId="059A0890" w14:textId="77777777" w:rsidR="00386703" w:rsidRPr="0048157E" w:rsidRDefault="00386703" w:rsidP="00386703">
            <w:pPr>
              <w:spacing w:line="288" w:lineRule="exact"/>
              <w:jc w:val="center"/>
              <w:rPr>
                <w:sz w:val="22"/>
                <w:szCs w:val="22"/>
              </w:rPr>
            </w:pPr>
            <w:r w:rsidRPr="0048157E">
              <w:rPr>
                <w:color w:val="000000"/>
                <w:sz w:val="22"/>
                <w:szCs w:val="22"/>
              </w:rPr>
              <w:t>0,023</w:t>
            </w:r>
          </w:p>
        </w:tc>
        <w:tc>
          <w:tcPr>
            <w:tcW w:w="3260" w:type="dxa"/>
            <w:shd w:val="clear" w:color="auto" w:fill="FFFFFF"/>
            <w:vAlign w:val="center"/>
          </w:tcPr>
          <w:p w14:paraId="01471F15" w14:textId="77777777" w:rsidR="00386703" w:rsidRPr="0048157E" w:rsidRDefault="00386703" w:rsidP="00386703">
            <w:pPr>
              <w:spacing w:line="288" w:lineRule="exact"/>
              <w:jc w:val="center"/>
              <w:rPr>
                <w:sz w:val="22"/>
                <w:szCs w:val="22"/>
              </w:rPr>
            </w:pPr>
            <w:r w:rsidRPr="0048157E">
              <w:rPr>
                <w:color w:val="000000"/>
                <w:sz w:val="22"/>
                <w:szCs w:val="22"/>
              </w:rPr>
              <w:t>0,023</w:t>
            </w:r>
          </w:p>
        </w:tc>
      </w:tr>
      <w:tr w:rsidR="00386703" w:rsidRPr="0048157E" w14:paraId="3A9B3294" w14:textId="77777777" w:rsidTr="00386703">
        <w:trPr>
          <w:trHeight w:val="20"/>
          <w:jc w:val="center"/>
        </w:trPr>
        <w:tc>
          <w:tcPr>
            <w:tcW w:w="1339" w:type="dxa"/>
            <w:shd w:val="clear" w:color="auto" w:fill="FFFFFF"/>
            <w:vAlign w:val="center"/>
          </w:tcPr>
          <w:p w14:paraId="6F60F6DB" w14:textId="77777777" w:rsidR="00386703" w:rsidRPr="0048157E" w:rsidRDefault="00386703" w:rsidP="00386703">
            <w:pPr>
              <w:spacing w:line="288" w:lineRule="exact"/>
              <w:jc w:val="center"/>
              <w:rPr>
                <w:sz w:val="22"/>
                <w:szCs w:val="22"/>
              </w:rPr>
            </w:pPr>
            <w:r w:rsidRPr="0048157E">
              <w:rPr>
                <w:color w:val="000000"/>
                <w:sz w:val="22"/>
                <w:szCs w:val="22"/>
              </w:rPr>
              <w:t>3-4</w:t>
            </w:r>
          </w:p>
        </w:tc>
        <w:tc>
          <w:tcPr>
            <w:tcW w:w="2521" w:type="dxa"/>
            <w:shd w:val="clear" w:color="auto" w:fill="FFFFFF"/>
            <w:vAlign w:val="center"/>
          </w:tcPr>
          <w:p w14:paraId="75EB28D4" w14:textId="77777777" w:rsidR="00386703" w:rsidRPr="0048157E" w:rsidRDefault="00386703" w:rsidP="00386703">
            <w:pPr>
              <w:spacing w:line="288" w:lineRule="exact"/>
              <w:jc w:val="center"/>
              <w:rPr>
                <w:sz w:val="22"/>
                <w:szCs w:val="22"/>
              </w:rPr>
            </w:pPr>
            <w:r w:rsidRPr="0048157E">
              <w:rPr>
                <w:color w:val="000000"/>
                <w:sz w:val="22"/>
                <w:szCs w:val="22"/>
              </w:rPr>
              <w:t>0,025</w:t>
            </w:r>
          </w:p>
        </w:tc>
        <w:tc>
          <w:tcPr>
            <w:tcW w:w="2551" w:type="dxa"/>
            <w:shd w:val="clear" w:color="auto" w:fill="FFFFFF"/>
            <w:vAlign w:val="center"/>
          </w:tcPr>
          <w:p w14:paraId="598A3970" w14:textId="77777777" w:rsidR="00386703" w:rsidRPr="0048157E" w:rsidRDefault="00386703" w:rsidP="00386703">
            <w:pPr>
              <w:spacing w:line="288" w:lineRule="exact"/>
              <w:jc w:val="center"/>
              <w:rPr>
                <w:sz w:val="22"/>
                <w:szCs w:val="22"/>
              </w:rPr>
            </w:pPr>
            <w:r w:rsidRPr="0048157E">
              <w:rPr>
                <w:color w:val="000000"/>
                <w:sz w:val="22"/>
                <w:szCs w:val="22"/>
              </w:rPr>
              <w:t>0,025</w:t>
            </w:r>
          </w:p>
        </w:tc>
        <w:tc>
          <w:tcPr>
            <w:tcW w:w="3260" w:type="dxa"/>
            <w:shd w:val="clear" w:color="auto" w:fill="FFFFFF"/>
            <w:vAlign w:val="center"/>
          </w:tcPr>
          <w:p w14:paraId="26CA513C" w14:textId="77777777" w:rsidR="00386703" w:rsidRPr="0048157E" w:rsidRDefault="00386703" w:rsidP="00386703">
            <w:pPr>
              <w:spacing w:line="288" w:lineRule="exact"/>
              <w:jc w:val="center"/>
              <w:rPr>
                <w:sz w:val="22"/>
                <w:szCs w:val="22"/>
              </w:rPr>
            </w:pPr>
            <w:r w:rsidRPr="0048157E">
              <w:rPr>
                <w:color w:val="000000"/>
                <w:sz w:val="22"/>
                <w:szCs w:val="22"/>
              </w:rPr>
              <w:t>0,025</w:t>
            </w:r>
          </w:p>
        </w:tc>
      </w:tr>
      <w:tr w:rsidR="00386703" w:rsidRPr="0048157E" w14:paraId="07073775" w14:textId="77777777" w:rsidTr="00386703">
        <w:trPr>
          <w:trHeight w:val="20"/>
          <w:jc w:val="center"/>
        </w:trPr>
        <w:tc>
          <w:tcPr>
            <w:tcW w:w="1339" w:type="dxa"/>
            <w:shd w:val="clear" w:color="auto" w:fill="FFFFFF"/>
            <w:vAlign w:val="center"/>
          </w:tcPr>
          <w:p w14:paraId="6EF0320D" w14:textId="77777777" w:rsidR="00386703" w:rsidRPr="0048157E" w:rsidRDefault="00386703" w:rsidP="00386703">
            <w:pPr>
              <w:spacing w:line="288" w:lineRule="exact"/>
              <w:jc w:val="center"/>
              <w:rPr>
                <w:sz w:val="22"/>
                <w:szCs w:val="22"/>
              </w:rPr>
            </w:pPr>
            <w:r w:rsidRPr="0048157E">
              <w:rPr>
                <w:color w:val="000000"/>
                <w:sz w:val="22"/>
                <w:szCs w:val="22"/>
              </w:rPr>
              <w:t>5-9</w:t>
            </w:r>
          </w:p>
        </w:tc>
        <w:tc>
          <w:tcPr>
            <w:tcW w:w="2521" w:type="dxa"/>
            <w:shd w:val="clear" w:color="auto" w:fill="FFFFFF"/>
            <w:vAlign w:val="center"/>
          </w:tcPr>
          <w:p w14:paraId="0FBD1835" w14:textId="77777777" w:rsidR="00386703" w:rsidRPr="0048157E" w:rsidRDefault="00386703" w:rsidP="00386703">
            <w:pPr>
              <w:spacing w:line="288" w:lineRule="exact"/>
              <w:jc w:val="center"/>
              <w:rPr>
                <w:sz w:val="22"/>
                <w:szCs w:val="22"/>
              </w:rPr>
            </w:pPr>
            <w:r w:rsidRPr="0048157E">
              <w:rPr>
                <w:color w:val="000000"/>
                <w:sz w:val="22"/>
                <w:szCs w:val="22"/>
              </w:rPr>
              <w:t>0,021</w:t>
            </w:r>
          </w:p>
        </w:tc>
        <w:tc>
          <w:tcPr>
            <w:tcW w:w="2551" w:type="dxa"/>
            <w:shd w:val="clear" w:color="auto" w:fill="FFFFFF"/>
            <w:vAlign w:val="center"/>
          </w:tcPr>
          <w:p w14:paraId="645669EA" w14:textId="77777777" w:rsidR="00386703" w:rsidRPr="0048157E" w:rsidRDefault="00386703" w:rsidP="00386703">
            <w:pPr>
              <w:spacing w:line="288" w:lineRule="exact"/>
              <w:jc w:val="center"/>
              <w:rPr>
                <w:sz w:val="22"/>
                <w:szCs w:val="22"/>
              </w:rPr>
            </w:pPr>
            <w:r w:rsidRPr="0048157E">
              <w:rPr>
                <w:color w:val="000000"/>
                <w:sz w:val="22"/>
                <w:szCs w:val="22"/>
              </w:rPr>
              <w:t>0,021</w:t>
            </w:r>
          </w:p>
        </w:tc>
        <w:tc>
          <w:tcPr>
            <w:tcW w:w="3260" w:type="dxa"/>
            <w:shd w:val="clear" w:color="auto" w:fill="FFFFFF"/>
            <w:vAlign w:val="center"/>
          </w:tcPr>
          <w:p w14:paraId="622A2CD8" w14:textId="77777777" w:rsidR="00386703" w:rsidRPr="0048157E" w:rsidRDefault="00386703" w:rsidP="00386703">
            <w:pPr>
              <w:spacing w:line="288" w:lineRule="exact"/>
              <w:jc w:val="center"/>
              <w:rPr>
                <w:sz w:val="22"/>
                <w:szCs w:val="22"/>
              </w:rPr>
            </w:pPr>
            <w:r w:rsidRPr="0048157E">
              <w:rPr>
                <w:color w:val="000000"/>
                <w:sz w:val="22"/>
                <w:szCs w:val="22"/>
              </w:rPr>
              <w:t>0,021</w:t>
            </w:r>
          </w:p>
        </w:tc>
      </w:tr>
      <w:tr w:rsidR="00386703" w:rsidRPr="0048157E" w14:paraId="26EA604A" w14:textId="77777777" w:rsidTr="00386703">
        <w:trPr>
          <w:trHeight w:val="20"/>
          <w:jc w:val="center"/>
        </w:trPr>
        <w:tc>
          <w:tcPr>
            <w:tcW w:w="1339" w:type="dxa"/>
            <w:shd w:val="clear" w:color="auto" w:fill="FFFFFF"/>
            <w:vAlign w:val="center"/>
          </w:tcPr>
          <w:p w14:paraId="3AE746F1" w14:textId="77777777" w:rsidR="00386703" w:rsidRPr="0048157E" w:rsidRDefault="00386703" w:rsidP="00386703">
            <w:pPr>
              <w:spacing w:line="288" w:lineRule="exact"/>
              <w:jc w:val="center"/>
              <w:rPr>
                <w:sz w:val="22"/>
                <w:szCs w:val="22"/>
              </w:rPr>
            </w:pPr>
            <w:r w:rsidRPr="0048157E">
              <w:rPr>
                <w:color w:val="000000"/>
                <w:sz w:val="22"/>
                <w:szCs w:val="22"/>
              </w:rPr>
              <w:t>10</w:t>
            </w:r>
          </w:p>
        </w:tc>
        <w:tc>
          <w:tcPr>
            <w:tcW w:w="2521" w:type="dxa"/>
            <w:shd w:val="clear" w:color="auto" w:fill="FFFFFF"/>
            <w:vAlign w:val="center"/>
          </w:tcPr>
          <w:p w14:paraId="5599514F"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75D121A8"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730521B0"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4E83FBDA" w14:textId="77777777" w:rsidTr="00386703">
        <w:trPr>
          <w:trHeight w:val="20"/>
          <w:jc w:val="center"/>
        </w:trPr>
        <w:tc>
          <w:tcPr>
            <w:tcW w:w="1339" w:type="dxa"/>
            <w:shd w:val="clear" w:color="auto" w:fill="FFFFFF"/>
            <w:vAlign w:val="center"/>
          </w:tcPr>
          <w:p w14:paraId="3726E8A4" w14:textId="77777777" w:rsidR="00386703" w:rsidRPr="0048157E" w:rsidRDefault="00386703" w:rsidP="00386703">
            <w:pPr>
              <w:spacing w:line="288" w:lineRule="exact"/>
              <w:jc w:val="center"/>
              <w:rPr>
                <w:sz w:val="22"/>
                <w:szCs w:val="22"/>
              </w:rPr>
            </w:pPr>
            <w:r w:rsidRPr="0048157E">
              <w:rPr>
                <w:color w:val="000000"/>
                <w:sz w:val="22"/>
                <w:szCs w:val="22"/>
              </w:rPr>
              <w:t>11</w:t>
            </w:r>
          </w:p>
        </w:tc>
        <w:tc>
          <w:tcPr>
            <w:tcW w:w="2521" w:type="dxa"/>
            <w:shd w:val="clear" w:color="auto" w:fill="FFFFFF"/>
            <w:vAlign w:val="center"/>
          </w:tcPr>
          <w:p w14:paraId="6AB7B45E"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248F5D5B"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2AFD326B"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3EC4938C" w14:textId="77777777" w:rsidTr="00386703">
        <w:trPr>
          <w:trHeight w:val="20"/>
          <w:jc w:val="center"/>
        </w:trPr>
        <w:tc>
          <w:tcPr>
            <w:tcW w:w="1339" w:type="dxa"/>
            <w:shd w:val="clear" w:color="auto" w:fill="FFFFFF"/>
            <w:vAlign w:val="center"/>
          </w:tcPr>
          <w:p w14:paraId="3861B0E3" w14:textId="77777777" w:rsidR="00386703" w:rsidRPr="0048157E" w:rsidRDefault="00386703" w:rsidP="00386703">
            <w:pPr>
              <w:spacing w:line="288" w:lineRule="exact"/>
              <w:jc w:val="center"/>
              <w:rPr>
                <w:sz w:val="22"/>
                <w:szCs w:val="22"/>
              </w:rPr>
            </w:pPr>
            <w:r w:rsidRPr="0048157E">
              <w:rPr>
                <w:color w:val="000000"/>
                <w:sz w:val="22"/>
                <w:szCs w:val="22"/>
              </w:rPr>
              <w:t>12</w:t>
            </w:r>
          </w:p>
        </w:tc>
        <w:tc>
          <w:tcPr>
            <w:tcW w:w="2521" w:type="dxa"/>
            <w:shd w:val="clear" w:color="auto" w:fill="FFFFFF"/>
            <w:vAlign w:val="center"/>
          </w:tcPr>
          <w:p w14:paraId="16CBD460"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249F2D89"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09A29F43"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1ACC091B" w14:textId="77777777" w:rsidTr="00386703">
        <w:trPr>
          <w:trHeight w:val="20"/>
          <w:jc w:val="center"/>
        </w:trPr>
        <w:tc>
          <w:tcPr>
            <w:tcW w:w="1339" w:type="dxa"/>
            <w:shd w:val="clear" w:color="auto" w:fill="FFFFFF"/>
            <w:vAlign w:val="center"/>
          </w:tcPr>
          <w:p w14:paraId="165D4345" w14:textId="77777777" w:rsidR="00386703" w:rsidRPr="0048157E" w:rsidRDefault="00386703" w:rsidP="00386703">
            <w:pPr>
              <w:spacing w:line="288" w:lineRule="exact"/>
              <w:jc w:val="center"/>
              <w:rPr>
                <w:sz w:val="22"/>
                <w:szCs w:val="22"/>
              </w:rPr>
            </w:pPr>
            <w:r w:rsidRPr="0048157E">
              <w:rPr>
                <w:color w:val="000000"/>
                <w:sz w:val="22"/>
                <w:szCs w:val="22"/>
              </w:rPr>
              <w:t>13</w:t>
            </w:r>
          </w:p>
        </w:tc>
        <w:tc>
          <w:tcPr>
            <w:tcW w:w="2521" w:type="dxa"/>
            <w:shd w:val="clear" w:color="auto" w:fill="FFFFFF"/>
            <w:vAlign w:val="center"/>
          </w:tcPr>
          <w:p w14:paraId="12EA66A4"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45705A60"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0247E294"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41439D58" w14:textId="77777777" w:rsidTr="00386703">
        <w:trPr>
          <w:trHeight w:val="20"/>
          <w:jc w:val="center"/>
        </w:trPr>
        <w:tc>
          <w:tcPr>
            <w:tcW w:w="1339" w:type="dxa"/>
            <w:shd w:val="clear" w:color="auto" w:fill="FFFFFF"/>
            <w:vAlign w:val="center"/>
          </w:tcPr>
          <w:p w14:paraId="20861346" w14:textId="77777777" w:rsidR="00386703" w:rsidRPr="0048157E" w:rsidRDefault="00386703" w:rsidP="00386703">
            <w:pPr>
              <w:spacing w:line="288" w:lineRule="exact"/>
              <w:jc w:val="center"/>
              <w:rPr>
                <w:sz w:val="22"/>
                <w:szCs w:val="22"/>
              </w:rPr>
            </w:pPr>
            <w:r w:rsidRPr="0048157E">
              <w:rPr>
                <w:color w:val="000000"/>
                <w:sz w:val="22"/>
                <w:szCs w:val="22"/>
              </w:rPr>
              <w:t>14</w:t>
            </w:r>
          </w:p>
        </w:tc>
        <w:tc>
          <w:tcPr>
            <w:tcW w:w="2521" w:type="dxa"/>
            <w:shd w:val="clear" w:color="auto" w:fill="FFFFFF"/>
            <w:vAlign w:val="center"/>
          </w:tcPr>
          <w:p w14:paraId="529E3354"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1A24019F"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725EFE03"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041C1757" w14:textId="77777777" w:rsidTr="00386703">
        <w:trPr>
          <w:trHeight w:val="20"/>
          <w:jc w:val="center"/>
        </w:trPr>
        <w:tc>
          <w:tcPr>
            <w:tcW w:w="1339" w:type="dxa"/>
            <w:shd w:val="clear" w:color="auto" w:fill="FFFFFF"/>
            <w:vAlign w:val="center"/>
          </w:tcPr>
          <w:p w14:paraId="59F81428" w14:textId="77777777" w:rsidR="00386703" w:rsidRPr="0048157E" w:rsidRDefault="00386703" w:rsidP="00386703">
            <w:pPr>
              <w:spacing w:line="288" w:lineRule="exact"/>
              <w:jc w:val="center"/>
              <w:rPr>
                <w:sz w:val="22"/>
                <w:szCs w:val="22"/>
              </w:rPr>
            </w:pPr>
            <w:r w:rsidRPr="0048157E">
              <w:rPr>
                <w:color w:val="000000"/>
                <w:sz w:val="22"/>
                <w:szCs w:val="22"/>
              </w:rPr>
              <w:t>15</w:t>
            </w:r>
          </w:p>
        </w:tc>
        <w:tc>
          <w:tcPr>
            <w:tcW w:w="2521" w:type="dxa"/>
            <w:shd w:val="clear" w:color="auto" w:fill="FFFFFF"/>
            <w:vAlign w:val="center"/>
          </w:tcPr>
          <w:p w14:paraId="1D2A1E8C"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73E2966E"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56B1F54B"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6E03CC4E" w14:textId="77777777" w:rsidTr="00386703">
        <w:trPr>
          <w:trHeight w:val="20"/>
          <w:jc w:val="center"/>
        </w:trPr>
        <w:tc>
          <w:tcPr>
            <w:tcW w:w="1339" w:type="dxa"/>
            <w:shd w:val="clear" w:color="auto" w:fill="FFFFFF"/>
            <w:vAlign w:val="center"/>
          </w:tcPr>
          <w:p w14:paraId="44B816F5" w14:textId="77777777" w:rsidR="00386703" w:rsidRPr="0048157E" w:rsidRDefault="00386703" w:rsidP="00386703">
            <w:pPr>
              <w:spacing w:line="288" w:lineRule="exact"/>
              <w:jc w:val="center"/>
              <w:rPr>
                <w:sz w:val="22"/>
                <w:szCs w:val="22"/>
              </w:rPr>
            </w:pPr>
            <w:r w:rsidRPr="0048157E">
              <w:rPr>
                <w:color w:val="000000"/>
                <w:sz w:val="22"/>
                <w:szCs w:val="22"/>
              </w:rPr>
              <w:t>16 и более</w:t>
            </w:r>
          </w:p>
        </w:tc>
        <w:tc>
          <w:tcPr>
            <w:tcW w:w="2521" w:type="dxa"/>
            <w:shd w:val="clear" w:color="auto" w:fill="FFFFFF"/>
            <w:vAlign w:val="center"/>
          </w:tcPr>
          <w:p w14:paraId="6555913D"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1EB1C201"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246C68F9"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4E106027" w14:textId="77777777" w:rsidTr="00386703">
        <w:trPr>
          <w:trHeight w:val="20"/>
          <w:jc w:val="center"/>
        </w:trPr>
        <w:tc>
          <w:tcPr>
            <w:tcW w:w="1339" w:type="dxa"/>
            <w:shd w:val="clear" w:color="auto" w:fill="FFFFFF"/>
            <w:vAlign w:val="center"/>
          </w:tcPr>
          <w:p w14:paraId="22C1C0DA" w14:textId="77777777" w:rsidR="00386703" w:rsidRPr="0048157E" w:rsidRDefault="00386703" w:rsidP="00386703">
            <w:pPr>
              <w:spacing w:line="288" w:lineRule="exact"/>
              <w:jc w:val="center"/>
              <w:rPr>
                <w:sz w:val="22"/>
                <w:szCs w:val="22"/>
              </w:rPr>
            </w:pPr>
            <w:r w:rsidRPr="0048157E">
              <w:rPr>
                <w:color w:val="000000"/>
                <w:sz w:val="22"/>
                <w:szCs w:val="22"/>
              </w:rPr>
              <w:t>Этажность</w:t>
            </w:r>
          </w:p>
        </w:tc>
        <w:tc>
          <w:tcPr>
            <w:tcW w:w="8332" w:type="dxa"/>
            <w:gridSpan w:val="3"/>
            <w:shd w:val="clear" w:color="auto" w:fill="FFFFFF"/>
            <w:vAlign w:val="center"/>
          </w:tcPr>
          <w:p w14:paraId="7E10300D" w14:textId="77777777" w:rsidR="00386703" w:rsidRPr="0048157E" w:rsidRDefault="00386703" w:rsidP="00386703">
            <w:pPr>
              <w:spacing w:line="288" w:lineRule="exact"/>
              <w:jc w:val="center"/>
              <w:rPr>
                <w:sz w:val="22"/>
                <w:szCs w:val="22"/>
              </w:rPr>
            </w:pPr>
            <w:r w:rsidRPr="0048157E">
              <w:rPr>
                <w:color w:val="000000"/>
                <w:sz w:val="22"/>
                <w:szCs w:val="22"/>
              </w:rPr>
              <w:t>многоквартирные и жилые дома после 1999 года постройки</w:t>
            </w:r>
          </w:p>
        </w:tc>
      </w:tr>
      <w:tr w:rsidR="00386703" w:rsidRPr="0048157E" w14:paraId="1E7BEAE1" w14:textId="77777777" w:rsidTr="00386703">
        <w:trPr>
          <w:trHeight w:val="20"/>
          <w:jc w:val="center"/>
        </w:trPr>
        <w:tc>
          <w:tcPr>
            <w:tcW w:w="1339" w:type="dxa"/>
            <w:shd w:val="clear" w:color="auto" w:fill="FFFFFF"/>
            <w:vAlign w:val="center"/>
          </w:tcPr>
          <w:p w14:paraId="6545948D" w14:textId="77777777" w:rsidR="00386703" w:rsidRPr="0048157E" w:rsidRDefault="00386703" w:rsidP="00386703">
            <w:pPr>
              <w:spacing w:line="288" w:lineRule="exact"/>
              <w:jc w:val="center"/>
              <w:rPr>
                <w:sz w:val="22"/>
                <w:szCs w:val="22"/>
              </w:rPr>
            </w:pPr>
            <w:r w:rsidRPr="0048157E">
              <w:rPr>
                <w:color w:val="000000"/>
                <w:sz w:val="22"/>
                <w:szCs w:val="22"/>
              </w:rPr>
              <w:t>1</w:t>
            </w:r>
          </w:p>
        </w:tc>
        <w:tc>
          <w:tcPr>
            <w:tcW w:w="2521" w:type="dxa"/>
            <w:shd w:val="clear" w:color="auto" w:fill="FFFFFF"/>
            <w:vAlign w:val="center"/>
          </w:tcPr>
          <w:p w14:paraId="3960E401"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2551" w:type="dxa"/>
            <w:shd w:val="clear" w:color="auto" w:fill="FFFFFF"/>
            <w:vAlign w:val="center"/>
          </w:tcPr>
          <w:p w14:paraId="5517BABA" w14:textId="77777777" w:rsidR="00386703" w:rsidRPr="0048157E" w:rsidRDefault="00386703" w:rsidP="00386703">
            <w:pPr>
              <w:spacing w:line="288" w:lineRule="exact"/>
              <w:jc w:val="center"/>
              <w:rPr>
                <w:sz w:val="22"/>
                <w:szCs w:val="22"/>
              </w:rPr>
            </w:pPr>
            <w:r w:rsidRPr="0048157E">
              <w:rPr>
                <w:color w:val="000000"/>
                <w:sz w:val="22"/>
                <w:szCs w:val="22"/>
              </w:rPr>
              <w:t>0,020</w:t>
            </w:r>
          </w:p>
        </w:tc>
        <w:tc>
          <w:tcPr>
            <w:tcW w:w="3260" w:type="dxa"/>
            <w:shd w:val="clear" w:color="auto" w:fill="FFFFFF"/>
            <w:vAlign w:val="center"/>
          </w:tcPr>
          <w:p w14:paraId="0A634C89" w14:textId="77777777" w:rsidR="00386703" w:rsidRPr="0048157E" w:rsidRDefault="00386703" w:rsidP="00386703">
            <w:pPr>
              <w:spacing w:line="288" w:lineRule="exact"/>
              <w:jc w:val="center"/>
              <w:rPr>
                <w:sz w:val="22"/>
                <w:szCs w:val="22"/>
              </w:rPr>
            </w:pPr>
            <w:r w:rsidRPr="0048157E">
              <w:rPr>
                <w:color w:val="000000"/>
                <w:sz w:val="22"/>
                <w:szCs w:val="22"/>
              </w:rPr>
              <w:t>0,020</w:t>
            </w:r>
          </w:p>
        </w:tc>
      </w:tr>
      <w:tr w:rsidR="00386703" w:rsidRPr="0048157E" w14:paraId="6C8EF7E4" w14:textId="77777777" w:rsidTr="00386703">
        <w:trPr>
          <w:trHeight w:val="20"/>
          <w:jc w:val="center"/>
        </w:trPr>
        <w:tc>
          <w:tcPr>
            <w:tcW w:w="1339" w:type="dxa"/>
            <w:shd w:val="clear" w:color="auto" w:fill="FFFFFF"/>
            <w:vAlign w:val="center"/>
          </w:tcPr>
          <w:p w14:paraId="12EE7BAE" w14:textId="77777777" w:rsidR="00386703" w:rsidRPr="0048157E" w:rsidRDefault="00386703" w:rsidP="00386703">
            <w:pPr>
              <w:spacing w:line="288" w:lineRule="exact"/>
              <w:jc w:val="center"/>
              <w:rPr>
                <w:sz w:val="22"/>
                <w:szCs w:val="22"/>
              </w:rPr>
            </w:pPr>
            <w:r w:rsidRPr="0048157E">
              <w:rPr>
                <w:color w:val="000000"/>
                <w:sz w:val="22"/>
                <w:szCs w:val="22"/>
              </w:rPr>
              <w:t>2</w:t>
            </w:r>
          </w:p>
        </w:tc>
        <w:tc>
          <w:tcPr>
            <w:tcW w:w="2521" w:type="dxa"/>
            <w:shd w:val="clear" w:color="auto" w:fill="FFFFFF"/>
            <w:vAlign w:val="center"/>
          </w:tcPr>
          <w:p w14:paraId="620B6FB1" w14:textId="77777777" w:rsidR="00386703" w:rsidRPr="0048157E" w:rsidRDefault="00386703" w:rsidP="00386703">
            <w:pPr>
              <w:spacing w:line="288" w:lineRule="exact"/>
              <w:jc w:val="center"/>
              <w:rPr>
                <w:sz w:val="22"/>
                <w:szCs w:val="22"/>
              </w:rPr>
            </w:pPr>
            <w:r w:rsidRPr="0048157E">
              <w:rPr>
                <w:color w:val="000000"/>
                <w:sz w:val="22"/>
                <w:szCs w:val="22"/>
              </w:rPr>
              <w:t>0,018</w:t>
            </w:r>
          </w:p>
        </w:tc>
        <w:tc>
          <w:tcPr>
            <w:tcW w:w="2551" w:type="dxa"/>
            <w:shd w:val="clear" w:color="auto" w:fill="FFFFFF"/>
            <w:vAlign w:val="center"/>
          </w:tcPr>
          <w:p w14:paraId="6BC8BCF4" w14:textId="77777777" w:rsidR="00386703" w:rsidRPr="0048157E" w:rsidRDefault="00386703" w:rsidP="00386703">
            <w:pPr>
              <w:spacing w:line="288" w:lineRule="exact"/>
              <w:jc w:val="center"/>
              <w:rPr>
                <w:sz w:val="22"/>
                <w:szCs w:val="22"/>
              </w:rPr>
            </w:pPr>
            <w:r w:rsidRPr="0048157E">
              <w:rPr>
                <w:color w:val="000000"/>
                <w:sz w:val="22"/>
                <w:szCs w:val="22"/>
              </w:rPr>
              <w:t>0,018</w:t>
            </w:r>
          </w:p>
        </w:tc>
        <w:tc>
          <w:tcPr>
            <w:tcW w:w="3260" w:type="dxa"/>
            <w:shd w:val="clear" w:color="auto" w:fill="FFFFFF"/>
            <w:vAlign w:val="center"/>
          </w:tcPr>
          <w:p w14:paraId="0F05CCD0" w14:textId="77777777" w:rsidR="00386703" w:rsidRPr="0048157E" w:rsidRDefault="00386703" w:rsidP="00386703">
            <w:pPr>
              <w:spacing w:line="288" w:lineRule="exact"/>
              <w:jc w:val="center"/>
              <w:rPr>
                <w:sz w:val="22"/>
                <w:szCs w:val="22"/>
              </w:rPr>
            </w:pPr>
            <w:r w:rsidRPr="0048157E">
              <w:rPr>
                <w:color w:val="000000"/>
                <w:sz w:val="22"/>
                <w:szCs w:val="22"/>
              </w:rPr>
              <w:t>0,018</w:t>
            </w:r>
          </w:p>
        </w:tc>
      </w:tr>
      <w:tr w:rsidR="00386703" w:rsidRPr="0048157E" w14:paraId="281ABB45" w14:textId="77777777" w:rsidTr="00386703">
        <w:trPr>
          <w:trHeight w:val="20"/>
          <w:jc w:val="center"/>
        </w:trPr>
        <w:tc>
          <w:tcPr>
            <w:tcW w:w="1339" w:type="dxa"/>
            <w:shd w:val="clear" w:color="auto" w:fill="FFFFFF"/>
            <w:vAlign w:val="center"/>
          </w:tcPr>
          <w:p w14:paraId="43C8C5BD" w14:textId="77777777" w:rsidR="00386703" w:rsidRPr="0048157E" w:rsidRDefault="00386703" w:rsidP="00386703">
            <w:pPr>
              <w:spacing w:line="288" w:lineRule="exact"/>
              <w:jc w:val="center"/>
              <w:rPr>
                <w:sz w:val="22"/>
                <w:szCs w:val="22"/>
              </w:rPr>
            </w:pPr>
            <w:r w:rsidRPr="0048157E">
              <w:rPr>
                <w:color w:val="000000"/>
                <w:sz w:val="22"/>
                <w:szCs w:val="22"/>
              </w:rPr>
              <w:lastRenderedPageBreak/>
              <w:t>3</w:t>
            </w:r>
          </w:p>
        </w:tc>
        <w:tc>
          <w:tcPr>
            <w:tcW w:w="2521" w:type="dxa"/>
            <w:shd w:val="clear" w:color="auto" w:fill="FFFFFF"/>
            <w:vAlign w:val="center"/>
          </w:tcPr>
          <w:p w14:paraId="0856AA52"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2551" w:type="dxa"/>
            <w:shd w:val="clear" w:color="auto" w:fill="FFFFFF"/>
            <w:vAlign w:val="center"/>
          </w:tcPr>
          <w:p w14:paraId="7FD0CA47"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3260" w:type="dxa"/>
            <w:shd w:val="clear" w:color="auto" w:fill="FFFFFF"/>
            <w:vAlign w:val="center"/>
          </w:tcPr>
          <w:p w14:paraId="07ECF25E" w14:textId="77777777" w:rsidR="00386703" w:rsidRPr="0048157E" w:rsidRDefault="00386703" w:rsidP="00386703">
            <w:pPr>
              <w:spacing w:line="288" w:lineRule="exact"/>
              <w:jc w:val="center"/>
              <w:rPr>
                <w:sz w:val="22"/>
                <w:szCs w:val="22"/>
              </w:rPr>
            </w:pPr>
            <w:r w:rsidRPr="0048157E">
              <w:rPr>
                <w:color w:val="000000"/>
                <w:sz w:val="22"/>
                <w:szCs w:val="22"/>
              </w:rPr>
              <w:t>0,019</w:t>
            </w:r>
          </w:p>
        </w:tc>
      </w:tr>
      <w:tr w:rsidR="00386703" w:rsidRPr="0048157E" w14:paraId="297C6897" w14:textId="77777777" w:rsidTr="00386703">
        <w:trPr>
          <w:trHeight w:val="20"/>
          <w:jc w:val="center"/>
        </w:trPr>
        <w:tc>
          <w:tcPr>
            <w:tcW w:w="1339" w:type="dxa"/>
            <w:shd w:val="clear" w:color="auto" w:fill="FFFFFF"/>
            <w:vAlign w:val="center"/>
          </w:tcPr>
          <w:p w14:paraId="248F059C" w14:textId="77777777" w:rsidR="00386703" w:rsidRPr="0048157E" w:rsidRDefault="00386703" w:rsidP="00386703">
            <w:pPr>
              <w:spacing w:line="288" w:lineRule="exact"/>
              <w:jc w:val="center"/>
              <w:rPr>
                <w:sz w:val="22"/>
                <w:szCs w:val="22"/>
              </w:rPr>
            </w:pPr>
            <w:r w:rsidRPr="0048157E">
              <w:rPr>
                <w:color w:val="000000"/>
                <w:sz w:val="22"/>
                <w:szCs w:val="22"/>
              </w:rPr>
              <w:t>4-5</w:t>
            </w:r>
          </w:p>
        </w:tc>
        <w:tc>
          <w:tcPr>
            <w:tcW w:w="2521" w:type="dxa"/>
            <w:shd w:val="clear" w:color="auto" w:fill="FFFFFF"/>
            <w:vAlign w:val="center"/>
          </w:tcPr>
          <w:p w14:paraId="1DD6E659"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2551" w:type="dxa"/>
            <w:shd w:val="clear" w:color="auto" w:fill="FFFFFF"/>
            <w:vAlign w:val="center"/>
          </w:tcPr>
          <w:p w14:paraId="584FB268"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3260" w:type="dxa"/>
            <w:shd w:val="clear" w:color="auto" w:fill="FFFFFF"/>
            <w:vAlign w:val="center"/>
          </w:tcPr>
          <w:p w14:paraId="047C23F7" w14:textId="77777777" w:rsidR="00386703" w:rsidRPr="0048157E" w:rsidRDefault="00386703" w:rsidP="00386703">
            <w:pPr>
              <w:spacing w:line="288" w:lineRule="exact"/>
              <w:jc w:val="center"/>
              <w:rPr>
                <w:sz w:val="22"/>
                <w:szCs w:val="22"/>
              </w:rPr>
            </w:pPr>
            <w:r w:rsidRPr="0048157E">
              <w:rPr>
                <w:color w:val="000000"/>
                <w:sz w:val="22"/>
                <w:szCs w:val="22"/>
              </w:rPr>
              <w:t>0,019</w:t>
            </w:r>
          </w:p>
        </w:tc>
      </w:tr>
      <w:tr w:rsidR="00386703" w:rsidRPr="0048157E" w14:paraId="4D8D4E16" w14:textId="77777777" w:rsidTr="00386703">
        <w:trPr>
          <w:trHeight w:val="20"/>
          <w:jc w:val="center"/>
        </w:trPr>
        <w:tc>
          <w:tcPr>
            <w:tcW w:w="1339" w:type="dxa"/>
            <w:shd w:val="clear" w:color="auto" w:fill="FFFFFF"/>
            <w:vAlign w:val="center"/>
          </w:tcPr>
          <w:p w14:paraId="24C522A1" w14:textId="77777777" w:rsidR="00386703" w:rsidRPr="0048157E" w:rsidRDefault="00386703" w:rsidP="00386703">
            <w:pPr>
              <w:spacing w:line="288" w:lineRule="exact"/>
              <w:jc w:val="center"/>
              <w:rPr>
                <w:sz w:val="22"/>
                <w:szCs w:val="22"/>
              </w:rPr>
            </w:pPr>
            <w:r w:rsidRPr="0048157E">
              <w:rPr>
                <w:color w:val="000000"/>
                <w:sz w:val="22"/>
                <w:szCs w:val="22"/>
              </w:rPr>
              <w:t>6-7</w:t>
            </w:r>
          </w:p>
        </w:tc>
        <w:tc>
          <w:tcPr>
            <w:tcW w:w="2521" w:type="dxa"/>
            <w:shd w:val="clear" w:color="auto" w:fill="FFFFFF"/>
            <w:vAlign w:val="center"/>
          </w:tcPr>
          <w:p w14:paraId="39CE2FB0" w14:textId="77777777" w:rsidR="00386703" w:rsidRPr="0048157E" w:rsidRDefault="00386703" w:rsidP="00386703">
            <w:pPr>
              <w:spacing w:line="288" w:lineRule="exact"/>
              <w:jc w:val="center"/>
              <w:rPr>
                <w:sz w:val="22"/>
                <w:szCs w:val="22"/>
              </w:rPr>
            </w:pPr>
            <w:r w:rsidRPr="0048157E">
              <w:rPr>
                <w:color w:val="000000"/>
                <w:sz w:val="22"/>
                <w:szCs w:val="22"/>
              </w:rPr>
              <w:t>0,018</w:t>
            </w:r>
          </w:p>
        </w:tc>
        <w:tc>
          <w:tcPr>
            <w:tcW w:w="2551" w:type="dxa"/>
            <w:shd w:val="clear" w:color="auto" w:fill="FFFFFF"/>
            <w:vAlign w:val="center"/>
          </w:tcPr>
          <w:p w14:paraId="36084B6E" w14:textId="77777777" w:rsidR="00386703" w:rsidRPr="0048157E" w:rsidRDefault="00386703" w:rsidP="00386703">
            <w:pPr>
              <w:spacing w:line="288" w:lineRule="exact"/>
              <w:jc w:val="center"/>
              <w:rPr>
                <w:sz w:val="22"/>
                <w:szCs w:val="22"/>
              </w:rPr>
            </w:pPr>
            <w:r w:rsidRPr="0048157E">
              <w:rPr>
                <w:color w:val="000000"/>
                <w:sz w:val="22"/>
                <w:szCs w:val="22"/>
              </w:rPr>
              <w:t>0,018</w:t>
            </w:r>
          </w:p>
        </w:tc>
        <w:tc>
          <w:tcPr>
            <w:tcW w:w="3260" w:type="dxa"/>
            <w:shd w:val="clear" w:color="auto" w:fill="FFFFFF"/>
            <w:vAlign w:val="center"/>
          </w:tcPr>
          <w:p w14:paraId="7742824A" w14:textId="77777777" w:rsidR="00386703" w:rsidRPr="0048157E" w:rsidRDefault="00386703" w:rsidP="00386703">
            <w:pPr>
              <w:spacing w:line="288" w:lineRule="exact"/>
              <w:jc w:val="center"/>
              <w:rPr>
                <w:sz w:val="22"/>
                <w:szCs w:val="22"/>
              </w:rPr>
            </w:pPr>
            <w:r w:rsidRPr="0048157E">
              <w:rPr>
                <w:color w:val="000000"/>
                <w:sz w:val="22"/>
                <w:szCs w:val="22"/>
              </w:rPr>
              <w:t>0,018</w:t>
            </w:r>
          </w:p>
        </w:tc>
      </w:tr>
      <w:tr w:rsidR="00386703" w:rsidRPr="0048157E" w14:paraId="5A56917B" w14:textId="77777777" w:rsidTr="00386703">
        <w:trPr>
          <w:trHeight w:val="20"/>
          <w:jc w:val="center"/>
        </w:trPr>
        <w:tc>
          <w:tcPr>
            <w:tcW w:w="1339" w:type="dxa"/>
            <w:shd w:val="clear" w:color="auto" w:fill="FFFFFF"/>
            <w:vAlign w:val="center"/>
          </w:tcPr>
          <w:p w14:paraId="40F98FEA" w14:textId="77777777" w:rsidR="00386703" w:rsidRPr="0048157E" w:rsidRDefault="00386703" w:rsidP="00386703">
            <w:pPr>
              <w:spacing w:line="288" w:lineRule="exact"/>
              <w:jc w:val="center"/>
              <w:rPr>
                <w:sz w:val="22"/>
                <w:szCs w:val="22"/>
              </w:rPr>
            </w:pPr>
            <w:r w:rsidRPr="0048157E">
              <w:rPr>
                <w:color w:val="000000"/>
                <w:sz w:val="22"/>
                <w:szCs w:val="22"/>
              </w:rPr>
              <w:t>8</w:t>
            </w:r>
          </w:p>
        </w:tc>
        <w:tc>
          <w:tcPr>
            <w:tcW w:w="2521" w:type="dxa"/>
            <w:shd w:val="clear" w:color="auto" w:fill="FFFFFF"/>
            <w:vAlign w:val="center"/>
          </w:tcPr>
          <w:p w14:paraId="4112C964"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2551" w:type="dxa"/>
            <w:shd w:val="clear" w:color="auto" w:fill="FFFFFF"/>
            <w:vAlign w:val="center"/>
          </w:tcPr>
          <w:p w14:paraId="08C4E2D0"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3260" w:type="dxa"/>
            <w:shd w:val="clear" w:color="auto" w:fill="FFFFFF"/>
            <w:vAlign w:val="center"/>
          </w:tcPr>
          <w:p w14:paraId="043E051B" w14:textId="77777777" w:rsidR="00386703" w:rsidRPr="0048157E" w:rsidRDefault="00386703" w:rsidP="00386703">
            <w:pPr>
              <w:spacing w:line="288" w:lineRule="exact"/>
              <w:jc w:val="center"/>
              <w:rPr>
                <w:sz w:val="22"/>
                <w:szCs w:val="22"/>
              </w:rPr>
            </w:pPr>
            <w:r w:rsidRPr="0048157E">
              <w:rPr>
                <w:color w:val="000000"/>
                <w:sz w:val="22"/>
                <w:szCs w:val="22"/>
              </w:rPr>
              <w:t>0,019</w:t>
            </w:r>
          </w:p>
        </w:tc>
      </w:tr>
      <w:tr w:rsidR="00386703" w:rsidRPr="0048157E" w14:paraId="32775317" w14:textId="77777777" w:rsidTr="00386703">
        <w:trPr>
          <w:trHeight w:val="20"/>
          <w:jc w:val="center"/>
        </w:trPr>
        <w:tc>
          <w:tcPr>
            <w:tcW w:w="1339" w:type="dxa"/>
            <w:shd w:val="clear" w:color="auto" w:fill="FFFFFF"/>
            <w:vAlign w:val="center"/>
          </w:tcPr>
          <w:p w14:paraId="4618101F" w14:textId="77777777" w:rsidR="00386703" w:rsidRPr="0048157E" w:rsidRDefault="00386703" w:rsidP="00386703">
            <w:pPr>
              <w:spacing w:line="288" w:lineRule="exact"/>
              <w:jc w:val="center"/>
              <w:rPr>
                <w:sz w:val="22"/>
                <w:szCs w:val="22"/>
              </w:rPr>
            </w:pPr>
            <w:r w:rsidRPr="0048157E">
              <w:rPr>
                <w:color w:val="000000"/>
                <w:sz w:val="22"/>
                <w:szCs w:val="22"/>
              </w:rPr>
              <w:t>9</w:t>
            </w:r>
          </w:p>
        </w:tc>
        <w:tc>
          <w:tcPr>
            <w:tcW w:w="2521" w:type="dxa"/>
            <w:shd w:val="clear" w:color="auto" w:fill="FFFFFF"/>
            <w:vAlign w:val="center"/>
          </w:tcPr>
          <w:p w14:paraId="242F5971"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2551" w:type="dxa"/>
            <w:shd w:val="clear" w:color="auto" w:fill="FFFFFF"/>
            <w:vAlign w:val="center"/>
          </w:tcPr>
          <w:p w14:paraId="47871845" w14:textId="77777777" w:rsidR="00386703" w:rsidRPr="0048157E" w:rsidRDefault="00386703" w:rsidP="00386703">
            <w:pPr>
              <w:spacing w:line="288" w:lineRule="exact"/>
              <w:jc w:val="center"/>
              <w:rPr>
                <w:sz w:val="22"/>
                <w:szCs w:val="22"/>
              </w:rPr>
            </w:pPr>
            <w:r w:rsidRPr="0048157E">
              <w:rPr>
                <w:color w:val="000000"/>
                <w:sz w:val="22"/>
                <w:szCs w:val="22"/>
              </w:rPr>
              <w:t>0,019</w:t>
            </w:r>
          </w:p>
        </w:tc>
        <w:tc>
          <w:tcPr>
            <w:tcW w:w="3260" w:type="dxa"/>
            <w:shd w:val="clear" w:color="auto" w:fill="FFFFFF"/>
            <w:vAlign w:val="center"/>
          </w:tcPr>
          <w:p w14:paraId="24BAEF34" w14:textId="77777777" w:rsidR="00386703" w:rsidRPr="0048157E" w:rsidRDefault="00386703" w:rsidP="00386703">
            <w:pPr>
              <w:spacing w:line="288" w:lineRule="exact"/>
              <w:jc w:val="center"/>
              <w:rPr>
                <w:sz w:val="22"/>
                <w:szCs w:val="22"/>
              </w:rPr>
            </w:pPr>
            <w:r w:rsidRPr="0048157E">
              <w:rPr>
                <w:color w:val="000000"/>
                <w:sz w:val="22"/>
                <w:szCs w:val="22"/>
              </w:rPr>
              <w:t>0,019</w:t>
            </w:r>
          </w:p>
        </w:tc>
      </w:tr>
      <w:tr w:rsidR="00386703" w:rsidRPr="0048157E" w14:paraId="62A76183" w14:textId="77777777" w:rsidTr="00386703">
        <w:trPr>
          <w:trHeight w:val="20"/>
          <w:jc w:val="center"/>
        </w:trPr>
        <w:tc>
          <w:tcPr>
            <w:tcW w:w="1339" w:type="dxa"/>
            <w:shd w:val="clear" w:color="auto" w:fill="FFFFFF"/>
            <w:vAlign w:val="center"/>
          </w:tcPr>
          <w:p w14:paraId="26BB71D9" w14:textId="77777777" w:rsidR="00386703" w:rsidRPr="0048157E" w:rsidRDefault="00386703" w:rsidP="00386703">
            <w:pPr>
              <w:spacing w:line="288" w:lineRule="exact"/>
              <w:jc w:val="center"/>
              <w:rPr>
                <w:sz w:val="22"/>
                <w:szCs w:val="22"/>
              </w:rPr>
            </w:pPr>
            <w:r w:rsidRPr="0048157E">
              <w:rPr>
                <w:color w:val="000000"/>
                <w:sz w:val="22"/>
                <w:szCs w:val="22"/>
              </w:rPr>
              <w:t>10</w:t>
            </w:r>
          </w:p>
        </w:tc>
        <w:tc>
          <w:tcPr>
            <w:tcW w:w="2521" w:type="dxa"/>
            <w:shd w:val="clear" w:color="auto" w:fill="FFFFFF"/>
            <w:vAlign w:val="center"/>
          </w:tcPr>
          <w:p w14:paraId="000B592B" w14:textId="77777777" w:rsidR="00386703" w:rsidRPr="0048157E" w:rsidRDefault="00386703" w:rsidP="00386703">
            <w:pPr>
              <w:spacing w:line="288" w:lineRule="exact"/>
              <w:jc w:val="center"/>
              <w:rPr>
                <w:sz w:val="22"/>
                <w:szCs w:val="22"/>
              </w:rPr>
            </w:pPr>
            <w:r w:rsidRPr="0048157E">
              <w:rPr>
                <w:color w:val="000000"/>
                <w:sz w:val="22"/>
                <w:szCs w:val="22"/>
              </w:rPr>
              <w:t>0,016</w:t>
            </w:r>
          </w:p>
        </w:tc>
        <w:tc>
          <w:tcPr>
            <w:tcW w:w="2551" w:type="dxa"/>
            <w:shd w:val="clear" w:color="auto" w:fill="FFFFFF"/>
            <w:vAlign w:val="center"/>
          </w:tcPr>
          <w:p w14:paraId="4E687719" w14:textId="77777777" w:rsidR="00386703" w:rsidRPr="0048157E" w:rsidRDefault="00386703" w:rsidP="00386703">
            <w:pPr>
              <w:spacing w:line="288" w:lineRule="exact"/>
              <w:jc w:val="center"/>
              <w:rPr>
                <w:sz w:val="22"/>
                <w:szCs w:val="22"/>
              </w:rPr>
            </w:pPr>
            <w:r w:rsidRPr="0048157E">
              <w:rPr>
                <w:color w:val="000000"/>
                <w:sz w:val="22"/>
                <w:szCs w:val="22"/>
              </w:rPr>
              <w:t>0,016</w:t>
            </w:r>
          </w:p>
        </w:tc>
        <w:tc>
          <w:tcPr>
            <w:tcW w:w="3260" w:type="dxa"/>
            <w:shd w:val="clear" w:color="auto" w:fill="FFFFFF"/>
            <w:vAlign w:val="center"/>
          </w:tcPr>
          <w:p w14:paraId="18ADE7EE" w14:textId="77777777" w:rsidR="00386703" w:rsidRPr="0048157E" w:rsidRDefault="00386703" w:rsidP="00386703">
            <w:pPr>
              <w:spacing w:line="288" w:lineRule="exact"/>
              <w:jc w:val="center"/>
              <w:rPr>
                <w:sz w:val="22"/>
                <w:szCs w:val="22"/>
              </w:rPr>
            </w:pPr>
            <w:r w:rsidRPr="0048157E">
              <w:rPr>
                <w:color w:val="000000"/>
                <w:sz w:val="22"/>
                <w:szCs w:val="22"/>
              </w:rPr>
              <w:t>0,016</w:t>
            </w:r>
          </w:p>
        </w:tc>
      </w:tr>
      <w:tr w:rsidR="00386703" w:rsidRPr="0048157E" w14:paraId="51F07481" w14:textId="77777777" w:rsidTr="00386703">
        <w:trPr>
          <w:trHeight w:val="20"/>
          <w:jc w:val="center"/>
        </w:trPr>
        <w:tc>
          <w:tcPr>
            <w:tcW w:w="1339" w:type="dxa"/>
            <w:shd w:val="clear" w:color="auto" w:fill="FFFFFF"/>
            <w:vAlign w:val="center"/>
          </w:tcPr>
          <w:p w14:paraId="4A54C671" w14:textId="77777777" w:rsidR="00386703" w:rsidRPr="0048157E" w:rsidRDefault="00386703" w:rsidP="00386703">
            <w:pPr>
              <w:spacing w:line="288" w:lineRule="exact"/>
              <w:jc w:val="center"/>
              <w:rPr>
                <w:sz w:val="22"/>
                <w:szCs w:val="22"/>
              </w:rPr>
            </w:pPr>
            <w:r w:rsidRPr="0048157E">
              <w:rPr>
                <w:color w:val="000000"/>
                <w:sz w:val="22"/>
                <w:szCs w:val="22"/>
              </w:rPr>
              <w:t>11</w:t>
            </w:r>
          </w:p>
        </w:tc>
        <w:tc>
          <w:tcPr>
            <w:tcW w:w="2521" w:type="dxa"/>
            <w:shd w:val="clear" w:color="auto" w:fill="FFFFFF"/>
            <w:vAlign w:val="center"/>
          </w:tcPr>
          <w:p w14:paraId="314DAD73" w14:textId="77777777" w:rsidR="00386703" w:rsidRPr="0048157E" w:rsidRDefault="00386703" w:rsidP="00386703">
            <w:pPr>
              <w:spacing w:line="288" w:lineRule="exact"/>
              <w:jc w:val="center"/>
              <w:rPr>
                <w:sz w:val="22"/>
                <w:szCs w:val="22"/>
              </w:rPr>
            </w:pPr>
            <w:r w:rsidRPr="0048157E">
              <w:rPr>
                <w:color w:val="000000"/>
                <w:sz w:val="22"/>
                <w:szCs w:val="22"/>
              </w:rPr>
              <w:t>0,016</w:t>
            </w:r>
          </w:p>
        </w:tc>
        <w:tc>
          <w:tcPr>
            <w:tcW w:w="2551" w:type="dxa"/>
            <w:shd w:val="clear" w:color="auto" w:fill="FFFFFF"/>
            <w:vAlign w:val="center"/>
          </w:tcPr>
          <w:p w14:paraId="0C03EACC" w14:textId="77777777" w:rsidR="00386703" w:rsidRPr="0048157E" w:rsidRDefault="00386703" w:rsidP="00386703">
            <w:pPr>
              <w:spacing w:line="288" w:lineRule="exact"/>
              <w:jc w:val="center"/>
              <w:rPr>
                <w:sz w:val="22"/>
                <w:szCs w:val="22"/>
              </w:rPr>
            </w:pPr>
            <w:r w:rsidRPr="0048157E">
              <w:rPr>
                <w:color w:val="000000"/>
                <w:sz w:val="22"/>
                <w:szCs w:val="22"/>
              </w:rPr>
              <w:t>0,016</w:t>
            </w:r>
          </w:p>
        </w:tc>
        <w:tc>
          <w:tcPr>
            <w:tcW w:w="3260" w:type="dxa"/>
            <w:shd w:val="clear" w:color="auto" w:fill="FFFFFF"/>
            <w:vAlign w:val="center"/>
          </w:tcPr>
          <w:p w14:paraId="0D535BAB" w14:textId="77777777" w:rsidR="00386703" w:rsidRPr="0048157E" w:rsidRDefault="00386703" w:rsidP="00386703">
            <w:pPr>
              <w:spacing w:line="288" w:lineRule="exact"/>
              <w:jc w:val="center"/>
              <w:rPr>
                <w:sz w:val="22"/>
                <w:szCs w:val="22"/>
              </w:rPr>
            </w:pPr>
            <w:r w:rsidRPr="0048157E">
              <w:rPr>
                <w:color w:val="000000"/>
                <w:sz w:val="22"/>
                <w:szCs w:val="22"/>
              </w:rPr>
              <w:t>0,016</w:t>
            </w:r>
          </w:p>
        </w:tc>
      </w:tr>
      <w:tr w:rsidR="00386703" w:rsidRPr="0048157E" w14:paraId="35C60F4A" w14:textId="77777777" w:rsidTr="00386703">
        <w:trPr>
          <w:trHeight w:val="20"/>
          <w:jc w:val="center"/>
        </w:trPr>
        <w:tc>
          <w:tcPr>
            <w:tcW w:w="1339" w:type="dxa"/>
            <w:shd w:val="clear" w:color="auto" w:fill="FFFFFF"/>
            <w:vAlign w:val="center"/>
          </w:tcPr>
          <w:p w14:paraId="10B25A59" w14:textId="77777777" w:rsidR="00386703" w:rsidRPr="0048157E" w:rsidRDefault="00386703" w:rsidP="00386703">
            <w:pPr>
              <w:spacing w:line="288" w:lineRule="exact"/>
              <w:jc w:val="center"/>
              <w:rPr>
                <w:sz w:val="22"/>
                <w:szCs w:val="22"/>
              </w:rPr>
            </w:pPr>
            <w:r w:rsidRPr="0048157E">
              <w:rPr>
                <w:color w:val="000000"/>
                <w:sz w:val="22"/>
                <w:szCs w:val="22"/>
              </w:rPr>
              <w:t>12 и более</w:t>
            </w:r>
          </w:p>
        </w:tc>
        <w:tc>
          <w:tcPr>
            <w:tcW w:w="2521" w:type="dxa"/>
            <w:shd w:val="clear" w:color="auto" w:fill="FFFFFF"/>
            <w:vAlign w:val="center"/>
          </w:tcPr>
          <w:p w14:paraId="2540C7E0" w14:textId="77777777" w:rsidR="00386703" w:rsidRPr="0048157E" w:rsidRDefault="00386703" w:rsidP="00386703">
            <w:pPr>
              <w:spacing w:line="288" w:lineRule="exact"/>
              <w:jc w:val="center"/>
              <w:rPr>
                <w:sz w:val="22"/>
                <w:szCs w:val="22"/>
              </w:rPr>
            </w:pPr>
            <w:r w:rsidRPr="0048157E">
              <w:rPr>
                <w:color w:val="000000"/>
                <w:sz w:val="22"/>
                <w:szCs w:val="22"/>
              </w:rPr>
              <w:t>0,016</w:t>
            </w:r>
          </w:p>
        </w:tc>
        <w:tc>
          <w:tcPr>
            <w:tcW w:w="2551" w:type="dxa"/>
            <w:shd w:val="clear" w:color="auto" w:fill="FFFFFF"/>
            <w:vAlign w:val="center"/>
          </w:tcPr>
          <w:p w14:paraId="4140910D" w14:textId="77777777" w:rsidR="00386703" w:rsidRPr="0048157E" w:rsidRDefault="00386703" w:rsidP="00386703">
            <w:pPr>
              <w:spacing w:line="288" w:lineRule="exact"/>
              <w:jc w:val="center"/>
              <w:rPr>
                <w:sz w:val="22"/>
                <w:szCs w:val="22"/>
              </w:rPr>
            </w:pPr>
            <w:r w:rsidRPr="0048157E">
              <w:rPr>
                <w:color w:val="000000"/>
                <w:sz w:val="22"/>
                <w:szCs w:val="22"/>
              </w:rPr>
              <w:t>0,016</w:t>
            </w:r>
          </w:p>
        </w:tc>
        <w:tc>
          <w:tcPr>
            <w:tcW w:w="3260" w:type="dxa"/>
            <w:shd w:val="clear" w:color="auto" w:fill="FFFFFF"/>
            <w:vAlign w:val="center"/>
          </w:tcPr>
          <w:p w14:paraId="65096DCC" w14:textId="77777777" w:rsidR="00386703" w:rsidRPr="0048157E" w:rsidRDefault="00386703" w:rsidP="00386703">
            <w:pPr>
              <w:spacing w:line="288" w:lineRule="exact"/>
              <w:jc w:val="center"/>
              <w:rPr>
                <w:sz w:val="22"/>
                <w:szCs w:val="22"/>
              </w:rPr>
            </w:pPr>
            <w:r w:rsidRPr="0048157E">
              <w:rPr>
                <w:color w:val="000000"/>
                <w:sz w:val="22"/>
                <w:szCs w:val="22"/>
              </w:rPr>
              <w:t>0,016</w:t>
            </w:r>
          </w:p>
        </w:tc>
      </w:tr>
    </w:tbl>
    <w:p w14:paraId="0A455E1B" w14:textId="77777777" w:rsidR="00386703" w:rsidRPr="0048157E" w:rsidRDefault="00386703" w:rsidP="00386703">
      <w:pPr>
        <w:rPr>
          <w:rFonts w:ascii="Courier New" w:hAnsi="Courier New" w:cs="Courier New"/>
          <w:sz w:val="2"/>
          <w:szCs w:val="2"/>
        </w:rPr>
      </w:pPr>
    </w:p>
    <w:p w14:paraId="5C223C52" w14:textId="073CDBF3" w:rsidR="00F47BB2" w:rsidRPr="0048157E" w:rsidRDefault="00386703" w:rsidP="00C6517A">
      <w:pPr>
        <w:ind w:firstLine="567"/>
        <w:jc w:val="both"/>
      </w:pPr>
      <w:r w:rsidRPr="0048157E">
        <w:t>Примечание: Нормативы, установленные настоящим приложением , применяются в отношении жилых и нежилых помещений многоквартирных домов и общежитий, а также в отношении жилых и нежилых помещений жилых домов.</w:t>
      </w:r>
    </w:p>
    <w:p w14:paraId="53082271" w14:textId="77777777" w:rsidR="00386703" w:rsidRPr="0048157E" w:rsidRDefault="00386703" w:rsidP="00C6517A">
      <w:pPr>
        <w:ind w:firstLine="567"/>
        <w:jc w:val="both"/>
      </w:pPr>
    </w:p>
    <w:p w14:paraId="1D822688" w14:textId="77777777" w:rsidR="001961B6" w:rsidRPr="0048157E" w:rsidRDefault="001961B6" w:rsidP="009579FF">
      <w:pPr>
        <w:pStyle w:val="aff4"/>
        <w:spacing w:after="0"/>
      </w:pPr>
      <w:bookmarkStart w:id="154" w:name="_Toc131066142"/>
      <w:bookmarkStart w:id="155" w:name="sub_1357"/>
      <w:bookmarkEnd w:id="153"/>
      <w:r w:rsidRPr="0048157E">
        <w:t>1.5.6 описание сравнения величины договорной и расчетной тепловой нагрузки по зоне действия каждого источника тепловой энергии</w:t>
      </w:r>
      <w:bookmarkEnd w:id="154"/>
    </w:p>
    <w:p w14:paraId="787F7211" w14:textId="77777777" w:rsidR="00071117" w:rsidRPr="0048157E" w:rsidRDefault="00071117" w:rsidP="00071117">
      <w:pPr>
        <w:ind w:firstLine="567"/>
        <w:jc w:val="both"/>
      </w:pPr>
      <w:r w:rsidRPr="0048157E">
        <w:t>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фактическим.</w:t>
      </w:r>
    </w:p>
    <w:p w14:paraId="250CE98D" w14:textId="77777777" w:rsidR="0040027B" w:rsidRPr="0048157E" w:rsidRDefault="0040027B" w:rsidP="009579FF">
      <w:pPr>
        <w:ind w:firstLine="567"/>
        <w:jc w:val="both"/>
      </w:pPr>
    </w:p>
    <w:p w14:paraId="7B689E43" w14:textId="77777777" w:rsidR="001961B6" w:rsidRPr="0048157E" w:rsidRDefault="001961B6" w:rsidP="009579FF">
      <w:pPr>
        <w:pStyle w:val="aff4"/>
        <w:spacing w:after="0"/>
        <w:rPr>
          <w:shd w:val="clear" w:color="auto" w:fill="F0F0F0"/>
        </w:rPr>
      </w:pPr>
      <w:bookmarkStart w:id="156" w:name="_Toc131066143"/>
      <w:bookmarkEnd w:id="155"/>
      <w:r w:rsidRPr="0048157E">
        <w:t>Часть 6 "Балансы тепловой мощности и тепловой нагрузки"</w:t>
      </w:r>
      <w:bookmarkEnd w:id="156"/>
    </w:p>
    <w:p w14:paraId="778C5A96" w14:textId="77777777" w:rsidR="001961B6" w:rsidRPr="0048157E" w:rsidRDefault="001961B6" w:rsidP="009579FF">
      <w:pPr>
        <w:pStyle w:val="aff4"/>
        <w:spacing w:after="0"/>
      </w:pPr>
      <w:bookmarkStart w:id="157" w:name="_Toc131066144"/>
      <w:r w:rsidRPr="0048157E">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57"/>
    </w:p>
    <w:p w14:paraId="648F0EDA" w14:textId="4115DACD" w:rsidR="00000678" w:rsidRPr="0048157E" w:rsidRDefault="0054261F" w:rsidP="0054261F">
      <w:pPr>
        <w:jc w:val="right"/>
      </w:pPr>
      <w:r w:rsidRPr="0048157E">
        <w:t>Таблица .1.6.1. Балансы тепловой мощности и тепловой нагрузки</w:t>
      </w:r>
    </w:p>
    <w:tbl>
      <w:tblPr>
        <w:tblStyle w:val="a3"/>
        <w:tblW w:w="0" w:type="auto"/>
        <w:jc w:val="center"/>
        <w:tblLook w:val="04A0" w:firstRow="1" w:lastRow="0" w:firstColumn="1" w:lastColumn="0" w:noHBand="0" w:noVBand="1"/>
      </w:tblPr>
      <w:tblGrid>
        <w:gridCol w:w="2394"/>
        <w:gridCol w:w="1694"/>
        <w:gridCol w:w="1673"/>
        <w:gridCol w:w="1650"/>
        <w:gridCol w:w="1489"/>
        <w:gridCol w:w="1489"/>
      </w:tblGrid>
      <w:tr w:rsidR="0054261F" w:rsidRPr="0048157E" w14:paraId="2DA1312F" w14:textId="77777777" w:rsidTr="00380360">
        <w:trPr>
          <w:jc w:val="center"/>
        </w:trPr>
        <w:tc>
          <w:tcPr>
            <w:tcW w:w="2394" w:type="dxa"/>
            <w:vAlign w:val="center"/>
          </w:tcPr>
          <w:p w14:paraId="5F39B09D" w14:textId="77777777" w:rsidR="0054261F" w:rsidRPr="0048157E" w:rsidRDefault="0054261F" w:rsidP="00380360">
            <w:pPr>
              <w:jc w:val="center"/>
              <w:rPr>
                <w:b/>
                <w:color w:val="000000"/>
                <w:sz w:val="20"/>
                <w:szCs w:val="20"/>
              </w:rPr>
            </w:pPr>
            <w:r w:rsidRPr="0048157E">
              <w:rPr>
                <w:b/>
                <w:color w:val="000000"/>
                <w:sz w:val="20"/>
                <w:szCs w:val="20"/>
              </w:rPr>
              <w:t>Нименование источника тепловой энергии</w:t>
            </w:r>
          </w:p>
        </w:tc>
        <w:tc>
          <w:tcPr>
            <w:tcW w:w="1694" w:type="dxa"/>
            <w:vAlign w:val="center"/>
          </w:tcPr>
          <w:p w14:paraId="433954B2" w14:textId="77777777" w:rsidR="0054261F" w:rsidRPr="0048157E" w:rsidRDefault="0054261F" w:rsidP="00380360">
            <w:pPr>
              <w:jc w:val="center"/>
              <w:rPr>
                <w:b/>
                <w:sz w:val="20"/>
                <w:szCs w:val="20"/>
              </w:rPr>
            </w:pPr>
            <w:r w:rsidRPr="0048157E">
              <w:rPr>
                <w:b/>
                <w:sz w:val="20"/>
                <w:szCs w:val="20"/>
              </w:rPr>
              <w:t>Установленная тепловая мощность</w:t>
            </w:r>
          </w:p>
          <w:p w14:paraId="09730C74" w14:textId="77777777" w:rsidR="0054261F" w:rsidRPr="0048157E" w:rsidRDefault="0054261F" w:rsidP="00380360">
            <w:pPr>
              <w:jc w:val="center"/>
              <w:rPr>
                <w:b/>
                <w:sz w:val="20"/>
                <w:szCs w:val="20"/>
              </w:rPr>
            </w:pPr>
            <w:r w:rsidRPr="0048157E">
              <w:rPr>
                <w:b/>
                <w:sz w:val="20"/>
                <w:szCs w:val="20"/>
              </w:rPr>
              <w:t>Гкал/час</w:t>
            </w:r>
          </w:p>
        </w:tc>
        <w:tc>
          <w:tcPr>
            <w:tcW w:w="1673" w:type="dxa"/>
            <w:vAlign w:val="center"/>
          </w:tcPr>
          <w:p w14:paraId="1DB1852D" w14:textId="77777777" w:rsidR="0054261F" w:rsidRPr="0048157E" w:rsidRDefault="0054261F" w:rsidP="00380360">
            <w:pPr>
              <w:jc w:val="center"/>
              <w:rPr>
                <w:b/>
                <w:sz w:val="20"/>
                <w:szCs w:val="20"/>
              </w:rPr>
            </w:pPr>
            <w:r w:rsidRPr="0048157E">
              <w:rPr>
                <w:b/>
                <w:sz w:val="20"/>
                <w:szCs w:val="20"/>
              </w:rPr>
              <w:t>Затраты тепловой мощности на собственные и хозяйственные нужды</w:t>
            </w:r>
          </w:p>
          <w:p w14:paraId="3E4ECA51" w14:textId="77777777" w:rsidR="0054261F" w:rsidRPr="0048157E" w:rsidRDefault="0054261F" w:rsidP="00380360">
            <w:pPr>
              <w:jc w:val="center"/>
              <w:rPr>
                <w:b/>
                <w:sz w:val="20"/>
                <w:szCs w:val="20"/>
              </w:rPr>
            </w:pPr>
            <w:r w:rsidRPr="0048157E">
              <w:rPr>
                <w:b/>
                <w:sz w:val="20"/>
                <w:szCs w:val="20"/>
              </w:rPr>
              <w:t>Гкал/час</w:t>
            </w:r>
          </w:p>
        </w:tc>
        <w:tc>
          <w:tcPr>
            <w:tcW w:w="1650" w:type="dxa"/>
            <w:vAlign w:val="center"/>
          </w:tcPr>
          <w:p w14:paraId="6FB45D64" w14:textId="77777777" w:rsidR="0054261F" w:rsidRPr="0048157E" w:rsidRDefault="0054261F" w:rsidP="00380360">
            <w:pPr>
              <w:jc w:val="center"/>
              <w:rPr>
                <w:b/>
                <w:sz w:val="20"/>
                <w:szCs w:val="20"/>
              </w:rPr>
            </w:pPr>
            <w:r w:rsidRPr="0048157E">
              <w:rPr>
                <w:b/>
                <w:sz w:val="20"/>
                <w:szCs w:val="20"/>
              </w:rPr>
              <w:t>Располагаемая тепловая мощность «нетто»</w:t>
            </w:r>
          </w:p>
          <w:p w14:paraId="756FA89B" w14:textId="77777777" w:rsidR="0054261F" w:rsidRPr="0048157E" w:rsidRDefault="0054261F" w:rsidP="00380360">
            <w:pPr>
              <w:jc w:val="center"/>
              <w:rPr>
                <w:b/>
                <w:sz w:val="20"/>
                <w:szCs w:val="20"/>
              </w:rPr>
            </w:pPr>
            <w:r w:rsidRPr="0048157E">
              <w:rPr>
                <w:b/>
                <w:sz w:val="20"/>
                <w:szCs w:val="20"/>
              </w:rPr>
              <w:t>Гкал/час</w:t>
            </w:r>
          </w:p>
        </w:tc>
        <w:tc>
          <w:tcPr>
            <w:tcW w:w="1489" w:type="dxa"/>
            <w:vAlign w:val="center"/>
          </w:tcPr>
          <w:p w14:paraId="57A43612" w14:textId="77777777" w:rsidR="0054261F" w:rsidRPr="0048157E" w:rsidRDefault="0054261F" w:rsidP="00380360">
            <w:pPr>
              <w:jc w:val="center"/>
              <w:rPr>
                <w:b/>
                <w:sz w:val="20"/>
                <w:szCs w:val="20"/>
              </w:rPr>
            </w:pPr>
            <w:r w:rsidRPr="0048157E">
              <w:rPr>
                <w:b/>
                <w:sz w:val="20"/>
                <w:szCs w:val="20"/>
              </w:rPr>
              <w:t>Тепловая нагрузка потребителей</w:t>
            </w:r>
          </w:p>
          <w:p w14:paraId="51BB42CE" w14:textId="77777777" w:rsidR="0054261F" w:rsidRPr="0048157E" w:rsidRDefault="0054261F" w:rsidP="00380360">
            <w:pPr>
              <w:jc w:val="center"/>
              <w:rPr>
                <w:b/>
                <w:sz w:val="20"/>
                <w:szCs w:val="20"/>
              </w:rPr>
            </w:pPr>
            <w:r w:rsidRPr="0048157E">
              <w:rPr>
                <w:b/>
                <w:sz w:val="20"/>
                <w:szCs w:val="20"/>
              </w:rPr>
              <w:t>Гкал/час</w:t>
            </w:r>
          </w:p>
        </w:tc>
        <w:tc>
          <w:tcPr>
            <w:tcW w:w="1489" w:type="dxa"/>
            <w:vAlign w:val="center"/>
          </w:tcPr>
          <w:p w14:paraId="17FEB2C1" w14:textId="77777777" w:rsidR="0054261F" w:rsidRPr="0048157E" w:rsidRDefault="0054261F" w:rsidP="00380360">
            <w:pPr>
              <w:jc w:val="center"/>
              <w:rPr>
                <w:b/>
                <w:sz w:val="20"/>
                <w:szCs w:val="20"/>
              </w:rPr>
            </w:pPr>
            <w:r w:rsidRPr="0048157E">
              <w:rPr>
                <w:b/>
                <w:sz w:val="20"/>
                <w:szCs w:val="20"/>
              </w:rPr>
              <w:t>Резервы (+)</w:t>
            </w:r>
          </w:p>
          <w:p w14:paraId="211C4864" w14:textId="77777777" w:rsidR="0054261F" w:rsidRPr="0048157E" w:rsidRDefault="0054261F" w:rsidP="00380360">
            <w:pPr>
              <w:jc w:val="center"/>
              <w:rPr>
                <w:b/>
                <w:sz w:val="20"/>
                <w:szCs w:val="20"/>
              </w:rPr>
            </w:pPr>
            <w:r w:rsidRPr="0048157E">
              <w:rPr>
                <w:b/>
                <w:sz w:val="20"/>
                <w:szCs w:val="20"/>
              </w:rPr>
              <w:t>/дефициты (-)</w:t>
            </w:r>
          </w:p>
          <w:p w14:paraId="5511F998" w14:textId="77777777" w:rsidR="0054261F" w:rsidRPr="0048157E" w:rsidRDefault="0054261F" w:rsidP="00380360">
            <w:pPr>
              <w:jc w:val="center"/>
              <w:rPr>
                <w:b/>
                <w:sz w:val="20"/>
                <w:szCs w:val="20"/>
              </w:rPr>
            </w:pPr>
            <w:r w:rsidRPr="0048157E">
              <w:rPr>
                <w:b/>
                <w:sz w:val="20"/>
                <w:szCs w:val="20"/>
              </w:rPr>
              <w:t>Гкал/час</w:t>
            </w:r>
          </w:p>
        </w:tc>
      </w:tr>
      <w:tr w:rsidR="0054261F" w:rsidRPr="0048157E" w14:paraId="7A8A3EAB" w14:textId="77777777" w:rsidTr="00380360">
        <w:trPr>
          <w:jc w:val="center"/>
        </w:trPr>
        <w:tc>
          <w:tcPr>
            <w:tcW w:w="2394" w:type="dxa"/>
            <w:vAlign w:val="center"/>
          </w:tcPr>
          <w:p w14:paraId="1BE8A04F" w14:textId="77777777" w:rsidR="0054261F" w:rsidRPr="0048157E" w:rsidRDefault="0054261F" w:rsidP="00380360">
            <w:pPr>
              <w:widowControl w:val="0"/>
              <w:autoSpaceDE w:val="0"/>
              <w:autoSpaceDN w:val="0"/>
              <w:adjustRightInd w:val="0"/>
              <w:ind w:firstLine="197"/>
              <w:rPr>
                <w:color w:val="000000"/>
                <w:sz w:val="20"/>
                <w:szCs w:val="20"/>
              </w:rPr>
            </w:pPr>
            <w:r w:rsidRPr="0048157E">
              <w:rPr>
                <w:color w:val="000000"/>
                <w:sz w:val="20"/>
                <w:szCs w:val="20"/>
              </w:rPr>
              <w:t xml:space="preserve">Котельная п. Радуга, </w:t>
            </w:r>
          </w:p>
          <w:p w14:paraId="465AAE12" w14:textId="77777777" w:rsidR="0054261F" w:rsidRPr="0048157E" w:rsidRDefault="0054261F" w:rsidP="00380360">
            <w:pPr>
              <w:ind w:firstLine="197"/>
              <w:rPr>
                <w:sz w:val="20"/>
                <w:szCs w:val="20"/>
              </w:rPr>
            </w:pPr>
            <w:r w:rsidRPr="0048157E">
              <w:rPr>
                <w:color w:val="000000"/>
                <w:sz w:val="20"/>
                <w:szCs w:val="20"/>
              </w:rPr>
              <w:t>ул. Ключевская 17</w:t>
            </w:r>
          </w:p>
        </w:tc>
        <w:tc>
          <w:tcPr>
            <w:tcW w:w="1694" w:type="dxa"/>
            <w:vAlign w:val="center"/>
          </w:tcPr>
          <w:p w14:paraId="1FD4CB4C" w14:textId="77777777" w:rsidR="0054261F" w:rsidRPr="0048157E" w:rsidRDefault="0054261F" w:rsidP="00380360">
            <w:pPr>
              <w:jc w:val="center"/>
              <w:rPr>
                <w:sz w:val="20"/>
                <w:szCs w:val="20"/>
              </w:rPr>
            </w:pPr>
            <w:r w:rsidRPr="0048157E">
              <w:rPr>
                <w:sz w:val="20"/>
                <w:szCs w:val="20"/>
              </w:rPr>
              <w:t>4,5</w:t>
            </w:r>
          </w:p>
        </w:tc>
        <w:tc>
          <w:tcPr>
            <w:tcW w:w="1673" w:type="dxa"/>
            <w:vAlign w:val="center"/>
          </w:tcPr>
          <w:p w14:paraId="4187E585" w14:textId="77777777" w:rsidR="0054261F" w:rsidRPr="0048157E" w:rsidRDefault="0054261F" w:rsidP="00380360">
            <w:pPr>
              <w:jc w:val="center"/>
              <w:rPr>
                <w:sz w:val="20"/>
                <w:szCs w:val="20"/>
              </w:rPr>
            </w:pPr>
            <w:r w:rsidRPr="0048157E">
              <w:rPr>
                <w:sz w:val="20"/>
                <w:szCs w:val="20"/>
              </w:rPr>
              <w:t>0,15</w:t>
            </w:r>
          </w:p>
        </w:tc>
        <w:tc>
          <w:tcPr>
            <w:tcW w:w="1650" w:type="dxa"/>
            <w:vAlign w:val="center"/>
          </w:tcPr>
          <w:p w14:paraId="157D0107" w14:textId="77777777" w:rsidR="0054261F" w:rsidRPr="0048157E" w:rsidRDefault="0054261F" w:rsidP="00380360">
            <w:pPr>
              <w:jc w:val="center"/>
              <w:rPr>
                <w:sz w:val="20"/>
                <w:szCs w:val="20"/>
              </w:rPr>
            </w:pPr>
            <w:r w:rsidRPr="0048157E">
              <w:rPr>
                <w:sz w:val="20"/>
                <w:szCs w:val="20"/>
              </w:rPr>
              <w:t>4,35</w:t>
            </w:r>
          </w:p>
        </w:tc>
        <w:tc>
          <w:tcPr>
            <w:tcW w:w="1489" w:type="dxa"/>
            <w:vAlign w:val="center"/>
          </w:tcPr>
          <w:p w14:paraId="779D179F" w14:textId="77777777" w:rsidR="0054261F" w:rsidRPr="0048157E" w:rsidRDefault="0054261F" w:rsidP="00380360">
            <w:pPr>
              <w:jc w:val="center"/>
              <w:rPr>
                <w:color w:val="000000"/>
                <w:sz w:val="20"/>
                <w:szCs w:val="20"/>
              </w:rPr>
            </w:pPr>
            <w:r w:rsidRPr="0048157E">
              <w:rPr>
                <w:color w:val="000000"/>
                <w:sz w:val="20"/>
                <w:szCs w:val="20"/>
              </w:rPr>
              <w:t>2,91</w:t>
            </w:r>
          </w:p>
        </w:tc>
        <w:tc>
          <w:tcPr>
            <w:tcW w:w="1489" w:type="dxa"/>
            <w:vAlign w:val="center"/>
          </w:tcPr>
          <w:p w14:paraId="60A023CC" w14:textId="77777777" w:rsidR="0054261F" w:rsidRPr="0048157E" w:rsidRDefault="0054261F" w:rsidP="00380360">
            <w:pPr>
              <w:jc w:val="center"/>
              <w:rPr>
                <w:color w:val="000000"/>
                <w:sz w:val="20"/>
                <w:szCs w:val="20"/>
              </w:rPr>
            </w:pPr>
            <w:r w:rsidRPr="0048157E">
              <w:rPr>
                <w:color w:val="000000"/>
                <w:sz w:val="20"/>
                <w:szCs w:val="20"/>
              </w:rPr>
              <w:t>1,44</w:t>
            </w:r>
          </w:p>
        </w:tc>
      </w:tr>
    </w:tbl>
    <w:p w14:paraId="5E7C1C35" w14:textId="77777777" w:rsidR="00386A63" w:rsidRPr="0048157E" w:rsidRDefault="00386A63" w:rsidP="009579FF">
      <w:pPr>
        <w:ind w:firstLine="567"/>
        <w:jc w:val="both"/>
      </w:pPr>
    </w:p>
    <w:p w14:paraId="5A5316DC" w14:textId="77777777" w:rsidR="001961B6" w:rsidRPr="0048157E" w:rsidRDefault="001961B6" w:rsidP="009579FF">
      <w:pPr>
        <w:pStyle w:val="aff4"/>
        <w:spacing w:after="0"/>
      </w:pPr>
      <w:bookmarkStart w:id="158" w:name="_Toc131066145"/>
      <w:r w:rsidRPr="0048157E">
        <w:t>1.6.2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58"/>
    </w:p>
    <w:p w14:paraId="5A1FC7E2" w14:textId="7E77C9B4" w:rsidR="00963B62" w:rsidRPr="0048157E" w:rsidRDefault="00963B62" w:rsidP="00963B62">
      <w:pPr>
        <w:ind w:firstLine="567"/>
        <w:jc w:val="both"/>
      </w:pPr>
      <w:r w:rsidRPr="0048157E">
        <w:t xml:space="preserve">По данным таблицы </w:t>
      </w:r>
      <w:r w:rsidR="0054261F" w:rsidRPr="0048157E">
        <w:t xml:space="preserve">1.6.1. </w:t>
      </w:r>
      <w:r w:rsidRPr="0048157E">
        <w:t>видно, что в зоне действия источника теплоснабжения наблюдется резерв тепловой мощности.</w:t>
      </w:r>
    </w:p>
    <w:p w14:paraId="52E4ED98" w14:textId="77777777" w:rsidR="00071117" w:rsidRPr="0048157E" w:rsidRDefault="00071117" w:rsidP="00071117">
      <w:pPr>
        <w:ind w:firstLine="567"/>
        <w:jc w:val="both"/>
      </w:pPr>
    </w:p>
    <w:p w14:paraId="78ECA85B" w14:textId="77777777" w:rsidR="001961B6" w:rsidRPr="0048157E" w:rsidRDefault="001961B6" w:rsidP="009579FF">
      <w:pPr>
        <w:pStyle w:val="aff4"/>
        <w:spacing w:after="0"/>
      </w:pPr>
      <w:bookmarkStart w:id="159" w:name="_Toc131066146"/>
      <w:bookmarkStart w:id="160" w:name="sub_191"/>
      <w:r w:rsidRPr="0048157E">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59"/>
    </w:p>
    <w:p w14:paraId="28BF2119" w14:textId="4B527F97" w:rsidR="00071117" w:rsidRPr="0048157E" w:rsidRDefault="00071117" w:rsidP="00071117">
      <w:pPr>
        <w:ind w:firstLine="567"/>
        <w:jc w:val="both"/>
      </w:pPr>
      <w:r w:rsidRPr="0048157E">
        <w:t>Существующие гидравлические режимы тепловых сетей и пьезометрические графики обеспечиваются оборудованием источника тепловой энергии с учетом рельефа местности и в соответствии со следующими нормативными показателями:</w:t>
      </w:r>
    </w:p>
    <w:p w14:paraId="476594DF" w14:textId="77777777" w:rsidR="00071117" w:rsidRPr="0048157E" w:rsidRDefault="00071117" w:rsidP="00071117">
      <w:pPr>
        <w:ind w:firstLine="567"/>
        <w:jc w:val="both"/>
      </w:pPr>
      <w:r w:rsidRPr="0048157E">
        <w:t>•</w:t>
      </w:r>
      <w:r w:rsidRPr="0048157E">
        <w:tab/>
        <w:t>достаточный напор у последних (расчетному направлению сети) абонентов для подключения местной системы отопления принят, согласно существующей схеме отопления - зависимой без смешения, равным 5 м. вод. ст.;</w:t>
      </w:r>
    </w:p>
    <w:p w14:paraId="1F0D1238" w14:textId="77777777" w:rsidR="00071117" w:rsidRPr="0048157E" w:rsidRDefault="00071117" w:rsidP="00071117">
      <w:pPr>
        <w:ind w:firstLine="567"/>
        <w:jc w:val="both"/>
      </w:pPr>
      <w:r w:rsidRPr="0048157E">
        <w:t>•</w:t>
      </w:r>
      <w:r w:rsidRPr="0048157E">
        <w:tab/>
        <w:t>нормативные удельные потери давления на магистральных участках тепловых сетей приняты в пределах 3-8 мм.вод.ст на 1 метр (согласно рекомендации СП 124.13330.2012  «Тепловые сети»);</w:t>
      </w:r>
    </w:p>
    <w:p w14:paraId="5380B4B3" w14:textId="77777777" w:rsidR="00071117" w:rsidRPr="0048157E" w:rsidRDefault="00071117" w:rsidP="00071117">
      <w:pPr>
        <w:ind w:firstLine="567"/>
        <w:jc w:val="both"/>
      </w:pPr>
      <w:r w:rsidRPr="0048157E">
        <w:t>•</w:t>
      </w:r>
      <w:r w:rsidRPr="0048157E">
        <w:tab/>
        <w:t>нормативные удельные потери давления на ответвлениях тепловых сетей не более 30 мм.вод.ст на 1 метр.</w:t>
      </w:r>
    </w:p>
    <w:p w14:paraId="2A03A50B" w14:textId="77777777" w:rsidR="002032DF" w:rsidRPr="0048157E" w:rsidRDefault="002032DF" w:rsidP="009579FF">
      <w:pPr>
        <w:ind w:firstLine="567"/>
        <w:jc w:val="both"/>
      </w:pPr>
    </w:p>
    <w:p w14:paraId="68DF65BE" w14:textId="77777777" w:rsidR="001961B6" w:rsidRPr="0048157E" w:rsidRDefault="001961B6" w:rsidP="009579FF">
      <w:pPr>
        <w:pStyle w:val="aff4"/>
        <w:spacing w:after="0"/>
      </w:pPr>
      <w:bookmarkStart w:id="161" w:name="_Toc131066147"/>
      <w:bookmarkStart w:id="162" w:name="sub_192"/>
      <w:bookmarkEnd w:id="160"/>
      <w:r w:rsidRPr="0048157E">
        <w:t>1.6.4 описание причины возникновения дефицитов тепловой мощности и последствий влияния дефицитов на качество теплоснабжения</w:t>
      </w:r>
      <w:bookmarkEnd w:id="161"/>
    </w:p>
    <w:p w14:paraId="69677C8C" w14:textId="62E1A05E" w:rsidR="00071117" w:rsidRPr="0048157E" w:rsidRDefault="00071117" w:rsidP="00071117">
      <w:pPr>
        <w:ind w:firstLine="567"/>
        <w:jc w:val="both"/>
      </w:pPr>
      <w:r w:rsidRPr="0048157E">
        <w:t>Дефицит</w:t>
      </w:r>
      <w:r w:rsidR="007E29BD" w:rsidRPr="0048157E">
        <w:t>а тепловой мощности на котельной</w:t>
      </w:r>
      <w:r w:rsidRPr="0048157E">
        <w:t xml:space="preserve"> </w:t>
      </w:r>
      <w:r w:rsidR="007E29BD" w:rsidRPr="0048157E">
        <w:t>п. Радуга</w:t>
      </w:r>
      <w:r w:rsidRPr="0048157E">
        <w:t xml:space="preserve"> не выявлено.</w:t>
      </w:r>
    </w:p>
    <w:p w14:paraId="5D4F268E" w14:textId="77777777" w:rsidR="003B32D6" w:rsidRPr="0048157E" w:rsidRDefault="003B32D6" w:rsidP="009579FF">
      <w:pPr>
        <w:ind w:firstLine="567"/>
        <w:jc w:val="both"/>
      </w:pPr>
    </w:p>
    <w:p w14:paraId="4086EB14" w14:textId="77777777" w:rsidR="001961B6" w:rsidRPr="0048157E" w:rsidRDefault="001961B6" w:rsidP="009579FF">
      <w:pPr>
        <w:pStyle w:val="aff4"/>
        <w:spacing w:after="0"/>
      </w:pPr>
      <w:bookmarkStart w:id="163" w:name="_Toc131066148"/>
      <w:bookmarkStart w:id="164" w:name="sub_193"/>
      <w:bookmarkEnd w:id="162"/>
      <w:r w:rsidRPr="0048157E">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63"/>
    </w:p>
    <w:p w14:paraId="59FE4500" w14:textId="77777777" w:rsidR="00122B95" w:rsidRPr="0048157E" w:rsidRDefault="00122B95" w:rsidP="00122B95">
      <w:pPr>
        <w:ind w:firstLine="567"/>
        <w:jc w:val="both"/>
      </w:pPr>
      <w:bookmarkStart w:id="165" w:name="sub_218"/>
      <w:bookmarkEnd w:id="164"/>
      <w:r w:rsidRPr="0048157E">
        <w:t>В связи с отсутствием возможности перераспределения тепловой нагрузки между источниками тепловой энергии, расширение технологических зон действия источников тепловой энергии с резервами тепловой мощности нетто в зоны действия с дефицитом тепловой мощности не возможно.</w:t>
      </w:r>
    </w:p>
    <w:p w14:paraId="12F541C6" w14:textId="77777777" w:rsidR="00CD63EE" w:rsidRPr="0048157E" w:rsidRDefault="00CD63EE" w:rsidP="009579FF">
      <w:pPr>
        <w:ind w:firstLine="567"/>
        <w:jc w:val="both"/>
      </w:pPr>
    </w:p>
    <w:p w14:paraId="65E904CC" w14:textId="77777777" w:rsidR="001961B6" w:rsidRPr="0048157E" w:rsidRDefault="001961B6" w:rsidP="009579FF">
      <w:pPr>
        <w:pStyle w:val="aff4"/>
        <w:spacing w:after="0"/>
      </w:pPr>
      <w:bookmarkStart w:id="166" w:name="_Toc131066149"/>
      <w:r w:rsidRPr="0048157E">
        <w:t>Часть 7 "Балансы теплоносителя"</w:t>
      </w:r>
      <w:bookmarkEnd w:id="166"/>
    </w:p>
    <w:p w14:paraId="3769E4F8" w14:textId="77777777" w:rsidR="001961B6" w:rsidRPr="0048157E" w:rsidRDefault="001961B6" w:rsidP="009579FF">
      <w:pPr>
        <w:pStyle w:val="aff4"/>
        <w:spacing w:after="0"/>
      </w:pPr>
      <w:bookmarkStart w:id="167" w:name="_Toc131066150"/>
      <w:bookmarkStart w:id="168" w:name="sub_206"/>
      <w:bookmarkEnd w:id="165"/>
      <w:r w:rsidRPr="0048157E">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67"/>
    </w:p>
    <w:p w14:paraId="10A82F3B" w14:textId="7A7589AA" w:rsidR="00C6517A" w:rsidRPr="0048157E" w:rsidRDefault="00C6517A" w:rsidP="00C6517A">
      <w:pPr>
        <w:widowControl w:val="0"/>
        <w:autoSpaceDE w:val="0"/>
        <w:autoSpaceDN w:val="0"/>
        <w:adjustRightInd w:val="0"/>
        <w:ind w:firstLine="540"/>
        <w:jc w:val="right"/>
      </w:pPr>
      <w:r w:rsidRPr="0048157E">
        <w:t xml:space="preserve">Таблица 1.7.1. </w:t>
      </w:r>
      <w:r w:rsidRPr="0048157E">
        <w:rPr>
          <w:bCs/>
          <w:color w:val="000000"/>
        </w:rPr>
        <w:t>Норамативная производительность систем водоподготовки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26"/>
        <w:gridCol w:w="2410"/>
        <w:gridCol w:w="2410"/>
        <w:gridCol w:w="1984"/>
      </w:tblGrid>
      <w:tr w:rsidR="009257CE" w:rsidRPr="0048157E" w14:paraId="1F0C4469" w14:textId="77777777" w:rsidTr="00310A06">
        <w:trPr>
          <w:trHeight w:val="20"/>
          <w:jc w:val="center"/>
        </w:trPr>
        <w:tc>
          <w:tcPr>
            <w:tcW w:w="2126" w:type="dxa"/>
            <w:shd w:val="clear" w:color="auto" w:fill="FFFFFF"/>
            <w:vAlign w:val="center"/>
          </w:tcPr>
          <w:p w14:paraId="6479BF4B" w14:textId="77777777" w:rsidR="009257CE" w:rsidRPr="0048157E" w:rsidRDefault="009257CE" w:rsidP="00310A06">
            <w:pPr>
              <w:jc w:val="center"/>
              <w:rPr>
                <w:b/>
                <w:sz w:val="22"/>
                <w:szCs w:val="22"/>
              </w:rPr>
            </w:pPr>
            <w:r w:rsidRPr="0048157E">
              <w:rPr>
                <w:b/>
                <w:color w:val="000000"/>
                <w:sz w:val="22"/>
                <w:szCs w:val="22"/>
              </w:rPr>
              <w:t>Наименование котельной</w:t>
            </w:r>
          </w:p>
        </w:tc>
        <w:tc>
          <w:tcPr>
            <w:tcW w:w="2410" w:type="dxa"/>
            <w:shd w:val="clear" w:color="auto" w:fill="FFFFFF"/>
            <w:vAlign w:val="center"/>
          </w:tcPr>
          <w:p w14:paraId="2DAC9A02" w14:textId="77777777" w:rsidR="009257CE" w:rsidRPr="0048157E" w:rsidRDefault="009257CE" w:rsidP="00310A06">
            <w:pPr>
              <w:jc w:val="center"/>
              <w:rPr>
                <w:b/>
                <w:sz w:val="22"/>
                <w:szCs w:val="22"/>
              </w:rPr>
            </w:pPr>
            <w:r w:rsidRPr="0048157E">
              <w:rPr>
                <w:b/>
                <w:color w:val="000000"/>
                <w:sz w:val="22"/>
                <w:szCs w:val="22"/>
              </w:rPr>
              <w:t>Система теплоснабжения</w:t>
            </w:r>
          </w:p>
        </w:tc>
        <w:tc>
          <w:tcPr>
            <w:tcW w:w="2410" w:type="dxa"/>
            <w:shd w:val="clear" w:color="auto" w:fill="FFFFFF"/>
            <w:vAlign w:val="center"/>
          </w:tcPr>
          <w:p w14:paraId="519CF892" w14:textId="77777777" w:rsidR="009257CE" w:rsidRPr="0048157E" w:rsidRDefault="009257CE" w:rsidP="00310A06">
            <w:pPr>
              <w:jc w:val="center"/>
              <w:rPr>
                <w:b/>
                <w:sz w:val="22"/>
                <w:szCs w:val="22"/>
              </w:rPr>
            </w:pPr>
            <w:r w:rsidRPr="0048157E">
              <w:rPr>
                <w:b/>
                <w:color w:val="000000"/>
                <w:sz w:val="22"/>
                <w:szCs w:val="22"/>
              </w:rPr>
              <w:t>Объем теплоносителя в системе м3</w:t>
            </w:r>
          </w:p>
        </w:tc>
        <w:tc>
          <w:tcPr>
            <w:tcW w:w="1984" w:type="dxa"/>
            <w:shd w:val="clear" w:color="auto" w:fill="FFFFFF"/>
            <w:vAlign w:val="center"/>
          </w:tcPr>
          <w:p w14:paraId="0DF8DB93" w14:textId="77777777" w:rsidR="009257CE" w:rsidRPr="0048157E" w:rsidRDefault="009257CE" w:rsidP="00310A06">
            <w:pPr>
              <w:jc w:val="center"/>
              <w:rPr>
                <w:b/>
                <w:sz w:val="22"/>
                <w:szCs w:val="22"/>
              </w:rPr>
            </w:pPr>
            <w:r w:rsidRPr="0048157E">
              <w:rPr>
                <w:b/>
                <w:color w:val="000000"/>
                <w:sz w:val="22"/>
                <w:szCs w:val="22"/>
              </w:rPr>
              <w:t>Нормативная утечка сетевой воды м3/ч</w:t>
            </w:r>
          </w:p>
        </w:tc>
      </w:tr>
      <w:tr w:rsidR="009257CE" w:rsidRPr="0048157E" w14:paraId="450743F1" w14:textId="77777777" w:rsidTr="00310A06">
        <w:trPr>
          <w:trHeight w:val="20"/>
          <w:jc w:val="center"/>
        </w:trPr>
        <w:tc>
          <w:tcPr>
            <w:tcW w:w="2126" w:type="dxa"/>
            <w:shd w:val="clear" w:color="auto" w:fill="FFFFFF"/>
            <w:vAlign w:val="center"/>
          </w:tcPr>
          <w:p w14:paraId="34A937DA" w14:textId="77777777" w:rsidR="009257CE" w:rsidRPr="0048157E" w:rsidRDefault="009257CE" w:rsidP="00310A06">
            <w:pPr>
              <w:rPr>
                <w:color w:val="000000"/>
                <w:sz w:val="22"/>
                <w:szCs w:val="22"/>
              </w:rPr>
            </w:pPr>
            <w:r w:rsidRPr="0048157E">
              <w:rPr>
                <w:color w:val="000000"/>
                <w:sz w:val="22"/>
                <w:szCs w:val="22"/>
              </w:rPr>
              <w:t xml:space="preserve">Котельная п. Радуга,  </w:t>
            </w:r>
          </w:p>
          <w:p w14:paraId="5AD07984" w14:textId="77777777" w:rsidR="009257CE" w:rsidRPr="0048157E" w:rsidRDefault="009257CE" w:rsidP="00310A06">
            <w:pPr>
              <w:rPr>
                <w:sz w:val="22"/>
                <w:szCs w:val="22"/>
              </w:rPr>
            </w:pPr>
            <w:r w:rsidRPr="0048157E">
              <w:rPr>
                <w:color w:val="000000"/>
                <w:sz w:val="22"/>
                <w:szCs w:val="22"/>
              </w:rPr>
              <w:t>ул. Ключевская 17</w:t>
            </w:r>
          </w:p>
        </w:tc>
        <w:tc>
          <w:tcPr>
            <w:tcW w:w="2410" w:type="dxa"/>
            <w:shd w:val="clear" w:color="auto" w:fill="FFFFFF"/>
            <w:vAlign w:val="center"/>
          </w:tcPr>
          <w:p w14:paraId="0AD29632" w14:textId="77777777" w:rsidR="009257CE" w:rsidRPr="0048157E" w:rsidRDefault="009257CE" w:rsidP="00310A06">
            <w:pPr>
              <w:jc w:val="center"/>
              <w:rPr>
                <w:sz w:val="22"/>
                <w:szCs w:val="22"/>
              </w:rPr>
            </w:pPr>
            <w:r w:rsidRPr="0048157E">
              <w:rPr>
                <w:color w:val="000000"/>
                <w:sz w:val="22"/>
                <w:szCs w:val="22"/>
              </w:rPr>
              <w:t>Закрытая</w:t>
            </w:r>
          </w:p>
        </w:tc>
        <w:tc>
          <w:tcPr>
            <w:tcW w:w="2410" w:type="dxa"/>
            <w:shd w:val="clear" w:color="auto" w:fill="FFFFFF"/>
            <w:vAlign w:val="center"/>
          </w:tcPr>
          <w:p w14:paraId="4BD8BC74" w14:textId="77777777" w:rsidR="009257CE" w:rsidRPr="0048157E" w:rsidRDefault="009257CE" w:rsidP="00310A06">
            <w:pPr>
              <w:jc w:val="center"/>
              <w:rPr>
                <w:sz w:val="22"/>
                <w:szCs w:val="22"/>
              </w:rPr>
            </w:pPr>
            <w:r w:rsidRPr="0048157E">
              <w:rPr>
                <w:sz w:val="22"/>
                <w:szCs w:val="22"/>
              </w:rPr>
              <w:t>30,7</w:t>
            </w:r>
          </w:p>
        </w:tc>
        <w:tc>
          <w:tcPr>
            <w:tcW w:w="1984" w:type="dxa"/>
            <w:shd w:val="clear" w:color="auto" w:fill="FFFFFF"/>
            <w:vAlign w:val="center"/>
          </w:tcPr>
          <w:p w14:paraId="54C28222" w14:textId="77777777" w:rsidR="009257CE" w:rsidRPr="0048157E" w:rsidRDefault="009257CE" w:rsidP="00310A06">
            <w:pPr>
              <w:jc w:val="center"/>
              <w:rPr>
                <w:sz w:val="22"/>
                <w:szCs w:val="22"/>
              </w:rPr>
            </w:pPr>
            <w:r w:rsidRPr="0048157E">
              <w:rPr>
                <w:sz w:val="22"/>
                <w:szCs w:val="22"/>
              </w:rPr>
              <w:t>0,07</w:t>
            </w:r>
          </w:p>
        </w:tc>
      </w:tr>
    </w:tbl>
    <w:p w14:paraId="7481D648" w14:textId="77777777" w:rsidR="0059255C" w:rsidRPr="0048157E" w:rsidRDefault="0059255C" w:rsidP="009579FF">
      <w:pPr>
        <w:ind w:firstLine="567"/>
        <w:jc w:val="both"/>
      </w:pPr>
    </w:p>
    <w:p w14:paraId="34068058" w14:textId="77777777" w:rsidR="001961B6" w:rsidRPr="0048157E" w:rsidRDefault="001961B6" w:rsidP="009579FF">
      <w:pPr>
        <w:pStyle w:val="aff4"/>
        <w:spacing w:after="0"/>
      </w:pPr>
      <w:bookmarkStart w:id="169" w:name="_Toc131066151"/>
      <w:bookmarkStart w:id="170" w:name="sub_207"/>
      <w:bookmarkEnd w:id="168"/>
      <w:r w:rsidRPr="0048157E">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69"/>
    </w:p>
    <w:p w14:paraId="3837D703" w14:textId="77777777" w:rsidR="00122B95" w:rsidRPr="0048157E" w:rsidRDefault="00122B95" w:rsidP="00122B95">
      <w:pPr>
        <w:ind w:firstLine="567"/>
        <w:jc w:val="both"/>
      </w:pPr>
      <w:r w:rsidRPr="0048157E">
        <w:t>Норматив аварийной подпитки подразумевает инцидентную подпитку, которая полностью или в значительной степени компенсирует инцидентную утечку воды при повреждении элементов теплосети. Именно эта подпитка и называется аварийной подпиткой.</w:t>
      </w:r>
    </w:p>
    <w:p w14:paraId="787670EE" w14:textId="77777777" w:rsidR="00A813E8" w:rsidRPr="0048157E" w:rsidRDefault="00A813E8" w:rsidP="009579FF">
      <w:pPr>
        <w:ind w:firstLine="567"/>
        <w:jc w:val="both"/>
      </w:pPr>
    </w:p>
    <w:p w14:paraId="72D746CE" w14:textId="77777777" w:rsidR="001961B6" w:rsidRPr="0048157E" w:rsidRDefault="001961B6" w:rsidP="009579FF">
      <w:pPr>
        <w:pStyle w:val="aff4"/>
        <w:spacing w:after="0"/>
      </w:pPr>
      <w:bookmarkStart w:id="171" w:name="_Toc131066152"/>
      <w:bookmarkStart w:id="172" w:name="sub_232"/>
      <w:bookmarkEnd w:id="170"/>
      <w:r w:rsidRPr="0048157E">
        <w:t>Часть 8 "Топливные балансы источников тепловой энергии и система обеспечения топливом"</w:t>
      </w:r>
      <w:bookmarkEnd w:id="171"/>
    </w:p>
    <w:p w14:paraId="47C43FDA" w14:textId="77777777" w:rsidR="001961B6" w:rsidRPr="0048157E" w:rsidRDefault="001961B6" w:rsidP="009579FF">
      <w:pPr>
        <w:pStyle w:val="aff4"/>
        <w:spacing w:after="0"/>
      </w:pPr>
      <w:bookmarkStart w:id="173" w:name="_Toc131066153"/>
      <w:bookmarkStart w:id="174" w:name="sub_224"/>
      <w:bookmarkEnd w:id="172"/>
      <w:r w:rsidRPr="0048157E">
        <w:t>1.8.1 описание видов и количества используемого основного топлива для каждого источника тепловой энергии</w:t>
      </w:r>
      <w:bookmarkEnd w:id="173"/>
    </w:p>
    <w:p w14:paraId="037D6519" w14:textId="78D7AF36" w:rsidR="00AF6F69" w:rsidRPr="0048157E" w:rsidRDefault="00AF6F69" w:rsidP="00AF6F69">
      <w:pPr>
        <w:ind w:firstLine="567"/>
        <w:jc w:val="both"/>
      </w:pPr>
      <w:r w:rsidRPr="0048157E">
        <w:t>На территории п. Радуга действует одна котельная, отапливающая общественные здания и жилой фонд. В качестве основного вида топлива на котельной используется твердое топливо, а именно уголь.</w:t>
      </w:r>
    </w:p>
    <w:p w14:paraId="7C9C1910" w14:textId="0EF3457F" w:rsidR="00AF6F69" w:rsidRPr="0048157E" w:rsidRDefault="00AF6F69" w:rsidP="00AF6F69">
      <w:pPr>
        <w:ind w:firstLine="567"/>
        <w:jc w:val="both"/>
      </w:pPr>
      <w:r w:rsidRPr="0048157E">
        <w:t>Сведени</w:t>
      </w:r>
      <w:r w:rsidR="00A63FEF" w:rsidRPr="0048157E">
        <w:t>я о потреблении</w:t>
      </w:r>
      <w:r w:rsidRPr="0048157E">
        <w:t xml:space="preserve"> топлива приведены в таблице 1.8.1.</w:t>
      </w:r>
    </w:p>
    <w:p w14:paraId="2FCB9C88" w14:textId="2A63E5D7" w:rsidR="00122B95" w:rsidRPr="0048157E" w:rsidRDefault="00AF6F69" w:rsidP="00AF6F69">
      <w:pPr>
        <w:ind w:firstLine="567"/>
        <w:jc w:val="right"/>
      </w:pPr>
      <w:r w:rsidRPr="0048157E">
        <w:t>Таблица 1.8.1. Потребление топлива в котельных на цели теплоснабжения</w:t>
      </w:r>
    </w:p>
    <w:tbl>
      <w:tblPr>
        <w:tblW w:w="0" w:type="auto"/>
        <w:jc w:val="center"/>
        <w:tblLayout w:type="fixed"/>
        <w:tblCellMar>
          <w:left w:w="0" w:type="dxa"/>
          <w:right w:w="0" w:type="dxa"/>
        </w:tblCellMar>
        <w:tblLook w:val="0000" w:firstRow="0" w:lastRow="0" w:firstColumn="0" w:lastColumn="0" w:noHBand="0" w:noVBand="0"/>
      </w:tblPr>
      <w:tblGrid>
        <w:gridCol w:w="3730"/>
        <w:gridCol w:w="1310"/>
        <w:gridCol w:w="1536"/>
        <w:gridCol w:w="1262"/>
        <w:gridCol w:w="1555"/>
      </w:tblGrid>
      <w:tr w:rsidR="00274DD0" w:rsidRPr="0048157E" w14:paraId="0A4A05A7" w14:textId="77777777" w:rsidTr="00EF0818">
        <w:trPr>
          <w:trHeight w:val="20"/>
          <w:jc w:val="center"/>
        </w:trPr>
        <w:tc>
          <w:tcPr>
            <w:tcW w:w="3730" w:type="dxa"/>
            <w:tcBorders>
              <w:top w:val="single" w:sz="4" w:space="0" w:color="auto"/>
              <w:left w:val="single" w:sz="4" w:space="0" w:color="auto"/>
              <w:bottom w:val="nil"/>
              <w:right w:val="nil"/>
            </w:tcBorders>
            <w:shd w:val="clear" w:color="auto" w:fill="FFFFFF"/>
            <w:vAlign w:val="center"/>
          </w:tcPr>
          <w:p w14:paraId="1387C998" w14:textId="77777777" w:rsidR="00274DD0" w:rsidRPr="0048157E" w:rsidRDefault="00274DD0" w:rsidP="00274DD0">
            <w:pPr>
              <w:spacing w:line="244" w:lineRule="exact"/>
              <w:jc w:val="center"/>
              <w:rPr>
                <w:sz w:val="22"/>
                <w:szCs w:val="22"/>
              </w:rPr>
            </w:pPr>
            <w:r w:rsidRPr="0048157E">
              <w:rPr>
                <w:color w:val="000000"/>
                <w:sz w:val="22"/>
                <w:szCs w:val="22"/>
              </w:rPr>
              <w:t>Наименование источника</w:t>
            </w:r>
          </w:p>
        </w:tc>
        <w:tc>
          <w:tcPr>
            <w:tcW w:w="1310" w:type="dxa"/>
            <w:tcBorders>
              <w:top w:val="single" w:sz="4" w:space="0" w:color="auto"/>
              <w:left w:val="single" w:sz="4" w:space="0" w:color="auto"/>
              <w:bottom w:val="nil"/>
              <w:right w:val="nil"/>
            </w:tcBorders>
            <w:shd w:val="clear" w:color="auto" w:fill="FFFFFF"/>
            <w:vAlign w:val="center"/>
          </w:tcPr>
          <w:p w14:paraId="5B4D93C6" w14:textId="77777777" w:rsidR="00274DD0" w:rsidRPr="0048157E" w:rsidRDefault="00274DD0" w:rsidP="00274DD0">
            <w:pPr>
              <w:spacing w:line="244" w:lineRule="exact"/>
              <w:jc w:val="center"/>
              <w:rPr>
                <w:sz w:val="22"/>
                <w:szCs w:val="22"/>
              </w:rPr>
            </w:pPr>
            <w:r w:rsidRPr="0048157E">
              <w:rPr>
                <w:color w:val="000000"/>
                <w:sz w:val="22"/>
                <w:szCs w:val="22"/>
              </w:rPr>
              <w:t>Вид</w:t>
            </w:r>
          </w:p>
          <w:p w14:paraId="4A2AFEAD" w14:textId="77777777" w:rsidR="00274DD0" w:rsidRPr="0048157E" w:rsidRDefault="00274DD0" w:rsidP="00274DD0">
            <w:pPr>
              <w:spacing w:line="244" w:lineRule="exact"/>
              <w:jc w:val="center"/>
              <w:rPr>
                <w:sz w:val="22"/>
                <w:szCs w:val="22"/>
              </w:rPr>
            </w:pPr>
            <w:r w:rsidRPr="0048157E">
              <w:rPr>
                <w:color w:val="000000"/>
                <w:sz w:val="22"/>
                <w:szCs w:val="22"/>
              </w:rPr>
              <w:t>топлива</w:t>
            </w:r>
          </w:p>
        </w:tc>
        <w:tc>
          <w:tcPr>
            <w:tcW w:w="1536" w:type="dxa"/>
            <w:tcBorders>
              <w:top w:val="single" w:sz="4" w:space="0" w:color="auto"/>
              <w:left w:val="single" w:sz="4" w:space="0" w:color="auto"/>
              <w:bottom w:val="nil"/>
              <w:right w:val="nil"/>
            </w:tcBorders>
            <w:shd w:val="clear" w:color="auto" w:fill="FFFFFF"/>
            <w:vAlign w:val="center"/>
          </w:tcPr>
          <w:p w14:paraId="70D22406" w14:textId="54EC2E2E" w:rsidR="00016830" w:rsidRPr="0048157E" w:rsidRDefault="00016830" w:rsidP="00274DD0">
            <w:pPr>
              <w:spacing w:line="274" w:lineRule="exact"/>
              <w:jc w:val="center"/>
              <w:rPr>
                <w:color w:val="000000"/>
                <w:sz w:val="22"/>
                <w:szCs w:val="22"/>
              </w:rPr>
            </w:pPr>
            <w:r w:rsidRPr="0048157E">
              <w:rPr>
                <w:color w:val="000000"/>
                <w:sz w:val="22"/>
                <w:szCs w:val="22"/>
              </w:rPr>
              <w:t xml:space="preserve">Годовой расход условного топлива, </w:t>
            </w:r>
            <w:r w:rsidR="00274DD0" w:rsidRPr="0048157E">
              <w:rPr>
                <w:color w:val="000000"/>
                <w:sz w:val="22"/>
                <w:szCs w:val="22"/>
              </w:rPr>
              <w:t xml:space="preserve"> </w:t>
            </w:r>
          </w:p>
          <w:p w14:paraId="6E791454" w14:textId="4BD2CD5E" w:rsidR="00274DD0" w:rsidRPr="0048157E" w:rsidRDefault="00274DD0" w:rsidP="00274DD0">
            <w:pPr>
              <w:spacing w:line="274" w:lineRule="exact"/>
              <w:jc w:val="center"/>
              <w:rPr>
                <w:sz w:val="22"/>
                <w:szCs w:val="22"/>
              </w:rPr>
            </w:pPr>
            <w:r w:rsidRPr="0048157E">
              <w:rPr>
                <w:color w:val="000000"/>
                <w:sz w:val="22"/>
                <w:szCs w:val="22"/>
              </w:rPr>
              <w:t>т</w:t>
            </w:r>
            <w:r w:rsidR="00016830" w:rsidRPr="0048157E">
              <w:rPr>
                <w:color w:val="000000"/>
                <w:sz w:val="22"/>
                <w:szCs w:val="22"/>
              </w:rPr>
              <w:t>.у.т.</w:t>
            </w:r>
          </w:p>
        </w:tc>
        <w:tc>
          <w:tcPr>
            <w:tcW w:w="1262" w:type="dxa"/>
            <w:tcBorders>
              <w:top w:val="single" w:sz="4" w:space="0" w:color="auto"/>
              <w:left w:val="single" w:sz="4" w:space="0" w:color="auto"/>
              <w:bottom w:val="nil"/>
              <w:right w:val="nil"/>
            </w:tcBorders>
            <w:shd w:val="clear" w:color="auto" w:fill="FFFFFF"/>
            <w:vAlign w:val="center"/>
          </w:tcPr>
          <w:p w14:paraId="17584A07" w14:textId="028880A8" w:rsidR="00274DD0" w:rsidRPr="0048157E" w:rsidRDefault="00016830" w:rsidP="00274DD0">
            <w:pPr>
              <w:spacing w:line="274" w:lineRule="exact"/>
              <w:jc w:val="center"/>
              <w:rPr>
                <w:sz w:val="22"/>
                <w:szCs w:val="22"/>
              </w:rPr>
            </w:pPr>
            <w:r w:rsidRPr="0048157E">
              <w:rPr>
                <w:color w:val="000000"/>
                <w:sz w:val="22"/>
                <w:szCs w:val="22"/>
              </w:rPr>
              <w:t>Удельный расход топлива</w:t>
            </w:r>
            <w:r w:rsidR="00274DD0" w:rsidRPr="0048157E">
              <w:rPr>
                <w:color w:val="000000"/>
                <w:sz w:val="22"/>
                <w:szCs w:val="22"/>
              </w:rPr>
              <w:t>,</w:t>
            </w:r>
          </w:p>
          <w:p w14:paraId="311C9C66" w14:textId="413A583C" w:rsidR="00274DD0" w:rsidRPr="0048157E" w:rsidRDefault="00EF0818" w:rsidP="00274DD0">
            <w:pPr>
              <w:spacing w:line="274" w:lineRule="exact"/>
              <w:jc w:val="center"/>
              <w:rPr>
                <w:sz w:val="22"/>
                <w:szCs w:val="22"/>
              </w:rPr>
            </w:pPr>
            <w:r w:rsidRPr="0048157E">
              <w:rPr>
                <w:color w:val="000000"/>
                <w:sz w:val="22"/>
                <w:szCs w:val="22"/>
              </w:rPr>
              <w:t>кг. у.т/Гкал</w:t>
            </w:r>
          </w:p>
        </w:tc>
        <w:tc>
          <w:tcPr>
            <w:tcW w:w="1555" w:type="dxa"/>
            <w:tcBorders>
              <w:top w:val="single" w:sz="4" w:space="0" w:color="auto"/>
              <w:left w:val="single" w:sz="4" w:space="0" w:color="auto"/>
              <w:bottom w:val="nil"/>
              <w:right w:val="single" w:sz="4" w:space="0" w:color="auto"/>
            </w:tcBorders>
            <w:shd w:val="clear" w:color="auto" w:fill="FFFFFF"/>
            <w:vAlign w:val="center"/>
          </w:tcPr>
          <w:p w14:paraId="31A8D530" w14:textId="77777777" w:rsidR="00274DD0" w:rsidRPr="0048157E" w:rsidRDefault="00274DD0" w:rsidP="00274DD0">
            <w:pPr>
              <w:spacing w:line="274" w:lineRule="exact"/>
              <w:jc w:val="center"/>
              <w:rPr>
                <w:sz w:val="22"/>
                <w:szCs w:val="22"/>
              </w:rPr>
            </w:pPr>
            <w:r w:rsidRPr="0048157E">
              <w:rPr>
                <w:color w:val="000000"/>
                <w:sz w:val="22"/>
                <w:szCs w:val="22"/>
              </w:rPr>
              <w:t>Выработка</w:t>
            </w:r>
          </w:p>
          <w:p w14:paraId="35076E00" w14:textId="77777777" w:rsidR="00274DD0" w:rsidRPr="0048157E" w:rsidRDefault="00274DD0" w:rsidP="00274DD0">
            <w:pPr>
              <w:spacing w:line="274" w:lineRule="exact"/>
              <w:jc w:val="center"/>
              <w:rPr>
                <w:sz w:val="22"/>
                <w:szCs w:val="22"/>
              </w:rPr>
            </w:pPr>
            <w:r w:rsidRPr="0048157E">
              <w:rPr>
                <w:color w:val="000000"/>
                <w:sz w:val="22"/>
                <w:szCs w:val="22"/>
              </w:rPr>
              <w:t>тепловой</w:t>
            </w:r>
          </w:p>
          <w:p w14:paraId="7913CE7D" w14:textId="77777777" w:rsidR="00274DD0" w:rsidRPr="0048157E" w:rsidRDefault="00274DD0" w:rsidP="00274DD0">
            <w:pPr>
              <w:spacing w:line="274" w:lineRule="exact"/>
              <w:jc w:val="center"/>
              <w:rPr>
                <w:sz w:val="22"/>
                <w:szCs w:val="22"/>
              </w:rPr>
            </w:pPr>
            <w:r w:rsidRPr="0048157E">
              <w:rPr>
                <w:color w:val="000000"/>
                <w:sz w:val="22"/>
                <w:szCs w:val="22"/>
              </w:rPr>
              <w:t>энергии,</w:t>
            </w:r>
          </w:p>
          <w:p w14:paraId="07E57F1C" w14:textId="77777777" w:rsidR="00274DD0" w:rsidRPr="0048157E" w:rsidRDefault="00274DD0" w:rsidP="00274DD0">
            <w:pPr>
              <w:spacing w:line="274" w:lineRule="exact"/>
              <w:jc w:val="center"/>
              <w:rPr>
                <w:sz w:val="22"/>
                <w:szCs w:val="22"/>
              </w:rPr>
            </w:pPr>
            <w:r w:rsidRPr="0048157E">
              <w:rPr>
                <w:color w:val="000000"/>
                <w:sz w:val="22"/>
                <w:szCs w:val="22"/>
              </w:rPr>
              <w:t>Гкал</w:t>
            </w:r>
          </w:p>
        </w:tc>
      </w:tr>
      <w:tr w:rsidR="00274DD0" w:rsidRPr="0048157E" w14:paraId="393B182D" w14:textId="77777777" w:rsidTr="00EF0818">
        <w:trPr>
          <w:trHeight w:val="20"/>
          <w:jc w:val="center"/>
        </w:trPr>
        <w:tc>
          <w:tcPr>
            <w:tcW w:w="3730" w:type="dxa"/>
            <w:tcBorders>
              <w:top w:val="single" w:sz="4" w:space="0" w:color="auto"/>
              <w:left w:val="single" w:sz="4" w:space="0" w:color="auto"/>
              <w:bottom w:val="single" w:sz="4" w:space="0" w:color="auto"/>
              <w:right w:val="nil"/>
            </w:tcBorders>
            <w:shd w:val="clear" w:color="auto" w:fill="FFFFFF"/>
            <w:vAlign w:val="center"/>
          </w:tcPr>
          <w:p w14:paraId="69307DD5" w14:textId="77777777" w:rsidR="00274DD0" w:rsidRPr="0048157E" w:rsidRDefault="00274DD0" w:rsidP="00274DD0">
            <w:pPr>
              <w:spacing w:line="244" w:lineRule="exact"/>
              <w:jc w:val="center"/>
              <w:rPr>
                <w:color w:val="000000"/>
                <w:sz w:val="22"/>
                <w:szCs w:val="22"/>
              </w:rPr>
            </w:pPr>
            <w:r w:rsidRPr="0048157E">
              <w:rPr>
                <w:color w:val="000000"/>
                <w:sz w:val="22"/>
                <w:szCs w:val="22"/>
              </w:rPr>
              <w:t>Котельная п. Радуга,</w:t>
            </w:r>
          </w:p>
          <w:p w14:paraId="09315996" w14:textId="04583378" w:rsidR="00274DD0" w:rsidRPr="0048157E" w:rsidRDefault="00274DD0" w:rsidP="00274DD0">
            <w:pPr>
              <w:spacing w:line="244" w:lineRule="exact"/>
              <w:jc w:val="center"/>
              <w:rPr>
                <w:sz w:val="22"/>
                <w:szCs w:val="22"/>
              </w:rPr>
            </w:pPr>
            <w:r w:rsidRPr="0048157E">
              <w:rPr>
                <w:color w:val="000000"/>
                <w:sz w:val="22"/>
                <w:szCs w:val="22"/>
              </w:rPr>
              <w:t>ул. Ключевская 17</w:t>
            </w:r>
          </w:p>
        </w:tc>
        <w:tc>
          <w:tcPr>
            <w:tcW w:w="1310" w:type="dxa"/>
            <w:tcBorders>
              <w:top w:val="single" w:sz="4" w:space="0" w:color="auto"/>
              <w:left w:val="single" w:sz="4" w:space="0" w:color="auto"/>
              <w:bottom w:val="single" w:sz="4" w:space="0" w:color="auto"/>
              <w:right w:val="nil"/>
            </w:tcBorders>
            <w:shd w:val="clear" w:color="auto" w:fill="FFFFFF"/>
            <w:vAlign w:val="center"/>
          </w:tcPr>
          <w:p w14:paraId="45468EBB" w14:textId="77777777" w:rsidR="00274DD0" w:rsidRPr="0048157E" w:rsidRDefault="00274DD0" w:rsidP="00274DD0">
            <w:pPr>
              <w:spacing w:line="244" w:lineRule="exact"/>
              <w:jc w:val="center"/>
              <w:rPr>
                <w:sz w:val="22"/>
                <w:szCs w:val="22"/>
              </w:rPr>
            </w:pPr>
            <w:r w:rsidRPr="0048157E">
              <w:rPr>
                <w:color w:val="000000"/>
                <w:sz w:val="22"/>
                <w:szCs w:val="22"/>
              </w:rPr>
              <w:t>уголь</w:t>
            </w:r>
          </w:p>
        </w:tc>
        <w:tc>
          <w:tcPr>
            <w:tcW w:w="1536" w:type="dxa"/>
            <w:tcBorders>
              <w:top w:val="single" w:sz="4" w:space="0" w:color="auto"/>
              <w:left w:val="single" w:sz="4" w:space="0" w:color="auto"/>
              <w:bottom w:val="single" w:sz="4" w:space="0" w:color="auto"/>
              <w:right w:val="nil"/>
            </w:tcBorders>
            <w:shd w:val="clear" w:color="auto" w:fill="FFFFFF"/>
            <w:vAlign w:val="center"/>
          </w:tcPr>
          <w:p w14:paraId="3EDE8176" w14:textId="22B3F641" w:rsidR="00274DD0" w:rsidRPr="0048157E" w:rsidRDefault="00EF0818" w:rsidP="00274DD0">
            <w:pPr>
              <w:spacing w:line="244" w:lineRule="exact"/>
              <w:jc w:val="center"/>
              <w:rPr>
                <w:sz w:val="22"/>
                <w:szCs w:val="22"/>
              </w:rPr>
            </w:pPr>
            <w:r w:rsidRPr="0048157E">
              <w:rPr>
                <w:sz w:val="22"/>
                <w:szCs w:val="22"/>
              </w:rPr>
              <w:t>2193,5</w:t>
            </w:r>
          </w:p>
        </w:tc>
        <w:tc>
          <w:tcPr>
            <w:tcW w:w="1262" w:type="dxa"/>
            <w:tcBorders>
              <w:top w:val="single" w:sz="4" w:space="0" w:color="auto"/>
              <w:left w:val="single" w:sz="4" w:space="0" w:color="auto"/>
              <w:bottom w:val="single" w:sz="4" w:space="0" w:color="auto"/>
              <w:right w:val="nil"/>
            </w:tcBorders>
            <w:shd w:val="clear" w:color="auto" w:fill="FFFFFF"/>
            <w:vAlign w:val="center"/>
          </w:tcPr>
          <w:p w14:paraId="79196A6C" w14:textId="296C81DB" w:rsidR="00274DD0" w:rsidRPr="0048157E" w:rsidRDefault="00EF0818" w:rsidP="00274DD0">
            <w:pPr>
              <w:spacing w:line="244" w:lineRule="exact"/>
              <w:jc w:val="center"/>
              <w:rPr>
                <w:sz w:val="22"/>
                <w:szCs w:val="22"/>
              </w:rPr>
            </w:pPr>
            <w:r w:rsidRPr="0048157E">
              <w:rPr>
                <w:sz w:val="22"/>
                <w:szCs w:val="22"/>
              </w:rPr>
              <w:t>343,138</w:t>
            </w:r>
          </w:p>
        </w:tc>
        <w:tc>
          <w:tcPr>
            <w:tcW w:w="1555" w:type="dxa"/>
            <w:tcBorders>
              <w:top w:val="single" w:sz="4" w:space="0" w:color="auto"/>
              <w:left w:val="single" w:sz="4" w:space="0" w:color="auto"/>
              <w:bottom w:val="single" w:sz="4" w:space="0" w:color="auto"/>
              <w:right w:val="single" w:sz="4" w:space="0" w:color="auto"/>
            </w:tcBorders>
            <w:shd w:val="clear" w:color="auto" w:fill="FFFFFF"/>
            <w:vAlign w:val="center"/>
          </w:tcPr>
          <w:p w14:paraId="5F14BA47" w14:textId="3948B74C" w:rsidR="00274DD0" w:rsidRPr="0048157E" w:rsidRDefault="00EF0818" w:rsidP="00274DD0">
            <w:pPr>
              <w:spacing w:line="244" w:lineRule="exact"/>
              <w:jc w:val="center"/>
              <w:rPr>
                <w:sz w:val="22"/>
                <w:szCs w:val="22"/>
              </w:rPr>
            </w:pPr>
            <w:r w:rsidRPr="0048157E">
              <w:rPr>
                <w:sz w:val="22"/>
                <w:szCs w:val="22"/>
              </w:rPr>
              <w:t>6 392,48</w:t>
            </w:r>
          </w:p>
        </w:tc>
      </w:tr>
    </w:tbl>
    <w:p w14:paraId="2B1B3CC8" w14:textId="77777777" w:rsidR="00274DD0" w:rsidRPr="0048157E" w:rsidRDefault="00274DD0" w:rsidP="00274DD0">
      <w:pPr>
        <w:rPr>
          <w:rFonts w:ascii="Courier New" w:hAnsi="Courier New" w:cs="Courier New"/>
          <w:sz w:val="2"/>
          <w:szCs w:val="2"/>
        </w:rPr>
      </w:pPr>
    </w:p>
    <w:p w14:paraId="4ED26124" w14:textId="77777777" w:rsidR="0059255C" w:rsidRPr="0048157E" w:rsidRDefault="0059255C" w:rsidP="009579FF">
      <w:pPr>
        <w:ind w:firstLine="567"/>
        <w:jc w:val="both"/>
      </w:pPr>
    </w:p>
    <w:p w14:paraId="77E57ED6" w14:textId="77777777" w:rsidR="001961B6" w:rsidRPr="0048157E" w:rsidRDefault="001961B6" w:rsidP="009579FF">
      <w:pPr>
        <w:pStyle w:val="aff4"/>
        <w:spacing w:after="0"/>
      </w:pPr>
      <w:bookmarkStart w:id="175" w:name="_Toc131066154"/>
      <w:bookmarkStart w:id="176" w:name="sub_225"/>
      <w:bookmarkEnd w:id="174"/>
      <w:r w:rsidRPr="0048157E">
        <w:t>1.8.2 описание видов резервного и аварийного топлива и возможности их обеспечения в соответствии с нормативными требованиями</w:t>
      </w:r>
      <w:bookmarkEnd w:id="175"/>
    </w:p>
    <w:p w14:paraId="1D3CE3E1" w14:textId="77777777" w:rsidR="00122B95" w:rsidRPr="0048157E" w:rsidRDefault="00122B95" w:rsidP="00122B95">
      <w:pPr>
        <w:ind w:firstLine="567"/>
        <w:jc w:val="both"/>
      </w:pPr>
      <w:r w:rsidRPr="0048157E">
        <w:t>Резервное топливо для котельной отсутствует.</w:t>
      </w:r>
    </w:p>
    <w:p w14:paraId="3A3FD300" w14:textId="77777777" w:rsidR="0066271A" w:rsidRPr="0048157E" w:rsidRDefault="0066271A" w:rsidP="009579FF">
      <w:pPr>
        <w:ind w:firstLine="567"/>
        <w:jc w:val="both"/>
      </w:pPr>
    </w:p>
    <w:p w14:paraId="3D8E7932" w14:textId="77777777" w:rsidR="001961B6" w:rsidRPr="0048157E" w:rsidRDefault="001961B6" w:rsidP="009579FF">
      <w:pPr>
        <w:pStyle w:val="aff4"/>
        <w:spacing w:after="0"/>
      </w:pPr>
      <w:bookmarkStart w:id="177" w:name="_Toc131066155"/>
      <w:bookmarkStart w:id="178" w:name="sub_226"/>
      <w:bookmarkEnd w:id="176"/>
      <w:r w:rsidRPr="0048157E">
        <w:lastRenderedPageBreak/>
        <w:t>1.8.3 описание особенностей характеристик видов топлива в зависимости от мест поставки</w:t>
      </w:r>
      <w:bookmarkEnd w:id="177"/>
    </w:p>
    <w:p w14:paraId="664C909F" w14:textId="77777777" w:rsidR="00122B95" w:rsidRPr="0048157E" w:rsidRDefault="00122B95" w:rsidP="00122B95">
      <w:pPr>
        <w:widowControl w:val="0"/>
        <w:autoSpaceDE w:val="0"/>
        <w:autoSpaceDN w:val="0"/>
        <w:adjustRightInd w:val="0"/>
        <w:jc w:val="right"/>
      </w:pPr>
      <w:r w:rsidRPr="0048157E">
        <w:t xml:space="preserve">Таблица 1.8.3. Физико-химические (качественные) </w:t>
      </w:r>
    </w:p>
    <w:p w14:paraId="22551FEC" w14:textId="789ABF40" w:rsidR="00122B95" w:rsidRPr="0048157E" w:rsidRDefault="00122B95" w:rsidP="00122B95">
      <w:pPr>
        <w:widowControl w:val="0"/>
        <w:autoSpaceDE w:val="0"/>
        <w:autoSpaceDN w:val="0"/>
        <w:adjustRightInd w:val="0"/>
        <w:jc w:val="right"/>
      </w:pPr>
      <w:r w:rsidRPr="0048157E">
        <w:t xml:space="preserve">показатели </w:t>
      </w:r>
      <w:r w:rsidR="005457CA" w:rsidRPr="0048157E">
        <w:t>каменного угля</w:t>
      </w:r>
    </w:p>
    <w:tbl>
      <w:tblPr>
        <w:tblStyle w:val="a3"/>
        <w:tblW w:w="0" w:type="auto"/>
        <w:tblLook w:val="04A0" w:firstRow="1" w:lastRow="0" w:firstColumn="1" w:lastColumn="0" w:noHBand="0" w:noVBand="1"/>
      </w:tblPr>
      <w:tblGrid>
        <w:gridCol w:w="1409"/>
        <w:gridCol w:w="1422"/>
        <w:gridCol w:w="1427"/>
        <w:gridCol w:w="1475"/>
        <w:gridCol w:w="1421"/>
        <w:gridCol w:w="1422"/>
        <w:gridCol w:w="1420"/>
      </w:tblGrid>
      <w:tr w:rsidR="005457CA" w:rsidRPr="0048157E" w14:paraId="6E73D6D4" w14:textId="77777777" w:rsidTr="005457CA">
        <w:tc>
          <w:tcPr>
            <w:tcW w:w="1409" w:type="dxa"/>
            <w:vAlign w:val="center"/>
          </w:tcPr>
          <w:p w14:paraId="70DE9B5A" w14:textId="2D4A27F8" w:rsidR="005457CA" w:rsidRPr="0048157E" w:rsidRDefault="005457CA" w:rsidP="005457CA">
            <w:pPr>
              <w:widowControl w:val="0"/>
              <w:autoSpaceDE w:val="0"/>
              <w:autoSpaceDN w:val="0"/>
              <w:adjustRightInd w:val="0"/>
              <w:jc w:val="center"/>
              <w:rPr>
                <w:b/>
              </w:rPr>
            </w:pPr>
            <w:r w:rsidRPr="0048157E">
              <w:rPr>
                <w:b/>
              </w:rPr>
              <w:t>Марка угля</w:t>
            </w:r>
          </w:p>
        </w:tc>
        <w:tc>
          <w:tcPr>
            <w:tcW w:w="1422" w:type="dxa"/>
            <w:vAlign w:val="center"/>
          </w:tcPr>
          <w:p w14:paraId="26FAADEE" w14:textId="6832038A" w:rsidR="005457CA" w:rsidRPr="0048157E" w:rsidRDefault="005457CA" w:rsidP="005457CA">
            <w:pPr>
              <w:widowControl w:val="0"/>
              <w:autoSpaceDE w:val="0"/>
              <w:autoSpaceDN w:val="0"/>
              <w:adjustRightInd w:val="0"/>
              <w:jc w:val="center"/>
              <w:rPr>
                <w:b/>
              </w:rPr>
            </w:pPr>
            <w:r w:rsidRPr="0048157E">
              <w:rPr>
                <w:b/>
              </w:rPr>
              <w:t>Фракция, мм</w:t>
            </w:r>
          </w:p>
        </w:tc>
        <w:tc>
          <w:tcPr>
            <w:tcW w:w="1427" w:type="dxa"/>
            <w:vAlign w:val="center"/>
          </w:tcPr>
          <w:p w14:paraId="79EF3C07" w14:textId="15B4477B" w:rsidR="005457CA" w:rsidRPr="0048157E" w:rsidRDefault="005457CA" w:rsidP="005457CA">
            <w:pPr>
              <w:widowControl w:val="0"/>
              <w:autoSpaceDE w:val="0"/>
              <w:autoSpaceDN w:val="0"/>
              <w:adjustRightInd w:val="0"/>
              <w:jc w:val="center"/>
              <w:rPr>
                <w:b/>
              </w:rPr>
            </w:pPr>
            <w:r w:rsidRPr="0048157E">
              <w:rPr>
                <w:b/>
              </w:rPr>
              <w:t>Зольность, %</w:t>
            </w:r>
          </w:p>
        </w:tc>
        <w:tc>
          <w:tcPr>
            <w:tcW w:w="1475" w:type="dxa"/>
            <w:vAlign w:val="center"/>
          </w:tcPr>
          <w:p w14:paraId="69DEDE10" w14:textId="43D84787" w:rsidR="005457CA" w:rsidRPr="0048157E" w:rsidRDefault="005457CA" w:rsidP="005457CA">
            <w:pPr>
              <w:widowControl w:val="0"/>
              <w:autoSpaceDE w:val="0"/>
              <w:autoSpaceDN w:val="0"/>
              <w:adjustRightInd w:val="0"/>
              <w:jc w:val="center"/>
              <w:rPr>
                <w:b/>
              </w:rPr>
            </w:pPr>
            <w:r w:rsidRPr="0048157E">
              <w:rPr>
                <w:b/>
              </w:rPr>
              <w:t>Влажность, %</w:t>
            </w:r>
          </w:p>
        </w:tc>
        <w:tc>
          <w:tcPr>
            <w:tcW w:w="1421" w:type="dxa"/>
            <w:vAlign w:val="center"/>
          </w:tcPr>
          <w:p w14:paraId="25F9FFE1" w14:textId="7EB72026" w:rsidR="005457CA" w:rsidRPr="0048157E" w:rsidRDefault="005457CA" w:rsidP="005457CA">
            <w:pPr>
              <w:widowControl w:val="0"/>
              <w:autoSpaceDE w:val="0"/>
              <w:autoSpaceDN w:val="0"/>
              <w:adjustRightInd w:val="0"/>
              <w:jc w:val="center"/>
              <w:rPr>
                <w:b/>
              </w:rPr>
            </w:pPr>
            <w:r w:rsidRPr="0048157E">
              <w:rPr>
                <w:b/>
              </w:rPr>
              <w:t>Летучие вещества</w:t>
            </w:r>
          </w:p>
        </w:tc>
        <w:tc>
          <w:tcPr>
            <w:tcW w:w="1422" w:type="dxa"/>
            <w:vAlign w:val="center"/>
          </w:tcPr>
          <w:p w14:paraId="02DA1C14" w14:textId="4DEEA626" w:rsidR="005457CA" w:rsidRPr="0048157E" w:rsidRDefault="005457CA" w:rsidP="005457CA">
            <w:pPr>
              <w:widowControl w:val="0"/>
              <w:autoSpaceDE w:val="0"/>
              <w:autoSpaceDN w:val="0"/>
              <w:adjustRightInd w:val="0"/>
              <w:jc w:val="center"/>
              <w:rPr>
                <w:b/>
              </w:rPr>
            </w:pPr>
            <w:r w:rsidRPr="0048157E">
              <w:rPr>
                <w:b/>
              </w:rPr>
              <w:t>Массовая часть серы, %</w:t>
            </w:r>
          </w:p>
        </w:tc>
        <w:tc>
          <w:tcPr>
            <w:tcW w:w="1420" w:type="dxa"/>
            <w:vAlign w:val="center"/>
          </w:tcPr>
          <w:p w14:paraId="0473EDBB" w14:textId="3616F4E1" w:rsidR="005457CA" w:rsidRPr="0048157E" w:rsidRDefault="005457CA" w:rsidP="005457CA">
            <w:pPr>
              <w:widowControl w:val="0"/>
              <w:autoSpaceDE w:val="0"/>
              <w:autoSpaceDN w:val="0"/>
              <w:adjustRightInd w:val="0"/>
              <w:jc w:val="center"/>
              <w:rPr>
                <w:b/>
              </w:rPr>
            </w:pPr>
            <w:r w:rsidRPr="0048157E">
              <w:rPr>
                <w:b/>
              </w:rPr>
              <w:t>Низшая теплота сгорания, ккал/кг</w:t>
            </w:r>
          </w:p>
        </w:tc>
      </w:tr>
      <w:tr w:rsidR="005457CA" w:rsidRPr="0048157E" w14:paraId="31C27576" w14:textId="77777777" w:rsidTr="005457CA">
        <w:tc>
          <w:tcPr>
            <w:tcW w:w="1409" w:type="dxa"/>
            <w:vAlign w:val="center"/>
          </w:tcPr>
          <w:p w14:paraId="6D05872F" w14:textId="162D4ADB" w:rsidR="005457CA" w:rsidRPr="0048157E" w:rsidRDefault="005457CA" w:rsidP="005457CA">
            <w:pPr>
              <w:widowControl w:val="0"/>
              <w:autoSpaceDE w:val="0"/>
              <w:autoSpaceDN w:val="0"/>
              <w:adjustRightInd w:val="0"/>
              <w:jc w:val="center"/>
            </w:pPr>
            <w:r w:rsidRPr="0048157E">
              <w:t>ДР</w:t>
            </w:r>
          </w:p>
        </w:tc>
        <w:tc>
          <w:tcPr>
            <w:tcW w:w="1422" w:type="dxa"/>
            <w:vAlign w:val="center"/>
          </w:tcPr>
          <w:p w14:paraId="081FF829" w14:textId="629D781E" w:rsidR="005457CA" w:rsidRPr="0048157E" w:rsidRDefault="005457CA" w:rsidP="005457CA">
            <w:pPr>
              <w:widowControl w:val="0"/>
              <w:autoSpaceDE w:val="0"/>
              <w:autoSpaceDN w:val="0"/>
              <w:adjustRightInd w:val="0"/>
              <w:jc w:val="center"/>
            </w:pPr>
            <w:r w:rsidRPr="0048157E">
              <w:t>0-300</w:t>
            </w:r>
          </w:p>
        </w:tc>
        <w:tc>
          <w:tcPr>
            <w:tcW w:w="1427" w:type="dxa"/>
            <w:vAlign w:val="center"/>
          </w:tcPr>
          <w:p w14:paraId="4D7FE787" w14:textId="07F59C3B" w:rsidR="005457CA" w:rsidRPr="0048157E" w:rsidRDefault="005457CA" w:rsidP="005457CA">
            <w:pPr>
              <w:widowControl w:val="0"/>
              <w:autoSpaceDE w:val="0"/>
              <w:autoSpaceDN w:val="0"/>
              <w:adjustRightInd w:val="0"/>
              <w:jc w:val="center"/>
            </w:pPr>
            <w:r w:rsidRPr="0048157E">
              <w:t>1</w:t>
            </w:r>
            <w:r w:rsidR="00BC5AF6" w:rsidRPr="0048157E">
              <w:t>5</w:t>
            </w:r>
          </w:p>
        </w:tc>
        <w:tc>
          <w:tcPr>
            <w:tcW w:w="1475" w:type="dxa"/>
            <w:vAlign w:val="center"/>
          </w:tcPr>
          <w:p w14:paraId="3EE20D72" w14:textId="4FF74F8F" w:rsidR="005457CA" w:rsidRPr="0048157E" w:rsidRDefault="00BC5AF6" w:rsidP="005457CA">
            <w:pPr>
              <w:widowControl w:val="0"/>
              <w:autoSpaceDE w:val="0"/>
              <w:autoSpaceDN w:val="0"/>
              <w:adjustRightInd w:val="0"/>
              <w:jc w:val="center"/>
            </w:pPr>
            <w:r w:rsidRPr="0048157E">
              <w:t>13,7</w:t>
            </w:r>
          </w:p>
        </w:tc>
        <w:tc>
          <w:tcPr>
            <w:tcW w:w="1421" w:type="dxa"/>
            <w:vAlign w:val="center"/>
          </w:tcPr>
          <w:p w14:paraId="012A9B5F" w14:textId="78E4F928" w:rsidR="005457CA" w:rsidRPr="0048157E" w:rsidRDefault="00BC5AF6" w:rsidP="005457CA">
            <w:pPr>
              <w:widowControl w:val="0"/>
              <w:autoSpaceDE w:val="0"/>
              <w:autoSpaceDN w:val="0"/>
              <w:adjustRightInd w:val="0"/>
              <w:jc w:val="center"/>
            </w:pPr>
            <w:r w:rsidRPr="0048157E">
              <w:t>39</w:t>
            </w:r>
          </w:p>
        </w:tc>
        <w:tc>
          <w:tcPr>
            <w:tcW w:w="1422" w:type="dxa"/>
            <w:vAlign w:val="center"/>
          </w:tcPr>
          <w:p w14:paraId="5A972D87" w14:textId="4AAEA122" w:rsidR="005457CA" w:rsidRPr="0048157E" w:rsidRDefault="005457CA" w:rsidP="005457CA">
            <w:pPr>
              <w:widowControl w:val="0"/>
              <w:autoSpaceDE w:val="0"/>
              <w:autoSpaceDN w:val="0"/>
              <w:adjustRightInd w:val="0"/>
              <w:jc w:val="center"/>
            </w:pPr>
            <w:r w:rsidRPr="0048157E">
              <w:t>0,3</w:t>
            </w:r>
            <w:r w:rsidR="00BC5AF6" w:rsidRPr="0048157E">
              <w:t>1</w:t>
            </w:r>
          </w:p>
        </w:tc>
        <w:tc>
          <w:tcPr>
            <w:tcW w:w="1420" w:type="dxa"/>
            <w:vAlign w:val="center"/>
          </w:tcPr>
          <w:p w14:paraId="74BA7FB7" w14:textId="40FCB4AA" w:rsidR="005457CA" w:rsidRPr="0048157E" w:rsidRDefault="005457CA" w:rsidP="005457CA">
            <w:pPr>
              <w:widowControl w:val="0"/>
              <w:autoSpaceDE w:val="0"/>
              <w:autoSpaceDN w:val="0"/>
              <w:adjustRightInd w:val="0"/>
              <w:jc w:val="center"/>
            </w:pPr>
            <w:r w:rsidRPr="0048157E">
              <w:t>5</w:t>
            </w:r>
            <w:r w:rsidR="00BC5AF6" w:rsidRPr="0048157E">
              <w:t>100</w:t>
            </w:r>
          </w:p>
        </w:tc>
      </w:tr>
    </w:tbl>
    <w:p w14:paraId="1DCC56F9" w14:textId="77777777" w:rsidR="0066271A" w:rsidRPr="0048157E" w:rsidRDefault="0066271A" w:rsidP="009579FF">
      <w:pPr>
        <w:ind w:firstLine="567"/>
        <w:jc w:val="both"/>
      </w:pPr>
    </w:p>
    <w:p w14:paraId="43313FD6" w14:textId="77777777" w:rsidR="001961B6" w:rsidRPr="0048157E" w:rsidRDefault="001961B6" w:rsidP="009579FF">
      <w:pPr>
        <w:pStyle w:val="aff4"/>
        <w:spacing w:after="0"/>
      </w:pPr>
      <w:bookmarkStart w:id="179" w:name="_Toc131066156"/>
      <w:bookmarkStart w:id="180" w:name="sub_227"/>
      <w:bookmarkEnd w:id="178"/>
      <w:r w:rsidRPr="0048157E">
        <w:t>1.8.4 описание использования местных видов топлива</w:t>
      </w:r>
      <w:bookmarkEnd w:id="179"/>
    </w:p>
    <w:p w14:paraId="395990CF" w14:textId="554B1B99" w:rsidR="00376D3C" w:rsidRPr="0048157E" w:rsidRDefault="00376D3C" w:rsidP="00376D3C">
      <w:pPr>
        <w:ind w:firstLine="567"/>
        <w:jc w:val="both"/>
      </w:pPr>
      <w:r w:rsidRPr="0048157E">
        <w:t>Местные виды топлива - это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 (согласно Постановления Правительства No 154 от 22.02.2012 г.).</w:t>
      </w:r>
    </w:p>
    <w:p w14:paraId="536AC31E" w14:textId="49D182F7" w:rsidR="009125AE" w:rsidRPr="0048157E" w:rsidRDefault="00BB5095" w:rsidP="00376D3C">
      <w:pPr>
        <w:ind w:firstLine="567"/>
        <w:jc w:val="both"/>
      </w:pPr>
      <w:r w:rsidRPr="0048157E">
        <w:t>Местные виды топлива на котельной п. Радуга не используются.</w:t>
      </w:r>
    </w:p>
    <w:p w14:paraId="552C9915" w14:textId="77777777" w:rsidR="00376D3C" w:rsidRPr="0048157E" w:rsidRDefault="00376D3C" w:rsidP="00376D3C">
      <w:pPr>
        <w:ind w:firstLine="567"/>
        <w:jc w:val="both"/>
      </w:pPr>
    </w:p>
    <w:p w14:paraId="41CC2F96" w14:textId="77777777" w:rsidR="009125AE" w:rsidRPr="0048157E" w:rsidRDefault="009125AE" w:rsidP="009125AE">
      <w:pPr>
        <w:pStyle w:val="aff4"/>
      </w:pPr>
      <w:bookmarkStart w:id="181" w:name="_Toc131066157"/>
      <w:r w:rsidRPr="0048157E">
        <w:t>1.8.5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181"/>
    </w:p>
    <w:p w14:paraId="43F1D25D" w14:textId="77777777" w:rsidR="003140E1" w:rsidRPr="0048157E" w:rsidRDefault="003140E1" w:rsidP="003140E1">
      <w:pPr>
        <w:ind w:firstLine="567"/>
        <w:jc w:val="right"/>
      </w:pPr>
      <w:r w:rsidRPr="0048157E">
        <w:t>Таблица 1.8.5. Описание преобладающего в поселении вида топлива</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3886"/>
        <w:gridCol w:w="2403"/>
        <w:gridCol w:w="2264"/>
      </w:tblGrid>
      <w:tr w:rsidR="003140E1" w:rsidRPr="0048157E" w14:paraId="27AAC58B" w14:textId="77777777" w:rsidTr="003140E1">
        <w:trPr>
          <w:trHeight w:val="240"/>
          <w:tblHeader/>
          <w:jc w:val="center"/>
        </w:trPr>
        <w:tc>
          <w:tcPr>
            <w:tcW w:w="447" w:type="dxa"/>
            <w:shd w:val="clear" w:color="auto" w:fill="auto"/>
            <w:vAlign w:val="center"/>
            <w:hideMark/>
          </w:tcPr>
          <w:p w14:paraId="2F201EDD" w14:textId="77777777" w:rsidR="003140E1" w:rsidRPr="0048157E" w:rsidRDefault="003140E1" w:rsidP="003140E1">
            <w:pPr>
              <w:suppressAutoHyphens/>
              <w:jc w:val="center"/>
              <w:rPr>
                <w:rFonts w:eastAsia="Calibri"/>
                <w:b/>
                <w:color w:val="000000"/>
                <w:sz w:val="20"/>
                <w:szCs w:val="20"/>
                <w:lang w:eastAsia="en-US"/>
              </w:rPr>
            </w:pPr>
            <w:r w:rsidRPr="0048157E">
              <w:rPr>
                <w:rFonts w:eastAsia="Calibri"/>
                <w:b/>
                <w:color w:val="000000"/>
                <w:sz w:val="20"/>
                <w:szCs w:val="20"/>
                <w:lang w:eastAsia="en-US"/>
              </w:rPr>
              <w:t>№ пп</w:t>
            </w:r>
          </w:p>
        </w:tc>
        <w:tc>
          <w:tcPr>
            <w:tcW w:w="3886" w:type="dxa"/>
            <w:shd w:val="clear" w:color="auto" w:fill="auto"/>
            <w:vAlign w:val="center"/>
            <w:hideMark/>
          </w:tcPr>
          <w:p w14:paraId="7E4CDF65" w14:textId="77777777" w:rsidR="003140E1" w:rsidRPr="0048157E" w:rsidRDefault="003140E1" w:rsidP="003140E1">
            <w:pPr>
              <w:suppressAutoHyphens/>
              <w:jc w:val="center"/>
              <w:rPr>
                <w:rFonts w:eastAsia="Calibri"/>
                <w:b/>
                <w:color w:val="000000"/>
                <w:sz w:val="20"/>
                <w:szCs w:val="20"/>
                <w:lang w:eastAsia="en-US"/>
              </w:rPr>
            </w:pPr>
            <w:r w:rsidRPr="0048157E">
              <w:rPr>
                <w:rFonts w:eastAsia="Calibri"/>
                <w:b/>
                <w:color w:val="000000"/>
                <w:sz w:val="20"/>
                <w:szCs w:val="20"/>
                <w:lang w:eastAsia="en-US"/>
              </w:rPr>
              <w:t>Наименование котельной</w:t>
            </w:r>
          </w:p>
        </w:tc>
        <w:tc>
          <w:tcPr>
            <w:tcW w:w="2403" w:type="dxa"/>
            <w:shd w:val="clear" w:color="auto" w:fill="auto"/>
            <w:vAlign w:val="center"/>
            <w:hideMark/>
          </w:tcPr>
          <w:p w14:paraId="66232119" w14:textId="77777777" w:rsidR="003140E1" w:rsidRPr="0048157E" w:rsidRDefault="003140E1" w:rsidP="003140E1">
            <w:pPr>
              <w:suppressAutoHyphens/>
              <w:jc w:val="center"/>
              <w:rPr>
                <w:rFonts w:eastAsia="Calibri"/>
                <w:b/>
                <w:color w:val="000000"/>
                <w:sz w:val="20"/>
                <w:szCs w:val="20"/>
                <w:lang w:eastAsia="en-US"/>
              </w:rPr>
            </w:pPr>
            <w:r w:rsidRPr="0048157E">
              <w:rPr>
                <w:rFonts w:eastAsia="Calibri"/>
                <w:b/>
                <w:color w:val="000000"/>
                <w:sz w:val="20"/>
                <w:szCs w:val="20"/>
                <w:lang w:eastAsia="en-US"/>
              </w:rPr>
              <w:t>Вид топлива</w:t>
            </w:r>
          </w:p>
        </w:tc>
        <w:tc>
          <w:tcPr>
            <w:tcW w:w="2264" w:type="dxa"/>
            <w:vAlign w:val="center"/>
          </w:tcPr>
          <w:p w14:paraId="6CB99C36" w14:textId="77777777" w:rsidR="003140E1" w:rsidRPr="0048157E" w:rsidRDefault="003140E1" w:rsidP="003140E1">
            <w:pPr>
              <w:suppressAutoHyphens/>
              <w:jc w:val="center"/>
              <w:rPr>
                <w:rFonts w:eastAsia="Calibri"/>
                <w:b/>
                <w:color w:val="000000"/>
                <w:sz w:val="20"/>
                <w:szCs w:val="20"/>
                <w:lang w:eastAsia="en-US"/>
              </w:rPr>
            </w:pPr>
            <w:r w:rsidRPr="0048157E">
              <w:rPr>
                <w:rFonts w:eastAsia="Calibri"/>
                <w:b/>
                <w:color w:val="000000"/>
                <w:sz w:val="20"/>
                <w:szCs w:val="20"/>
                <w:lang w:eastAsia="en-US"/>
              </w:rPr>
              <w:t>Доля от общего потребления топлива, %</w:t>
            </w:r>
          </w:p>
        </w:tc>
      </w:tr>
      <w:tr w:rsidR="003140E1" w:rsidRPr="0048157E" w14:paraId="6A2D7944" w14:textId="77777777" w:rsidTr="003140E1">
        <w:trPr>
          <w:trHeight w:val="240"/>
          <w:jc w:val="center"/>
        </w:trPr>
        <w:tc>
          <w:tcPr>
            <w:tcW w:w="447" w:type="dxa"/>
            <w:shd w:val="clear" w:color="auto" w:fill="auto"/>
            <w:vAlign w:val="center"/>
            <w:hideMark/>
          </w:tcPr>
          <w:p w14:paraId="5D693DFC" w14:textId="77777777" w:rsidR="003140E1" w:rsidRPr="0048157E" w:rsidRDefault="003140E1" w:rsidP="003140E1">
            <w:pPr>
              <w:suppressAutoHyphens/>
              <w:jc w:val="center"/>
              <w:rPr>
                <w:rFonts w:eastAsia="Calibri"/>
                <w:color w:val="000000"/>
                <w:sz w:val="20"/>
                <w:szCs w:val="20"/>
                <w:lang w:eastAsia="en-US"/>
              </w:rPr>
            </w:pPr>
            <w:r w:rsidRPr="0048157E">
              <w:rPr>
                <w:rFonts w:eastAsia="Calibri"/>
                <w:color w:val="000000"/>
                <w:sz w:val="20"/>
                <w:szCs w:val="20"/>
                <w:lang w:eastAsia="en-US"/>
              </w:rPr>
              <w:t>1</w:t>
            </w:r>
          </w:p>
        </w:tc>
        <w:tc>
          <w:tcPr>
            <w:tcW w:w="3886" w:type="dxa"/>
            <w:shd w:val="clear" w:color="auto" w:fill="auto"/>
            <w:vAlign w:val="bottom"/>
          </w:tcPr>
          <w:p w14:paraId="4D6B76A4" w14:textId="77777777" w:rsidR="000A5003" w:rsidRPr="0048157E" w:rsidRDefault="000A5003" w:rsidP="000A5003">
            <w:pPr>
              <w:widowControl w:val="0"/>
              <w:autoSpaceDE w:val="0"/>
              <w:autoSpaceDN w:val="0"/>
              <w:adjustRightInd w:val="0"/>
              <w:rPr>
                <w:color w:val="000000"/>
                <w:sz w:val="20"/>
                <w:szCs w:val="20"/>
              </w:rPr>
            </w:pPr>
            <w:r w:rsidRPr="0048157E">
              <w:rPr>
                <w:color w:val="000000"/>
                <w:sz w:val="20"/>
                <w:szCs w:val="20"/>
              </w:rPr>
              <w:t xml:space="preserve">Котельная п. Радуга, </w:t>
            </w:r>
          </w:p>
          <w:p w14:paraId="297BDA3E" w14:textId="2EB3511D" w:rsidR="003140E1" w:rsidRPr="0048157E" w:rsidRDefault="000A5003" w:rsidP="000A5003">
            <w:pPr>
              <w:suppressAutoHyphens/>
              <w:rPr>
                <w:rFonts w:eastAsia="Calibri"/>
                <w:color w:val="000000"/>
                <w:sz w:val="20"/>
                <w:szCs w:val="20"/>
                <w:lang w:eastAsia="en-US"/>
              </w:rPr>
            </w:pPr>
            <w:r w:rsidRPr="0048157E">
              <w:rPr>
                <w:color w:val="000000"/>
                <w:sz w:val="20"/>
                <w:szCs w:val="20"/>
              </w:rPr>
              <w:t>ул. Ключевская 17</w:t>
            </w:r>
          </w:p>
        </w:tc>
        <w:tc>
          <w:tcPr>
            <w:tcW w:w="2403" w:type="dxa"/>
            <w:shd w:val="clear" w:color="auto" w:fill="auto"/>
            <w:vAlign w:val="center"/>
            <w:hideMark/>
          </w:tcPr>
          <w:p w14:paraId="0F70535E" w14:textId="41B6B7E4" w:rsidR="003140E1" w:rsidRPr="0048157E" w:rsidRDefault="00376D3C" w:rsidP="003140E1">
            <w:pPr>
              <w:suppressAutoHyphens/>
              <w:jc w:val="center"/>
              <w:rPr>
                <w:rFonts w:eastAsia="Calibri"/>
                <w:color w:val="000000"/>
                <w:sz w:val="20"/>
                <w:szCs w:val="20"/>
                <w:lang w:eastAsia="en-US"/>
              </w:rPr>
            </w:pPr>
            <w:r w:rsidRPr="0048157E">
              <w:rPr>
                <w:rFonts w:eastAsia="Calibri"/>
                <w:color w:val="000000"/>
                <w:sz w:val="20"/>
                <w:szCs w:val="20"/>
                <w:lang w:eastAsia="en-US"/>
              </w:rPr>
              <w:t>Уголь</w:t>
            </w:r>
          </w:p>
        </w:tc>
        <w:tc>
          <w:tcPr>
            <w:tcW w:w="2264" w:type="dxa"/>
            <w:vAlign w:val="center"/>
          </w:tcPr>
          <w:p w14:paraId="633B04A1" w14:textId="1923D270" w:rsidR="003140E1" w:rsidRPr="0048157E" w:rsidRDefault="00376D3C" w:rsidP="003140E1">
            <w:pPr>
              <w:suppressAutoHyphens/>
              <w:jc w:val="center"/>
              <w:rPr>
                <w:rFonts w:eastAsia="Calibri"/>
                <w:color w:val="000000"/>
                <w:sz w:val="20"/>
                <w:szCs w:val="20"/>
                <w:lang w:eastAsia="en-US"/>
              </w:rPr>
            </w:pPr>
            <w:r w:rsidRPr="0048157E">
              <w:rPr>
                <w:rFonts w:eastAsia="Calibri"/>
                <w:color w:val="000000"/>
                <w:sz w:val="20"/>
                <w:szCs w:val="20"/>
                <w:lang w:eastAsia="en-US"/>
              </w:rPr>
              <w:t>100,</w:t>
            </w:r>
            <w:r w:rsidR="003140E1" w:rsidRPr="0048157E">
              <w:rPr>
                <w:rFonts w:eastAsia="Calibri"/>
                <w:color w:val="000000"/>
                <w:sz w:val="20"/>
                <w:szCs w:val="20"/>
                <w:lang w:eastAsia="en-US"/>
              </w:rPr>
              <w:t>00</w:t>
            </w:r>
          </w:p>
        </w:tc>
      </w:tr>
    </w:tbl>
    <w:p w14:paraId="514A7797" w14:textId="77777777" w:rsidR="009125AE" w:rsidRPr="0048157E" w:rsidRDefault="009125AE" w:rsidP="009125AE">
      <w:pPr>
        <w:ind w:firstLine="567"/>
        <w:jc w:val="both"/>
      </w:pPr>
    </w:p>
    <w:p w14:paraId="30DABD7D" w14:textId="77777777" w:rsidR="0059255C" w:rsidRPr="0048157E" w:rsidRDefault="009125AE" w:rsidP="009125AE">
      <w:pPr>
        <w:pStyle w:val="aff4"/>
      </w:pPr>
      <w:bookmarkStart w:id="182" w:name="_Toc131066158"/>
      <w:r w:rsidRPr="0048157E">
        <w:t>1.8.6 описание приоритетного направления развития топливного баланса поселения.</w:t>
      </w:r>
      <w:bookmarkEnd w:id="182"/>
    </w:p>
    <w:p w14:paraId="52A431E3" w14:textId="5880745E" w:rsidR="00E4072F" w:rsidRPr="0048157E" w:rsidRDefault="00BB5095" w:rsidP="00BB5095">
      <w:pPr>
        <w:ind w:firstLine="567"/>
        <w:jc w:val="both"/>
      </w:pPr>
      <w:r w:rsidRPr="0048157E">
        <w:t>В рамках развития системы теплоснабжения и повышения эффективности использования котельно-печного топлива рекомендуется провести работы по реконструкции существующих твердотопливных котельных с их переводом на газообразное топливо.</w:t>
      </w:r>
    </w:p>
    <w:p w14:paraId="00FE135C" w14:textId="77777777" w:rsidR="00BB5095" w:rsidRPr="0048157E" w:rsidRDefault="00BB5095" w:rsidP="00BB5095">
      <w:pPr>
        <w:ind w:firstLine="567"/>
        <w:jc w:val="both"/>
      </w:pPr>
    </w:p>
    <w:p w14:paraId="001AA444" w14:textId="77777777" w:rsidR="001961B6" w:rsidRPr="0048157E" w:rsidRDefault="001961B6" w:rsidP="009579FF">
      <w:pPr>
        <w:pStyle w:val="aff4"/>
        <w:spacing w:after="0"/>
      </w:pPr>
      <w:bookmarkStart w:id="183" w:name="_Toc131066159"/>
      <w:bookmarkStart w:id="184" w:name="sub_236"/>
      <w:bookmarkEnd w:id="180"/>
      <w:r w:rsidRPr="0048157E">
        <w:t>Часть 9 "Надежность теплоснабжения"</w:t>
      </w:r>
      <w:bookmarkEnd w:id="183"/>
    </w:p>
    <w:bookmarkEnd w:id="184"/>
    <w:p w14:paraId="62F95418" w14:textId="77777777" w:rsidR="003140E1" w:rsidRPr="0048157E" w:rsidRDefault="003140E1" w:rsidP="003140E1">
      <w:pPr>
        <w:jc w:val="right"/>
        <w:rPr>
          <w:lang w:eastAsia="en-US"/>
        </w:rPr>
      </w:pPr>
      <w:r w:rsidRPr="0048157E">
        <w:rPr>
          <w:lang w:eastAsia="en-US"/>
        </w:rPr>
        <w:t>Таблица 9. Среднее нормативное время устранения утечек</w:t>
      </w:r>
    </w:p>
    <w:p w14:paraId="121C076B" w14:textId="77777777" w:rsidR="003140E1" w:rsidRPr="0048157E" w:rsidRDefault="003140E1" w:rsidP="003140E1">
      <w:pPr>
        <w:jc w:val="right"/>
        <w:rPr>
          <w:lang w:eastAsia="en-US"/>
        </w:rPr>
      </w:pPr>
      <w:r w:rsidRPr="0048157E">
        <w:rPr>
          <w:lang w:eastAsia="en-US"/>
        </w:rPr>
        <w:t xml:space="preserve"> в тепловых сетях в зависимости от диаметра трубопровода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4678"/>
      </w:tblGrid>
      <w:tr w:rsidR="003140E1" w:rsidRPr="0048157E" w14:paraId="5B484204" w14:textId="77777777" w:rsidTr="00290825">
        <w:trPr>
          <w:trHeight w:val="177"/>
        </w:trPr>
        <w:tc>
          <w:tcPr>
            <w:tcW w:w="4786" w:type="dxa"/>
          </w:tcPr>
          <w:p w14:paraId="58556086" w14:textId="77777777" w:rsidR="003140E1" w:rsidRPr="0048157E" w:rsidRDefault="003140E1" w:rsidP="003140E1">
            <w:pPr>
              <w:jc w:val="center"/>
              <w:rPr>
                <w:b/>
                <w:sz w:val="20"/>
                <w:szCs w:val="20"/>
                <w:lang w:eastAsia="en-US"/>
              </w:rPr>
            </w:pPr>
            <w:r w:rsidRPr="0048157E">
              <w:rPr>
                <w:b/>
                <w:sz w:val="20"/>
                <w:szCs w:val="20"/>
                <w:lang w:eastAsia="en-US"/>
              </w:rPr>
              <w:t>Условный диаметр трубопровода, мм</w:t>
            </w:r>
          </w:p>
        </w:tc>
        <w:tc>
          <w:tcPr>
            <w:tcW w:w="4678" w:type="dxa"/>
          </w:tcPr>
          <w:p w14:paraId="5E64C78D" w14:textId="77777777" w:rsidR="003140E1" w:rsidRPr="0048157E" w:rsidRDefault="003140E1" w:rsidP="003140E1">
            <w:pPr>
              <w:jc w:val="center"/>
              <w:rPr>
                <w:b/>
                <w:sz w:val="20"/>
                <w:szCs w:val="20"/>
                <w:lang w:eastAsia="en-US"/>
              </w:rPr>
            </w:pPr>
            <w:r w:rsidRPr="0048157E">
              <w:rPr>
                <w:b/>
                <w:sz w:val="20"/>
                <w:szCs w:val="20"/>
                <w:lang w:eastAsia="en-US"/>
              </w:rPr>
              <w:t>Среднее время на восстановление сети, час</w:t>
            </w:r>
          </w:p>
        </w:tc>
      </w:tr>
      <w:tr w:rsidR="003140E1" w:rsidRPr="0048157E" w14:paraId="626A2F09" w14:textId="77777777" w:rsidTr="00290825">
        <w:trPr>
          <w:trHeight w:val="177"/>
        </w:trPr>
        <w:tc>
          <w:tcPr>
            <w:tcW w:w="4786" w:type="dxa"/>
          </w:tcPr>
          <w:p w14:paraId="7E196C77" w14:textId="77777777" w:rsidR="003140E1" w:rsidRPr="0048157E" w:rsidRDefault="003140E1" w:rsidP="003140E1">
            <w:pPr>
              <w:jc w:val="center"/>
              <w:rPr>
                <w:sz w:val="20"/>
                <w:szCs w:val="20"/>
                <w:lang w:eastAsia="en-US"/>
              </w:rPr>
            </w:pPr>
            <w:r w:rsidRPr="0048157E">
              <w:rPr>
                <w:sz w:val="20"/>
                <w:szCs w:val="20"/>
                <w:lang w:eastAsia="en-US"/>
              </w:rPr>
              <w:t>50-70</w:t>
            </w:r>
          </w:p>
        </w:tc>
        <w:tc>
          <w:tcPr>
            <w:tcW w:w="4678" w:type="dxa"/>
          </w:tcPr>
          <w:p w14:paraId="30630958" w14:textId="77777777" w:rsidR="003140E1" w:rsidRPr="0048157E" w:rsidRDefault="003140E1" w:rsidP="003140E1">
            <w:pPr>
              <w:jc w:val="center"/>
              <w:rPr>
                <w:sz w:val="20"/>
                <w:szCs w:val="20"/>
                <w:lang w:eastAsia="en-US"/>
              </w:rPr>
            </w:pPr>
            <w:r w:rsidRPr="0048157E">
              <w:rPr>
                <w:sz w:val="20"/>
                <w:szCs w:val="20"/>
                <w:lang w:eastAsia="en-US"/>
              </w:rPr>
              <w:t>2</w:t>
            </w:r>
          </w:p>
        </w:tc>
      </w:tr>
      <w:tr w:rsidR="003140E1" w:rsidRPr="0048157E" w14:paraId="020AA7AD" w14:textId="77777777" w:rsidTr="00290825">
        <w:trPr>
          <w:trHeight w:val="177"/>
        </w:trPr>
        <w:tc>
          <w:tcPr>
            <w:tcW w:w="4786" w:type="dxa"/>
          </w:tcPr>
          <w:p w14:paraId="1E9B63B5" w14:textId="77777777" w:rsidR="003140E1" w:rsidRPr="0048157E" w:rsidRDefault="003140E1" w:rsidP="003140E1">
            <w:pPr>
              <w:jc w:val="center"/>
              <w:rPr>
                <w:sz w:val="20"/>
                <w:szCs w:val="20"/>
                <w:lang w:eastAsia="en-US"/>
              </w:rPr>
            </w:pPr>
            <w:r w:rsidRPr="0048157E">
              <w:rPr>
                <w:sz w:val="20"/>
                <w:szCs w:val="20"/>
                <w:lang w:eastAsia="en-US"/>
              </w:rPr>
              <w:t>80</w:t>
            </w:r>
          </w:p>
        </w:tc>
        <w:tc>
          <w:tcPr>
            <w:tcW w:w="4678" w:type="dxa"/>
          </w:tcPr>
          <w:p w14:paraId="4A4CDEC2" w14:textId="77777777" w:rsidR="003140E1" w:rsidRPr="0048157E" w:rsidRDefault="003140E1" w:rsidP="003140E1">
            <w:pPr>
              <w:jc w:val="center"/>
              <w:rPr>
                <w:sz w:val="20"/>
                <w:szCs w:val="20"/>
                <w:lang w:eastAsia="en-US"/>
              </w:rPr>
            </w:pPr>
            <w:r w:rsidRPr="0048157E">
              <w:rPr>
                <w:sz w:val="20"/>
                <w:szCs w:val="20"/>
                <w:lang w:eastAsia="en-US"/>
              </w:rPr>
              <w:t>3</w:t>
            </w:r>
          </w:p>
        </w:tc>
      </w:tr>
      <w:tr w:rsidR="003140E1" w:rsidRPr="0048157E" w14:paraId="3369BFE6" w14:textId="77777777" w:rsidTr="00290825">
        <w:trPr>
          <w:trHeight w:val="177"/>
        </w:trPr>
        <w:tc>
          <w:tcPr>
            <w:tcW w:w="4786" w:type="dxa"/>
          </w:tcPr>
          <w:p w14:paraId="6DCF3A3D" w14:textId="77777777" w:rsidR="003140E1" w:rsidRPr="0048157E" w:rsidRDefault="003140E1" w:rsidP="003140E1">
            <w:pPr>
              <w:jc w:val="center"/>
              <w:rPr>
                <w:sz w:val="20"/>
                <w:szCs w:val="20"/>
                <w:lang w:eastAsia="en-US"/>
              </w:rPr>
            </w:pPr>
            <w:r w:rsidRPr="0048157E">
              <w:rPr>
                <w:sz w:val="20"/>
                <w:szCs w:val="20"/>
                <w:lang w:eastAsia="en-US"/>
              </w:rPr>
              <w:t>100</w:t>
            </w:r>
          </w:p>
        </w:tc>
        <w:tc>
          <w:tcPr>
            <w:tcW w:w="4678" w:type="dxa"/>
          </w:tcPr>
          <w:p w14:paraId="41FA1E50" w14:textId="77777777" w:rsidR="003140E1" w:rsidRPr="0048157E" w:rsidRDefault="003140E1" w:rsidP="003140E1">
            <w:pPr>
              <w:jc w:val="center"/>
              <w:rPr>
                <w:sz w:val="20"/>
                <w:szCs w:val="20"/>
                <w:lang w:eastAsia="en-US"/>
              </w:rPr>
            </w:pPr>
            <w:r w:rsidRPr="0048157E">
              <w:rPr>
                <w:sz w:val="20"/>
                <w:szCs w:val="20"/>
                <w:lang w:eastAsia="en-US"/>
              </w:rPr>
              <w:t>4</w:t>
            </w:r>
          </w:p>
        </w:tc>
      </w:tr>
      <w:tr w:rsidR="003140E1" w:rsidRPr="0048157E" w14:paraId="7D23EC4B" w14:textId="77777777" w:rsidTr="00290825">
        <w:trPr>
          <w:trHeight w:val="177"/>
        </w:trPr>
        <w:tc>
          <w:tcPr>
            <w:tcW w:w="4786" w:type="dxa"/>
          </w:tcPr>
          <w:p w14:paraId="7AF3B66A" w14:textId="77777777" w:rsidR="003140E1" w:rsidRPr="0048157E" w:rsidRDefault="003140E1" w:rsidP="003140E1">
            <w:pPr>
              <w:jc w:val="center"/>
              <w:rPr>
                <w:sz w:val="20"/>
                <w:szCs w:val="20"/>
                <w:lang w:eastAsia="en-US"/>
              </w:rPr>
            </w:pPr>
            <w:r w:rsidRPr="0048157E">
              <w:rPr>
                <w:sz w:val="20"/>
                <w:szCs w:val="20"/>
                <w:lang w:eastAsia="en-US"/>
              </w:rPr>
              <w:t>150</w:t>
            </w:r>
          </w:p>
        </w:tc>
        <w:tc>
          <w:tcPr>
            <w:tcW w:w="4678" w:type="dxa"/>
          </w:tcPr>
          <w:p w14:paraId="72A9F4DE" w14:textId="77777777" w:rsidR="003140E1" w:rsidRPr="0048157E" w:rsidRDefault="003140E1" w:rsidP="003140E1">
            <w:pPr>
              <w:jc w:val="center"/>
              <w:rPr>
                <w:sz w:val="20"/>
                <w:szCs w:val="20"/>
                <w:lang w:eastAsia="en-US"/>
              </w:rPr>
            </w:pPr>
            <w:r w:rsidRPr="0048157E">
              <w:rPr>
                <w:sz w:val="20"/>
                <w:szCs w:val="20"/>
                <w:lang w:eastAsia="en-US"/>
              </w:rPr>
              <w:t>5</w:t>
            </w:r>
          </w:p>
        </w:tc>
      </w:tr>
    </w:tbl>
    <w:p w14:paraId="662CFEFE" w14:textId="77777777" w:rsidR="003140E1" w:rsidRPr="0048157E" w:rsidRDefault="003140E1" w:rsidP="003140E1">
      <w:pPr>
        <w:ind w:firstLine="567"/>
        <w:jc w:val="both"/>
        <w:rPr>
          <w:lang w:eastAsia="en-US"/>
        </w:rPr>
      </w:pPr>
      <w:r w:rsidRPr="0048157E">
        <w:rPr>
          <w:lang w:eastAsia="en-US"/>
        </w:rPr>
        <w:t>Время выполнения аварийного ремонта, указанное в таблице приведено без учёта времени обнаружения аварии, вскрытия канала и локализации дефекта.</w:t>
      </w:r>
    </w:p>
    <w:p w14:paraId="673F38F4" w14:textId="25B2851D" w:rsidR="003140E1" w:rsidRPr="0048157E" w:rsidRDefault="003140E1" w:rsidP="003140E1">
      <w:pPr>
        <w:ind w:firstLine="567"/>
        <w:jc w:val="both"/>
        <w:rPr>
          <w:lang w:eastAsia="en-US"/>
        </w:rPr>
      </w:pPr>
      <w:r w:rsidRPr="0048157E">
        <w:rPr>
          <w:lang w:eastAsia="en-US"/>
        </w:rPr>
        <w:t xml:space="preserve">Среднее время устранения утечек на тепловых сетях </w:t>
      </w:r>
      <w:r w:rsidR="00255B17" w:rsidRPr="0048157E">
        <w:rPr>
          <w:lang w:eastAsia="en-US"/>
        </w:rPr>
        <w:t>п. Радуга</w:t>
      </w:r>
      <w:r w:rsidRPr="0048157E">
        <w:rPr>
          <w:lang w:eastAsia="en-US"/>
        </w:rPr>
        <w:t xml:space="preserve"> не превышает нормативный показатель.</w:t>
      </w:r>
    </w:p>
    <w:p w14:paraId="191C6D2B" w14:textId="77777777" w:rsidR="00E13A2A" w:rsidRPr="0048157E" w:rsidRDefault="00E13A2A" w:rsidP="009579FF">
      <w:pPr>
        <w:autoSpaceDE w:val="0"/>
        <w:autoSpaceDN w:val="0"/>
        <w:adjustRightInd w:val="0"/>
        <w:ind w:firstLine="567"/>
        <w:jc w:val="both"/>
      </w:pPr>
    </w:p>
    <w:p w14:paraId="7294C164" w14:textId="77777777" w:rsidR="001961B6" w:rsidRPr="0048157E" w:rsidRDefault="001961B6" w:rsidP="009579FF">
      <w:pPr>
        <w:pStyle w:val="aff4"/>
        <w:spacing w:after="0"/>
      </w:pPr>
      <w:bookmarkStart w:id="185" w:name="_Toc131066160"/>
      <w:r w:rsidRPr="0048157E">
        <w:t>Часть 10 "Технико-экономические показатели теплоснабжающих и теплосетевых организаций"</w:t>
      </w:r>
      <w:bookmarkEnd w:id="185"/>
      <w:r w:rsidRPr="0048157E">
        <w:t xml:space="preserve"> </w:t>
      </w:r>
    </w:p>
    <w:p w14:paraId="09534FB2" w14:textId="77777777" w:rsidR="00A81DAB" w:rsidRPr="0048157E" w:rsidRDefault="00A81DAB" w:rsidP="00A81DAB">
      <w:pPr>
        <w:ind w:firstLine="567"/>
        <w:sectPr w:rsidR="00A81DAB" w:rsidRPr="0048157E" w:rsidSect="00397DC3">
          <w:footerReference w:type="default" r:id="rId17"/>
          <w:footerReference w:type="first" r:id="rId18"/>
          <w:pgSz w:w="11906" w:h="16838"/>
          <w:pgMar w:top="851" w:right="850" w:bottom="1134" w:left="1276" w:header="708" w:footer="708" w:gutter="0"/>
          <w:cols w:space="708"/>
          <w:titlePg/>
          <w:docGrid w:linePitch="360"/>
        </w:sectPr>
      </w:pPr>
    </w:p>
    <w:p w14:paraId="7494AD34" w14:textId="77777777" w:rsidR="00A81DAB" w:rsidRPr="0048157E" w:rsidRDefault="00A81DAB" w:rsidP="00A81DAB">
      <w:pPr>
        <w:jc w:val="both"/>
      </w:pPr>
    </w:p>
    <w:p w14:paraId="63F791B1" w14:textId="3C29D3A7" w:rsidR="003140E1" w:rsidRPr="0048157E" w:rsidRDefault="00A81DAB" w:rsidP="00A81DAB">
      <w:pPr>
        <w:jc w:val="both"/>
      </w:pPr>
      <w:r w:rsidRPr="0048157E">
        <w:rPr>
          <w:noProof/>
        </w:rPr>
        <w:drawing>
          <wp:inline distT="0" distB="0" distL="0" distR="0" wp14:anchorId="2BA97347" wp14:editId="2C0FB920">
            <wp:extent cx="7562850" cy="979525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7562850" cy="9795251"/>
                    </a:xfrm>
                    <a:prstGeom prst="rect">
                      <a:avLst/>
                    </a:prstGeom>
                  </pic:spPr>
                </pic:pic>
              </a:graphicData>
            </a:graphic>
          </wp:inline>
        </w:drawing>
      </w:r>
    </w:p>
    <w:p w14:paraId="166771BA" w14:textId="77777777" w:rsidR="00A81DAB" w:rsidRPr="0048157E" w:rsidRDefault="00A81DAB" w:rsidP="009579FF">
      <w:pPr>
        <w:ind w:firstLine="567"/>
        <w:jc w:val="both"/>
      </w:pPr>
    </w:p>
    <w:p w14:paraId="300AA62D" w14:textId="45A03407" w:rsidR="00A81DAB" w:rsidRPr="0048157E" w:rsidRDefault="00A81DAB" w:rsidP="00B31856">
      <w:pPr>
        <w:jc w:val="both"/>
      </w:pPr>
      <w:r w:rsidRPr="0048157E">
        <w:rPr>
          <w:noProof/>
        </w:rPr>
        <w:drawing>
          <wp:inline distT="0" distB="0" distL="0" distR="0" wp14:anchorId="7506EE94" wp14:editId="143353A7">
            <wp:extent cx="7524750" cy="978784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526541" cy="9790175"/>
                    </a:xfrm>
                    <a:prstGeom prst="rect">
                      <a:avLst/>
                    </a:prstGeom>
                  </pic:spPr>
                </pic:pic>
              </a:graphicData>
            </a:graphic>
          </wp:inline>
        </w:drawing>
      </w:r>
    </w:p>
    <w:p w14:paraId="2395CE10" w14:textId="77777777" w:rsidR="00A81DAB" w:rsidRPr="0048157E" w:rsidRDefault="00A81DAB" w:rsidP="009579FF">
      <w:pPr>
        <w:ind w:firstLine="567"/>
        <w:jc w:val="both"/>
        <w:sectPr w:rsidR="00A81DAB" w:rsidRPr="0048157E" w:rsidSect="00A81DAB">
          <w:pgSz w:w="11906" w:h="16838"/>
          <w:pgMar w:top="0" w:right="850" w:bottom="1134" w:left="0" w:header="708" w:footer="708" w:gutter="0"/>
          <w:cols w:space="708"/>
          <w:titlePg/>
          <w:docGrid w:linePitch="360"/>
        </w:sectPr>
      </w:pPr>
    </w:p>
    <w:p w14:paraId="64DEA5FC" w14:textId="77777777" w:rsidR="001961B6" w:rsidRPr="0048157E" w:rsidRDefault="001961B6" w:rsidP="009579FF">
      <w:pPr>
        <w:pStyle w:val="aff4"/>
        <w:spacing w:after="0"/>
      </w:pPr>
      <w:bookmarkStart w:id="186" w:name="_Toc131066161"/>
      <w:bookmarkStart w:id="187" w:name="sub_254"/>
      <w:r w:rsidRPr="0048157E">
        <w:lastRenderedPageBreak/>
        <w:t>Часть 11 "Цены (тарифы) в сфере теплоснабжения"</w:t>
      </w:r>
      <w:bookmarkEnd w:id="186"/>
    </w:p>
    <w:p w14:paraId="4C92AB62" w14:textId="77777777" w:rsidR="001961B6" w:rsidRPr="0048157E" w:rsidRDefault="001961B6" w:rsidP="009579FF">
      <w:pPr>
        <w:pStyle w:val="aff4"/>
        <w:spacing w:after="0"/>
      </w:pPr>
      <w:bookmarkStart w:id="188" w:name="_Toc131066162"/>
      <w:bookmarkStart w:id="189" w:name="sub_1491"/>
      <w:bookmarkEnd w:id="187"/>
      <w:r w:rsidRPr="0048157E">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88"/>
    </w:p>
    <w:p w14:paraId="31C5AB97" w14:textId="193082CD" w:rsidR="007128D6" w:rsidRPr="0048157E" w:rsidRDefault="00C6517A" w:rsidP="009579FF">
      <w:pPr>
        <w:ind w:firstLine="567"/>
        <w:jc w:val="both"/>
      </w:pPr>
      <w:r w:rsidRPr="0048157E">
        <w:t>Рост тарифов на тепловую энергию за рассматриваемый период не превышает уровень инфляции.</w:t>
      </w:r>
    </w:p>
    <w:p w14:paraId="7516BDC6" w14:textId="77777777" w:rsidR="00C6517A" w:rsidRPr="0048157E" w:rsidRDefault="00C6517A" w:rsidP="009579FF">
      <w:pPr>
        <w:ind w:firstLine="567"/>
        <w:jc w:val="both"/>
      </w:pPr>
    </w:p>
    <w:p w14:paraId="0754834B" w14:textId="77777777" w:rsidR="001961B6" w:rsidRPr="0048157E" w:rsidRDefault="001961B6" w:rsidP="009579FF">
      <w:pPr>
        <w:pStyle w:val="aff4"/>
        <w:spacing w:after="0"/>
      </w:pPr>
      <w:bookmarkStart w:id="190" w:name="_Toc131066163"/>
      <w:bookmarkStart w:id="191" w:name="sub_1492"/>
      <w:bookmarkEnd w:id="189"/>
      <w:r w:rsidRPr="0048157E">
        <w:t>1.11.2 описание структуры цен (тарифов), установленных на момент разработки схемы теплоснабжения</w:t>
      </w:r>
      <w:bookmarkEnd w:id="190"/>
    </w:p>
    <w:p w14:paraId="6D016BDB" w14:textId="77777777" w:rsidR="00290825" w:rsidRPr="0048157E" w:rsidRDefault="00290825" w:rsidP="00290825">
      <w:pPr>
        <w:jc w:val="right"/>
      </w:pPr>
      <w:r w:rsidRPr="0048157E">
        <w:t>Таблица 1.11.2. Основные статьи затрат при утверждении тарифов</w:t>
      </w:r>
    </w:p>
    <w:p w14:paraId="6A93AF56" w14:textId="77777777" w:rsidR="00290825" w:rsidRPr="0048157E" w:rsidRDefault="00290825" w:rsidP="00290825">
      <w:pPr>
        <w:jc w:val="right"/>
      </w:pPr>
      <w:r w:rsidRPr="0048157E">
        <w:t>на момент разработки схемы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9"/>
      </w:tblGrid>
      <w:tr w:rsidR="00290825" w:rsidRPr="0048157E" w14:paraId="0E8D710F" w14:textId="77777777" w:rsidTr="00290825">
        <w:trPr>
          <w:jc w:val="center"/>
        </w:trPr>
        <w:tc>
          <w:tcPr>
            <w:tcW w:w="5109" w:type="dxa"/>
            <w:shd w:val="clear" w:color="auto" w:fill="auto"/>
          </w:tcPr>
          <w:p w14:paraId="3EBA5CF8" w14:textId="77777777" w:rsidR="00290825" w:rsidRPr="0048157E" w:rsidRDefault="00290825" w:rsidP="00290825">
            <w:pPr>
              <w:jc w:val="center"/>
              <w:rPr>
                <w:b/>
                <w:sz w:val="20"/>
                <w:szCs w:val="20"/>
              </w:rPr>
            </w:pPr>
            <w:r w:rsidRPr="0048157E">
              <w:rPr>
                <w:b/>
                <w:sz w:val="20"/>
                <w:szCs w:val="20"/>
              </w:rPr>
              <w:t>Наименование</w:t>
            </w:r>
          </w:p>
        </w:tc>
      </w:tr>
      <w:tr w:rsidR="00290825" w:rsidRPr="0048157E" w14:paraId="52F616E3" w14:textId="77777777" w:rsidTr="00290825">
        <w:trPr>
          <w:jc w:val="center"/>
        </w:trPr>
        <w:tc>
          <w:tcPr>
            <w:tcW w:w="5109" w:type="dxa"/>
            <w:shd w:val="clear" w:color="auto" w:fill="auto"/>
          </w:tcPr>
          <w:p w14:paraId="6337138E" w14:textId="77777777" w:rsidR="00290825" w:rsidRPr="0048157E" w:rsidRDefault="00290825" w:rsidP="00290825">
            <w:pPr>
              <w:jc w:val="center"/>
              <w:rPr>
                <w:sz w:val="20"/>
                <w:szCs w:val="20"/>
              </w:rPr>
            </w:pPr>
            <w:r w:rsidRPr="0048157E">
              <w:rPr>
                <w:sz w:val="20"/>
                <w:szCs w:val="20"/>
              </w:rPr>
              <w:t>-Сырье, основные материалы</w:t>
            </w:r>
          </w:p>
        </w:tc>
      </w:tr>
      <w:tr w:rsidR="00290825" w:rsidRPr="0048157E" w14:paraId="2AA2785B" w14:textId="77777777" w:rsidTr="00290825">
        <w:trPr>
          <w:jc w:val="center"/>
        </w:trPr>
        <w:tc>
          <w:tcPr>
            <w:tcW w:w="5109" w:type="dxa"/>
            <w:shd w:val="clear" w:color="auto" w:fill="auto"/>
          </w:tcPr>
          <w:p w14:paraId="45D8D64F" w14:textId="77777777" w:rsidR="00290825" w:rsidRPr="0048157E" w:rsidRDefault="00290825" w:rsidP="00290825">
            <w:pPr>
              <w:jc w:val="center"/>
              <w:rPr>
                <w:sz w:val="20"/>
                <w:szCs w:val="20"/>
              </w:rPr>
            </w:pPr>
            <w:r w:rsidRPr="0048157E">
              <w:rPr>
                <w:sz w:val="20"/>
                <w:szCs w:val="20"/>
              </w:rPr>
              <w:t>-Вспомогательные материалы</w:t>
            </w:r>
          </w:p>
        </w:tc>
      </w:tr>
      <w:tr w:rsidR="00290825" w:rsidRPr="0048157E" w14:paraId="53F768E7" w14:textId="77777777" w:rsidTr="00290825">
        <w:trPr>
          <w:jc w:val="center"/>
        </w:trPr>
        <w:tc>
          <w:tcPr>
            <w:tcW w:w="5109" w:type="dxa"/>
            <w:shd w:val="clear" w:color="auto" w:fill="auto"/>
          </w:tcPr>
          <w:p w14:paraId="35F004DD" w14:textId="77777777" w:rsidR="00290825" w:rsidRPr="0048157E" w:rsidRDefault="00290825" w:rsidP="00290825">
            <w:pPr>
              <w:jc w:val="center"/>
              <w:rPr>
                <w:sz w:val="20"/>
                <w:szCs w:val="20"/>
              </w:rPr>
            </w:pPr>
            <w:r w:rsidRPr="0048157E">
              <w:rPr>
                <w:sz w:val="20"/>
                <w:szCs w:val="20"/>
              </w:rPr>
              <w:t>-Работы и услуги производственного характера</w:t>
            </w:r>
          </w:p>
        </w:tc>
      </w:tr>
      <w:tr w:rsidR="00290825" w:rsidRPr="0048157E" w14:paraId="33F848B4" w14:textId="77777777" w:rsidTr="00290825">
        <w:trPr>
          <w:jc w:val="center"/>
        </w:trPr>
        <w:tc>
          <w:tcPr>
            <w:tcW w:w="5109" w:type="dxa"/>
            <w:shd w:val="clear" w:color="auto" w:fill="auto"/>
          </w:tcPr>
          <w:p w14:paraId="55803EDB" w14:textId="77777777" w:rsidR="00290825" w:rsidRPr="0048157E" w:rsidRDefault="00290825" w:rsidP="00290825">
            <w:pPr>
              <w:jc w:val="center"/>
              <w:rPr>
                <w:sz w:val="20"/>
                <w:szCs w:val="20"/>
              </w:rPr>
            </w:pPr>
            <w:r w:rsidRPr="0048157E">
              <w:rPr>
                <w:sz w:val="20"/>
                <w:szCs w:val="20"/>
              </w:rPr>
              <w:t>-Топливо на технологические нужды</w:t>
            </w:r>
          </w:p>
        </w:tc>
      </w:tr>
      <w:tr w:rsidR="00290825" w:rsidRPr="0048157E" w14:paraId="30D047F5" w14:textId="77777777" w:rsidTr="00290825">
        <w:trPr>
          <w:jc w:val="center"/>
        </w:trPr>
        <w:tc>
          <w:tcPr>
            <w:tcW w:w="5109" w:type="dxa"/>
            <w:shd w:val="clear" w:color="auto" w:fill="auto"/>
          </w:tcPr>
          <w:p w14:paraId="5709DF81" w14:textId="77777777" w:rsidR="00290825" w:rsidRPr="0048157E" w:rsidRDefault="00290825" w:rsidP="00290825">
            <w:pPr>
              <w:jc w:val="center"/>
              <w:rPr>
                <w:sz w:val="20"/>
                <w:szCs w:val="20"/>
              </w:rPr>
            </w:pPr>
            <w:r w:rsidRPr="0048157E">
              <w:rPr>
                <w:sz w:val="20"/>
                <w:szCs w:val="20"/>
              </w:rPr>
              <w:t>-Электроэнергия на технологические нужды</w:t>
            </w:r>
          </w:p>
        </w:tc>
      </w:tr>
      <w:tr w:rsidR="00290825" w:rsidRPr="0048157E" w14:paraId="66FA50BA" w14:textId="77777777" w:rsidTr="00290825">
        <w:trPr>
          <w:jc w:val="center"/>
        </w:trPr>
        <w:tc>
          <w:tcPr>
            <w:tcW w:w="5109" w:type="dxa"/>
            <w:shd w:val="clear" w:color="auto" w:fill="auto"/>
          </w:tcPr>
          <w:p w14:paraId="416551A7" w14:textId="77777777" w:rsidR="00290825" w:rsidRPr="0048157E" w:rsidRDefault="00290825" w:rsidP="00290825">
            <w:pPr>
              <w:jc w:val="center"/>
              <w:rPr>
                <w:sz w:val="20"/>
                <w:szCs w:val="20"/>
              </w:rPr>
            </w:pPr>
            <w:r w:rsidRPr="0048157E">
              <w:rPr>
                <w:sz w:val="20"/>
                <w:szCs w:val="20"/>
              </w:rPr>
              <w:t>-Затраты на оплату труда</w:t>
            </w:r>
          </w:p>
        </w:tc>
      </w:tr>
      <w:tr w:rsidR="00290825" w:rsidRPr="0048157E" w14:paraId="5F662B3E" w14:textId="77777777" w:rsidTr="00290825">
        <w:trPr>
          <w:jc w:val="center"/>
        </w:trPr>
        <w:tc>
          <w:tcPr>
            <w:tcW w:w="5109" w:type="dxa"/>
            <w:shd w:val="clear" w:color="auto" w:fill="auto"/>
          </w:tcPr>
          <w:p w14:paraId="2BF7E057" w14:textId="77777777" w:rsidR="00290825" w:rsidRPr="0048157E" w:rsidRDefault="00290825" w:rsidP="00290825">
            <w:pPr>
              <w:jc w:val="center"/>
              <w:rPr>
                <w:sz w:val="20"/>
                <w:szCs w:val="20"/>
              </w:rPr>
            </w:pPr>
            <w:r w:rsidRPr="0048157E">
              <w:rPr>
                <w:sz w:val="20"/>
                <w:szCs w:val="20"/>
              </w:rPr>
              <w:t>-Страховые взносы</w:t>
            </w:r>
          </w:p>
        </w:tc>
      </w:tr>
      <w:tr w:rsidR="00290825" w:rsidRPr="0048157E" w14:paraId="262110B3" w14:textId="77777777" w:rsidTr="00290825">
        <w:trPr>
          <w:jc w:val="center"/>
        </w:trPr>
        <w:tc>
          <w:tcPr>
            <w:tcW w:w="5109" w:type="dxa"/>
            <w:shd w:val="clear" w:color="auto" w:fill="auto"/>
          </w:tcPr>
          <w:p w14:paraId="6D95C7DB" w14:textId="77777777" w:rsidR="00290825" w:rsidRPr="0048157E" w:rsidRDefault="00290825" w:rsidP="00290825">
            <w:pPr>
              <w:jc w:val="center"/>
              <w:rPr>
                <w:sz w:val="20"/>
                <w:szCs w:val="20"/>
              </w:rPr>
            </w:pPr>
            <w:r w:rsidRPr="0048157E">
              <w:rPr>
                <w:sz w:val="20"/>
                <w:szCs w:val="20"/>
              </w:rPr>
              <w:t>-Амортизация</w:t>
            </w:r>
          </w:p>
        </w:tc>
      </w:tr>
      <w:tr w:rsidR="00290825" w:rsidRPr="0048157E" w14:paraId="22448096" w14:textId="77777777" w:rsidTr="00290825">
        <w:trPr>
          <w:jc w:val="center"/>
        </w:trPr>
        <w:tc>
          <w:tcPr>
            <w:tcW w:w="5109" w:type="dxa"/>
            <w:shd w:val="clear" w:color="auto" w:fill="auto"/>
          </w:tcPr>
          <w:p w14:paraId="5D8A6B55" w14:textId="77777777" w:rsidR="00290825" w:rsidRPr="0048157E" w:rsidRDefault="00290825" w:rsidP="00290825">
            <w:pPr>
              <w:jc w:val="center"/>
              <w:rPr>
                <w:sz w:val="20"/>
                <w:szCs w:val="20"/>
              </w:rPr>
            </w:pPr>
            <w:r w:rsidRPr="0048157E">
              <w:rPr>
                <w:sz w:val="20"/>
                <w:szCs w:val="20"/>
              </w:rPr>
              <w:t>-Прочие расходы</w:t>
            </w:r>
          </w:p>
        </w:tc>
      </w:tr>
      <w:tr w:rsidR="00290825" w:rsidRPr="0048157E" w14:paraId="2AA7CC7E" w14:textId="77777777" w:rsidTr="00290825">
        <w:trPr>
          <w:jc w:val="center"/>
        </w:trPr>
        <w:tc>
          <w:tcPr>
            <w:tcW w:w="5109" w:type="dxa"/>
            <w:shd w:val="clear" w:color="auto" w:fill="auto"/>
          </w:tcPr>
          <w:p w14:paraId="3905B2C4" w14:textId="77777777" w:rsidR="00290825" w:rsidRPr="0048157E" w:rsidRDefault="00290825" w:rsidP="00290825">
            <w:pPr>
              <w:jc w:val="center"/>
              <w:rPr>
                <w:sz w:val="20"/>
                <w:szCs w:val="20"/>
              </w:rPr>
            </w:pPr>
            <w:r w:rsidRPr="0048157E">
              <w:rPr>
                <w:sz w:val="20"/>
                <w:szCs w:val="20"/>
              </w:rPr>
              <w:t>В т.ч. цеховые расходы</w:t>
            </w:r>
          </w:p>
        </w:tc>
      </w:tr>
      <w:tr w:rsidR="00290825" w:rsidRPr="0048157E" w14:paraId="39AF6E6C" w14:textId="77777777" w:rsidTr="00290825">
        <w:trPr>
          <w:jc w:val="center"/>
        </w:trPr>
        <w:tc>
          <w:tcPr>
            <w:tcW w:w="5109" w:type="dxa"/>
            <w:shd w:val="clear" w:color="auto" w:fill="auto"/>
          </w:tcPr>
          <w:p w14:paraId="025CB599" w14:textId="77777777" w:rsidR="00290825" w:rsidRPr="0048157E" w:rsidRDefault="00290825" w:rsidP="00290825">
            <w:pPr>
              <w:jc w:val="center"/>
              <w:rPr>
                <w:sz w:val="20"/>
                <w:szCs w:val="20"/>
              </w:rPr>
            </w:pPr>
            <w:r w:rsidRPr="0048157E">
              <w:rPr>
                <w:sz w:val="20"/>
                <w:szCs w:val="20"/>
              </w:rPr>
              <w:t>-общехозяйственные расходы</w:t>
            </w:r>
          </w:p>
        </w:tc>
      </w:tr>
      <w:tr w:rsidR="00290825" w:rsidRPr="0048157E" w14:paraId="2380F49E" w14:textId="77777777" w:rsidTr="00290825">
        <w:trPr>
          <w:jc w:val="center"/>
        </w:trPr>
        <w:tc>
          <w:tcPr>
            <w:tcW w:w="5109" w:type="dxa"/>
            <w:shd w:val="clear" w:color="auto" w:fill="auto"/>
          </w:tcPr>
          <w:p w14:paraId="1A2BF5CA" w14:textId="77777777" w:rsidR="00290825" w:rsidRPr="0048157E" w:rsidRDefault="00290825" w:rsidP="00290825">
            <w:pPr>
              <w:jc w:val="center"/>
              <w:rPr>
                <w:sz w:val="20"/>
                <w:szCs w:val="20"/>
              </w:rPr>
            </w:pPr>
            <w:r w:rsidRPr="0048157E">
              <w:rPr>
                <w:sz w:val="20"/>
                <w:szCs w:val="20"/>
              </w:rPr>
              <w:t>Итого затраты:</w:t>
            </w:r>
          </w:p>
        </w:tc>
      </w:tr>
      <w:tr w:rsidR="00290825" w:rsidRPr="0048157E" w14:paraId="7E733242" w14:textId="77777777" w:rsidTr="00290825">
        <w:trPr>
          <w:jc w:val="center"/>
        </w:trPr>
        <w:tc>
          <w:tcPr>
            <w:tcW w:w="5109" w:type="dxa"/>
            <w:shd w:val="clear" w:color="auto" w:fill="auto"/>
          </w:tcPr>
          <w:p w14:paraId="253507A6" w14:textId="77777777" w:rsidR="00290825" w:rsidRPr="0048157E" w:rsidRDefault="00290825" w:rsidP="00290825">
            <w:pPr>
              <w:jc w:val="center"/>
              <w:rPr>
                <w:sz w:val="20"/>
                <w:szCs w:val="20"/>
              </w:rPr>
            </w:pPr>
            <w:r w:rsidRPr="0048157E">
              <w:rPr>
                <w:sz w:val="20"/>
                <w:szCs w:val="20"/>
              </w:rPr>
              <w:t>Недополученный по независящим причинам доход</w:t>
            </w:r>
          </w:p>
        </w:tc>
      </w:tr>
      <w:tr w:rsidR="00290825" w:rsidRPr="0048157E" w14:paraId="7AACEB79" w14:textId="77777777" w:rsidTr="00290825">
        <w:trPr>
          <w:jc w:val="center"/>
        </w:trPr>
        <w:tc>
          <w:tcPr>
            <w:tcW w:w="5109" w:type="dxa"/>
            <w:shd w:val="clear" w:color="auto" w:fill="auto"/>
          </w:tcPr>
          <w:p w14:paraId="245C0EB5" w14:textId="77777777" w:rsidR="00290825" w:rsidRPr="0048157E" w:rsidRDefault="00290825" w:rsidP="00290825">
            <w:pPr>
              <w:jc w:val="center"/>
              <w:rPr>
                <w:sz w:val="20"/>
                <w:szCs w:val="20"/>
              </w:rPr>
            </w:pPr>
            <w:r w:rsidRPr="0048157E">
              <w:rPr>
                <w:sz w:val="20"/>
                <w:szCs w:val="20"/>
              </w:rPr>
              <w:t>Расчетные расходы по производству продукции (услуг)</w:t>
            </w:r>
          </w:p>
        </w:tc>
      </w:tr>
      <w:tr w:rsidR="00290825" w:rsidRPr="0048157E" w14:paraId="660DA3EA" w14:textId="77777777" w:rsidTr="00290825">
        <w:trPr>
          <w:jc w:val="center"/>
        </w:trPr>
        <w:tc>
          <w:tcPr>
            <w:tcW w:w="5109" w:type="dxa"/>
            <w:shd w:val="clear" w:color="auto" w:fill="auto"/>
          </w:tcPr>
          <w:p w14:paraId="56D28A39" w14:textId="77777777" w:rsidR="00290825" w:rsidRPr="0048157E" w:rsidRDefault="00290825" w:rsidP="00290825">
            <w:pPr>
              <w:jc w:val="center"/>
              <w:rPr>
                <w:sz w:val="20"/>
                <w:szCs w:val="20"/>
              </w:rPr>
            </w:pPr>
            <w:r w:rsidRPr="0048157E">
              <w:rPr>
                <w:sz w:val="20"/>
                <w:szCs w:val="20"/>
              </w:rPr>
              <w:t>Прибыль от товарной продукции</w:t>
            </w:r>
          </w:p>
        </w:tc>
      </w:tr>
      <w:tr w:rsidR="00290825" w:rsidRPr="0048157E" w14:paraId="6D0EB1EF" w14:textId="77777777" w:rsidTr="00290825">
        <w:trPr>
          <w:jc w:val="center"/>
        </w:trPr>
        <w:tc>
          <w:tcPr>
            <w:tcW w:w="5109" w:type="dxa"/>
            <w:shd w:val="clear" w:color="auto" w:fill="auto"/>
          </w:tcPr>
          <w:p w14:paraId="345647D6" w14:textId="77777777" w:rsidR="00290825" w:rsidRPr="0048157E" w:rsidRDefault="00290825" w:rsidP="00290825">
            <w:pPr>
              <w:jc w:val="center"/>
              <w:rPr>
                <w:sz w:val="20"/>
                <w:szCs w:val="20"/>
              </w:rPr>
            </w:pPr>
            <w:r w:rsidRPr="0048157E">
              <w:rPr>
                <w:sz w:val="20"/>
                <w:szCs w:val="20"/>
              </w:rPr>
              <w:t>Необходимая валовая  выручка</w:t>
            </w:r>
          </w:p>
        </w:tc>
      </w:tr>
    </w:tbl>
    <w:p w14:paraId="503D9A01" w14:textId="77777777" w:rsidR="00425A2A" w:rsidRPr="0048157E" w:rsidRDefault="00425A2A" w:rsidP="009579FF">
      <w:pPr>
        <w:ind w:firstLine="567"/>
        <w:jc w:val="both"/>
      </w:pPr>
    </w:p>
    <w:p w14:paraId="6649F652" w14:textId="77777777" w:rsidR="001961B6" w:rsidRPr="0048157E" w:rsidRDefault="001961B6" w:rsidP="009579FF">
      <w:pPr>
        <w:pStyle w:val="aff4"/>
        <w:spacing w:after="0"/>
      </w:pPr>
      <w:bookmarkStart w:id="192" w:name="_Toc131066164"/>
      <w:bookmarkStart w:id="193" w:name="sub_1493"/>
      <w:bookmarkEnd w:id="191"/>
      <w:r w:rsidRPr="0048157E">
        <w:t>1.11.3 описание платы за подключение к системе теплоснабжения</w:t>
      </w:r>
      <w:bookmarkEnd w:id="192"/>
    </w:p>
    <w:p w14:paraId="3E7B9F73" w14:textId="404B43A4" w:rsidR="0070414F" w:rsidRPr="0048157E" w:rsidRDefault="00290825" w:rsidP="009579FF">
      <w:pPr>
        <w:ind w:firstLine="567"/>
        <w:jc w:val="both"/>
      </w:pPr>
      <w:r w:rsidRPr="0048157E">
        <w:t>Информация о размере платы за подключение к системам теплоснабжения отсутствует.</w:t>
      </w:r>
    </w:p>
    <w:p w14:paraId="226EC7F1" w14:textId="77777777" w:rsidR="00290825" w:rsidRPr="0048157E" w:rsidRDefault="00290825" w:rsidP="009579FF">
      <w:pPr>
        <w:ind w:firstLine="567"/>
        <w:jc w:val="both"/>
      </w:pPr>
    </w:p>
    <w:p w14:paraId="27A0DBB1" w14:textId="77777777" w:rsidR="001961B6" w:rsidRPr="0048157E" w:rsidRDefault="001961B6" w:rsidP="009579FF">
      <w:pPr>
        <w:pStyle w:val="aff4"/>
        <w:spacing w:after="0"/>
      </w:pPr>
      <w:bookmarkStart w:id="194" w:name="_Toc131066165"/>
      <w:bookmarkStart w:id="195" w:name="sub_1494"/>
      <w:bookmarkEnd w:id="193"/>
      <w:r w:rsidRPr="0048157E">
        <w:t>1.11.4 описание платы за услуги по поддержанию резервной тепловой мощности, в том числе для социально значимых категорий потребителей</w:t>
      </w:r>
      <w:bookmarkEnd w:id="194"/>
    </w:p>
    <w:p w14:paraId="70A16DF4" w14:textId="77777777" w:rsidR="00290825" w:rsidRPr="0048157E" w:rsidRDefault="00290825" w:rsidP="00290825">
      <w:pPr>
        <w:ind w:firstLine="567"/>
        <w:jc w:val="both"/>
      </w:pPr>
      <w:r w:rsidRPr="0048157E">
        <w:t>Информация о размере платы за поддержание резервной тепловой мощности (для социально значимых потребителей) отсутствует.</w:t>
      </w:r>
    </w:p>
    <w:p w14:paraId="6118D1C4" w14:textId="77777777" w:rsidR="00C0610F" w:rsidRPr="0048157E" w:rsidRDefault="00C0610F" w:rsidP="009579FF">
      <w:pPr>
        <w:ind w:firstLine="567"/>
        <w:jc w:val="both"/>
      </w:pPr>
    </w:p>
    <w:p w14:paraId="10343C73" w14:textId="77777777" w:rsidR="001961B6" w:rsidRPr="0048157E" w:rsidRDefault="001961B6" w:rsidP="009579FF">
      <w:pPr>
        <w:pStyle w:val="aff4"/>
        <w:spacing w:after="0"/>
      </w:pPr>
      <w:bookmarkStart w:id="196" w:name="_Toc131066166"/>
      <w:bookmarkEnd w:id="195"/>
      <w:r w:rsidRPr="0048157E">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96"/>
    </w:p>
    <w:p w14:paraId="42AFC44A" w14:textId="77777777" w:rsidR="00290825" w:rsidRPr="0048157E" w:rsidRDefault="00290825" w:rsidP="00290825">
      <w:pPr>
        <w:ind w:firstLine="567"/>
        <w:jc w:val="both"/>
      </w:pPr>
      <w:r w:rsidRPr="0048157E">
        <w:t>Рост тарифов на тепловую энергию за рассматриваемый период не превышает уровень инфляции.</w:t>
      </w:r>
    </w:p>
    <w:p w14:paraId="3EFFBF00" w14:textId="77777777" w:rsidR="00C0610F" w:rsidRPr="0048157E" w:rsidRDefault="00C0610F" w:rsidP="009579FF">
      <w:pPr>
        <w:ind w:firstLine="567"/>
        <w:jc w:val="both"/>
      </w:pPr>
    </w:p>
    <w:p w14:paraId="744F37D1" w14:textId="77777777" w:rsidR="00715F77" w:rsidRPr="0048157E" w:rsidRDefault="00715F77" w:rsidP="00715F77">
      <w:pPr>
        <w:pStyle w:val="aff4"/>
      </w:pPr>
      <w:bookmarkStart w:id="197" w:name="_Toc131066167"/>
      <w:r w:rsidRPr="0048157E">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97"/>
    </w:p>
    <w:p w14:paraId="5DC20CC6" w14:textId="28EEC150" w:rsidR="00290825" w:rsidRPr="0048157E" w:rsidRDefault="00290825" w:rsidP="00290825">
      <w:pPr>
        <w:ind w:firstLine="567"/>
        <w:jc w:val="both"/>
      </w:pPr>
      <w:r w:rsidRPr="0048157E">
        <w:t xml:space="preserve">Ценовые зоны теплоснабжения в </w:t>
      </w:r>
      <w:r w:rsidR="00911AFE" w:rsidRPr="0048157E">
        <w:t>п. Радуга</w:t>
      </w:r>
      <w:r w:rsidRPr="0048157E">
        <w:t xml:space="preserve"> не установлены.</w:t>
      </w:r>
    </w:p>
    <w:p w14:paraId="1E1D3E72" w14:textId="77777777" w:rsidR="00B3577C" w:rsidRDefault="00B3577C" w:rsidP="009579FF">
      <w:pPr>
        <w:ind w:firstLine="567"/>
        <w:jc w:val="both"/>
      </w:pPr>
    </w:p>
    <w:p w14:paraId="165C8A22" w14:textId="77777777" w:rsidR="008C254D" w:rsidRDefault="008C254D" w:rsidP="009579FF">
      <w:pPr>
        <w:ind w:firstLine="567"/>
        <w:jc w:val="both"/>
      </w:pPr>
    </w:p>
    <w:p w14:paraId="772C0367" w14:textId="77777777" w:rsidR="008C254D" w:rsidRDefault="008C254D" w:rsidP="009579FF">
      <w:pPr>
        <w:ind w:firstLine="567"/>
        <w:jc w:val="both"/>
      </w:pPr>
    </w:p>
    <w:p w14:paraId="6E8B8A70" w14:textId="77777777" w:rsidR="008C254D" w:rsidRDefault="008C254D" w:rsidP="009579FF">
      <w:pPr>
        <w:ind w:firstLine="567"/>
        <w:jc w:val="both"/>
      </w:pPr>
    </w:p>
    <w:p w14:paraId="7A4AECD6" w14:textId="77777777" w:rsidR="008C254D" w:rsidRDefault="008C254D" w:rsidP="009579FF">
      <w:pPr>
        <w:ind w:firstLine="567"/>
        <w:jc w:val="both"/>
      </w:pPr>
    </w:p>
    <w:p w14:paraId="276CBB37" w14:textId="77777777" w:rsidR="008C254D" w:rsidRDefault="008C254D" w:rsidP="009579FF">
      <w:pPr>
        <w:ind w:firstLine="567"/>
        <w:jc w:val="both"/>
      </w:pPr>
    </w:p>
    <w:p w14:paraId="1156EEFF" w14:textId="77777777" w:rsidR="008C254D" w:rsidRPr="0048157E" w:rsidRDefault="008C254D" w:rsidP="009579FF">
      <w:pPr>
        <w:ind w:firstLine="567"/>
        <w:jc w:val="both"/>
      </w:pPr>
    </w:p>
    <w:p w14:paraId="62F15615" w14:textId="77777777" w:rsidR="001961B6" w:rsidRPr="0048157E" w:rsidRDefault="001961B6" w:rsidP="009579FF">
      <w:pPr>
        <w:pStyle w:val="aff4"/>
        <w:spacing w:after="0"/>
      </w:pPr>
      <w:bookmarkStart w:id="198" w:name="_Toc131066168"/>
      <w:bookmarkStart w:id="199" w:name="sub_1051"/>
      <w:r w:rsidRPr="0048157E">
        <w:lastRenderedPageBreak/>
        <w:t>Часть 12 "Описание существующих технических и технологических проблем в система</w:t>
      </w:r>
      <w:r w:rsidR="00777B96" w:rsidRPr="0048157E">
        <w:t>х теплоснабжения поселения</w:t>
      </w:r>
      <w:r w:rsidRPr="0048157E">
        <w:t>"</w:t>
      </w:r>
      <w:bookmarkEnd w:id="198"/>
    </w:p>
    <w:p w14:paraId="5F804615" w14:textId="77777777" w:rsidR="001961B6" w:rsidRPr="0048157E" w:rsidRDefault="001961B6" w:rsidP="009579FF">
      <w:pPr>
        <w:pStyle w:val="aff4"/>
        <w:spacing w:after="0"/>
      </w:pPr>
      <w:bookmarkStart w:id="200" w:name="_Toc131066169"/>
      <w:bookmarkStart w:id="201" w:name="sub_1511"/>
      <w:bookmarkEnd w:id="199"/>
      <w:r w:rsidRPr="0048157E">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00"/>
    </w:p>
    <w:p w14:paraId="461D03F0" w14:textId="466A8448" w:rsidR="00290825" w:rsidRPr="0048157E" w:rsidRDefault="00290825" w:rsidP="00290825">
      <w:pPr>
        <w:ind w:firstLine="567"/>
        <w:jc w:val="both"/>
      </w:pPr>
      <w:bookmarkStart w:id="202" w:name="sub_1512"/>
      <w:bookmarkEnd w:id="201"/>
      <w:r w:rsidRPr="0048157E">
        <w:t xml:space="preserve">Существующих проблем </w:t>
      </w:r>
      <w:r w:rsidR="00A1537E" w:rsidRPr="0048157E">
        <w:t>в работе теплопотребляющих установок потребителей</w:t>
      </w:r>
      <w:r w:rsidRPr="0048157E">
        <w:t xml:space="preserve"> не выявлено.</w:t>
      </w:r>
    </w:p>
    <w:p w14:paraId="570D8764" w14:textId="77777777" w:rsidR="0059255C" w:rsidRPr="0048157E" w:rsidRDefault="0059255C" w:rsidP="009579FF">
      <w:pPr>
        <w:ind w:firstLine="567"/>
        <w:jc w:val="both"/>
      </w:pPr>
    </w:p>
    <w:p w14:paraId="3D0FF985" w14:textId="77777777" w:rsidR="00257B11" w:rsidRPr="0048157E" w:rsidRDefault="00257B11" w:rsidP="009579FF">
      <w:pPr>
        <w:pStyle w:val="aff4"/>
        <w:spacing w:after="0"/>
      </w:pPr>
      <w:bookmarkStart w:id="203" w:name="_Toc131066170"/>
      <w:r w:rsidRPr="0048157E">
        <w:t>1.12.2 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203"/>
    </w:p>
    <w:p w14:paraId="28E43644" w14:textId="451255DE" w:rsidR="00257B11" w:rsidRPr="0048157E" w:rsidRDefault="002E114A" w:rsidP="009579FF">
      <w:pPr>
        <w:ind w:firstLine="567"/>
        <w:jc w:val="both"/>
      </w:pPr>
      <w:r w:rsidRPr="0048157E">
        <w:t>Протяженность ветхих тепловых сетей, требующих проведения капитального ремонта 114 м в двухтрубном исчислении.</w:t>
      </w:r>
    </w:p>
    <w:p w14:paraId="6B750AF3" w14:textId="77777777" w:rsidR="002E114A" w:rsidRPr="0048157E" w:rsidRDefault="002E114A" w:rsidP="009579FF">
      <w:pPr>
        <w:ind w:firstLine="567"/>
        <w:jc w:val="both"/>
      </w:pPr>
    </w:p>
    <w:p w14:paraId="5602851A" w14:textId="77777777" w:rsidR="001961B6" w:rsidRPr="0048157E" w:rsidRDefault="001961B6" w:rsidP="009579FF">
      <w:pPr>
        <w:pStyle w:val="aff4"/>
        <w:spacing w:after="0"/>
      </w:pPr>
      <w:bookmarkStart w:id="204" w:name="_Toc131066171"/>
      <w:bookmarkStart w:id="205" w:name="sub_1513"/>
      <w:bookmarkEnd w:id="202"/>
      <w:r w:rsidRPr="0048157E">
        <w:t>1.12.3 описание существующих проблем развития систем теплоснабжения</w:t>
      </w:r>
      <w:bookmarkEnd w:id="204"/>
    </w:p>
    <w:p w14:paraId="39B90B57" w14:textId="3DA9E7D6" w:rsidR="000B7D1A" w:rsidRPr="0048157E" w:rsidRDefault="007E29BD" w:rsidP="009579FF">
      <w:pPr>
        <w:ind w:firstLine="567"/>
        <w:jc w:val="both"/>
      </w:pPr>
      <w:r w:rsidRPr="0048157E">
        <w:t xml:space="preserve">В связи с газификацией п. Радуга и большим физическим износом имеющейся котельной требуется строительство новой блочно-модульной газовой котельной. </w:t>
      </w:r>
    </w:p>
    <w:p w14:paraId="5DE815F4" w14:textId="77777777" w:rsidR="007E29BD" w:rsidRPr="0048157E" w:rsidRDefault="007E29BD" w:rsidP="009579FF">
      <w:pPr>
        <w:ind w:firstLine="567"/>
        <w:jc w:val="both"/>
      </w:pPr>
    </w:p>
    <w:p w14:paraId="0AF4DABB" w14:textId="77777777" w:rsidR="001961B6" w:rsidRPr="0048157E" w:rsidRDefault="001961B6" w:rsidP="009579FF">
      <w:pPr>
        <w:pStyle w:val="aff4"/>
        <w:spacing w:after="0"/>
      </w:pPr>
      <w:bookmarkStart w:id="206" w:name="_Toc131066172"/>
      <w:bookmarkStart w:id="207" w:name="sub_1514"/>
      <w:bookmarkEnd w:id="205"/>
      <w:r w:rsidRPr="0048157E">
        <w:t>1.12.4 описание существующих проблем надежного и эффективного снабжения топливом действующих систем теплоснабжения</w:t>
      </w:r>
      <w:bookmarkEnd w:id="206"/>
    </w:p>
    <w:p w14:paraId="4DFED97A" w14:textId="77777777" w:rsidR="00290825" w:rsidRPr="0048157E" w:rsidRDefault="00290825" w:rsidP="00290825">
      <w:pPr>
        <w:ind w:firstLine="567"/>
        <w:jc w:val="both"/>
      </w:pPr>
      <w:r w:rsidRPr="0048157E">
        <w:t>Проблемы надежного и эффективного снабжения топливом действующих систем теплоснабжения отсутствуют.</w:t>
      </w:r>
    </w:p>
    <w:p w14:paraId="6E77EE67" w14:textId="77777777" w:rsidR="00257B11" w:rsidRPr="0048157E" w:rsidRDefault="00257B11" w:rsidP="009579FF">
      <w:pPr>
        <w:ind w:firstLine="567"/>
        <w:jc w:val="both"/>
      </w:pPr>
    </w:p>
    <w:p w14:paraId="0A01E7A6" w14:textId="77777777" w:rsidR="001961B6" w:rsidRPr="0048157E" w:rsidRDefault="001961B6" w:rsidP="009579FF">
      <w:pPr>
        <w:pStyle w:val="aff4"/>
        <w:spacing w:after="0"/>
      </w:pPr>
      <w:bookmarkStart w:id="208" w:name="_Toc131066173"/>
      <w:bookmarkStart w:id="209" w:name="sub_1515"/>
      <w:bookmarkEnd w:id="207"/>
      <w:r w:rsidRPr="0048157E">
        <w:t>1.12.5 анализ предписаний надзорных органов об устранении нарушений, влияющих на безопасность и надежность системы теплоснабжения</w:t>
      </w:r>
      <w:bookmarkEnd w:id="208"/>
    </w:p>
    <w:p w14:paraId="604B3F97" w14:textId="265B2593" w:rsidR="00290825" w:rsidRPr="0048157E" w:rsidRDefault="00290825" w:rsidP="00290825">
      <w:pPr>
        <w:ind w:firstLine="567"/>
        <w:jc w:val="both"/>
      </w:pPr>
      <w:r w:rsidRPr="0048157E">
        <w:t>Предписания государственных надзорных органов по запрещению дальней</w:t>
      </w:r>
      <w:r w:rsidR="00052D99" w:rsidRPr="0048157E">
        <w:t>шей эксплуатации системы централ</w:t>
      </w:r>
      <w:r w:rsidRPr="0048157E">
        <w:t>изованного теплоснабжения отсутствуют.</w:t>
      </w:r>
    </w:p>
    <w:p w14:paraId="06207318" w14:textId="77777777" w:rsidR="0059255C" w:rsidRPr="0048157E" w:rsidRDefault="0059255C" w:rsidP="009579FF">
      <w:pPr>
        <w:ind w:firstLine="567"/>
        <w:jc w:val="both"/>
      </w:pPr>
    </w:p>
    <w:p w14:paraId="25EC2481" w14:textId="77777777" w:rsidR="001961B6" w:rsidRPr="0048157E" w:rsidRDefault="001961B6" w:rsidP="009579FF">
      <w:pPr>
        <w:pStyle w:val="aff2"/>
        <w:spacing w:before="0" w:after="0"/>
      </w:pPr>
      <w:bookmarkStart w:id="210" w:name="_Toc131066174"/>
      <w:bookmarkStart w:id="211" w:name="sub_1053"/>
      <w:bookmarkEnd w:id="209"/>
      <w:r w:rsidRPr="0048157E">
        <w:t>Глава 2</w:t>
      </w:r>
      <w:r w:rsidR="000F6DC1" w:rsidRPr="0048157E">
        <w:t xml:space="preserve"> </w:t>
      </w:r>
      <w:r w:rsidRPr="0048157E">
        <w:t>"Существующее и перспективное потребление тепловой энергии на цели теплоснабжения"</w:t>
      </w:r>
      <w:bookmarkEnd w:id="210"/>
      <w:r w:rsidRPr="0048157E">
        <w:t xml:space="preserve"> </w:t>
      </w:r>
    </w:p>
    <w:p w14:paraId="6F4138F6" w14:textId="77777777" w:rsidR="001961B6" w:rsidRPr="0048157E" w:rsidRDefault="001961B6" w:rsidP="009579FF">
      <w:pPr>
        <w:pStyle w:val="aff4"/>
        <w:spacing w:after="0"/>
      </w:pPr>
      <w:bookmarkStart w:id="212" w:name="_Toc131066175"/>
      <w:bookmarkStart w:id="213" w:name="sub_1531"/>
      <w:bookmarkEnd w:id="211"/>
      <w:r w:rsidRPr="0048157E">
        <w:t>2.1 данные базового уровня потребления тепла на цели теплоснабжения</w:t>
      </w:r>
      <w:bookmarkEnd w:id="212"/>
    </w:p>
    <w:p w14:paraId="343315E0" w14:textId="04845656" w:rsidR="0059255C" w:rsidRPr="0048157E" w:rsidRDefault="00CD286E" w:rsidP="0079248B">
      <w:pPr>
        <w:ind w:firstLine="567"/>
        <w:jc w:val="right"/>
      </w:pPr>
      <w:r w:rsidRPr="0048157E">
        <w:t>Таблица 2.1</w:t>
      </w:r>
      <w:r w:rsidR="0079248B" w:rsidRPr="0048157E">
        <w:t>. Существующие объемы потребления тепловой энергии</w:t>
      </w:r>
    </w:p>
    <w:tbl>
      <w:tblPr>
        <w:tblStyle w:val="a3"/>
        <w:tblW w:w="0" w:type="auto"/>
        <w:jc w:val="center"/>
        <w:tblLook w:val="04A0" w:firstRow="1" w:lastRow="0" w:firstColumn="1" w:lastColumn="0" w:noHBand="0" w:noVBand="1"/>
      </w:tblPr>
      <w:tblGrid>
        <w:gridCol w:w="2517"/>
        <w:gridCol w:w="1705"/>
        <w:gridCol w:w="1659"/>
      </w:tblGrid>
      <w:tr w:rsidR="006B39CC" w:rsidRPr="0048157E" w14:paraId="3C7454CD" w14:textId="77777777" w:rsidTr="00F12D9C">
        <w:trPr>
          <w:jc w:val="center"/>
        </w:trPr>
        <w:tc>
          <w:tcPr>
            <w:tcW w:w="2517" w:type="dxa"/>
            <w:vAlign w:val="center"/>
          </w:tcPr>
          <w:p w14:paraId="7D847FB6" w14:textId="77777777" w:rsidR="006B39CC" w:rsidRPr="0048157E" w:rsidRDefault="006B39CC" w:rsidP="00F12D9C">
            <w:pPr>
              <w:jc w:val="center"/>
              <w:rPr>
                <w:b/>
                <w:color w:val="000000"/>
                <w:sz w:val="20"/>
                <w:szCs w:val="20"/>
              </w:rPr>
            </w:pPr>
            <w:r w:rsidRPr="0048157E">
              <w:rPr>
                <w:b/>
                <w:color w:val="000000"/>
                <w:sz w:val="20"/>
                <w:szCs w:val="20"/>
              </w:rPr>
              <w:t>Нименование источника тепловой энергии</w:t>
            </w:r>
          </w:p>
        </w:tc>
        <w:tc>
          <w:tcPr>
            <w:tcW w:w="1705" w:type="dxa"/>
            <w:vAlign w:val="center"/>
          </w:tcPr>
          <w:p w14:paraId="10CFB8A6" w14:textId="75FF1DD1" w:rsidR="006B39CC" w:rsidRPr="0048157E" w:rsidRDefault="00EC0B48" w:rsidP="00F12D9C">
            <w:pPr>
              <w:jc w:val="center"/>
              <w:rPr>
                <w:b/>
                <w:sz w:val="20"/>
                <w:szCs w:val="20"/>
              </w:rPr>
            </w:pPr>
            <w:r w:rsidRPr="0048157E">
              <w:rPr>
                <w:b/>
                <w:sz w:val="20"/>
                <w:szCs w:val="20"/>
              </w:rPr>
              <w:t>Ед. изм.</w:t>
            </w:r>
          </w:p>
        </w:tc>
        <w:tc>
          <w:tcPr>
            <w:tcW w:w="1659" w:type="dxa"/>
            <w:vAlign w:val="center"/>
          </w:tcPr>
          <w:p w14:paraId="6202C448" w14:textId="5B5FE4A0" w:rsidR="006B39CC" w:rsidRPr="0048157E" w:rsidRDefault="00EC0B48" w:rsidP="00F12D9C">
            <w:pPr>
              <w:jc w:val="center"/>
              <w:rPr>
                <w:b/>
                <w:sz w:val="20"/>
                <w:szCs w:val="20"/>
              </w:rPr>
            </w:pPr>
            <w:r w:rsidRPr="0048157E">
              <w:rPr>
                <w:b/>
                <w:sz w:val="20"/>
                <w:szCs w:val="20"/>
              </w:rPr>
              <w:t>Величина</w:t>
            </w:r>
          </w:p>
        </w:tc>
      </w:tr>
      <w:tr w:rsidR="00EC0B48" w:rsidRPr="0048157E" w14:paraId="1C6A8CD5" w14:textId="77777777" w:rsidTr="00F12D9C">
        <w:trPr>
          <w:jc w:val="center"/>
        </w:trPr>
        <w:tc>
          <w:tcPr>
            <w:tcW w:w="2517" w:type="dxa"/>
            <w:vAlign w:val="center"/>
          </w:tcPr>
          <w:p w14:paraId="1736B79A" w14:textId="77777777" w:rsidR="000A5003" w:rsidRPr="0048157E" w:rsidRDefault="000A5003" w:rsidP="000A5003">
            <w:pPr>
              <w:widowControl w:val="0"/>
              <w:autoSpaceDE w:val="0"/>
              <w:autoSpaceDN w:val="0"/>
              <w:adjustRightInd w:val="0"/>
              <w:ind w:firstLine="211"/>
              <w:rPr>
                <w:color w:val="000000"/>
                <w:sz w:val="20"/>
                <w:szCs w:val="20"/>
              </w:rPr>
            </w:pPr>
            <w:r w:rsidRPr="0048157E">
              <w:rPr>
                <w:color w:val="000000"/>
                <w:sz w:val="20"/>
                <w:szCs w:val="20"/>
              </w:rPr>
              <w:t xml:space="preserve">Котельная п. Радуга, </w:t>
            </w:r>
          </w:p>
          <w:p w14:paraId="55E614D0" w14:textId="292E45DF" w:rsidR="00EC0B48" w:rsidRPr="0048157E" w:rsidRDefault="000A5003" w:rsidP="000A5003">
            <w:pPr>
              <w:ind w:firstLine="211"/>
            </w:pPr>
            <w:r w:rsidRPr="0048157E">
              <w:rPr>
                <w:color w:val="000000"/>
                <w:sz w:val="20"/>
                <w:szCs w:val="20"/>
              </w:rPr>
              <w:t>ул. Ключевская 17</w:t>
            </w:r>
          </w:p>
        </w:tc>
        <w:tc>
          <w:tcPr>
            <w:tcW w:w="1705" w:type="dxa"/>
            <w:vAlign w:val="center"/>
          </w:tcPr>
          <w:p w14:paraId="76B94F51" w14:textId="7A288423" w:rsidR="00EC0B48" w:rsidRPr="0048157E" w:rsidRDefault="00EC0B48" w:rsidP="00F12D9C">
            <w:pPr>
              <w:jc w:val="center"/>
              <w:rPr>
                <w:sz w:val="20"/>
                <w:szCs w:val="20"/>
              </w:rPr>
            </w:pPr>
            <w:r w:rsidRPr="0048157E">
              <w:rPr>
                <w:sz w:val="20"/>
                <w:szCs w:val="20"/>
              </w:rPr>
              <w:t>ГКал/час</w:t>
            </w:r>
          </w:p>
        </w:tc>
        <w:tc>
          <w:tcPr>
            <w:tcW w:w="1659" w:type="dxa"/>
            <w:vAlign w:val="center"/>
          </w:tcPr>
          <w:p w14:paraId="3E24DBE0" w14:textId="66526915" w:rsidR="00EC0B48" w:rsidRPr="0048157E" w:rsidRDefault="00CD286E" w:rsidP="00F12D9C">
            <w:pPr>
              <w:jc w:val="center"/>
              <w:rPr>
                <w:sz w:val="20"/>
                <w:szCs w:val="20"/>
              </w:rPr>
            </w:pPr>
            <w:r w:rsidRPr="0048157E">
              <w:rPr>
                <w:sz w:val="20"/>
                <w:szCs w:val="20"/>
              </w:rPr>
              <w:t>2,91</w:t>
            </w:r>
          </w:p>
        </w:tc>
      </w:tr>
    </w:tbl>
    <w:p w14:paraId="60090B2C" w14:textId="77777777" w:rsidR="0079248B" w:rsidRPr="0048157E" w:rsidRDefault="0079248B" w:rsidP="009579FF">
      <w:pPr>
        <w:ind w:firstLine="567"/>
        <w:jc w:val="both"/>
      </w:pPr>
    </w:p>
    <w:p w14:paraId="26DB0A6B" w14:textId="77777777" w:rsidR="001961B6" w:rsidRPr="0048157E" w:rsidRDefault="001961B6" w:rsidP="009579FF">
      <w:pPr>
        <w:pStyle w:val="aff4"/>
        <w:spacing w:after="0"/>
      </w:pPr>
      <w:bookmarkStart w:id="214" w:name="_Toc131066176"/>
      <w:bookmarkStart w:id="215" w:name="sub_1532"/>
      <w:bookmarkEnd w:id="213"/>
      <w:r w:rsidRPr="0048157E">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214"/>
    </w:p>
    <w:p w14:paraId="1221D785" w14:textId="2EE30820" w:rsidR="00C6517A" w:rsidRPr="0048157E" w:rsidRDefault="00C6517A" w:rsidP="00C6517A">
      <w:pPr>
        <w:widowControl w:val="0"/>
        <w:ind w:firstLine="567"/>
        <w:jc w:val="both"/>
      </w:pPr>
      <w:r w:rsidRPr="0048157E">
        <w:t>Приоритетным направлением в строительной отрасли округа является жилищное строительство малоэтажных жилых домов</w:t>
      </w:r>
      <w:r w:rsidR="0022141F" w:rsidRPr="0048157E">
        <w:t>.</w:t>
      </w:r>
    </w:p>
    <w:p w14:paraId="3C2B6EC2" w14:textId="3E1BBFE9" w:rsidR="0059255C" w:rsidRPr="0048157E" w:rsidRDefault="0059255C" w:rsidP="009579FF">
      <w:pPr>
        <w:pStyle w:val="25"/>
        <w:spacing w:line="240" w:lineRule="auto"/>
        <w:ind w:firstLine="680"/>
        <w:rPr>
          <w:sz w:val="24"/>
          <w:szCs w:val="24"/>
        </w:rPr>
      </w:pPr>
    </w:p>
    <w:p w14:paraId="6944D1AE" w14:textId="77777777" w:rsidR="001961B6" w:rsidRPr="0048157E" w:rsidRDefault="001961B6" w:rsidP="009579FF">
      <w:pPr>
        <w:pStyle w:val="aff4"/>
        <w:spacing w:after="0"/>
      </w:pPr>
      <w:bookmarkStart w:id="216" w:name="_Toc131066177"/>
      <w:bookmarkStart w:id="217" w:name="sub_1533"/>
      <w:bookmarkEnd w:id="215"/>
      <w:r w:rsidRPr="0048157E">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16"/>
    </w:p>
    <w:p w14:paraId="5721BF21" w14:textId="77777777" w:rsidR="0022141F" w:rsidRPr="0048157E" w:rsidRDefault="0022141F" w:rsidP="0022141F">
      <w:pPr>
        <w:ind w:firstLine="567"/>
        <w:jc w:val="both"/>
      </w:pPr>
      <w:r w:rsidRPr="0048157E">
        <w:t xml:space="preserve">Прогноз перспективных удельных расходов тепловой энергии на отопление, вентиляцию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 Показателем расхода тепловой энергии на отопление и вентиляцию жилого или общественного здания, является удельная характеристика расхода тепловой энергии на отопление и вентиляцию </w:t>
      </w:r>
      <w:r w:rsidRPr="0048157E">
        <w:lastRenderedPageBreak/>
        <w:t>здания численно равная расходу тепловой энергии на 1 м3 отапливаемого объема здания в единицу времени при перепаде температуры в один градус. Расчетное значение удельной характеристики расхода тепловой энергии на отопление и вентиляцию здания определяется с учетом климатических условий района строительства, выбранных объемно-планировочных решений, ориентации здания, теплозащитных свойств ограждающих конструкций, принятой системы вентиляции здания, а также применения энергосберегающих технологий. Расчетное значение удельной характеристики расхода тепловой энергии на отопление и вентиляцию здания должно быть меньше или равно нормируемому значению.</w:t>
      </w:r>
    </w:p>
    <w:p w14:paraId="44AE3FD6" w14:textId="2ADA73D6" w:rsidR="0022141F" w:rsidRPr="0048157E" w:rsidRDefault="0022141F" w:rsidP="0022141F">
      <w:pPr>
        <w:ind w:firstLine="567"/>
        <w:jc w:val="both"/>
      </w:pPr>
      <w:r w:rsidRPr="0048157E">
        <w:t>Прогнозные перспективные удельные расходы тепловой энергии на отопление, вентиляцию приняты в соответствии со СП 50.13330.2012 «Тепловая защита зданий. Актуализированная редакция СНиП 23-02-2003» и приведены в таблицах 2.3. и 2.3.1.</w:t>
      </w:r>
    </w:p>
    <w:p w14:paraId="6BD3CF54" w14:textId="77777777" w:rsidR="0022141F" w:rsidRPr="0048157E" w:rsidRDefault="0022141F" w:rsidP="0022141F">
      <w:pPr>
        <w:ind w:firstLine="567"/>
        <w:jc w:val="right"/>
      </w:pPr>
      <w:r w:rsidRPr="0048157E">
        <w:t>Таблица 2.3. Нормируемый удельный расход тепловой энергии на отопление жилых зданий, Вт/(м3·°С·сут)</w:t>
      </w:r>
    </w:p>
    <w:tbl>
      <w:tblPr>
        <w:tblW w:w="102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90"/>
        <w:gridCol w:w="1517"/>
        <w:gridCol w:w="1498"/>
        <w:gridCol w:w="1546"/>
        <w:gridCol w:w="1565"/>
      </w:tblGrid>
      <w:tr w:rsidR="0022141F" w:rsidRPr="0048157E" w14:paraId="4C7ECE8A" w14:textId="77777777" w:rsidTr="00A21817">
        <w:trPr>
          <w:trHeight w:val="293"/>
        </w:trPr>
        <w:tc>
          <w:tcPr>
            <w:tcW w:w="4090" w:type="dxa"/>
            <w:vMerge w:val="restart"/>
            <w:shd w:val="clear" w:color="auto" w:fill="FFFFFF"/>
            <w:vAlign w:val="center"/>
          </w:tcPr>
          <w:p w14:paraId="37C5BA82" w14:textId="77777777" w:rsidR="0022141F" w:rsidRPr="0048157E" w:rsidRDefault="0022141F" w:rsidP="0022141F">
            <w:pPr>
              <w:spacing w:line="244" w:lineRule="exact"/>
              <w:jc w:val="center"/>
              <w:rPr>
                <w:sz w:val="22"/>
                <w:szCs w:val="22"/>
                <w:vertAlign w:val="superscript"/>
              </w:rPr>
            </w:pPr>
            <w:r w:rsidRPr="0048157E">
              <w:rPr>
                <w:color w:val="000000"/>
                <w:sz w:val="22"/>
                <w:szCs w:val="22"/>
              </w:rPr>
              <w:t>Площадь здания, м</w:t>
            </w:r>
            <w:r w:rsidRPr="0048157E">
              <w:rPr>
                <w:color w:val="000000"/>
                <w:sz w:val="22"/>
                <w:szCs w:val="22"/>
                <w:vertAlign w:val="superscript"/>
              </w:rPr>
              <w:t>2</w:t>
            </w:r>
          </w:p>
        </w:tc>
        <w:tc>
          <w:tcPr>
            <w:tcW w:w="6126" w:type="dxa"/>
            <w:gridSpan w:val="4"/>
            <w:shd w:val="clear" w:color="auto" w:fill="FFFFFF"/>
            <w:vAlign w:val="center"/>
          </w:tcPr>
          <w:p w14:paraId="3790E3C5" w14:textId="77777777" w:rsidR="0022141F" w:rsidRPr="0048157E" w:rsidRDefault="0022141F" w:rsidP="0022141F">
            <w:pPr>
              <w:spacing w:line="244" w:lineRule="exact"/>
              <w:jc w:val="center"/>
              <w:rPr>
                <w:sz w:val="22"/>
                <w:szCs w:val="22"/>
              </w:rPr>
            </w:pPr>
            <w:r w:rsidRPr="0048157E">
              <w:rPr>
                <w:color w:val="000000"/>
                <w:sz w:val="22"/>
                <w:szCs w:val="22"/>
              </w:rPr>
              <w:t>С числом этажей</w:t>
            </w:r>
          </w:p>
        </w:tc>
      </w:tr>
      <w:tr w:rsidR="0022141F" w:rsidRPr="0048157E" w14:paraId="7AEFA82E" w14:textId="77777777" w:rsidTr="00A21817">
        <w:trPr>
          <w:trHeight w:val="283"/>
        </w:trPr>
        <w:tc>
          <w:tcPr>
            <w:tcW w:w="4090" w:type="dxa"/>
            <w:vMerge/>
            <w:shd w:val="clear" w:color="auto" w:fill="FFFFFF"/>
            <w:vAlign w:val="center"/>
          </w:tcPr>
          <w:p w14:paraId="37C65308" w14:textId="77777777" w:rsidR="0022141F" w:rsidRPr="0048157E" w:rsidRDefault="0022141F" w:rsidP="0022141F">
            <w:pPr>
              <w:spacing w:line="244" w:lineRule="exact"/>
              <w:jc w:val="center"/>
              <w:rPr>
                <w:sz w:val="22"/>
                <w:szCs w:val="22"/>
              </w:rPr>
            </w:pPr>
          </w:p>
        </w:tc>
        <w:tc>
          <w:tcPr>
            <w:tcW w:w="1517" w:type="dxa"/>
            <w:shd w:val="clear" w:color="auto" w:fill="FFFFFF"/>
            <w:vAlign w:val="center"/>
          </w:tcPr>
          <w:p w14:paraId="4E6C3E03" w14:textId="77777777" w:rsidR="0022141F" w:rsidRPr="0048157E" w:rsidRDefault="0022141F" w:rsidP="0022141F">
            <w:pPr>
              <w:spacing w:line="244" w:lineRule="exact"/>
              <w:jc w:val="center"/>
              <w:rPr>
                <w:sz w:val="22"/>
                <w:szCs w:val="22"/>
              </w:rPr>
            </w:pPr>
            <w:r w:rsidRPr="0048157E">
              <w:rPr>
                <w:color w:val="000000"/>
                <w:sz w:val="22"/>
                <w:szCs w:val="22"/>
              </w:rPr>
              <w:t>1</w:t>
            </w:r>
          </w:p>
        </w:tc>
        <w:tc>
          <w:tcPr>
            <w:tcW w:w="1498" w:type="dxa"/>
            <w:shd w:val="clear" w:color="auto" w:fill="FFFFFF"/>
            <w:vAlign w:val="center"/>
          </w:tcPr>
          <w:p w14:paraId="2993C658" w14:textId="77777777" w:rsidR="0022141F" w:rsidRPr="0048157E" w:rsidRDefault="0022141F" w:rsidP="0022141F">
            <w:pPr>
              <w:spacing w:line="244" w:lineRule="exact"/>
              <w:jc w:val="center"/>
              <w:rPr>
                <w:sz w:val="22"/>
                <w:szCs w:val="22"/>
              </w:rPr>
            </w:pPr>
            <w:r w:rsidRPr="0048157E">
              <w:rPr>
                <w:color w:val="000000"/>
                <w:sz w:val="22"/>
                <w:szCs w:val="22"/>
              </w:rPr>
              <w:t>2</w:t>
            </w:r>
          </w:p>
        </w:tc>
        <w:tc>
          <w:tcPr>
            <w:tcW w:w="1546" w:type="dxa"/>
            <w:shd w:val="clear" w:color="auto" w:fill="FFFFFF"/>
            <w:vAlign w:val="center"/>
          </w:tcPr>
          <w:p w14:paraId="252CDBDD" w14:textId="77777777" w:rsidR="0022141F" w:rsidRPr="0048157E" w:rsidRDefault="0022141F" w:rsidP="0022141F">
            <w:pPr>
              <w:spacing w:line="244" w:lineRule="exact"/>
              <w:jc w:val="center"/>
              <w:rPr>
                <w:sz w:val="22"/>
                <w:szCs w:val="22"/>
              </w:rPr>
            </w:pPr>
            <w:r w:rsidRPr="0048157E">
              <w:rPr>
                <w:color w:val="000000"/>
                <w:sz w:val="22"/>
                <w:szCs w:val="22"/>
              </w:rPr>
              <w:t>3</w:t>
            </w:r>
          </w:p>
        </w:tc>
        <w:tc>
          <w:tcPr>
            <w:tcW w:w="1565" w:type="dxa"/>
            <w:shd w:val="clear" w:color="auto" w:fill="FFFFFF"/>
            <w:vAlign w:val="center"/>
          </w:tcPr>
          <w:p w14:paraId="44FB621C" w14:textId="77777777" w:rsidR="0022141F" w:rsidRPr="0048157E" w:rsidRDefault="0022141F" w:rsidP="0022141F">
            <w:pPr>
              <w:spacing w:line="244" w:lineRule="exact"/>
              <w:jc w:val="center"/>
              <w:rPr>
                <w:sz w:val="22"/>
                <w:szCs w:val="22"/>
              </w:rPr>
            </w:pPr>
            <w:r w:rsidRPr="0048157E">
              <w:rPr>
                <w:color w:val="000000"/>
                <w:sz w:val="22"/>
                <w:szCs w:val="22"/>
              </w:rPr>
              <w:t>4</w:t>
            </w:r>
          </w:p>
        </w:tc>
      </w:tr>
      <w:tr w:rsidR="0022141F" w:rsidRPr="0048157E" w14:paraId="7FA64A62" w14:textId="77777777" w:rsidTr="00A21817">
        <w:trPr>
          <w:trHeight w:val="283"/>
        </w:trPr>
        <w:tc>
          <w:tcPr>
            <w:tcW w:w="4090" w:type="dxa"/>
            <w:shd w:val="clear" w:color="auto" w:fill="FFFFFF"/>
            <w:vAlign w:val="center"/>
          </w:tcPr>
          <w:p w14:paraId="5713EF03" w14:textId="77777777" w:rsidR="0022141F" w:rsidRPr="0048157E" w:rsidRDefault="0022141F" w:rsidP="0022141F">
            <w:pPr>
              <w:jc w:val="center"/>
              <w:rPr>
                <w:sz w:val="22"/>
                <w:szCs w:val="22"/>
              </w:rPr>
            </w:pPr>
            <w:r w:rsidRPr="0048157E">
              <w:rPr>
                <w:color w:val="000000"/>
                <w:sz w:val="22"/>
                <w:szCs w:val="22"/>
              </w:rPr>
              <w:t>50</w:t>
            </w:r>
          </w:p>
        </w:tc>
        <w:tc>
          <w:tcPr>
            <w:tcW w:w="1517" w:type="dxa"/>
            <w:shd w:val="clear" w:color="auto" w:fill="FFFFFF"/>
            <w:vAlign w:val="center"/>
          </w:tcPr>
          <w:p w14:paraId="32C51B22" w14:textId="77777777" w:rsidR="0022141F" w:rsidRPr="0048157E" w:rsidRDefault="0022141F" w:rsidP="0022141F">
            <w:pPr>
              <w:spacing w:line="244" w:lineRule="exact"/>
              <w:jc w:val="center"/>
              <w:rPr>
                <w:sz w:val="22"/>
                <w:szCs w:val="22"/>
              </w:rPr>
            </w:pPr>
            <w:r w:rsidRPr="0048157E">
              <w:rPr>
                <w:color w:val="000000"/>
                <w:sz w:val="22"/>
                <w:szCs w:val="22"/>
              </w:rPr>
              <w:t>0,579</w:t>
            </w:r>
          </w:p>
        </w:tc>
        <w:tc>
          <w:tcPr>
            <w:tcW w:w="1498" w:type="dxa"/>
            <w:shd w:val="clear" w:color="auto" w:fill="FFFFFF"/>
            <w:vAlign w:val="center"/>
          </w:tcPr>
          <w:p w14:paraId="4EAEC769"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1546" w:type="dxa"/>
            <w:shd w:val="clear" w:color="auto" w:fill="FFFFFF"/>
            <w:vAlign w:val="center"/>
          </w:tcPr>
          <w:p w14:paraId="2224DBBE"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1565" w:type="dxa"/>
            <w:shd w:val="clear" w:color="auto" w:fill="FFFFFF"/>
            <w:vAlign w:val="center"/>
          </w:tcPr>
          <w:p w14:paraId="7B0EBE45" w14:textId="77777777" w:rsidR="0022141F" w:rsidRPr="0048157E" w:rsidRDefault="0022141F" w:rsidP="0022141F">
            <w:pPr>
              <w:spacing w:line="244" w:lineRule="exact"/>
              <w:jc w:val="center"/>
              <w:rPr>
                <w:sz w:val="22"/>
                <w:szCs w:val="22"/>
              </w:rPr>
            </w:pPr>
            <w:r w:rsidRPr="0048157E">
              <w:rPr>
                <w:color w:val="000000"/>
                <w:sz w:val="22"/>
                <w:szCs w:val="22"/>
              </w:rPr>
              <w:t>-</w:t>
            </w:r>
          </w:p>
        </w:tc>
      </w:tr>
      <w:tr w:rsidR="0022141F" w:rsidRPr="0048157E" w14:paraId="664D2756" w14:textId="77777777" w:rsidTr="00A21817">
        <w:trPr>
          <w:trHeight w:val="302"/>
        </w:trPr>
        <w:tc>
          <w:tcPr>
            <w:tcW w:w="4090" w:type="dxa"/>
            <w:shd w:val="clear" w:color="auto" w:fill="FFFFFF"/>
            <w:vAlign w:val="center"/>
          </w:tcPr>
          <w:p w14:paraId="29809268" w14:textId="77777777" w:rsidR="0022141F" w:rsidRPr="0048157E" w:rsidRDefault="0022141F" w:rsidP="0022141F">
            <w:pPr>
              <w:jc w:val="center"/>
              <w:rPr>
                <w:sz w:val="22"/>
                <w:szCs w:val="22"/>
              </w:rPr>
            </w:pPr>
            <w:r w:rsidRPr="0048157E">
              <w:rPr>
                <w:color w:val="000000"/>
                <w:sz w:val="22"/>
                <w:szCs w:val="22"/>
              </w:rPr>
              <w:t>100</w:t>
            </w:r>
          </w:p>
        </w:tc>
        <w:tc>
          <w:tcPr>
            <w:tcW w:w="1517" w:type="dxa"/>
            <w:shd w:val="clear" w:color="auto" w:fill="FFFFFF"/>
            <w:vAlign w:val="center"/>
          </w:tcPr>
          <w:p w14:paraId="447D5C8C" w14:textId="77777777" w:rsidR="0022141F" w:rsidRPr="0048157E" w:rsidRDefault="0022141F" w:rsidP="0022141F">
            <w:pPr>
              <w:spacing w:line="244" w:lineRule="exact"/>
              <w:jc w:val="center"/>
              <w:rPr>
                <w:sz w:val="22"/>
                <w:szCs w:val="22"/>
              </w:rPr>
            </w:pPr>
            <w:r w:rsidRPr="0048157E">
              <w:rPr>
                <w:color w:val="000000"/>
                <w:sz w:val="22"/>
                <w:szCs w:val="22"/>
              </w:rPr>
              <w:t>0,517</w:t>
            </w:r>
          </w:p>
        </w:tc>
        <w:tc>
          <w:tcPr>
            <w:tcW w:w="1498" w:type="dxa"/>
            <w:shd w:val="clear" w:color="auto" w:fill="FFFFFF"/>
            <w:vAlign w:val="center"/>
          </w:tcPr>
          <w:p w14:paraId="18544C9D" w14:textId="77777777" w:rsidR="0022141F" w:rsidRPr="0048157E" w:rsidRDefault="0022141F" w:rsidP="0022141F">
            <w:pPr>
              <w:spacing w:line="244" w:lineRule="exact"/>
              <w:jc w:val="center"/>
              <w:rPr>
                <w:sz w:val="22"/>
                <w:szCs w:val="22"/>
              </w:rPr>
            </w:pPr>
            <w:r w:rsidRPr="0048157E">
              <w:rPr>
                <w:color w:val="000000"/>
                <w:sz w:val="22"/>
                <w:szCs w:val="22"/>
              </w:rPr>
              <w:t>0,558</w:t>
            </w:r>
          </w:p>
        </w:tc>
        <w:tc>
          <w:tcPr>
            <w:tcW w:w="1546" w:type="dxa"/>
            <w:shd w:val="clear" w:color="auto" w:fill="FFFFFF"/>
            <w:vAlign w:val="center"/>
          </w:tcPr>
          <w:p w14:paraId="750BF022"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1565" w:type="dxa"/>
            <w:shd w:val="clear" w:color="auto" w:fill="FFFFFF"/>
            <w:vAlign w:val="center"/>
          </w:tcPr>
          <w:p w14:paraId="66084508" w14:textId="77777777" w:rsidR="0022141F" w:rsidRPr="0048157E" w:rsidRDefault="0022141F" w:rsidP="0022141F">
            <w:pPr>
              <w:spacing w:line="244" w:lineRule="exact"/>
              <w:jc w:val="center"/>
              <w:rPr>
                <w:sz w:val="22"/>
                <w:szCs w:val="22"/>
              </w:rPr>
            </w:pPr>
            <w:r w:rsidRPr="0048157E">
              <w:rPr>
                <w:color w:val="000000"/>
                <w:sz w:val="22"/>
                <w:szCs w:val="22"/>
              </w:rPr>
              <w:t>-</w:t>
            </w:r>
          </w:p>
        </w:tc>
      </w:tr>
      <w:tr w:rsidR="0022141F" w:rsidRPr="0048157E" w14:paraId="042133AC" w14:textId="77777777" w:rsidTr="00A21817">
        <w:trPr>
          <w:trHeight w:val="307"/>
        </w:trPr>
        <w:tc>
          <w:tcPr>
            <w:tcW w:w="4090" w:type="dxa"/>
            <w:shd w:val="clear" w:color="auto" w:fill="FFFFFF"/>
            <w:vAlign w:val="center"/>
          </w:tcPr>
          <w:p w14:paraId="38EAE981" w14:textId="77777777" w:rsidR="0022141F" w:rsidRPr="0048157E" w:rsidRDefault="0022141F" w:rsidP="0022141F">
            <w:pPr>
              <w:spacing w:line="244" w:lineRule="exact"/>
              <w:jc w:val="center"/>
              <w:rPr>
                <w:sz w:val="22"/>
                <w:szCs w:val="22"/>
              </w:rPr>
            </w:pPr>
            <w:r w:rsidRPr="0048157E">
              <w:rPr>
                <w:color w:val="000000"/>
                <w:sz w:val="22"/>
                <w:szCs w:val="22"/>
              </w:rPr>
              <w:t>150</w:t>
            </w:r>
          </w:p>
        </w:tc>
        <w:tc>
          <w:tcPr>
            <w:tcW w:w="1517" w:type="dxa"/>
            <w:shd w:val="clear" w:color="auto" w:fill="FFFFFF"/>
            <w:vAlign w:val="center"/>
          </w:tcPr>
          <w:p w14:paraId="270CDCD8" w14:textId="77777777" w:rsidR="0022141F" w:rsidRPr="0048157E" w:rsidRDefault="0022141F" w:rsidP="0022141F">
            <w:pPr>
              <w:spacing w:line="244" w:lineRule="exact"/>
              <w:jc w:val="center"/>
              <w:rPr>
                <w:sz w:val="22"/>
                <w:szCs w:val="22"/>
              </w:rPr>
            </w:pPr>
            <w:r w:rsidRPr="0048157E">
              <w:rPr>
                <w:color w:val="000000"/>
                <w:sz w:val="22"/>
                <w:szCs w:val="22"/>
              </w:rPr>
              <w:t>0,455</w:t>
            </w:r>
          </w:p>
        </w:tc>
        <w:tc>
          <w:tcPr>
            <w:tcW w:w="1498" w:type="dxa"/>
            <w:shd w:val="clear" w:color="auto" w:fill="FFFFFF"/>
            <w:vAlign w:val="center"/>
          </w:tcPr>
          <w:p w14:paraId="33812249" w14:textId="77777777" w:rsidR="0022141F" w:rsidRPr="0048157E" w:rsidRDefault="0022141F" w:rsidP="0022141F">
            <w:pPr>
              <w:spacing w:line="244" w:lineRule="exact"/>
              <w:jc w:val="center"/>
              <w:rPr>
                <w:sz w:val="22"/>
                <w:szCs w:val="22"/>
              </w:rPr>
            </w:pPr>
            <w:r w:rsidRPr="0048157E">
              <w:rPr>
                <w:color w:val="000000"/>
                <w:sz w:val="22"/>
                <w:szCs w:val="22"/>
              </w:rPr>
              <w:t>0,496</w:t>
            </w:r>
          </w:p>
        </w:tc>
        <w:tc>
          <w:tcPr>
            <w:tcW w:w="1546" w:type="dxa"/>
            <w:shd w:val="clear" w:color="auto" w:fill="FFFFFF"/>
            <w:vAlign w:val="center"/>
          </w:tcPr>
          <w:p w14:paraId="7C0D1FDC" w14:textId="77777777" w:rsidR="0022141F" w:rsidRPr="0048157E" w:rsidRDefault="0022141F" w:rsidP="0022141F">
            <w:pPr>
              <w:spacing w:line="244" w:lineRule="exact"/>
              <w:jc w:val="center"/>
              <w:rPr>
                <w:sz w:val="22"/>
                <w:szCs w:val="22"/>
              </w:rPr>
            </w:pPr>
            <w:r w:rsidRPr="0048157E">
              <w:rPr>
                <w:color w:val="000000"/>
                <w:sz w:val="22"/>
                <w:szCs w:val="22"/>
              </w:rPr>
              <w:t>0,538</w:t>
            </w:r>
          </w:p>
        </w:tc>
        <w:tc>
          <w:tcPr>
            <w:tcW w:w="1565" w:type="dxa"/>
            <w:shd w:val="clear" w:color="auto" w:fill="FFFFFF"/>
            <w:vAlign w:val="center"/>
          </w:tcPr>
          <w:p w14:paraId="1E8C36DB" w14:textId="77777777" w:rsidR="0022141F" w:rsidRPr="0048157E" w:rsidRDefault="0022141F" w:rsidP="0022141F">
            <w:pPr>
              <w:spacing w:line="244" w:lineRule="exact"/>
              <w:jc w:val="center"/>
              <w:rPr>
                <w:sz w:val="22"/>
                <w:szCs w:val="22"/>
              </w:rPr>
            </w:pPr>
            <w:r w:rsidRPr="0048157E">
              <w:rPr>
                <w:color w:val="000000"/>
                <w:sz w:val="22"/>
                <w:szCs w:val="22"/>
              </w:rPr>
              <w:t>-</w:t>
            </w:r>
          </w:p>
        </w:tc>
      </w:tr>
      <w:tr w:rsidR="0022141F" w:rsidRPr="0048157E" w14:paraId="1B35464A" w14:textId="77777777" w:rsidTr="00A21817">
        <w:trPr>
          <w:trHeight w:val="274"/>
        </w:trPr>
        <w:tc>
          <w:tcPr>
            <w:tcW w:w="4090" w:type="dxa"/>
            <w:shd w:val="clear" w:color="auto" w:fill="FFFFFF"/>
            <w:vAlign w:val="center"/>
          </w:tcPr>
          <w:p w14:paraId="08C8053C" w14:textId="77777777" w:rsidR="0022141F" w:rsidRPr="0048157E" w:rsidRDefault="0022141F" w:rsidP="0022141F">
            <w:pPr>
              <w:spacing w:line="244" w:lineRule="exact"/>
              <w:jc w:val="center"/>
              <w:rPr>
                <w:sz w:val="22"/>
                <w:szCs w:val="22"/>
              </w:rPr>
            </w:pPr>
            <w:r w:rsidRPr="0048157E">
              <w:rPr>
                <w:color w:val="000000"/>
                <w:sz w:val="22"/>
                <w:szCs w:val="22"/>
              </w:rPr>
              <w:t>250</w:t>
            </w:r>
          </w:p>
        </w:tc>
        <w:tc>
          <w:tcPr>
            <w:tcW w:w="1517" w:type="dxa"/>
            <w:shd w:val="clear" w:color="auto" w:fill="FFFFFF"/>
            <w:vAlign w:val="center"/>
          </w:tcPr>
          <w:p w14:paraId="7C7D87AA" w14:textId="77777777" w:rsidR="0022141F" w:rsidRPr="0048157E" w:rsidRDefault="0022141F" w:rsidP="0022141F">
            <w:pPr>
              <w:spacing w:line="244" w:lineRule="exact"/>
              <w:jc w:val="center"/>
              <w:rPr>
                <w:sz w:val="22"/>
                <w:szCs w:val="22"/>
              </w:rPr>
            </w:pPr>
            <w:r w:rsidRPr="0048157E">
              <w:rPr>
                <w:color w:val="000000"/>
                <w:sz w:val="22"/>
                <w:szCs w:val="22"/>
              </w:rPr>
              <w:t>0,414</w:t>
            </w:r>
          </w:p>
        </w:tc>
        <w:tc>
          <w:tcPr>
            <w:tcW w:w="1498" w:type="dxa"/>
            <w:shd w:val="clear" w:color="auto" w:fill="FFFFFF"/>
            <w:vAlign w:val="center"/>
          </w:tcPr>
          <w:p w14:paraId="76CA7FC9" w14:textId="77777777" w:rsidR="0022141F" w:rsidRPr="0048157E" w:rsidRDefault="0022141F" w:rsidP="0022141F">
            <w:pPr>
              <w:spacing w:line="244" w:lineRule="exact"/>
              <w:jc w:val="center"/>
              <w:rPr>
                <w:sz w:val="22"/>
                <w:szCs w:val="22"/>
              </w:rPr>
            </w:pPr>
            <w:r w:rsidRPr="0048157E">
              <w:rPr>
                <w:color w:val="000000"/>
                <w:sz w:val="22"/>
                <w:szCs w:val="22"/>
              </w:rPr>
              <w:t>0,434</w:t>
            </w:r>
          </w:p>
        </w:tc>
        <w:tc>
          <w:tcPr>
            <w:tcW w:w="1546" w:type="dxa"/>
            <w:shd w:val="clear" w:color="auto" w:fill="FFFFFF"/>
            <w:vAlign w:val="center"/>
          </w:tcPr>
          <w:p w14:paraId="51954BF6" w14:textId="77777777" w:rsidR="0022141F" w:rsidRPr="0048157E" w:rsidRDefault="0022141F" w:rsidP="0022141F">
            <w:pPr>
              <w:spacing w:line="244" w:lineRule="exact"/>
              <w:jc w:val="center"/>
              <w:rPr>
                <w:sz w:val="22"/>
                <w:szCs w:val="22"/>
              </w:rPr>
            </w:pPr>
            <w:r w:rsidRPr="0048157E">
              <w:rPr>
                <w:color w:val="000000"/>
                <w:sz w:val="22"/>
                <w:szCs w:val="22"/>
              </w:rPr>
              <w:t>0,455</w:t>
            </w:r>
          </w:p>
        </w:tc>
        <w:tc>
          <w:tcPr>
            <w:tcW w:w="1565" w:type="dxa"/>
            <w:shd w:val="clear" w:color="auto" w:fill="FFFFFF"/>
            <w:vAlign w:val="center"/>
          </w:tcPr>
          <w:p w14:paraId="679005A4" w14:textId="77777777" w:rsidR="0022141F" w:rsidRPr="0048157E" w:rsidRDefault="0022141F" w:rsidP="0022141F">
            <w:pPr>
              <w:spacing w:line="244" w:lineRule="exact"/>
              <w:jc w:val="center"/>
              <w:rPr>
                <w:sz w:val="22"/>
                <w:szCs w:val="22"/>
              </w:rPr>
            </w:pPr>
            <w:r w:rsidRPr="0048157E">
              <w:rPr>
                <w:color w:val="000000"/>
                <w:sz w:val="22"/>
                <w:szCs w:val="22"/>
              </w:rPr>
              <w:t>0,476</w:t>
            </w:r>
          </w:p>
        </w:tc>
      </w:tr>
      <w:tr w:rsidR="0022141F" w:rsidRPr="0048157E" w14:paraId="43D6E0EA" w14:textId="77777777" w:rsidTr="00A21817">
        <w:trPr>
          <w:trHeight w:val="278"/>
        </w:trPr>
        <w:tc>
          <w:tcPr>
            <w:tcW w:w="4090" w:type="dxa"/>
            <w:shd w:val="clear" w:color="auto" w:fill="FFFFFF"/>
            <w:vAlign w:val="center"/>
          </w:tcPr>
          <w:p w14:paraId="65D632F6" w14:textId="77777777" w:rsidR="0022141F" w:rsidRPr="0048157E" w:rsidRDefault="0022141F" w:rsidP="0022141F">
            <w:pPr>
              <w:spacing w:line="244" w:lineRule="exact"/>
              <w:jc w:val="center"/>
              <w:rPr>
                <w:sz w:val="22"/>
                <w:szCs w:val="22"/>
              </w:rPr>
            </w:pPr>
            <w:r w:rsidRPr="0048157E">
              <w:rPr>
                <w:color w:val="000000"/>
                <w:sz w:val="22"/>
                <w:szCs w:val="22"/>
              </w:rPr>
              <w:t>400</w:t>
            </w:r>
          </w:p>
        </w:tc>
        <w:tc>
          <w:tcPr>
            <w:tcW w:w="1517" w:type="dxa"/>
            <w:shd w:val="clear" w:color="auto" w:fill="FFFFFF"/>
            <w:vAlign w:val="center"/>
          </w:tcPr>
          <w:p w14:paraId="656DFC67" w14:textId="77777777" w:rsidR="0022141F" w:rsidRPr="0048157E" w:rsidRDefault="0022141F" w:rsidP="0022141F">
            <w:pPr>
              <w:spacing w:line="244" w:lineRule="exact"/>
              <w:jc w:val="center"/>
              <w:rPr>
                <w:sz w:val="22"/>
                <w:szCs w:val="22"/>
              </w:rPr>
            </w:pPr>
            <w:r w:rsidRPr="0048157E">
              <w:rPr>
                <w:color w:val="000000"/>
                <w:sz w:val="22"/>
                <w:szCs w:val="22"/>
              </w:rPr>
              <w:t>0,372</w:t>
            </w:r>
          </w:p>
        </w:tc>
        <w:tc>
          <w:tcPr>
            <w:tcW w:w="1498" w:type="dxa"/>
            <w:shd w:val="clear" w:color="auto" w:fill="FFFFFF"/>
            <w:vAlign w:val="center"/>
          </w:tcPr>
          <w:p w14:paraId="4778F0FB" w14:textId="77777777" w:rsidR="0022141F" w:rsidRPr="0048157E" w:rsidRDefault="0022141F" w:rsidP="0022141F">
            <w:pPr>
              <w:spacing w:line="244" w:lineRule="exact"/>
              <w:jc w:val="center"/>
              <w:rPr>
                <w:sz w:val="22"/>
                <w:szCs w:val="22"/>
              </w:rPr>
            </w:pPr>
            <w:r w:rsidRPr="0048157E">
              <w:rPr>
                <w:color w:val="000000"/>
                <w:sz w:val="22"/>
                <w:szCs w:val="22"/>
              </w:rPr>
              <w:t>0,372</w:t>
            </w:r>
          </w:p>
        </w:tc>
        <w:tc>
          <w:tcPr>
            <w:tcW w:w="1546" w:type="dxa"/>
            <w:shd w:val="clear" w:color="auto" w:fill="FFFFFF"/>
            <w:vAlign w:val="center"/>
          </w:tcPr>
          <w:p w14:paraId="05C1A6CD" w14:textId="77777777" w:rsidR="0022141F" w:rsidRPr="0048157E" w:rsidRDefault="0022141F" w:rsidP="0022141F">
            <w:pPr>
              <w:spacing w:line="244" w:lineRule="exact"/>
              <w:jc w:val="center"/>
              <w:rPr>
                <w:sz w:val="22"/>
                <w:szCs w:val="22"/>
              </w:rPr>
            </w:pPr>
            <w:r w:rsidRPr="0048157E">
              <w:rPr>
                <w:color w:val="000000"/>
                <w:sz w:val="22"/>
                <w:szCs w:val="22"/>
              </w:rPr>
              <w:t>0,393</w:t>
            </w:r>
          </w:p>
        </w:tc>
        <w:tc>
          <w:tcPr>
            <w:tcW w:w="1565" w:type="dxa"/>
            <w:shd w:val="clear" w:color="auto" w:fill="FFFFFF"/>
            <w:vAlign w:val="center"/>
          </w:tcPr>
          <w:p w14:paraId="7128C33D" w14:textId="77777777" w:rsidR="0022141F" w:rsidRPr="0048157E" w:rsidRDefault="0022141F" w:rsidP="0022141F">
            <w:pPr>
              <w:spacing w:line="244" w:lineRule="exact"/>
              <w:jc w:val="center"/>
              <w:rPr>
                <w:sz w:val="22"/>
                <w:szCs w:val="22"/>
              </w:rPr>
            </w:pPr>
            <w:r w:rsidRPr="0048157E">
              <w:rPr>
                <w:color w:val="000000"/>
                <w:sz w:val="22"/>
                <w:szCs w:val="22"/>
              </w:rPr>
              <w:t>0,414</w:t>
            </w:r>
          </w:p>
        </w:tc>
      </w:tr>
      <w:tr w:rsidR="0022141F" w:rsidRPr="0048157E" w14:paraId="73C12DCD" w14:textId="77777777" w:rsidTr="00A21817">
        <w:trPr>
          <w:trHeight w:val="274"/>
        </w:trPr>
        <w:tc>
          <w:tcPr>
            <w:tcW w:w="4090" w:type="dxa"/>
            <w:shd w:val="clear" w:color="auto" w:fill="FFFFFF"/>
            <w:vAlign w:val="center"/>
          </w:tcPr>
          <w:p w14:paraId="257F3E1C" w14:textId="77777777" w:rsidR="0022141F" w:rsidRPr="0048157E" w:rsidRDefault="0022141F" w:rsidP="0022141F">
            <w:pPr>
              <w:spacing w:line="244" w:lineRule="exact"/>
              <w:jc w:val="center"/>
              <w:rPr>
                <w:sz w:val="22"/>
                <w:szCs w:val="22"/>
              </w:rPr>
            </w:pPr>
            <w:r w:rsidRPr="0048157E">
              <w:rPr>
                <w:color w:val="000000"/>
                <w:sz w:val="22"/>
                <w:szCs w:val="22"/>
              </w:rPr>
              <w:t>600</w:t>
            </w:r>
          </w:p>
        </w:tc>
        <w:tc>
          <w:tcPr>
            <w:tcW w:w="1517" w:type="dxa"/>
            <w:shd w:val="clear" w:color="auto" w:fill="FFFFFF"/>
            <w:vAlign w:val="center"/>
          </w:tcPr>
          <w:p w14:paraId="1D7E8E7E" w14:textId="77777777" w:rsidR="0022141F" w:rsidRPr="0048157E" w:rsidRDefault="0022141F" w:rsidP="0022141F">
            <w:pPr>
              <w:spacing w:line="244" w:lineRule="exact"/>
              <w:jc w:val="center"/>
              <w:rPr>
                <w:sz w:val="22"/>
                <w:szCs w:val="22"/>
              </w:rPr>
            </w:pPr>
            <w:r w:rsidRPr="0048157E">
              <w:rPr>
                <w:color w:val="000000"/>
                <w:sz w:val="22"/>
                <w:szCs w:val="22"/>
              </w:rPr>
              <w:t>0,359</w:t>
            </w:r>
          </w:p>
        </w:tc>
        <w:tc>
          <w:tcPr>
            <w:tcW w:w="1498" w:type="dxa"/>
            <w:shd w:val="clear" w:color="auto" w:fill="FFFFFF"/>
            <w:vAlign w:val="center"/>
          </w:tcPr>
          <w:p w14:paraId="1B2D34D8" w14:textId="77777777" w:rsidR="0022141F" w:rsidRPr="0048157E" w:rsidRDefault="0022141F" w:rsidP="0022141F">
            <w:pPr>
              <w:spacing w:line="244" w:lineRule="exact"/>
              <w:jc w:val="center"/>
              <w:rPr>
                <w:sz w:val="22"/>
                <w:szCs w:val="22"/>
              </w:rPr>
            </w:pPr>
            <w:r w:rsidRPr="0048157E">
              <w:rPr>
                <w:color w:val="000000"/>
                <w:sz w:val="22"/>
                <w:szCs w:val="22"/>
              </w:rPr>
              <w:t>0,359</w:t>
            </w:r>
          </w:p>
        </w:tc>
        <w:tc>
          <w:tcPr>
            <w:tcW w:w="1546" w:type="dxa"/>
            <w:shd w:val="clear" w:color="auto" w:fill="FFFFFF"/>
            <w:vAlign w:val="center"/>
          </w:tcPr>
          <w:p w14:paraId="3050F75F" w14:textId="77777777" w:rsidR="0022141F" w:rsidRPr="0048157E" w:rsidRDefault="0022141F" w:rsidP="0022141F">
            <w:pPr>
              <w:spacing w:line="244" w:lineRule="exact"/>
              <w:jc w:val="center"/>
              <w:rPr>
                <w:sz w:val="22"/>
                <w:szCs w:val="22"/>
              </w:rPr>
            </w:pPr>
            <w:r w:rsidRPr="0048157E">
              <w:rPr>
                <w:color w:val="000000"/>
                <w:sz w:val="22"/>
                <w:szCs w:val="22"/>
              </w:rPr>
              <w:t>0,359</w:t>
            </w:r>
          </w:p>
        </w:tc>
        <w:tc>
          <w:tcPr>
            <w:tcW w:w="1565" w:type="dxa"/>
            <w:shd w:val="clear" w:color="auto" w:fill="FFFFFF"/>
            <w:vAlign w:val="center"/>
          </w:tcPr>
          <w:p w14:paraId="2D2EB421" w14:textId="77777777" w:rsidR="0022141F" w:rsidRPr="0048157E" w:rsidRDefault="0022141F" w:rsidP="0022141F">
            <w:pPr>
              <w:spacing w:line="244" w:lineRule="exact"/>
              <w:jc w:val="center"/>
              <w:rPr>
                <w:sz w:val="22"/>
                <w:szCs w:val="22"/>
              </w:rPr>
            </w:pPr>
            <w:r w:rsidRPr="0048157E">
              <w:rPr>
                <w:color w:val="000000"/>
                <w:sz w:val="22"/>
                <w:szCs w:val="22"/>
              </w:rPr>
              <w:t>0,372</w:t>
            </w:r>
          </w:p>
        </w:tc>
      </w:tr>
      <w:tr w:rsidR="0022141F" w:rsidRPr="0048157E" w14:paraId="45218726" w14:textId="77777777" w:rsidTr="00A21817">
        <w:trPr>
          <w:trHeight w:val="293"/>
        </w:trPr>
        <w:tc>
          <w:tcPr>
            <w:tcW w:w="4090" w:type="dxa"/>
            <w:shd w:val="clear" w:color="auto" w:fill="FFFFFF"/>
            <w:vAlign w:val="center"/>
          </w:tcPr>
          <w:p w14:paraId="55070D2E" w14:textId="77777777" w:rsidR="0022141F" w:rsidRPr="0048157E" w:rsidRDefault="0022141F" w:rsidP="0022141F">
            <w:pPr>
              <w:spacing w:line="244" w:lineRule="exact"/>
              <w:jc w:val="center"/>
              <w:rPr>
                <w:sz w:val="22"/>
                <w:szCs w:val="22"/>
              </w:rPr>
            </w:pPr>
            <w:r w:rsidRPr="0048157E">
              <w:rPr>
                <w:color w:val="000000"/>
                <w:sz w:val="22"/>
                <w:szCs w:val="22"/>
              </w:rPr>
              <w:t>1000 и более</w:t>
            </w:r>
          </w:p>
        </w:tc>
        <w:tc>
          <w:tcPr>
            <w:tcW w:w="1517" w:type="dxa"/>
            <w:shd w:val="clear" w:color="auto" w:fill="FFFFFF"/>
            <w:vAlign w:val="center"/>
          </w:tcPr>
          <w:p w14:paraId="0A91735C" w14:textId="77777777" w:rsidR="0022141F" w:rsidRPr="0048157E" w:rsidRDefault="0022141F" w:rsidP="0022141F">
            <w:pPr>
              <w:spacing w:line="244" w:lineRule="exact"/>
              <w:jc w:val="center"/>
              <w:rPr>
                <w:sz w:val="22"/>
                <w:szCs w:val="22"/>
              </w:rPr>
            </w:pPr>
            <w:r w:rsidRPr="0048157E">
              <w:rPr>
                <w:color w:val="000000"/>
                <w:sz w:val="22"/>
                <w:szCs w:val="22"/>
              </w:rPr>
              <w:t>0,336</w:t>
            </w:r>
          </w:p>
        </w:tc>
        <w:tc>
          <w:tcPr>
            <w:tcW w:w="1498" w:type="dxa"/>
            <w:shd w:val="clear" w:color="auto" w:fill="FFFFFF"/>
            <w:vAlign w:val="center"/>
          </w:tcPr>
          <w:p w14:paraId="09033524" w14:textId="77777777" w:rsidR="0022141F" w:rsidRPr="0048157E" w:rsidRDefault="0022141F" w:rsidP="0022141F">
            <w:pPr>
              <w:spacing w:line="244" w:lineRule="exact"/>
              <w:jc w:val="center"/>
              <w:rPr>
                <w:sz w:val="22"/>
                <w:szCs w:val="22"/>
              </w:rPr>
            </w:pPr>
            <w:r w:rsidRPr="0048157E">
              <w:rPr>
                <w:color w:val="000000"/>
                <w:sz w:val="22"/>
                <w:szCs w:val="22"/>
              </w:rPr>
              <w:t>0,336</w:t>
            </w:r>
          </w:p>
        </w:tc>
        <w:tc>
          <w:tcPr>
            <w:tcW w:w="1546" w:type="dxa"/>
            <w:shd w:val="clear" w:color="auto" w:fill="FFFFFF"/>
            <w:vAlign w:val="center"/>
          </w:tcPr>
          <w:p w14:paraId="5B1A59B4" w14:textId="77777777" w:rsidR="0022141F" w:rsidRPr="0048157E" w:rsidRDefault="0022141F" w:rsidP="0022141F">
            <w:pPr>
              <w:spacing w:line="244" w:lineRule="exact"/>
              <w:jc w:val="center"/>
              <w:rPr>
                <w:sz w:val="22"/>
                <w:szCs w:val="22"/>
              </w:rPr>
            </w:pPr>
            <w:r w:rsidRPr="0048157E">
              <w:rPr>
                <w:color w:val="000000"/>
                <w:sz w:val="22"/>
                <w:szCs w:val="22"/>
              </w:rPr>
              <w:t>0,336</w:t>
            </w:r>
          </w:p>
        </w:tc>
        <w:tc>
          <w:tcPr>
            <w:tcW w:w="1565" w:type="dxa"/>
            <w:shd w:val="clear" w:color="auto" w:fill="FFFFFF"/>
            <w:vAlign w:val="center"/>
          </w:tcPr>
          <w:p w14:paraId="1CF02E00" w14:textId="77777777" w:rsidR="0022141F" w:rsidRPr="0048157E" w:rsidRDefault="0022141F" w:rsidP="0022141F">
            <w:pPr>
              <w:spacing w:line="244" w:lineRule="exact"/>
              <w:jc w:val="center"/>
              <w:rPr>
                <w:sz w:val="22"/>
                <w:szCs w:val="22"/>
              </w:rPr>
            </w:pPr>
            <w:r w:rsidRPr="0048157E">
              <w:rPr>
                <w:color w:val="000000"/>
                <w:sz w:val="22"/>
                <w:szCs w:val="22"/>
              </w:rPr>
              <w:t>0,336</w:t>
            </w:r>
          </w:p>
        </w:tc>
      </w:tr>
    </w:tbl>
    <w:p w14:paraId="324A8BC8" w14:textId="77777777" w:rsidR="0022141F" w:rsidRPr="0048157E" w:rsidRDefault="0022141F" w:rsidP="0022141F">
      <w:pPr>
        <w:rPr>
          <w:rFonts w:ascii="Courier New" w:hAnsi="Courier New" w:cs="Courier New"/>
          <w:sz w:val="2"/>
          <w:szCs w:val="2"/>
        </w:rPr>
      </w:pPr>
    </w:p>
    <w:p w14:paraId="70E13C5D" w14:textId="77777777" w:rsidR="0022141F" w:rsidRPr="0048157E" w:rsidRDefault="0022141F" w:rsidP="0022141F">
      <w:pPr>
        <w:ind w:firstLine="567"/>
        <w:jc w:val="both"/>
      </w:pPr>
    </w:p>
    <w:p w14:paraId="0BD5AB48" w14:textId="77777777" w:rsidR="0022141F" w:rsidRPr="0048157E" w:rsidRDefault="0022141F" w:rsidP="0022141F">
      <w:pPr>
        <w:ind w:firstLine="567"/>
        <w:jc w:val="right"/>
      </w:pPr>
      <w:r w:rsidRPr="0048157E">
        <w:t>Таблица 2.3.1. - Нормируемая (базовая) удельная характеристика расхода тепловой энергии на отопление и вентиляцию общественных зданий, Вт/(м3·°С·сут)</w:t>
      </w:r>
    </w:p>
    <w:tbl>
      <w:tblPr>
        <w:tblW w:w="0" w:type="auto"/>
        <w:tblInd w:w="5" w:type="dxa"/>
        <w:tblLayout w:type="fixed"/>
        <w:tblCellMar>
          <w:left w:w="0" w:type="dxa"/>
          <w:right w:w="0" w:type="dxa"/>
        </w:tblCellMar>
        <w:tblLook w:val="0000" w:firstRow="0" w:lastRow="0" w:firstColumn="0" w:lastColumn="0" w:noHBand="0" w:noVBand="0"/>
      </w:tblPr>
      <w:tblGrid>
        <w:gridCol w:w="2606"/>
        <w:gridCol w:w="950"/>
        <w:gridCol w:w="946"/>
        <w:gridCol w:w="950"/>
        <w:gridCol w:w="950"/>
        <w:gridCol w:w="946"/>
        <w:gridCol w:w="950"/>
        <w:gridCol w:w="946"/>
        <w:gridCol w:w="960"/>
      </w:tblGrid>
      <w:tr w:rsidR="0022141F" w:rsidRPr="0048157E" w14:paraId="7A44B252" w14:textId="77777777" w:rsidTr="00A21817">
        <w:trPr>
          <w:trHeight w:val="293"/>
        </w:trPr>
        <w:tc>
          <w:tcPr>
            <w:tcW w:w="2606" w:type="dxa"/>
            <w:vMerge w:val="restart"/>
            <w:tcBorders>
              <w:top w:val="single" w:sz="4" w:space="0" w:color="auto"/>
              <w:left w:val="single" w:sz="4" w:space="0" w:color="auto"/>
              <w:bottom w:val="nil"/>
              <w:right w:val="nil"/>
            </w:tcBorders>
            <w:shd w:val="clear" w:color="auto" w:fill="FFFFFF"/>
            <w:vAlign w:val="center"/>
          </w:tcPr>
          <w:p w14:paraId="1F18A76D" w14:textId="77777777" w:rsidR="0022141F" w:rsidRPr="0048157E" w:rsidRDefault="0022141F" w:rsidP="0022141F">
            <w:pPr>
              <w:spacing w:line="244" w:lineRule="exact"/>
              <w:jc w:val="center"/>
              <w:rPr>
                <w:sz w:val="22"/>
                <w:szCs w:val="22"/>
              </w:rPr>
            </w:pPr>
            <w:r w:rsidRPr="0048157E">
              <w:rPr>
                <w:color w:val="000000"/>
                <w:sz w:val="22"/>
                <w:szCs w:val="22"/>
              </w:rPr>
              <w:t>Тип здания</w:t>
            </w:r>
          </w:p>
        </w:tc>
        <w:tc>
          <w:tcPr>
            <w:tcW w:w="7598" w:type="dxa"/>
            <w:gridSpan w:val="8"/>
            <w:tcBorders>
              <w:top w:val="single" w:sz="4" w:space="0" w:color="auto"/>
              <w:left w:val="single" w:sz="4" w:space="0" w:color="auto"/>
              <w:bottom w:val="nil"/>
              <w:right w:val="single" w:sz="4" w:space="0" w:color="auto"/>
            </w:tcBorders>
            <w:shd w:val="clear" w:color="auto" w:fill="FFFFFF"/>
            <w:vAlign w:val="center"/>
          </w:tcPr>
          <w:p w14:paraId="0FDBB1E7" w14:textId="77777777" w:rsidR="0022141F" w:rsidRPr="0048157E" w:rsidRDefault="0022141F" w:rsidP="0022141F">
            <w:pPr>
              <w:spacing w:line="244" w:lineRule="exact"/>
              <w:jc w:val="center"/>
              <w:rPr>
                <w:sz w:val="22"/>
                <w:szCs w:val="22"/>
              </w:rPr>
            </w:pPr>
            <w:r w:rsidRPr="0048157E">
              <w:rPr>
                <w:color w:val="000000"/>
                <w:sz w:val="22"/>
                <w:szCs w:val="22"/>
              </w:rPr>
              <w:t>Этажность здания</w:t>
            </w:r>
          </w:p>
        </w:tc>
      </w:tr>
      <w:tr w:rsidR="0022141F" w:rsidRPr="0048157E" w14:paraId="5E54BCB6" w14:textId="77777777" w:rsidTr="00A21817">
        <w:trPr>
          <w:trHeight w:val="562"/>
        </w:trPr>
        <w:tc>
          <w:tcPr>
            <w:tcW w:w="2606" w:type="dxa"/>
            <w:vMerge/>
            <w:tcBorders>
              <w:top w:val="nil"/>
              <w:left w:val="single" w:sz="4" w:space="0" w:color="auto"/>
              <w:bottom w:val="nil"/>
              <w:right w:val="nil"/>
            </w:tcBorders>
            <w:shd w:val="clear" w:color="auto" w:fill="FFFFFF"/>
            <w:vAlign w:val="center"/>
          </w:tcPr>
          <w:p w14:paraId="3879F7F7" w14:textId="77777777" w:rsidR="0022141F" w:rsidRPr="0048157E" w:rsidRDefault="0022141F" w:rsidP="0022141F">
            <w:pPr>
              <w:spacing w:line="244" w:lineRule="exact"/>
              <w:jc w:val="center"/>
              <w:rPr>
                <w:sz w:val="22"/>
                <w:szCs w:val="22"/>
              </w:rPr>
            </w:pPr>
          </w:p>
        </w:tc>
        <w:tc>
          <w:tcPr>
            <w:tcW w:w="950" w:type="dxa"/>
            <w:tcBorders>
              <w:top w:val="single" w:sz="4" w:space="0" w:color="auto"/>
              <w:left w:val="single" w:sz="4" w:space="0" w:color="auto"/>
              <w:bottom w:val="nil"/>
              <w:right w:val="nil"/>
            </w:tcBorders>
            <w:shd w:val="clear" w:color="auto" w:fill="FFFFFF"/>
            <w:vAlign w:val="center"/>
          </w:tcPr>
          <w:p w14:paraId="3A2A8217" w14:textId="77777777" w:rsidR="0022141F" w:rsidRPr="0048157E" w:rsidRDefault="0022141F" w:rsidP="0022141F">
            <w:pPr>
              <w:spacing w:line="244" w:lineRule="exact"/>
              <w:jc w:val="center"/>
              <w:rPr>
                <w:sz w:val="22"/>
                <w:szCs w:val="22"/>
              </w:rPr>
            </w:pPr>
            <w:r w:rsidRPr="0048157E">
              <w:rPr>
                <w:color w:val="000000"/>
                <w:sz w:val="22"/>
                <w:szCs w:val="22"/>
              </w:rPr>
              <w:t>1</w:t>
            </w:r>
          </w:p>
        </w:tc>
        <w:tc>
          <w:tcPr>
            <w:tcW w:w="946" w:type="dxa"/>
            <w:tcBorders>
              <w:top w:val="single" w:sz="4" w:space="0" w:color="auto"/>
              <w:left w:val="single" w:sz="4" w:space="0" w:color="auto"/>
              <w:bottom w:val="nil"/>
              <w:right w:val="nil"/>
            </w:tcBorders>
            <w:shd w:val="clear" w:color="auto" w:fill="FFFFFF"/>
            <w:vAlign w:val="center"/>
          </w:tcPr>
          <w:p w14:paraId="0BCD9183" w14:textId="77777777" w:rsidR="0022141F" w:rsidRPr="0048157E" w:rsidRDefault="0022141F" w:rsidP="0022141F">
            <w:pPr>
              <w:spacing w:line="244" w:lineRule="exact"/>
              <w:jc w:val="center"/>
              <w:rPr>
                <w:sz w:val="22"/>
                <w:szCs w:val="22"/>
              </w:rPr>
            </w:pPr>
            <w:r w:rsidRPr="0048157E">
              <w:rPr>
                <w:color w:val="000000"/>
                <w:sz w:val="22"/>
                <w:szCs w:val="22"/>
              </w:rPr>
              <w:t>2</w:t>
            </w:r>
          </w:p>
        </w:tc>
        <w:tc>
          <w:tcPr>
            <w:tcW w:w="950" w:type="dxa"/>
            <w:tcBorders>
              <w:top w:val="single" w:sz="4" w:space="0" w:color="auto"/>
              <w:left w:val="single" w:sz="4" w:space="0" w:color="auto"/>
              <w:bottom w:val="nil"/>
              <w:right w:val="nil"/>
            </w:tcBorders>
            <w:shd w:val="clear" w:color="auto" w:fill="FFFFFF"/>
            <w:vAlign w:val="center"/>
          </w:tcPr>
          <w:p w14:paraId="68540A4E" w14:textId="77777777" w:rsidR="0022141F" w:rsidRPr="0048157E" w:rsidRDefault="0022141F" w:rsidP="0022141F">
            <w:pPr>
              <w:spacing w:line="244" w:lineRule="exact"/>
              <w:jc w:val="center"/>
              <w:rPr>
                <w:sz w:val="22"/>
                <w:szCs w:val="22"/>
              </w:rPr>
            </w:pPr>
            <w:r w:rsidRPr="0048157E">
              <w:rPr>
                <w:color w:val="000000"/>
                <w:sz w:val="22"/>
                <w:szCs w:val="22"/>
              </w:rPr>
              <w:t>3</w:t>
            </w:r>
          </w:p>
        </w:tc>
        <w:tc>
          <w:tcPr>
            <w:tcW w:w="950" w:type="dxa"/>
            <w:tcBorders>
              <w:top w:val="single" w:sz="4" w:space="0" w:color="auto"/>
              <w:left w:val="single" w:sz="4" w:space="0" w:color="auto"/>
              <w:bottom w:val="nil"/>
              <w:right w:val="nil"/>
            </w:tcBorders>
            <w:shd w:val="clear" w:color="auto" w:fill="FFFFFF"/>
            <w:vAlign w:val="center"/>
          </w:tcPr>
          <w:p w14:paraId="7B1C499E" w14:textId="77777777" w:rsidR="0022141F" w:rsidRPr="0048157E" w:rsidRDefault="0022141F" w:rsidP="0022141F">
            <w:pPr>
              <w:spacing w:line="244" w:lineRule="exact"/>
              <w:jc w:val="center"/>
              <w:rPr>
                <w:sz w:val="22"/>
                <w:szCs w:val="22"/>
              </w:rPr>
            </w:pPr>
            <w:r w:rsidRPr="0048157E">
              <w:rPr>
                <w:color w:val="000000"/>
                <w:sz w:val="22"/>
                <w:szCs w:val="22"/>
              </w:rPr>
              <w:t>4, 5</w:t>
            </w:r>
          </w:p>
        </w:tc>
        <w:tc>
          <w:tcPr>
            <w:tcW w:w="946" w:type="dxa"/>
            <w:tcBorders>
              <w:top w:val="single" w:sz="4" w:space="0" w:color="auto"/>
              <w:left w:val="single" w:sz="4" w:space="0" w:color="auto"/>
              <w:bottom w:val="nil"/>
              <w:right w:val="nil"/>
            </w:tcBorders>
            <w:shd w:val="clear" w:color="auto" w:fill="FFFFFF"/>
            <w:vAlign w:val="center"/>
          </w:tcPr>
          <w:p w14:paraId="07413933" w14:textId="77777777" w:rsidR="0022141F" w:rsidRPr="0048157E" w:rsidRDefault="0022141F" w:rsidP="0022141F">
            <w:pPr>
              <w:spacing w:line="244" w:lineRule="exact"/>
              <w:jc w:val="center"/>
              <w:rPr>
                <w:sz w:val="22"/>
                <w:szCs w:val="22"/>
              </w:rPr>
            </w:pPr>
            <w:r w:rsidRPr="0048157E">
              <w:rPr>
                <w:color w:val="000000"/>
                <w:sz w:val="22"/>
                <w:szCs w:val="22"/>
              </w:rPr>
              <w:t>6, 7</w:t>
            </w:r>
          </w:p>
        </w:tc>
        <w:tc>
          <w:tcPr>
            <w:tcW w:w="950" w:type="dxa"/>
            <w:tcBorders>
              <w:top w:val="single" w:sz="4" w:space="0" w:color="auto"/>
              <w:left w:val="single" w:sz="4" w:space="0" w:color="auto"/>
              <w:bottom w:val="nil"/>
              <w:right w:val="nil"/>
            </w:tcBorders>
            <w:shd w:val="clear" w:color="auto" w:fill="FFFFFF"/>
            <w:vAlign w:val="center"/>
          </w:tcPr>
          <w:p w14:paraId="6C3C044F" w14:textId="77777777" w:rsidR="0022141F" w:rsidRPr="0048157E" w:rsidRDefault="0022141F" w:rsidP="0022141F">
            <w:pPr>
              <w:spacing w:line="244" w:lineRule="exact"/>
              <w:jc w:val="center"/>
              <w:rPr>
                <w:sz w:val="22"/>
                <w:szCs w:val="22"/>
              </w:rPr>
            </w:pPr>
            <w:r w:rsidRPr="0048157E">
              <w:rPr>
                <w:color w:val="000000"/>
                <w:sz w:val="22"/>
                <w:szCs w:val="22"/>
              </w:rPr>
              <w:t>8, 9</w:t>
            </w:r>
          </w:p>
        </w:tc>
        <w:tc>
          <w:tcPr>
            <w:tcW w:w="946" w:type="dxa"/>
            <w:tcBorders>
              <w:top w:val="single" w:sz="4" w:space="0" w:color="auto"/>
              <w:left w:val="single" w:sz="4" w:space="0" w:color="auto"/>
              <w:bottom w:val="nil"/>
              <w:right w:val="nil"/>
            </w:tcBorders>
            <w:shd w:val="clear" w:color="auto" w:fill="FFFFFF"/>
            <w:vAlign w:val="center"/>
          </w:tcPr>
          <w:p w14:paraId="557E4009" w14:textId="77777777" w:rsidR="0022141F" w:rsidRPr="0048157E" w:rsidRDefault="0022141F" w:rsidP="0022141F">
            <w:pPr>
              <w:spacing w:line="244" w:lineRule="exact"/>
              <w:jc w:val="center"/>
              <w:rPr>
                <w:sz w:val="22"/>
                <w:szCs w:val="22"/>
              </w:rPr>
            </w:pPr>
            <w:r w:rsidRPr="0048157E">
              <w:rPr>
                <w:color w:val="000000"/>
                <w:sz w:val="22"/>
                <w:szCs w:val="22"/>
              </w:rPr>
              <w:t>10, 11</w:t>
            </w:r>
          </w:p>
        </w:tc>
        <w:tc>
          <w:tcPr>
            <w:tcW w:w="960" w:type="dxa"/>
            <w:tcBorders>
              <w:top w:val="single" w:sz="4" w:space="0" w:color="auto"/>
              <w:left w:val="single" w:sz="4" w:space="0" w:color="auto"/>
              <w:bottom w:val="nil"/>
              <w:right w:val="single" w:sz="4" w:space="0" w:color="auto"/>
            </w:tcBorders>
            <w:shd w:val="clear" w:color="auto" w:fill="FFFFFF"/>
            <w:vAlign w:val="center"/>
          </w:tcPr>
          <w:p w14:paraId="676B8457" w14:textId="77777777" w:rsidR="0022141F" w:rsidRPr="0048157E" w:rsidRDefault="0022141F" w:rsidP="0022141F">
            <w:pPr>
              <w:spacing w:line="244" w:lineRule="exact"/>
              <w:jc w:val="center"/>
              <w:rPr>
                <w:sz w:val="22"/>
                <w:szCs w:val="22"/>
              </w:rPr>
            </w:pPr>
            <w:r w:rsidRPr="0048157E">
              <w:rPr>
                <w:color w:val="000000"/>
                <w:sz w:val="22"/>
                <w:szCs w:val="22"/>
              </w:rPr>
              <w:t>12 и</w:t>
            </w:r>
          </w:p>
          <w:p w14:paraId="22C0ED1A" w14:textId="77777777" w:rsidR="0022141F" w:rsidRPr="0048157E" w:rsidRDefault="0022141F" w:rsidP="0022141F">
            <w:pPr>
              <w:spacing w:line="244" w:lineRule="exact"/>
              <w:jc w:val="center"/>
              <w:rPr>
                <w:sz w:val="22"/>
                <w:szCs w:val="22"/>
              </w:rPr>
            </w:pPr>
            <w:r w:rsidRPr="0048157E">
              <w:rPr>
                <w:color w:val="000000"/>
                <w:sz w:val="22"/>
                <w:szCs w:val="22"/>
              </w:rPr>
              <w:t>выше</w:t>
            </w:r>
          </w:p>
        </w:tc>
      </w:tr>
      <w:tr w:rsidR="0022141F" w:rsidRPr="0048157E" w14:paraId="583BB003" w14:textId="77777777" w:rsidTr="00A21817">
        <w:trPr>
          <w:trHeight w:val="1114"/>
        </w:trPr>
        <w:tc>
          <w:tcPr>
            <w:tcW w:w="2606" w:type="dxa"/>
            <w:tcBorders>
              <w:top w:val="single" w:sz="4" w:space="0" w:color="auto"/>
              <w:left w:val="single" w:sz="4" w:space="0" w:color="auto"/>
              <w:bottom w:val="nil"/>
              <w:right w:val="nil"/>
            </w:tcBorders>
            <w:shd w:val="clear" w:color="auto" w:fill="FFFFFF"/>
            <w:vAlign w:val="center"/>
          </w:tcPr>
          <w:p w14:paraId="73D869C8" w14:textId="77777777" w:rsidR="0022141F" w:rsidRPr="0048157E" w:rsidRDefault="0022141F" w:rsidP="0022141F">
            <w:pPr>
              <w:spacing w:line="274" w:lineRule="exact"/>
              <w:jc w:val="center"/>
              <w:rPr>
                <w:sz w:val="22"/>
                <w:szCs w:val="22"/>
              </w:rPr>
            </w:pPr>
            <w:r w:rsidRPr="0048157E">
              <w:rPr>
                <w:color w:val="000000"/>
                <w:sz w:val="22"/>
                <w:szCs w:val="22"/>
              </w:rPr>
              <w:t>1 Жилые</w:t>
            </w:r>
          </w:p>
          <w:p w14:paraId="505F0B6D" w14:textId="77777777" w:rsidR="0022141F" w:rsidRPr="0048157E" w:rsidRDefault="0022141F" w:rsidP="0022141F">
            <w:pPr>
              <w:spacing w:line="274" w:lineRule="exact"/>
              <w:jc w:val="center"/>
              <w:rPr>
                <w:sz w:val="22"/>
                <w:szCs w:val="22"/>
              </w:rPr>
            </w:pPr>
            <w:r w:rsidRPr="0048157E">
              <w:rPr>
                <w:color w:val="000000"/>
                <w:sz w:val="22"/>
                <w:szCs w:val="22"/>
              </w:rPr>
              <w:t>многоквартирные,</w:t>
            </w:r>
          </w:p>
          <w:p w14:paraId="6946327B" w14:textId="77777777" w:rsidR="0022141F" w:rsidRPr="0048157E" w:rsidRDefault="0022141F" w:rsidP="0022141F">
            <w:pPr>
              <w:spacing w:line="274" w:lineRule="exact"/>
              <w:jc w:val="center"/>
              <w:rPr>
                <w:sz w:val="22"/>
                <w:szCs w:val="22"/>
              </w:rPr>
            </w:pPr>
            <w:r w:rsidRPr="0048157E">
              <w:rPr>
                <w:color w:val="000000"/>
                <w:sz w:val="22"/>
                <w:szCs w:val="22"/>
              </w:rPr>
              <w:t>гостиницы,</w:t>
            </w:r>
          </w:p>
          <w:p w14:paraId="450B8960" w14:textId="77777777" w:rsidR="0022141F" w:rsidRPr="0048157E" w:rsidRDefault="0022141F" w:rsidP="0022141F">
            <w:pPr>
              <w:spacing w:line="274" w:lineRule="exact"/>
              <w:jc w:val="center"/>
              <w:rPr>
                <w:sz w:val="22"/>
                <w:szCs w:val="22"/>
              </w:rPr>
            </w:pPr>
            <w:r w:rsidRPr="0048157E">
              <w:rPr>
                <w:color w:val="000000"/>
                <w:sz w:val="22"/>
                <w:szCs w:val="22"/>
              </w:rPr>
              <w:t>общежития</w:t>
            </w:r>
          </w:p>
        </w:tc>
        <w:tc>
          <w:tcPr>
            <w:tcW w:w="950" w:type="dxa"/>
            <w:tcBorders>
              <w:top w:val="single" w:sz="4" w:space="0" w:color="auto"/>
              <w:left w:val="single" w:sz="4" w:space="0" w:color="auto"/>
              <w:bottom w:val="nil"/>
              <w:right w:val="nil"/>
            </w:tcBorders>
            <w:shd w:val="clear" w:color="auto" w:fill="FFFFFF"/>
            <w:vAlign w:val="center"/>
          </w:tcPr>
          <w:p w14:paraId="66A208E8" w14:textId="77777777" w:rsidR="0022141F" w:rsidRPr="0048157E" w:rsidRDefault="0022141F" w:rsidP="0022141F">
            <w:pPr>
              <w:spacing w:line="244" w:lineRule="exact"/>
              <w:jc w:val="center"/>
              <w:rPr>
                <w:sz w:val="22"/>
                <w:szCs w:val="22"/>
              </w:rPr>
            </w:pPr>
            <w:r w:rsidRPr="0048157E">
              <w:rPr>
                <w:color w:val="000000"/>
                <w:sz w:val="22"/>
                <w:szCs w:val="22"/>
              </w:rPr>
              <w:t>0,455</w:t>
            </w:r>
          </w:p>
        </w:tc>
        <w:tc>
          <w:tcPr>
            <w:tcW w:w="946" w:type="dxa"/>
            <w:tcBorders>
              <w:top w:val="single" w:sz="4" w:space="0" w:color="auto"/>
              <w:left w:val="single" w:sz="4" w:space="0" w:color="auto"/>
              <w:bottom w:val="nil"/>
              <w:right w:val="nil"/>
            </w:tcBorders>
            <w:shd w:val="clear" w:color="auto" w:fill="FFFFFF"/>
            <w:vAlign w:val="center"/>
          </w:tcPr>
          <w:p w14:paraId="713C8EBC" w14:textId="77777777" w:rsidR="0022141F" w:rsidRPr="0048157E" w:rsidRDefault="0022141F" w:rsidP="0022141F">
            <w:pPr>
              <w:spacing w:line="244" w:lineRule="exact"/>
              <w:jc w:val="center"/>
              <w:rPr>
                <w:sz w:val="22"/>
                <w:szCs w:val="22"/>
              </w:rPr>
            </w:pPr>
            <w:r w:rsidRPr="0048157E">
              <w:rPr>
                <w:color w:val="000000"/>
                <w:sz w:val="22"/>
                <w:szCs w:val="22"/>
              </w:rPr>
              <w:t>0,414</w:t>
            </w:r>
          </w:p>
        </w:tc>
        <w:tc>
          <w:tcPr>
            <w:tcW w:w="950" w:type="dxa"/>
            <w:tcBorders>
              <w:top w:val="single" w:sz="4" w:space="0" w:color="auto"/>
              <w:left w:val="single" w:sz="4" w:space="0" w:color="auto"/>
              <w:bottom w:val="nil"/>
              <w:right w:val="nil"/>
            </w:tcBorders>
            <w:shd w:val="clear" w:color="auto" w:fill="FFFFFF"/>
            <w:vAlign w:val="center"/>
          </w:tcPr>
          <w:p w14:paraId="3B3CB610" w14:textId="77777777" w:rsidR="0022141F" w:rsidRPr="0048157E" w:rsidRDefault="0022141F" w:rsidP="0022141F">
            <w:pPr>
              <w:spacing w:line="244" w:lineRule="exact"/>
              <w:jc w:val="center"/>
              <w:rPr>
                <w:sz w:val="22"/>
                <w:szCs w:val="22"/>
              </w:rPr>
            </w:pPr>
            <w:r w:rsidRPr="0048157E">
              <w:rPr>
                <w:color w:val="000000"/>
                <w:sz w:val="22"/>
                <w:szCs w:val="22"/>
              </w:rPr>
              <w:t>0,372</w:t>
            </w:r>
          </w:p>
        </w:tc>
        <w:tc>
          <w:tcPr>
            <w:tcW w:w="950" w:type="dxa"/>
            <w:tcBorders>
              <w:top w:val="single" w:sz="4" w:space="0" w:color="auto"/>
              <w:left w:val="single" w:sz="4" w:space="0" w:color="auto"/>
              <w:bottom w:val="nil"/>
              <w:right w:val="nil"/>
            </w:tcBorders>
            <w:shd w:val="clear" w:color="auto" w:fill="FFFFFF"/>
            <w:vAlign w:val="center"/>
          </w:tcPr>
          <w:p w14:paraId="23214FB8" w14:textId="77777777" w:rsidR="0022141F" w:rsidRPr="0048157E" w:rsidRDefault="0022141F" w:rsidP="0022141F">
            <w:pPr>
              <w:spacing w:line="244" w:lineRule="exact"/>
              <w:jc w:val="center"/>
              <w:rPr>
                <w:sz w:val="22"/>
                <w:szCs w:val="22"/>
              </w:rPr>
            </w:pPr>
            <w:r w:rsidRPr="0048157E">
              <w:rPr>
                <w:color w:val="000000"/>
                <w:sz w:val="22"/>
                <w:szCs w:val="22"/>
              </w:rPr>
              <w:t>0,359</w:t>
            </w:r>
          </w:p>
        </w:tc>
        <w:tc>
          <w:tcPr>
            <w:tcW w:w="946" w:type="dxa"/>
            <w:tcBorders>
              <w:top w:val="single" w:sz="4" w:space="0" w:color="auto"/>
              <w:left w:val="single" w:sz="4" w:space="0" w:color="auto"/>
              <w:bottom w:val="nil"/>
              <w:right w:val="nil"/>
            </w:tcBorders>
            <w:shd w:val="clear" w:color="auto" w:fill="FFFFFF"/>
            <w:vAlign w:val="center"/>
          </w:tcPr>
          <w:p w14:paraId="4FFBF965" w14:textId="77777777" w:rsidR="0022141F" w:rsidRPr="0048157E" w:rsidRDefault="0022141F" w:rsidP="0022141F">
            <w:pPr>
              <w:spacing w:line="244" w:lineRule="exact"/>
              <w:jc w:val="center"/>
              <w:rPr>
                <w:sz w:val="22"/>
                <w:szCs w:val="22"/>
              </w:rPr>
            </w:pPr>
            <w:r w:rsidRPr="0048157E">
              <w:rPr>
                <w:color w:val="000000"/>
                <w:sz w:val="22"/>
                <w:szCs w:val="22"/>
              </w:rPr>
              <w:t>0,336</w:t>
            </w:r>
          </w:p>
        </w:tc>
        <w:tc>
          <w:tcPr>
            <w:tcW w:w="950" w:type="dxa"/>
            <w:tcBorders>
              <w:top w:val="single" w:sz="4" w:space="0" w:color="auto"/>
              <w:left w:val="single" w:sz="4" w:space="0" w:color="auto"/>
              <w:bottom w:val="nil"/>
              <w:right w:val="nil"/>
            </w:tcBorders>
            <w:shd w:val="clear" w:color="auto" w:fill="FFFFFF"/>
            <w:vAlign w:val="center"/>
          </w:tcPr>
          <w:p w14:paraId="109B7056" w14:textId="77777777" w:rsidR="0022141F" w:rsidRPr="0048157E" w:rsidRDefault="0022141F" w:rsidP="0022141F">
            <w:pPr>
              <w:spacing w:line="244" w:lineRule="exact"/>
              <w:jc w:val="center"/>
              <w:rPr>
                <w:sz w:val="22"/>
                <w:szCs w:val="22"/>
              </w:rPr>
            </w:pPr>
            <w:r w:rsidRPr="0048157E">
              <w:rPr>
                <w:color w:val="000000"/>
                <w:sz w:val="22"/>
                <w:szCs w:val="22"/>
              </w:rPr>
              <w:t>0,319</w:t>
            </w:r>
          </w:p>
        </w:tc>
        <w:tc>
          <w:tcPr>
            <w:tcW w:w="946" w:type="dxa"/>
            <w:tcBorders>
              <w:top w:val="single" w:sz="4" w:space="0" w:color="auto"/>
              <w:left w:val="single" w:sz="4" w:space="0" w:color="auto"/>
              <w:bottom w:val="nil"/>
              <w:right w:val="nil"/>
            </w:tcBorders>
            <w:shd w:val="clear" w:color="auto" w:fill="FFFFFF"/>
            <w:vAlign w:val="center"/>
          </w:tcPr>
          <w:p w14:paraId="36314226" w14:textId="77777777" w:rsidR="0022141F" w:rsidRPr="0048157E" w:rsidRDefault="0022141F" w:rsidP="0022141F">
            <w:pPr>
              <w:spacing w:line="244" w:lineRule="exact"/>
              <w:jc w:val="center"/>
              <w:rPr>
                <w:sz w:val="22"/>
                <w:szCs w:val="22"/>
              </w:rPr>
            </w:pPr>
            <w:r w:rsidRPr="0048157E">
              <w:rPr>
                <w:color w:val="000000"/>
                <w:sz w:val="22"/>
                <w:szCs w:val="22"/>
              </w:rPr>
              <w:t>0,301</w:t>
            </w:r>
          </w:p>
        </w:tc>
        <w:tc>
          <w:tcPr>
            <w:tcW w:w="960" w:type="dxa"/>
            <w:tcBorders>
              <w:top w:val="single" w:sz="4" w:space="0" w:color="auto"/>
              <w:left w:val="single" w:sz="4" w:space="0" w:color="auto"/>
              <w:bottom w:val="nil"/>
              <w:right w:val="single" w:sz="4" w:space="0" w:color="auto"/>
            </w:tcBorders>
            <w:shd w:val="clear" w:color="auto" w:fill="FFFFFF"/>
            <w:vAlign w:val="center"/>
          </w:tcPr>
          <w:p w14:paraId="1AC37A68" w14:textId="77777777" w:rsidR="0022141F" w:rsidRPr="0048157E" w:rsidRDefault="0022141F" w:rsidP="0022141F">
            <w:pPr>
              <w:spacing w:line="244" w:lineRule="exact"/>
              <w:jc w:val="center"/>
              <w:rPr>
                <w:sz w:val="22"/>
                <w:szCs w:val="22"/>
              </w:rPr>
            </w:pPr>
            <w:r w:rsidRPr="0048157E">
              <w:rPr>
                <w:color w:val="000000"/>
                <w:sz w:val="22"/>
                <w:szCs w:val="22"/>
              </w:rPr>
              <w:t>0,290</w:t>
            </w:r>
          </w:p>
        </w:tc>
      </w:tr>
      <w:tr w:rsidR="0022141F" w:rsidRPr="0048157E" w14:paraId="6934ED9B" w14:textId="77777777" w:rsidTr="00A21817">
        <w:trPr>
          <w:trHeight w:val="840"/>
        </w:trPr>
        <w:tc>
          <w:tcPr>
            <w:tcW w:w="2606" w:type="dxa"/>
            <w:tcBorders>
              <w:top w:val="single" w:sz="4" w:space="0" w:color="auto"/>
              <w:left w:val="single" w:sz="4" w:space="0" w:color="auto"/>
              <w:bottom w:val="nil"/>
              <w:right w:val="nil"/>
            </w:tcBorders>
            <w:shd w:val="clear" w:color="auto" w:fill="FFFFFF"/>
            <w:vAlign w:val="center"/>
          </w:tcPr>
          <w:p w14:paraId="04DC40D4" w14:textId="77777777" w:rsidR="0022141F" w:rsidRPr="0048157E" w:rsidRDefault="0022141F" w:rsidP="0022141F">
            <w:pPr>
              <w:spacing w:line="274" w:lineRule="exact"/>
              <w:jc w:val="center"/>
              <w:rPr>
                <w:sz w:val="22"/>
                <w:szCs w:val="22"/>
              </w:rPr>
            </w:pPr>
            <w:r w:rsidRPr="0048157E">
              <w:rPr>
                <w:color w:val="000000"/>
                <w:sz w:val="22"/>
                <w:szCs w:val="22"/>
              </w:rPr>
              <w:t>2 Общественные, кроме перечисленных в строках 3-6</w:t>
            </w:r>
          </w:p>
        </w:tc>
        <w:tc>
          <w:tcPr>
            <w:tcW w:w="950" w:type="dxa"/>
            <w:tcBorders>
              <w:top w:val="single" w:sz="4" w:space="0" w:color="auto"/>
              <w:left w:val="single" w:sz="4" w:space="0" w:color="auto"/>
              <w:bottom w:val="nil"/>
              <w:right w:val="nil"/>
            </w:tcBorders>
            <w:shd w:val="clear" w:color="auto" w:fill="FFFFFF"/>
            <w:vAlign w:val="center"/>
          </w:tcPr>
          <w:p w14:paraId="10AFC169" w14:textId="77777777" w:rsidR="0022141F" w:rsidRPr="0048157E" w:rsidRDefault="0022141F" w:rsidP="0022141F">
            <w:pPr>
              <w:spacing w:line="244" w:lineRule="exact"/>
              <w:jc w:val="center"/>
              <w:rPr>
                <w:sz w:val="22"/>
                <w:szCs w:val="22"/>
              </w:rPr>
            </w:pPr>
            <w:r w:rsidRPr="0048157E">
              <w:rPr>
                <w:color w:val="000000"/>
                <w:sz w:val="22"/>
                <w:szCs w:val="22"/>
              </w:rPr>
              <w:t>0,487</w:t>
            </w:r>
          </w:p>
        </w:tc>
        <w:tc>
          <w:tcPr>
            <w:tcW w:w="946" w:type="dxa"/>
            <w:tcBorders>
              <w:top w:val="single" w:sz="4" w:space="0" w:color="auto"/>
              <w:left w:val="single" w:sz="4" w:space="0" w:color="auto"/>
              <w:bottom w:val="nil"/>
              <w:right w:val="nil"/>
            </w:tcBorders>
            <w:shd w:val="clear" w:color="auto" w:fill="FFFFFF"/>
            <w:vAlign w:val="center"/>
          </w:tcPr>
          <w:p w14:paraId="419B9C0E" w14:textId="77777777" w:rsidR="0022141F" w:rsidRPr="0048157E" w:rsidRDefault="0022141F" w:rsidP="0022141F">
            <w:pPr>
              <w:spacing w:line="244" w:lineRule="exact"/>
              <w:jc w:val="center"/>
              <w:rPr>
                <w:sz w:val="22"/>
                <w:szCs w:val="22"/>
              </w:rPr>
            </w:pPr>
            <w:r w:rsidRPr="0048157E">
              <w:rPr>
                <w:color w:val="000000"/>
                <w:sz w:val="22"/>
                <w:szCs w:val="22"/>
              </w:rPr>
              <w:t>0,440</w:t>
            </w:r>
          </w:p>
        </w:tc>
        <w:tc>
          <w:tcPr>
            <w:tcW w:w="950" w:type="dxa"/>
            <w:tcBorders>
              <w:top w:val="single" w:sz="4" w:space="0" w:color="auto"/>
              <w:left w:val="single" w:sz="4" w:space="0" w:color="auto"/>
              <w:bottom w:val="nil"/>
              <w:right w:val="nil"/>
            </w:tcBorders>
            <w:shd w:val="clear" w:color="auto" w:fill="FFFFFF"/>
            <w:vAlign w:val="center"/>
          </w:tcPr>
          <w:p w14:paraId="09BEA6CC" w14:textId="77777777" w:rsidR="0022141F" w:rsidRPr="0048157E" w:rsidRDefault="0022141F" w:rsidP="0022141F">
            <w:pPr>
              <w:spacing w:line="244" w:lineRule="exact"/>
              <w:jc w:val="center"/>
              <w:rPr>
                <w:sz w:val="22"/>
                <w:szCs w:val="22"/>
              </w:rPr>
            </w:pPr>
            <w:r w:rsidRPr="0048157E">
              <w:rPr>
                <w:color w:val="000000"/>
                <w:sz w:val="22"/>
                <w:szCs w:val="22"/>
              </w:rPr>
              <w:t>0,417</w:t>
            </w:r>
          </w:p>
        </w:tc>
        <w:tc>
          <w:tcPr>
            <w:tcW w:w="950" w:type="dxa"/>
            <w:tcBorders>
              <w:top w:val="single" w:sz="4" w:space="0" w:color="auto"/>
              <w:left w:val="single" w:sz="4" w:space="0" w:color="auto"/>
              <w:bottom w:val="nil"/>
              <w:right w:val="nil"/>
            </w:tcBorders>
            <w:shd w:val="clear" w:color="auto" w:fill="FFFFFF"/>
            <w:vAlign w:val="center"/>
          </w:tcPr>
          <w:p w14:paraId="72118E30" w14:textId="77777777" w:rsidR="0022141F" w:rsidRPr="0048157E" w:rsidRDefault="0022141F" w:rsidP="0022141F">
            <w:pPr>
              <w:spacing w:line="244" w:lineRule="exact"/>
              <w:jc w:val="center"/>
              <w:rPr>
                <w:sz w:val="22"/>
                <w:szCs w:val="22"/>
              </w:rPr>
            </w:pPr>
            <w:r w:rsidRPr="0048157E">
              <w:rPr>
                <w:color w:val="000000"/>
                <w:sz w:val="22"/>
                <w:szCs w:val="22"/>
              </w:rPr>
              <w:t>0,371</w:t>
            </w:r>
          </w:p>
        </w:tc>
        <w:tc>
          <w:tcPr>
            <w:tcW w:w="946" w:type="dxa"/>
            <w:tcBorders>
              <w:top w:val="single" w:sz="4" w:space="0" w:color="auto"/>
              <w:left w:val="single" w:sz="4" w:space="0" w:color="auto"/>
              <w:bottom w:val="nil"/>
              <w:right w:val="nil"/>
            </w:tcBorders>
            <w:shd w:val="clear" w:color="auto" w:fill="FFFFFF"/>
            <w:vAlign w:val="center"/>
          </w:tcPr>
          <w:p w14:paraId="2688BC7A" w14:textId="77777777" w:rsidR="0022141F" w:rsidRPr="0048157E" w:rsidRDefault="0022141F" w:rsidP="0022141F">
            <w:pPr>
              <w:spacing w:line="244" w:lineRule="exact"/>
              <w:jc w:val="center"/>
              <w:rPr>
                <w:sz w:val="22"/>
                <w:szCs w:val="22"/>
              </w:rPr>
            </w:pPr>
            <w:r w:rsidRPr="0048157E">
              <w:rPr>
                <w:color w:val="000000"/>
                <w:sz w:val="22"/>
                <w:szCs w:val="22"/>
              </w:rPr>
              <w:t>0,359</w:t>
            </w:r>
          </w:p>
        </w:tc>
        <w:tc>
          <w:tcPr>
            <w:tcW w:w="950" w:type="dxa"/>
            <w:tcBorders>
              <w:top w:val="single" w:sz="4" w:space="0" w:color="auto"/>
              <w:left w:val="single" w:sz="4" w:space="0" w:color="auto"/>
              <w:bottom w:val="nil"/>
              <w:right w:val="nil"/>
            </w:tcBorders>
            <w:shd w:val="clear" w:color="auto" w:fill="FFFFFF"/>
            <w:vAlign w:val="center"/>
          </w:tcPr>
          <w:p w14:paraId="66B36384" w14:textId="77777777" w:rsidR="0022141F" w:rsidRPr="0048157E" w:rsidRDefault="0022141F" w:rsidP="0022141F">
            <w:pPr>
              <w:spacing w:line="244" w:lineRule="exact"/>
              <w:jc w:val="center"/>
              <w:rPr>
                <w:sz w:val="22"/>
                <w:szCs w:val="22"/>
              </w:rPr>
            </w:pPr>
            <w:r w:rsidRPr="0048157E">
              <w:rPr>
                <w:color w:val="000000"/>
                <w:sz w:val="22"/>
                <w:szCs w:val="22"/>
              </w:rPr>
              <w:t>0,342</w:t>
            </w:r>
          </w:p>
        </w:tc>
        <w:tc>
          <w:tcPr>
            <w:tcW w:w="946" w:type="dxa"/>
            <w:tcBorders>
              <w:top w:val="single" w:sz="4" w:space="0" w:color="auto"/>
              <w:left w:val="single" w:sz="4" w:space="0" w:color="auto"/>
              <w:bottom w:val="nil"/>
              <w:right w:val="nil"/>
            </w:tcBorders>
            <w:shd w:val="clear" w:color="auto" w:fill="FFFFFF"/>
            <w:vAlign w:val="center"/>
          </w:tcPr>
          <w:p w14:paraId="0AFDBEEF" w14:textId="77777777" w:rsidR="0022141F" w:rsidRPr="0048157E" w:rsidRDefault="0022141F" w:rsidP="0022141F">
            <w:pPr>
              <w:spacing w:line="244" w:lineRule="exact"/>
              <w:jc w:val="center"/>
              <w:rPr>
                <w:sz w:val="22"/>
                <w:szCs w:val="22"/>
              </w:rPr>
            </w:pPr>
            <w:r w:rsidRPr="0048157E">
              <w:rPr>
                <w:color w:val="000000"/>
                <w:sz w:val="22"/>
                <w:szCs w:val="22"/>
              </w:rPr>
              <w:t>0,324</w:t>
            </w:r>
          </w:p>
        </w:tc>
        <w:tc>
          <w:tcPr>
            <w:tcW w:w="960" w:type="dxa"/>
            <w:tcBorders>
              <w:top w:val="single" w:sz="4" w:space="0" w:color="auto"/>
              <w:left w:val="single" w:sz="4" w:space="0" w:color="auto"/>
              <w:bottom w:val="nil"/>
              <w:right w:val="single" w:sz="4" w:space="0" w:color="auto"/>
            </w:tcBorders>
            <w:shd w:val="clear" w:color="auto" w:fill="FFFFFF"/>
            <w:vAlign w:val="center"/>
          </w:tcPr>
          <w:p w14:paraId="43929397" w14:textId="77777777" w:rsidR="0022141F" w:rsidRPr="0048157E" w:rsidRDefault="0022141F" w:rsidP="0022141F">
            <w:pPr>
              <w:spacing w:line="244" w:lineRule="exact"/>
              <w:jc w:val="center"/>
              <w:rPr>
                <w:sz w:val="22"/>
                <w:szCs w:val="22"/>
              </w:rPr>
            </w:pPr>
            <w:r w:rsidRPr="0048157E">
              <w:rPr>
                <w:color w:val="000000"/>
                <w:sz w:val="22"/>
                <w:szCs w:val="22"/>
              </w:rPr>
              <w:t>0,311</w:t>
            </w:r>
          </w:p>
        </w:tc>
      </w:tr>
      <w:tr w:rsidR="0022141F" w:rsidRPr="0048157E" w14:paraId="3C6A84B6" w14:textId="77777777" w:rsidTr="00A21817">
        <w:trPr>
          <w:trHeight w:val="835"/>
        </w:trPr>
        <w:tc>
          <w:tcPr>
            <w:tcW w:w="2606" w:type="dxa"/>
            <w:tcBorders>
              <w:top w:val="single" w:sz="4" w:space="0" w:color="auto"/>
              <w:left w:val="single" w:sz="4" w:space="0" w:color="auto"/>
              <w:bottom w:val="nil"/>
              <w:right w:val="nil"/>
            </w:tcBorders>
            <w:shd w:val="clear" w:color="auto" w:fill="FFFFFF"/>
            <w:vAlign w:val="center"/>
          </w:tcPr>
          <w:p w14:paraId="2E8C46C6" w14:textId="77777777" w:rsidR="0022141F" w:rsidRPr="0048157E" w:rsidRDefault="0022141F" w:rsidP="0022141F">
            <w:pPr>
              <w:spacing w:line="274" w:lineRule="exact"/>
              <w:jc w:val="center"/>
              <w:rPr>
                <w:sz w:val="22"/>
                <w:szCs w:val="22"/>
              </w:rPr>
            </w:pPr>
            <w:r w:rsidRPr="0048157E">
              <w:rPr>
                <w:color w:val="000000"/>
                <w:sz w:val="22"/>
                <w:szCs w:val="22"/>
              </w:rPr>
              <w:t>3 Поликлиники и лечебные учреждения, дома-интернаты</w:t>
            </w:r>
          </w:p>
        </w:tc>
        <w:tc>
          <w:tcPr>
            <w:tcW w:w="950" w:type="dxa"/>
            <w:tcBorders>
              <w:top w:val="single" w:sz="4" w:space="0" w:color="auto"/>
              <w:left w:val="single" w:sz="4" w:space="0" w:color="auto"/>
              <w:bottom w:val="nil"/>
              <w:right w:val="nil"/>
            </w:tcBorders>
            <w:shd w:val="clear" w:color="auto" w:fill="FFFFFF"/>
            <w:vAlign w:val="center"/>
          </w:tcPr>
          <w:p w14:paraId="5683F03F" w14:textId="77777777" w:rsidR="0022141F" w:rsidRPr="0048157E" w:rsidRDefault="0022141F" w:rsidP="0022141F">
            <w:pPr>
              <w:spacing w:line="244" w:lineRule="exact"/>
              <w:jc w:val="center"/>
              <w:rPr>
                <w:sz w:val="22"/>
                <w:szCs w:val="22"/>
              </w:rPr>
            </w:pPr>
            <w:r w:rsidRPr="0048157E">
              <w:rPr>
                <w:color w:val="000000"/>
                <w:sz w:val="22"/>
                <w:szCs w:val="22"/>
              </w:rPr>
              <w:t>0,394</w:t>
            </w:r>
          </w:p>
        </w:tc>
        <w:tc>
          <w:tcPr>
            <w:tcW w:w="946" w:type="dxa"/>
            <w:tcBorders>
              <w:top w:val="single" w:sz="4" w:space="0" w:color="auto"/>
              <w:left w:val="single" w:sz="4" w:space="0" w:color="auto"/>
              <w:bottom w:val="nil"/>
              <w:right w:val="nil"/>
            </w:tcBorders>
            <w:shd w:val="clear" w:color="auto" w:fill="FFFFFF"/>
            <w:vAlign w:val="center"/>
          </w:tcPr>
          <w:p w14:paraId="1EA48452" w14:textId="77777777" w:rsidR="0022141F" w:rsidRPr="0048157E" w:rsidRDefault="0022141F" w:rsidP="0022141F">
            <w:pPr>
              <w:spacing w:line="244" w:lineRule="exact"/>
              <w:jc w:val="center"/>
              <w:rPr>
                <w:sz w:val="22"/>
                <w:szCs w:val="22"/>
              </w:rPr>
            </w:pPr>
            <w:r w:rsidRPr="0048157E">
              <w:rPr>
                <w:color w:val="000000"/>
                <w:sz w:val="22"/>
                <w:szCs w:val="22"/>
              </w:rPr>
              <w:t>0,382</w:t>
            </w:r>
          </w:p>
        </w:tc>
        <w:tc>
          <w:tcPr>
            <w:tcW w:w="950" w:type="dxa"/>
            <w:tcBorders>
              <w:top w:val="single" w:sz="4" w:space="0" w:color="auto"/>
              <w:left w:val="single" w:sz="4" w:space="0" w:color="auto"/>
              <w:bottom w:val="nil"/>
              <w:right w:val="nil"/>
            </w:tcBorders>
            <w:shd w:val="clear" w:color="auto" w:fill="FFFFFF"/>
            <w:vAlign w:val="center"/>
          </w:tcPr>
          <w:p w14:paraId="2874F2B1" w14:textId="77777777" w:rsidR="0022141F" w:rsidRPr="0048157E" w:rsidRDefault="0022141F" w:rsidP="0022141F">
            <w:pPr>
              <w:spacing w:line="244" w:lineRule="exact"/>
              <w:jc w:val="center"/>
              <w:rPr>
                <w:sz w:val="22"/>
                <w:szCs w:val="22"/>
              </w:rPr>
            </w:pPr>
            <w:r w:rsidRPr="0048157E">
              <w:rPr>
                <w:color w:val="000000"/>
                <w:sz w:val="22"/>
                <w:szCs w:val="22"/>
              </w:rPr>
              <w:t>0,371</w:t>
            </w:r>
          </w:p>
        </w:tc>
        <w:tc>
          <w:tcPr>
            <w:tcW w:w="950" w:type="dxa"/>
            <w:tcBorders>
              <w:top w:val="single" w:sz="4" w:space="0" w:color="auto"/>
              <w:left w:val="single" w:sz="4" w:space="0" w:color="auto"/>
              <w:bottom w:val="nil"/>
              <w:right w:val="nil"/>
            </w:tcBorders>
            <w:shd w:val="clear" w:color="auto" w:fill="FFFFFF"/>
            <w:vAlign w:val="center"/>
          </w:tcPr>
          <w:p w14:paraId="298F2CEB" w14:textId="77777777" w:rsidR="0022141F" w:rsidRPr="0048157E" w:rsidRDefault="0022141F" w:rsidP="0022141F">
            <w:pPr>
              <w:spacing w:line="244" w:lineRule="exact"/>
              <w:jc w:val="center"/>
              <w:rPr>
                <w:sz w:val="22"/>
                <w:szCs w:val="22"/>
              </w:rPr>
            </w:pPr>
            <w:r w:rsidRPr="0048157E">
              <w:rPr>
                <w:color w:val="000000"/>
                <w:sz w:val="22"/>
                <w:szCs w:val="22"/>
              </w:rPr>
              <w:t>0,359</w:t>
            </w:r>
          </w:p>
        </w:tc>
        <w:tc>
          <w:tcPr>
            <w:tcW w:w="946" w:type="dxa"/>
            <w:tcBorders>
              <w:top w:val="single" w:sz="4" w:space="0" w:color="auto"/>
              <w:left w:val="single" w:sz="4" w:space="0" w:color="auto"/>
              <w:bottom w:val="nil"/>
              <w:right w:val="nil"/>
            </w:tcBorders>
            <w:shd w:val="clear" w:color="auto" w:fill="FFFFFF"/>
            <w:vAlign w:val="center"/>
          </w:tcPr>
          <w:p w14:paraId="74BB0B2F" w14:textId="77777777" w:rsidR="0022141F" w:rsidRPr="0048157E" w:rsidRDefault="0022141F" w:rsidP="0022141F">
            <w:pPr>
              <w:spacing w:line="244" w:lineRule="exact"/>
              <w:jc w:val="center"/>
              <w:rPr>
                <w:sz w:val="22"/>
                <w:szCs w:val="22"/>
              </w:rPr>
            </w:pPr>
            <w:r w:rsidRPr="0048157E">
              <w:rPr>
                <w:color w:val="000000"/>
                <w:sz w:val="22"/>
                <w:szCs w:val="22"/>
              </w:rPr>
              <w:t>0,348</w:t>
            </w:r>
          </w:p>
        </w:tc>
        <w:tc>
          <w:tcPr>
            <w:tcW w:w="950" w:type="dxa"/>
            <w:tcBorders>
              <w:top w:val="single" w:sz="4" w:space="0" w:color="auto"/>
              <w:left w:val="single" w:sz="4" w:space="0" w:color="auto"/>
              <w:bottom w:val="nil"/>
              <w:right w:val="nil"/>
            </w:tcBorders>
            <w:shd w:val="clear" w:color="auto" w:fill="FFFFFF"/>
            <w:vAlign w:val="center"/>
          </w:tcPr>
          <w:p w14:paraId="46A905C8" w14:textId="77777777" w:rsidR="0022141F" w:rsidRPr="0048157E" w:rsidRDefault="0022141F" w:rsidP="0022141F">
            <w:pPr>
              <w:spacing w:line="244" w:lineRule="exact"/>
              <w:jc w:val="center"/>
              <w:rPr>
                <w:sz w:val="22"/>
                <w:szCs w:val="22"/>
              </w:rPr>
            </w:pPr>
            <w:r w:rsidRPr="0048157E">
              <w:rPr>
                <w:color w:val="000000"/>
                <w:sz w:val="22"/>
                <w:szCs w:val="22"/>
              </w:rPr>
              <w:t>0,336</w:t>
            </w:r>
          </w:p>
        </w:tc>
        <w:tc>
          <w:tcPr>
            <w:tcW w:w="946" w:type="dxa"/>
            <w:tcBorders>
              <w:top w:val="single" w:sz="4" w:space="0" w:color="auto"/>
              <w:left w:val="single" w:sz="4" w:space="0" w:color="auto"/>
              <w:bottom w:val="nil"/>
              <w:right w:val="nil"/>
            </w:tcBorders>
            <w:shd w:val="clear" w:color="auto" w:fill="FFFFFF"/>
            <w:vAlign w:val="center"/>
          </w:tcPr>
          <w:p w14:paraId="5D4F9F4C" w14:textId="77777777" w:rsidR="0022141F" w:rsidRPr="0048157E" w:rsidRDefault="0022141F" w:rsidP="0022141F">
            <w:pPr>
              <w:spacing w:line="244" w:lineRule="exact"/>
              <w:jc w:val="center"/>
              <w:rPr>
                <w:sz w:val="22"/>
                <w:szCs w:val="22"/>
              </w:rPr>
            </w:pPr>
            <w:r w:rsidRPr="0048157E">
              <w:rPr>
                <w:color w:val="000000"/>
                <w:sz w:val="22"/>
                <w:szCs w:val="22"/>
              </w:rPr>
              <w:t>0,324</w:t>
            </w:r>
          </w:p>
        </w:tc>
        <w:tc>
          <w:tcPr>
            <w:tcW w:w="960" w:type="dxa"/>
            <w:tcBorders>
              <w:top w:val="single" w:sz="4" w:space="0" w:color="auto"/>
              <w:left w:val="single" w:sz="4" w:space="0" w:color="auto"/>
              <w:bottom w:val="nil"/>
              <w:right w:val="single" w:sz="4" w:space="0" w:color="auto"/>
            </w:tcBorders>
            <w:shd w:val="clear" w:color="auto" w:fill="FFFFFF"/>
            <w:vAlign w:val="center"/>
          </w:tcPr>
          <w:p w14:paraId="529F180D" w14:textId="77777777" w:rsidR="0022141F" w:rsidRPr="0048157E" w:rsidRDefault="0022141F" w:rsidP="0022141F">
            <w:pPr>
              <w:spacing w:line="244" w:lineRule="exact"/>
              <w:jc w:val="center"/>
              <w:rPr>
                <w:sz w:val="22"/>
                <w:szCs w:val="22"/>
              </w:rPr>
            </w:pPr>
            <w:r w:rsidRPr="0048157E">
              <w:rPr>
                <w:color w:val="000000"/>
                <w:sz w:val="22"/>
                <w:szCs w:val="22"/>
              </w:rPr>
              <w:t>0,311</w:t>
            </w:r>
          </w:p>
        </w:tc>
      </w:tr>
      <w:tr w:rsidR="0022141F" w:rsidRPr="0048157E" w14:paraId="340F0BEA" w14:textId="77777777" w:rsidTr="00A21817">
        <w:trPr>
          <w:trHeight w:val="562"/>
        </w:trPr>
        <w:tc>
          <w:tcPr>
            <w:tcW w:w="2606" w:type="dxa"/>
            <w:tcBorders>
              <w:top w:val="single" w:sz="4" w:space="0" w:color="auto"/>
              <w:left w:val="single" w:sz="4" w:space="0" w:color="auto"/>
              <w:bottom w:val="nil"/>
              <w:right w:val="nil"/>
            </w:tcBorders>
            <w:shd w:val="clear" w:color="auto" w:fill="FFFFFF"/>
            <w:vAlign w:val="center"/>
          </w:tcPr>
          <w:p w14:paraId="5D7219B9" w14:textId="77777777" w:rsidR="0022141F" w:rsidRPr="0048157E" w:rsidRDefault="0022141F" w:rsidP="0022141F">
            <w:pPr>
              <w:spacing w:line="278" w:lineRule="exact"/>
              <w:jc w:val="center"/>
              <w:rPr>
                <w:sz w:val="22"/>
                <w:szCs w:val="22"/>
              </w:rPr>
            </w:pPr>
            <w:r w:rsidRPr="0048157E">
              <w:rPr>
                <w:color w:val="000000"/>
                <w:sz w:val="22"/>
                <w:szCs w:val="22"/>
              </w:rPr>
              <w:t>4 Дошкольные учреждения, хосписы</w:t>
            </w:r>
          </w:p>
        </w:tc>
        <w:tc>
          <w:tcPr>
            <w:tcW w:w="950" w:type="dxa"/>
            <w:tcBorders>
              <w:top w:val="single" w:sz="4" w:space="0" w:color="auto"/>
              <w:left w:val="single" w:sz="4" w:space="0" w:color="auto"/>
              <w:bottom w:val="nil"/>
              <w:right w:val="nil"/>
            </w:tcBorders>
            <w:shd w:val="clear" w:color="auto" w:fill="FFFFFF"/>
            <w:vAlign w:val="center"/>
          </w:tcPr>
          <w:p w14:paraId="7D51C5B7" w14:textId="77777777" w:rsidR="0022141F" w:rsidRPr="0048157E" w:rsidRDefault="0022141F" w:rsidP="0022141F">
            <w:pPr>
              <w:spacing w:line="244" w:lineRule="exact"/>
              <w:jc w:val="center"/>
              <w:rPr>
                <w:sz w:val="22"/>
                <w:szCs w:val="22"/>
              </w:rPr>
            </w:pPr>
            <w:r w:rsidRPr="0048157E">
              <w:rPr>
                <w:color w:val="000000"/>
                <w:sz w:val="22"/>
                <w:szCs w:val="22"/>
              </w:rPr>
              <w:t>0,521</w:t>
            </w:r>
          </w:p>
        </w:tc>
        <w:tc>
          <w:tcPr>
            <w:tcW w:w="946" w:type="dxa"/>
            <w:tcBorders>
              <w:top w:val="single" w:sz="4" w:space="0" w:color="auto"/>
              <w:left w:val="single" w:sz="4" w:space="0" w:color="auto"/>
              <w:bottom w:val="nil"/>
              <w:right w:val="nil"/>
            </w:tcBorders>
            <w:shd w:val="clear" w:color="auto" w:fill="FFFFFF"/>
            <w:vAlign w:val="center"/>
          </w:tcPr>
          <w:p w14:paraId="451AF2D1" w14:textId="77777777" w:rsidR="0022141F" w:rsidRPr="0048157E" w:rsidRDefault="0022141F" w:rsidP="0022141F">
            <w:pPr>
              <w:spacing w:line="244" w:lineRule="exact"/>
              <w:jc w:val="center"/>
              <w:rPr>
                <w:sz w:val="22"/>
                <w:szCs w:val="22"/>
              </w:rPr>
            </w:pPr>
            <w:r w:rsidRPr="0048157E">
              <w:rPr>
                <w:color w:val="000000"/>
                <w:sz w:val="22"/>
                <w:szCs w:val="22"/>
              </w:rPr>
              <w:t>0,521</w:t>
            </w:r>
          </w:p>
        </w:tc>
        <w:tc>
          <w:tcPr>
            <w:tcW w:w="950" w:type="dxa"/>
            <w:tcBorders>
              <w:top w:val="single" w:sz="4" w:space="0" w:color="auto"/>
              <w:left w:val="single" w:sz="4" w:space="0" w:color="auto"/>
              <w:bottom w:val="nil"/>
              <w:right w:val="nil"/>
            </w:tcBorders>
            <w:shd w:val="clear" w:color="auto" w:fill="FFFFFF"/>
            <w:vAlign w:val="center"/>
          </w:tcPr>
          <w:p w14:paraId="35E22700" w14:textId="77777777" w:rsidR="0022141F" w:rsidRPr="0048157E" w:rsidRDefault="0022141F" w:rsidP="0022141F">
            <w:pPr>
              <w:spacing w:line="244" w:lineRule="exact"/>
              <w:jc w:val="center"/>
              <w:rPr>
                <w:sz w:val="22"/>
                <w:szCs w:val="22"/>
              </w:rPr>
            </w:pPr>
            <w:r w:rsidRPr="0048157E">
              <w:rPr>
                <w:color w:val="000000"/>
                <w:sz w:val="22"/>
                <w:szCs w:val="22"/>
              </w:rPr>
              <w:t>0,521</w:t>
            </w:r>
          </w:p>
        </w:tc>
        <w:tc>
          <w:tcPr>
            <w:tcW w:w="950" w:type="dxa"/>
            <w:tcBorders>
              <w:top w:val="single" w:sz="4" w:space="0" w:color="auto"/>
              <w:left w:val="single" w:sz="4" w:space="0" w:color="auto"/>
              <w:bottom w:val="nil"/>
              <w:right w:val="nil"/>
            </w:tcBorders>
            <w:shd w:val="clear" w:color="auto" w:fill="FFFFFF"/>
            <w:vAlign w:val="center"/>
          </w:tcPr>
          <w:p w14:paraId="3FFEF421"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946" w:type="dxa"/>
            <w:tcBorders>
              <w:top w:val="single" w:sz="4" w:space="0" w:color="auto"/>
              <w:left w:val="single" w:sz="4" w:space="0" w:color="auto"/>
              <w:bottom w:val="nil"/>
              <w:right w:val="nil"/>
            </w:tcBorders>
            <w:shd w:val="clear" w:color="auto" w:fill="FFFFFF"/>
            <w:vAlign w:val="center"/>
          </w:tcPr>
          <w:p w14:paraId="32E87A9E"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950" w:type="dxa"/>
            <w:tcBorders>
              <w:top w:val="single" w:sz="4" w:space="0" w:color="auto"/>
              <w:left w:val="single" w:sz="4" w:space="0" w:color="auto"/>
              <w:bottom w:val="nil"/>
              <w:right w:val="nil"/>
            </w:tcBorders>
            <w:shd w:val="clear" w:color="auto" w:fill="FFFFFF"/>
            <w:vAlign w:val="center"/>
          </w:tcPr>
          <w:p w14:paraId="1BB4D711"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946" w:type="dxa"/>
            <w:tcBorders>
              <w:top w:val="single" w:sz="4" w:space="0" w:color="auto"/>
              <w:left w:val="single" w:sz="4" w:space="0" w:color="auto"/>
              <w:bottom w:val="nil"/>
              <w:right w:val="nil"/>
            </w:tcBorders>
            <w:shd w:val="clear" w:color="auto" w:fill="FFFFFF"/>
            <w:vAlign w:val="center"/>
          </w:tcPr>
          <w:p w14:paraId="03AB6E96" w14:textId="77777777" w:rsidR="0022141F" w:rsidRPr="0048157E" w:rsidRDefault="0022141F" w:rsidP="0022141F">
            <w:pPr>
              <w:spacing w:line="244" w:lineRule="exact"/>
              <w:jc w:val="center"/>
              <w:rPr>
                <w:sz w:val="22"/>
                <w:szCs w:val="22"/>
              </w:rPr>
            </w:pPr>
            <w:r w:rsidRPr="0048157E">
              <w:rPr>
                <w:color w:val="000000"/>
                <w:sz w:val="22"/>
                <w:szCs w:val="22"/>
              </w:rPr>
              <w:t>-</w:t>
            </w:r>
          </w:p>
        </w:tc>
        <w:tc>
          <w:tcPr>
            <w:tcW w:w="960" w:type="dxa"/>
            <w:tcBorders>
              <w:top w:val="single" w:sz="4" w:space="0" w:color="auto"/>
              <w:left w:val="single" w:sz="4" w:space="0" w:color="auto"/>
              <w:bottom w:val="nil"/>
              <w:right w:val="single" w:sz="4" w:space="0" w:color="auto"/>
            </w:tcBorders>
            <w:shd w:val="clear" w:color="auto" w:fill="FFFFFF"/>
            <w:vAlign w:val="center"/>
          </w:tcPr>
          <w:p w14:paraId="62BE27F0" w14:textId="77777777" w:rsidR="0022141F" w:rsidRPr="0048157E" w:rsidRDefault="0022141F" w:rsidP="0022141F">
            <w:pPr>
              <w:spacing w:line="244" w:lineRule="exact"/>
              <w:jc w:val="center"/>
              <w:rPr>
                <w:sz w:val="22"/>
                <w:szCs w:val="22"/>
              </w:rPr>
            </w:pPr>
            <w:r w:rsidRPr="0048157E">
              <w:rPr>
                <w:color w:val="000000"/>
                <w:sz w:val="22"/>
                <w:szCs w:val="22"/>
              </w:rPr>
              <w:t>-</w:t>
            </w:r>
          </w:p>
        </w:tc>
      </w:tr>
      <w:tr w:rsidR="0022141F" w:rsidRPr="0048157E" w14:paraId="19A5E0E2" w14:textId="77777777" w:rsidTr="00A21817">
        <w:trPr>
          <w:trHeight w:val="1392"/>
        </w:trPr>
        <w:tc>
          <w:tcPr>
            <w:tcW w:w="2606" w:type="dxa"/>
            <w:tcBorders>
              <w:top w:val="single" w:sz="4" w:space="0" w:color="auto"/>
              <w:left w:val="single" w:sz="4" w:space="0" w:color="auto"/>
              <w:bottom w:val="nil"/>
              <w:right w:val="nil"/>
            </w:tcBorders>
            <w:shd w:val="clear" w:color="auto" w:fill="FFFFFF"/>
            <w:vAlign w:val="center"/>
          </w:tcPr>
          <w:p w14:paraId="4048CECC" w14:textId="77777777" w:rsidR="0022141F" w:rsidRPr="0048157E" w:rsidRDefault="0022141F" w:rsidP="0022141F">
            <w:pPr>
              <w:spacing w:line="274" w:lineRule="exact"/>
              <w:jc w:val="center"/>
              <w:rPr>
                <w:sz w:val="22"/>
                <w:szCs w:val="22"/>
              </w:rPr>
            </w:pPr>
            <w:r w:rsidRPr="0048157E">
              <w:rPr>
                <w:color w:val="000000"/>
                <w:sz w:val="22"/>
                <w:szCs w:val="22"/>
              </w:rPr>
              <w:t>5 Сервисного обслуживания, культурно-досуговой деятельности,</w:t>
            </w:r>
          </w:p>
          <w:p w14:paraId="44324A31" w14:textId="77777777" w:rsidR="0022141F" w:rsidRPr="0048157E" w:rsidRDefault="0022141F" w:rsidP="0022141F">
            <w:pPr>
              <w:spacing w:line="274" w:lineRule="exact"/>
              <w:jc w:val="center"/>
              <w:rPr>
                <w:sz w:val="22"/>
                <w:szCs w:val="22"/>
              </w:rPr>
            </w:pPr>
            <w:r w:rsidRPr="0048157E">
              <w:rPr>
                <w:color w:val="000000"/>
                <w:sz w:val="22"/>
                <w:szCs w:val="22"/>
              </w:rPr>
              <w:t>технопарки, склады</w:t>
            </w:r>
          </w:p>
        </w:tc>
        <w:tc>
          <w:tcPr>
            <w:tcW w:w="950" w:type="dxa"/>
            <w:tcBorders>
              <w:top w:val="single" w:sz="4" w:space="0" w:color="auto"/>
              <w:left w:val="single" w:sz="4" w:space="0" w:color="auto"/>
              <w:bottom w:val="nil"/>
              <w:right w:val="nil"/>
            </w:tcBorders>
            <w:shd w:val="clear" w:color="auto" w:fill="FFFFFF"/>
            <w:vAlign w:val="center"/>
          </w:tcPr>
          <w:p w14:paraId="58550AB9" w14:textId="77777777" w:rsidR="0022141F" w:rsidRPr="0048157E" w:rsidRDefault="0022141F" w:rsidP="0022141F">
            <w:pPr>
              <w:spacing w:line="244" w:lineRule="exact"/>
              <w:jc w:val="center"/>
              <w:rPr>
                <w:sz w:val="22"/>
                <w:szCs w:val="22"/>
              </w:rPr>
            </w:pPr>
            <w:r w:rsidRPr="0048157E">
              <w:rPr>
                <w:color w:val="000000"/>
                <w:sz w:val="22"/>
                <w:szCs w:val="22"/>
              </w:rPr>
              <w:t>0,266</w:t>
            </w:r>
          </w:p>
        </w:tc>
        <w:tc>
          <w:tcPr>
            <w:tcW w:w="946" w:type="dxa"/>
            <w:tcBorders>
              <w:top w:val="single" w:sz="4" w:space="0" w:color="auto"/>
              <w:left w:val="single" w:sz="4" w:space="0" w:color="auto"/>
              <w:bottom w:val="nil"/>
              <w:right w:val="nil"/>
            </w:tcBorders>
            <w:shd w:val="clear" w:color="auto" w:fill="FFFFFF"/>
            <w:vAlign w:val="center"/>
          </w:tcPr>
          <w:p w14:paraId="51893BA4" w14:textId="77777777" w:rsidR="0022141F" w:rsidRPr="0048157E" w:rsidRDefault="0022141F" w:rsidP="0022141F">
            <w:pPr>
              <w:spacing w:line="244" w:lineRule="exact"/>
              <w:jc w:val="center"/>
              <w:rPr>
                <w:sz w:val="22"/>
                <w:szCs w:val="22"/>
              </w:rPr>
            </w:pPr>
            <w:r w:rsidRPr="0048157E">
              <w:rPr>
                <w:color w:val="000000"/>
                <w:sz w:val="22"/>
                <w:szCs w:val="22"/>
              </w:rPr>
              <w:t>0,255</w:t>
            </w:r>
          </w:p>
        </w:tc>
        <w:tc>
          <w:tcPr>
            <w:tcW w:w="950" w:type="dxa"/>
            <w:tcBorders>
              <w:top w:val="single" w:sz="4" w:space="0" w:color="auto"/>
              <w:left w:val="single" w:sz="4" w:space="0" w:color="auto"/>
              <w:bottom w:val="nil"/>
              <w:right w:val="nil"/>
            </w:tcBorders>
            <w:shd w:val="clear" w:color="auto" w:fill="FFFFFF"/>
            <w:vAlign w:val="center"/>
          </w:tcPr>
          <w:p w14:paraId="18C1D3A7" w14:textId="77777777" w:rsidR="0022141F" w:rsidRPr="0048157E" w:rsidRDefault="0022141F" w:rsidP="0022141F">
            <w:pPr>
              <w:spacing w:line="244" w:lineRule="exact"/>
              <w:jc w:val="center"/>
              <w:rPr>
                <w:sz w:val="22"/>
                <w:szCs w:val="22"/>
              </w:rPr>
            </w:pPr>
            <w:r w:rsidRPr="0048157E">
              <w:rPr>
                <w:color w:val="000000"/>
                <w:sz w:val="22"/>
                <w:szCs w:val="22"/>
              </w:rPr>
              <w:t>0,243</w:t>
            </w:r>
          </w:p>
        </w:tc>
        <w:tc>
          <w:tcPr>
            <w:tcW w:w="950" w:type="dxa"/>
            <w:tcBorders>
              <w:top w:val="single" w:sz="4" w:space="0" w:color="auto"/>
              <w:left w:val="single" w:sz="4" w:space="0" w:color="auto"/>
              <w:bottom w:val="nil"/>
              <w:right w:val="nil"/>
            </w:tcBorders>
            <w:shd w:val="clear" w:color="auto" w:fill="FFFFFF"/>
            <w:vAlign w:val="center"/>
          </w:tcPr>
          <w:p w14:paraId="5EE175AC" w14:textId="77777777" w:rsidR="0022141F" w:rsidRPr="0048157E" w:rsidRDefault="0022141F" w:rsidP="0022141F">
            <w:pPr>
              <w:spacing w:line="244" w:lineRule="exact"/>
              <w:jc w:val="center"/>
              <w:rPr>
                <w:sz w:val="22"/>
                <w:szCs w:val="22"/>
              </w:rPr>
            </w:pPr>
            <w:r w:rsidRPr="0048157E">
              <w:rPr>
                <w:color w:val="000000"/>
                <w:sz w:val="22"/>
                <w:szCs w:val="22"/>
              </w:rPr>
              <w:t>0,232</w:t>
            </w:r>
          </w:p>
        </w:tc>
        <w:tc>
          <w:tcPr>
            <w:tcW w:w="946" w:type="dxa"/>
            <w:tcBorders>
              <w:top w:val="single" w:sz="4" w:space="0" w:color="auto"/>
              <w:left w:val="single" w:sz="4" w:space="0" w:color="auto"/>
              <w:bottom w:val="nil"/>
              <w:right w:val="nil"/>
            </w:tcBorders>
            <w:shd w:val="clear" w:color="auto" w:fill="FFFFFF"/>
            <w:vAlign w:val="center"/>
          </w:tcPr>
          <w:p w14:paraId="0A6C36AE" w14:textId="77777777" w:rsidR="0022141F" w:rsidRPr="0048157E" w:rsidRDefault="0022141F" w:rsidP="0022141F">
            <w:pPr>
              <w:spacing w:line="244" w:lineRule="exact"/>
              <w:jc w:val="center"/>
              <w:rPr>
                <w:sz w:val="22"/>
                <w:szCs w:val="22"/>
              </w:rPr>
            </w:pPr>
            <w:r w:rsidRPr="0048157E">
              <w:rPr>
                <w:color w:val="000000"/>
                <w:sz w:val="22"/>
                <w:szCs w:val="22"/>
              </w:rPr>
              <w:t>0,232</w:t>
            </w:r>
          </w:p>
        </w:tc>
        <w:tc>
          <w:tcPr>
            <w:tcW w:w="2856" w:type="dxa"/>
            <w:gridSpan w:val="3"/>
            <w:tcBorders>
              <w:top w:val="single" w:sz="4" w:space="0" w:color="auto"/>
              <w:left w:val="single" w:sz="4" w:space="0" w:color="auto"/>
              <w:bottom w:val="nil"/>
              <w:right w:val="single" w:sz="4" w:space="0" w:color="auto"/>
            </w:tcBorders>
            <w:shd w:val="clear" w:color="auto" w:fill="FFFFFF"/>
            <w:vAlign w:val="center"/>
          </w:tcPr>
          <w:p w14:paraId="747A79F7" w14:textId="77777777" w:rsidR="0022141F" w:rsidRPr="0048157E" w:rsidRDefault="0022141F" w:rsidP="0022141F">
            <w:pPr>
              <w:jc w:val="center"/>
              <w:rPr>
                <w:sz w:val="22"/>
                <w:szCs w:val="22"/>
              </w:rPr>
            </w:pPr>
          </w:p>
        </w:tc>
      </w:tr>
      <w:tr w:rsidR="0022141F" w:rsidRPr="0048157E" w14:paraId="5ACD10C8" w14:textId="77777777" w:rsidTr="00A21817">
        <w:trPr>
          <w:trHeight w:val="571"/>
        </w:trPr>
        <w:tc>
          <w:tcPr>
            <w:tcW w:w="2606" w:type="dxa"/>
            <w:tcBorders>
              <w:top w:val="single" w:sz="4" w:space="0" w:color="auto"/>
              <w:left w:val="single" w:sz="4" w:space="0" w:color="auto"/>
              <w:bottom w:val="single" w:sz="4" w:space="0" w:color="auto"/>
              <w:right w:val="nil"/>
            </w:tcBorders>
            <w:shd w:val="clear" w:color="auto" w:fill="FFFFFF"/>
            <w:vAlign w:val="center"/>
          </w:tcPr>
          <w:p w14:paraId="0BB10403" w14:textId="77777777" w:rsidR="0022141F" w:rsidRPr="0048157E" w:rsidRDefault="0022141F" w:rsidP="0022141F">
            <w:pPr>
              <w:spacing w:line="274" w:lineRule="exact"/>
              <w:jc w:val="center"/>
              <w:rPr>
                <w:sz w:val="22"/>
                <w:szCs w:val="22"/>
              </w:rPr>
            </w:pPr>
            <w:r w:rsidRPr="0048157E">
              <w:rPr>
                <w:color w:val="000000"/>
                <w:sz w:val="22"/>
                <w:szCs w:val="22"/>
              </w:rPr>
              <w:t>6 Административного назначения (офисы)</w:t>
            </w:r>
          </w:p>
        </w:tc>
        <w:tc>
          <w:tcPr>
            <w:tcW w:w="950" w:type="dxa"/>
            <w:tcBorders>
              <w:top w:val="single" w:sz="4" w:space="0" w:color="auto"/>
              <w:left w:val="single" w:sz="4" w:space="0" w:color="auto"/>
              <w:bottom w:val="single" w:sz="4" w:space="0" w:color="auto"/>
              <w:right w:val="nil"/>
            </w:tcBorders>
            <w:shd w:val="clear" w:color="auto" w:fill="FFFFFF"/>
            <w:vAlign w:val="center"/>
          </w:tcPr>
          <w:p w14:paraId="20F3ACA0" w14:textId="77777777" w:rsidR="0022141F" w:rsidRPr="0048157E" w:rsidRDefault="0022141F" w:rsidP="0022141F">
            <w:pPr>
              <w:spacing w:line="244" w:lineRule="exact"/>
              <w:jc w:val="center"/>
              <w:rPr>
                <w:sz w:val="22"/>
                <w:szCs w:val="22"/>
              </w:rPr>
            </w:pPr>
            <w:r w:rsidRPr="0048157E">
              <w:rPr>
                <w:color w:val="000000"/>
                <w:sz w:val="22"/>
                <w:szCs w:val="22"/>
              </w:rPr>
              <w:t>0,417</w:t>
            </w:r>
          </w:p>
        </w:tc>
        <w:tc>
          <w:tcPr>
            <w:tcW w:w="946" w:type="dxa"/>
            <w:tcBorders>
              <w:top w:val="single" w:sz="4" w:space="0" w:color="auto"/>
              <w:left w:val="single" w:sz="4" w:space="0" w:color="auto"/>
              <w:bottom w:val="single" w:sz="4" w:space="0" w:color="auto"/>
              <w:right w:val="nil"/>
            </w:tcBorders>
            <w:shd w:val="clear" w:color="auto" w:fill="FFFFFF"/>
            <w:vAlign w:val="center"/>
          </w:tcPr>
          <w:p w14:paraId="3F323F2E" w14:textId="77777777" w:rsidR="0022141F" w:rsidRPr="0048157E" w:rsidRDefault="0022141F" w:rsidP="0022141F">
            <w:pPr>
              <w:spacing w:line="244" w:lineRule="exact"/>
              <w:jc w:val="center"/>
              <w:rPr>
                <w:sz w:val="22"/>
                <w:szCs w:val="22"/>
              </w:rPr>
            </w:pPr>
            <w:r w:rsidRPr="0048157E">
              <w:rPr>
                <w:color w:val="000000"/>
                <w:sz w:val="22"/>
                <w:szCs w:val="22"/>
              </w:rPr>
              <w:t>0,394</w:t>
            </w:r>
          </w:p>
        </w:tc>
        <w:tc>
          <w:tcPr>
            <w:tcW w:w="950" w:type="dxa"/>
            <w:tcBorders>
              <w:top w:val="single" w:sz="4" w:space="0" w:color="auto"/>
              <w:left w:val="single" w:sz="4" w:space="0" w:color="auto"/>
              <w:bottom w:val="single" w:sz="4" w:space="0" w:color="auto"/>
              <w:right w:val="nil"/>
            </w:tcBorders>
            <w:shd w:val="clear" w:color="auto" w:fill="FFFFFF"/>
            <w:vAlign w:val="center"/>
          </w:tcPr>
          <w:p w14:paraId="05AEA560" w14:textId="77777777" w:rsidR="0022141F" w:rsidRPr="0048157E" w:rsidRDefault="0022141F" w:rsidP="0022141F">
            <w:pPr>
              <w:spacing w:line="244" w:lineRule="exact"/>
              <w:jc w:val="center"/>
              <w:rPr>
                <w:sz w:val="22"/>
                <w:szCs w:val="22"/>
              </w:rPr>
            </w:pPr>
            <w:r w:rsidRPr="0048157E">
              <w:rPr>
                <w:color w:val="000000"/>
                <w:sz w:val="22"/>
                <w:szCs w:val="22"/>
              </w:rPr>
              <w:t>0,382</w:t>
            </w:r>
          </w:p>
        </w:tc>
        <w:tc>
          <w:tcPr>
            <w:tcW w:w="950" w:type="dxa"/>
            <w:tcBorders>
              <w:top w:val="single" w:sz="4" w:space="0" w:color="auto"/>
              <w:left w:val="single" w:sz="4" w:space="0" w:color="auto"/>
              <w:bottom w:val="single" w:sz="4" w:space="0" w:color="auto"/>
              <w:right w:val="nil"/>
            </w:tcBorders>
            <w:shd w:val="clear" w:color="auto" w:fill="FFFFFF"/>
            <w:vAlign w:val="center"/>
          </w:tcPr>
          <w:p w14:paraId="180B094D" w14:textId="77777777" w:rsidR="0022141F" w:rsidRPr="0048157E" w:rsidRDefault="0022141F" w:rsidP="0022141F">
            <w:pPr>
              <w:spacing w:line="244" w:lineRule="exact"/>
              <w:jc w:val="center"/>
              <w:rPr>
                <w:sz w:val="22"/>
                <w:szCs w:val="22"/>
              </w:rPr>
            </w:pPr>
            <w:r w:rsidRPr="0048157E">
              <w:rPr>
                <w:color w:val="000000"/>
                <w:sz w:val="22"/>
                <w:szCs w:val="22"/>
              </w:rPr>
              <w:t>0,313</w:t>
            </w:r>
          </w:p>
        </w:tc>
        <w:tc>
          <w:tcPr>
            <w:tcW w:w="946" w:type="dxa"/>
            <w:tcBorders>
              <w:top w:val="single" w:sz="4" w:space="0" w:color="auto"/>
              <w:left w:val="single" w:sz="4" w:space="0" w:color="auto"/>
              <w:bottom w:val="single" w:sz="4" w:space="0" w:color="auto"/>
              <w:right w:val="nil"/>
            </w:tcBorders>
            <w:shd w:val="clear" w:color="auto" w:fill="FFFFFF"/>
            <w:vAlign w:val="center"/>
          </w:tcPr>
          <w:p w14:paraId="7A709600" w14:textId="77777777" w:rsidR="0022141F" w:rsidRPr="0048157E" w:rsidRDefault="0022141F" w:rsidP="0022141F">
            <w:pPr>
              <w:spacing w:line="244" w:lineRule="exact"/>
              <w:jc w:val="center"/>
              <w:rPr>
                <w:sz w:val="22"/>
                <w:szCs w:val="22"/>
              </w:rPr>
            </w:pPr>
            <w:r w:rsidRPr="0048157E">
              <w:rPr>
                <w:color w:val="000000"/>
                <w:sz w:val="22"/>
                <w:szCs w:val="22"/>
              </w:rPr>
              <w:t>0,278</w:t>
            </w:r>
          </w:p>
        </w:tc>
        <w:tc>
          <w:tcPr>
            <w:tcW w:w="950" w:type="dxa"/>
            <w:tcBorders>
              <w:top w:val="single" w:sz="4" w:space="0" w:color="auto"/>
              <w:left w:val="single" w:sz="4" w:space="0" w:color="auto"/>
              <w:bottom w:val="single" w:sz="4" w:space="0" w:color="auto"/>
              <w:right w:val="nil"/>
            </w:tcBorders>
            <w:shd w:val="clear" w:color="auto" w:fill="FFFFFF"/>
            <w:vAlign w:val="center"/>
          </w:tcPr>
          <w:p w14:paraId="4C3785B2" w14:textId="77777777" w:rsidR="0022141F" w:rsidRPr="0048157E" w:rsidRDefault="0022141F" w:rsidP="0022141F">
            <w:pPr>
              <w:spacing w:line="244" w:lineRule="exact"/>
              <w:jc w:val="center"/>
              <w:rPr>
                <w:sz w:val="22"/>
                <w:szCs w:val="22"/>
              </w:rPr>
            </w:pPr>
            <w:r w:rsidRPr="0048157E">
              <w:rPr>
                <w:color w:val="000000"/>
                <w:sz w:val="22"/>
                <w:szCs w:val="22"/>
              </w:rPr>
              <w:t>0,255</w:t>
            </w:r>
          </w:p>
        </w:tc>
        <w:tc>
          <w:tcPr>
            <w:tcW w:w="946" w:type="dxa"/>
            <w:tcBorders>
              <w:top w:val="single" w:sz="4" w:space="0" w:color="auto"/>
              <w:left w:val="single" w:sz="4" w:space="0" w:color="auto"/>
              <w:bottom w:val="single" w:sz="4" w:space="0" w:color="auto"/>
              <w:right w:val="nil"/>
            </w:tcBorders>
            <w:shd w:val="clear" w:color="auto" w:fill="FFFFFF"/>
            <w:vAlign w:val="center"/>
          </w:tcPr>
          <w:p w14:paraId="0910D5B5" w14:textId="77777777" w:rsidR="0022141F" w:rsidRPr="0048157E" w:rsidRDefault="0022141F" w:rsidP="0022141F">
            <w:pPr>
              <w:spacing w:line="244" w:lineRule="exact"/>
              <w:jc w:val="center"/>
              <w:rPr>
                <w:sz w:val="22"/>
                <w:szCs w:val="22"/>
              </w:rPr>
            </w:pPr>
            <w:r w:rsidRPr="0048157E">
              <w:rPr>
                <w:color w:val="000000"/>
                <w:sz w:val="22"/>
                <w:szCs w:val="22"/>
              </w:rPr>
              <w:t>0,232</w:t>
            </w:r>
          </w:p>
        </w:tc>
        <w:tc>
          <w:tcPr>
            <w:tcW w:w="960" w:type="dxa"/>
            <w:tcBorders>
              <w:top w:val="single" w:sz="4" w:space="0" w:color="auto"/>
              <w:left w:val="single" w:sz="4" w:space="0" w:color="auto"/>
              <w:bottom w:val="single" w:sz="4" w:space="0" w:color="auto"/>
              <w:right w:val="single" w:sz="4" w:space="0" w:color="auto"/>
            </w:tcBorders>
            <w:shd w:val="clear" w:color="auto" w:fill="FFFFFF"/>
            <w:vAlign w:val="center"/>
          </w:tcPr>
          <w:p w14:paraId="65E344A3" w14:textId="77777777" w:rsidR="0022141F" w:rsidRPr="0048157E" w:rsidRDefault="0022141F" w:rsidP="0022141F">
            <w:pPr>
              <w:spacing w:line="244" w:lineRule="exact"/>
              <w:jc w:val="center"/>
              <w:rPr>
                <w:sz w:val="22"/>
                <w:szCs w:val="22"/>
              </w:rPr>
            </w:pPr>
            <w:r w:rsidRPr="0048157E">
              <w:rPr>
                <w:color w:val="000000"/>
                <w:sz w:val="22"/>
                <w:szCs w:val="22"/>
              </w:rPr>
              <w:t>0,232</w:t>
            </w:r>
          </w:p>
        </w:tc>
      </w:tr>
    </w:tbl>
    <w:p w14:paraId="102CEBD0" w14:textId="77777777" w:rsidR="00DF16BC" w:rsidRDefault="00DF16BC" w:rsidP="009579FF">
      <w:pPr>
        <w:ind w:firstLine="567"/>
        <w:jc w:val="both"/>
      </w:pPr>
    </w:p>
    <w:p w14:paraId="4F1B6116" w14:textId="77777777" w:rsidR="008C254D" w:rsidRDefault="008C254D" w:rsidP="009579FF">
      <w:pPr>
        <w:ind w:firstLine="567"/>
        <w:jc w:val="both"/>
      </w:pPr>
    </w:p>
    <w:p w14:paraId="0393D6CE" w14:textId="77777777" w:rsidR="008C254D" w:rsidRDefault="008C254D" w:rsidP="009579FF">
      <w:pPr>
        <w:ind w:firstLine="567"/>
        <w:jc w:val="both"/>
      </w:pPr>
    </w:p>
    <w:p w14:paraId="59A4612B" w14:textId="77777777" w:rsidR="008C254D" w:rsidRDefault="008C254D" w:rsidP="009579FF">
      <w:pPr>
        <w:ind w:firstLine="567"/>
        <w:jc w:val="both"/>
      </w:pPr>
    </w:p>
    <w:p w14:paraId="1230A1A4" w14:textId="77777777" w:rsidR="008C254D" w:rsidRPr="0048157E" w:rsidRDefault="008C254D" w:rsidP="009579FF">
      <w:pPr>
        <w:ind w:firstLine="567"/>
        <w:jc w:val="both"/>
      </w:pPr>
    </w:p>
    <w:p w14:paraId="265F37BF" w14:textId="77777777" w:rsidR="001961B6" w:rsidRPr="0048157E" w:rsidRDefault="001961B6" w:rsidP="009579FF">
      <w:pPr>
        <w:pStyle w:val="aff4"/>
        <w:spacing w:after="0"/>
      </w:pPr>
      <w:bookmarkStart w:id="218" w:name="_Toc131066178"/>
      <w:bookmarkStart w:id="219" w:name="sub_1534"/>
      <w:bookmarkEnd w:id="217"/>
      <w:r w:rsidRPr="0048157E">
        <w:lastRenderedPageBreak/>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18"/>
    </w:p>
    <w:p w14:paraId="534A569B" w14:textId="172CFEB8" w:rsidR="0079248B" w:rsidRPr="0048157E" w:rsidRDefault="0079248B" w:rsidP="0079248B">
      <w:pPr>
        <w:widowControl w:val="0"/>
        <w:jc w:val="right"/>
      </w:pPr>
      <w:r w:rsidRPr="0048157E">
        <w:t>Таблица 2.4. Существующие и перспективные</w:t>
      </w:r>
    </w:p>
    <w:p w14:paraId="65E96062" w14:textId="77777777" w:rsidR="0079248B" w:rsidRPr="0048157E" w:rsidRDefault="0079248B" w:rsidP="0079248B">
      <w:pPr>
        <w:widowControl w:val="0"/>
        <w:jc w:val="right"/>
      </w:pPr>
      <w:r w:rsidRPr="0048157E">
        <w:t xml:space="preserve"> объемы потребления тепловой энергии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254"/>
        <w:gridCol w:w="869"/>
        <w:gridCol w:w="598"/>
        <w:gridCol w:w="598"/>
        <w:gridCol w:w="575"/>
        <w:gridCol w:w="597"/>
        <w:gridCol w:w="597"/>
        <w:gridCol w:w="597"/>
        <w:gridCol w:w="597"/>
      </w:tblGrid>
      <w:tr w:rsidR="001D642A" w:rsidRPr="0048157E" w14:paraId="69B10250" w14:textId="77777777" w:rsidTr="00A21817">
        <w:trPr>
          <w:trHeight w:val="20"/>
          <w:jc w:val="center"/>
        </w:trPr>
        <w:tc>
          <w:tcPr>
            <w:tcW w:w="0" w:type="auto"/>
            <w:vMerge w:val="restart"/>
            <w:shd w:val="clear" w:color="auto" w:fill="auto"/>
            <w:vAlign w:val="center"/>
          </w:tcPr>
          <w:p w14:paraId="12A60AA0" w14:textId="77777777" w:rsidR="001D642A" w:rsidRPr="0048157E" w:rsidRDefault="001D642A" w:rsidP="00A21817">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показателя</w:t>
            </w:r>
          </w:p>
        </w:tc>
        <w:tc>
          <w:tcPr>
            <w:tcW w:w="0" w:type="auto"/>
            <w:vMerge w:val="restart"/>
            <w:shd w:val="clear" w:color="auto" w:fill="auto"/>
            <w:vAlign w:val="center"/>
          </w:tcPr>
          <w:p w14:paraId="06F244F7" w14:textId="77777777" w:rsidR="001D642A" w:rsidRPr="0048157E" w:rsidRDefault="001D642A" w:rsidP="00A21817">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0" w:type="auto"/>
            <w:gridSpan w:val="7"/>
            <w:shd w:val="clear" w:color="auto" w:fill="auto"/>
            <w:vAlign w:val="center"/>
          </w:tcPr>
          <w:p w14:paraId="174C6AFC" w14:textId="77777777" w:rsidR="001D642A" w:rsidRPr="0048157E" w:rsidRDefault="001D642A" w:rsidP="00A21817">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Период действия Схемы теплоснабжения</w:t>
            </w:r>
          </w:p>
        </w:tc>
      </w:tr>
      <w:tr w:rsidR="001D642A" w:rsidRPr="0048157E" w14:paraId="550C1CEE" w14:textId="77777777" w:rsidTr="00A21817">
        <w:trPr>
          <w:trHeight w:val="20"/>
          <w:jc w:val="center"/>
        </w:trPr>
        <w:tc>
          <w:tcPr>
            <w:tcW w:w="0" w:type="auto"/>
            <w:vMerge/>
            <w:shd w:val="clear" w:color="auto" w:fill="auto"/>
            <w:vAlign w:val="center"/>
          </w:tcPr>
          <w:p w14:paraId="46B29CD1" w14:textId="77777777" w:rsidR="001D642A" w:rsidRPr="0048157E" w:rsidRDefault="001D642A" w:rsidP="00A21817">
            <w:pPr>
              <w:widowControl w:val="0"/>
              <w:jc w:val="center"/>
              <w:rPr>
                <w:sz w:val="22"/>
                <w:szCs w:val="22"/>
              </w:rPr>
            </w:pPr>
          </w:p>
        </w:tc>
        <w:tc>
          <w:tcPr>
            <w:tcW w:w="0" w:type="auto"/>
            <w:vMerge/>
            <w:shd w:val="clear" w:color="auto" w:fill="auto"/>
            <w:vAlign w:val="center"/>
          </w:tcPr>
          <w:p w14:paraId="4D36CB07" w14:textId="77777777" w:rsidR="001D642A" w:rsidRPr="0048157E" w:rsidRDefault="001D642A" w:rsidP="00A21817">
            <w:pPr>
              <w:widowControl w:val="0"/>
              <w:jc w:val="center"/>
              <w:rPr>
                <w:sz w:val="22"/>
                <w:szCs w:val="22"/>
              </w:rPr>
            </w:pPr>
          </w:p>
        </w:tc>
        <w:tc>
          <w:tcPr>
            <w:tcW w:w="0" w:type="auto"/>
            <w:shd w:val="clear" w:color="auto" w:fill="auto"/>
            <w:vAlign w:val="center"/>
          </w:tcPr>
          <w:p w14:paraId="4A17A1DC" w14:textId="77777777" w:rsidR="001D642A" w:rsidRPr="0048157E" w:rsidRDefault="001D642A" w:rsidP="00A21817">
            <w:pPr>
              <w:widowControl w:val="0"/>
              <w:jc w:val="center"/>
              <w:rPr>
                <w:sz w:val="22"/>
                <w:szCs w:val="22"/>
              </w:rPr>
            </w:pPr>
            <w:r w:rsidRPr="0048157E">
              <w:rPr>
                <w:rFonts w:eastAsia="Arial"/>
                <w:b/>
                <w:bCs/>
                <w:color w:val="000000"/>
                <w:sz w:val="22"/>
                <w:szCs w:val="22"/>
                <w:shd w:val="clear" w:color="auto" w:fill="FFFFFF"/>
                <w:lang w:bidi="ru-RU"/>
              </w:rPr>
              <w:t>2022</w:t>
            </w:r>
          </w:p>
        </w:tc>
        <w:tc>
          <w:tcPr>
            <w:tcW w:w="0" w:type="auto"/>
            <w:shd w:val="clear" w:color="auto" w:fill="auto"/>
            <w:vAlign w:val="center"/>
          </w:tcPr>
          <w:p w14:paraId="07A9585B" w14:textId="77777777" w:rsidR="001D642A" w:rsidRPr="0048157E" w:rsidRDefault="001D642A" w:rsidP="00A21817">
            <w:pPr>
              <w:widowControl w:val="0"/>
              <w:jc w:val="center"/>
              <w:rPr>
                <w:sz w:val="22"/>
                <w:szCs w:val="22"/>
              </w:rPr>
            </w:pPr>
            <w:r w:rsidRPr="0048157E">
              <w:rPr>
                <w:rFonts w:eastAsia="Arial"/>
                <w:b/>
                <w:bCs/>
                <w:color w:val="000000"/>
                <w:sz w:val="22"/>
                <w:szCs w:val="22"/>
                <w:shd w:val="clear" w:color="auto" w:fill="FFFFFF"/>
                <w:lang w:bidi="ru-RU"/>
              </w:rPr>
              <w:t>2023</w:t>
            </w:r>
          </w:p>
        </w:tc>
        <w:tc>
          <w:tcPr>
            <w:tcW w:w="0" w:type="auto"/>
            <w:shd w:val="clear" w:color="auto" w:fill="auto"/>
            <w:vAlign w:val="center"/>
          </w:tcPr>
          <w:p w14:paraId="06AF4FF6" w14:textId="77777777" w:rsidR="001D642A" w:rsidRPr="0048157E" w:rsidRDefault="001D642A" w:rsidP="00A21817">
            <w:pPr>
              <w:widowControl w:val="0"/>
              <w:ind w:left="-17"/>
              <w:jc w:val="center"/>
              <w:rPr>
                <w:sz w:val="22"/>
                <w:szCs w:val="22"/>
              </w:rPr>
            </w:pPr>
            <w:r w:rsidRPr="0048157E">
              <w:rPr>
                <w:rFonts w:eastAsia="Arial"/>
                <w:b/>
                <w:bCs/>
                <w:color w:val="000000"/>
                <w:sz w:val="22"/>
                <w:szCs w:val="22"/>
                <w:shd w:val="clear" w:color="auto" w:fill="FFFFFF"/>
                <w:lang w:bidi="ru-RU"/>
              </w:rPr>
              <w:t>2024</w:t>
            </w:r>
          </w:p>
        </w:tc>
        <w:tc>
          <w:tcPr>
            <w:tcW w:w="0" w:type="auto"/>
            <w:shd w:val="clear" w:color="auto" w:fill="auto"/>
            <w:vAlign w:val="center"/>
          </w:tcPr>
          <w:p w14:paraId="0E9B4CFD" w14:textId="77777777" w:rsidR="001D642A" w:rsidRPr="0048157E" w:rsidRDefault="001D642A" w:rsidP="00A21817">
            <w:pPr>
              <w:widowControl w:val="0"/>
              <w:jc w:val="center"/>
              <w:rPr>
                <w:sz w:val="22"/>
                <w:szCs w:val="22"/>
              </w:rPr>
            </w:pPr>
            <w:r w:rsidRPr="0048157E">
              <w:rPr>
                <w:rFonts w:eastAsia="Arial"/>
                <w:b/>
                <w:bCs/>
                <w:color w:val="000000"/>
                <w:sz w:val="22"/>
                <w:szCs w:val="22"/>
                <w:shd w:val="clear" w:color="auto" w:fill="FFFFFF"/>
                <w:lang w:bidi="ru-RU"/>
              </w:rPr>
              <w:t>2025</w:t>
            </w:r>
          </w:p>
        </w:tc>
        <w:tc>
          <w:tcPr>
            <w:tcW w:w="0" w:type="auto"/>
            <w:shd w:val="clear" w:color="auto" w:fill="auto"/>
            <w:vAlign w:val="center"/>
          </w:tcPr>
          <w:p w14:paraId="76E5375C" w14:textId="77777777" w:rsidR="001D642A" w:rsidRPr="0048157E" w:rsidRDefault="001D642A" w:rsidP="00A21817">
            <w:pPr>
              <w:widowControl w:val="0"/>
              <w:jc w:val="center"/>
              <w:rPr>
                <w:sz w:val="22"/>
                <w:szCs w:val="22"/>
              </w:rPr>
            </w:pPr>
            <w:r w:rsidRPr="0048157E">
              <w:rPr>
                <w:rFonts w:eastAsia="Arial"/>
                <w:b/>
                <w:bCs/>
                <w:color w:val="000000"/>
                <w:sz w:val="22"/>
                <w:szCs w:val="22"/>
                <w:shd w:val="clear" w:color="auto" w:fill="FFFFFF"/>
                <w:lang w:bidi="ru-RU"/>
              </w:rPr>
              <w:t>2026</w:t>
            </w:r>
          </w:p>
        </w:tc>
        <w:tc>
          <w:tcPr>
            <w:tcW w:w="0" w:type="auto"/>
            <w:shd w:val="clear" w:color="auto" w:fill="auto"/>
            <w:vAlign w:val="center"/>
          </w:tcPr>
          <w:p w14:paraId="5289C021" w14:textId="77777777" w:rsidR="001D642A" w:rsidRPr="0048157E" w:rsidRDefault="001D642A" w:rsidP="00A21817">
            <w:pPr>
              <w:widowControl w:val="0"/>
              <w:jc w:val="center"/>
              <w:rPr>
                <w:sz w:val="22"/>
                <w:szCs w:val="22"/>
              </w:rPr>
            </w:pPr>
            <w:r w:rsidRPr="0048157E">
              <w:rPr>
                <w:rFonts w:eastAsia="Arial"/>
                <w:b/>
                <w:bCs/>
                <w:color w:val="000000"/>
                <w:sz w:val="22"/>
                <w:szCs w:val="22"/>
                <w:shd w:val="clear" w:color="auto" w:fill="FFFFFF"/>
                <w:lang w:bidi="ru-RU"/>
              </w:rPr>
              <w:t>2027</w:t>
            </w:r>
          </w:p>
        </w:tc>
        <w:tc>
          <w:tcPr>
            <w:tcW w:w="0" w:type="auto"/>
            <w:shd w:val="clear" w:color="auto" w:fill="auto"/>
            <w:vAlign w:val="center"/>
          </w:tcPr>
          <w:p w14:paraId="099C87A3" w14:textId="77777777" w:rsidR="001D642A" w:rsidRPr="0048157E" w:rsidRDefault="001D642A" w:rsidP="00A21817">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2028</w:t>
            </w:r>
          </w:p>
        </w:tc>
      </w:tr>
      <w:tr w:rsidR="001D642A" w:rsidRPr="0048157E" w14:paraId="46B5A61D" w14:textId="77777777" w:rsidTr="00A21817">
        <w:trPr>
          <w:trHeight w:val="20"/>
          <w:jc w:val="center"/>
        </w:trPr>
        <w:tc>
          <w:tcPr>
            <w:tcW w:w="0" w:type="auto"/>
            <w:gridSpan w:val="9"/>
            <w:shd w:val="clear" w:color="auto" w:fill="auto"/>
            <w:vAlign w:val="center"/>
          </w:tcPr>
          <w:p w14:paraId="4CBEB073" w14:textId="77777777" w:rsidR="001D642A" w:rsidRPr="0048157E" w:rsidRDefault="001D642A" w:rsidP="00A21817">
            <w:pPr>
              <w:jc w:val="center"/>
              <w:rPr>
                <w:b/>
                <w:bCs/>
                <w:color w:val="000000"/>
                <w:sz w:val="22"/>
                <w:szCs w:val="22"/>
              </w:rPr>
            </w:pPr>
            <w:r w:rsidRPr="0048157E">
              <w:rPr>
                <w:b/>
                <w:bCs/>
                <w:color w:val="000000"/>
                <w:sz w:val="22"/>
                <w:szCs w:val="22"/>
              </w:rPr>
              <w:t xml:space="preserve">Котельная п. Радуга, </w:t>
            </w:r>
          </w:p>
          <w:p w14:paraId="4A840B63" w14:textId="77777777" w:rsidR="001D642A" w:rsidRPr="0048157E" w:rsidRDefault="001D642A" w:rsidP="00A21817">
            <w:pPr>
              <w:jc w:val="center"/>
              <w:rPr>
                <w:b/>
                <w:bCs/>
                <w:color w:val="000000"/>
                <w:sz w:val="22"/>
                <w:szCs w:val="22"/>
              </w:rPr>
            </w:pPr>
            <w:r w:rsidRPr="0048157E">
              <w:rPr>
                <w:b/>
                <w:bCs/>
                <w:color w:val="000000"/>
                <w:sz w:val="22"/>
                <w:szCs w:val="22"/>
              </w:rPr>
              <w:t>ул. Ключевская 17</w:t>
            </w:r>
          </w:p>
        </w:tc>
      </w:tr>
      <w:tr w:rsidR="001D642A" w:rsidRPr="0048157E" w14:paraId="1B21329E" w14:textId="77777777" w:rsidTr="00A21817">
        <w:trPr>
          <w:trHeight w:val="20"/>
          <w:jc w:val="center"/>
        </w:trPr>
        <w:tc>
          <w:tcPr>
            <w:tcW w:w="0" w:type="auto"/>
            <w:shd w:val="clear" w:color="auto" w:fill="auto"/>
            <w:vAlign w:val="center"/>
          </w:tcPr>
          <w:p w14:paraId="41B27583" w14:textId="77777777" w:rsidR="001D642A" w:rsidRPr="0048157E" w:rsidRDefault="001D642A" w:rsidP="00A21817">
            <w:pPr>
              <w:widowControl w:val="0"/>
              <w:ind w:left="154"/>
              <w:rPr>
                <w:sz w:val="22"/>
                <w:szCs w:val="22"/>
              </w:rPr>
            </w:pPr>
            <w:r w:rsidRPr="0048157E">
              <w:rPr>
                <w:rFonts w:eastAsia="Arial"/>
                <w:bCs/>
                <w:color w:val="000000"/>
                <w:sz w:val="22"/>
                <w:szCs w:val="22"/>
                <w:shd w:val="clear" w:color="auto" w:fill="FFFFFF"/>
                <w:lang w:bidi="ru-RU"/>
              </w:rPr>
              <w:t>Тепловая нагрузка потребителей</w:t>
            </w:r>
          </w:p>
        </w:tc>
        <w:tc>
          <w:tcPr>
            <w:tcW w:w="0" w:type="auto"/>
            <w:shd w:val="clear" w:color="auto" w:fill="auto"/>
            <w:vAlign w:val="center"/>
          </w:tcPr>
          <w:p w14:paraId="7652E74C" w14:textId="77777777" w:rsidR="001D642A" w:rsidRPr="0048157E" w:rsidRDefault="001D642A" w:rsidP="00A21817">
            <w:pPr>
              <w:widowControl w:val="0"/>
              <w:jc w:val="center"/>
              <w:rPr>
                <w:sz w:val="22"/>
                <w:szCs w:val="22"/>
              </w:rPr>
            </w:pPr>
            <w:r w:rsidRPr="0048157E">
              <w:rPr>
                <w:rFonts w:eastAsia="Arial"/>
                <w:bCs/>
                <w:color w:val="000000"/>
                <w:sz w:val="22"/>
                <w:szCs w:val="22"/>
                <w:shd w:val="clear" w:color="auto" w:fill="FFFFFF"/>
                <w:lang w:bidi="ru-RU"/>
              </w:rPr>
              <w:t>ГКал/час</w:t>
            </w:r>
          </w:p>
        </w:tc>
        <w:tc>
          <w:tcPr>
            <w:tcW w:w="0" w:type="auto"/>
            <w:shd w:val="clear" w:color="auto" w:fill="auto"/>
            <w:vAlign w:val="center"/>
          </w:tcPr>
          <w:p w14:paraId="65803E1A" w14:textId="77777777" w:rsidR="001D642A" w:rsidRPr="0048157E" w:rsidRDefault="001D642A" w:rsidP="00A21817">
            <w:pPr>
              <w:jc w:val="center"/>
              <w:rPr>
                <w:color w:val="000000"/>
                <w:sz w:val="22"/>
                <w:szCs w:val="22"/>
              </w:rPr>
            </w:pPr>
            <w:r w:rsidRPr="0048157E">
              <w:rPr>
                <w:color w:val="000000"/>
                <w:sz w:val="22"/>
                <w:szCs w:val="22"/>
              </w:rPr>
              <w:t>2,91</w:t>
            </w:r>
          </w:p>
        </w:tc>
        <w:tc>
          <w:tcPr>
            <w:tcW w:w="0" w:type="auto"/>
            <w:shd w:val="clear" w:color="auto" w:fill="auto"/>
            <w:vAlign w:val="center"/>
          </w:tcPr>
          <w:p w14:paraId="03DB5014" w14:textId="77777777" w:rsidR="001D642A" w:rsidRPr="0048157E" w:rsidRDefault="001D642A" w:rsidP="00A21817">
            <w:pPr>
              <w:jc w:val="center"/>
              <w:rPr>
                <w:color w:val="000000"/>
                <w:sz w:val="22"/>
                <w:szCs w:val="22"/>
              </w:rPr>
            </w:pPr>
            <w:r w:rsidRPr="0048157E">
              <w:rPr>
                <w:color w:val="000000"/>
                <w:sz w:val="22"/>
                <w:szCs w:val="22"/>
              </w:rPr>
              <w:t>2,91</w:t>
            </w:r>
          </w:p>
        </w:tc>
        <w:tc>
          <w:tcPr>
            <w:tcW w:w="0" w:type="auto"/>
            <w:shd w:val="clear" w:color="auto" w:fill="auto"/>
            <w:vAlign w:val="center"/>
          </w:tcPr>
          <w:p w14:paraId="0F9BC092" w14:textId="77777777" w:rsidR="001D642A" w:rsidRPr="0048157E" w:rsidRDefault="001D642A" w:rsidP="00A21817">
            <w:pPr>
              <w:jc w:val="center"/>
              <w:rPr>
                <w:color w:val="000000"/>
                <w:sz w:val="22"/>
                <w:szCs w:val="22"/>
              </w:rPr>
            </w:pPr>
            <w:r w:rsidRPr="0048157E">
              <w:rPr>
                <w:color w:val="000000"/>
                <w:sz w:val="22"/>
                <w:szCs w:val="22"/>
              </w:rPr>
              <w:t>2,91</w:t>
            </w:r>
          </w:p>
        </w:tc>
        <w:tc>
          <w:tcPr>
            <w:tcW w:w="0" w:type="auto"/>
            <w:shd w:val="clear" w:color="auto" w:fill="auto"/>
            <w:vAlign w:val="center"/>
          </w:tcPr>
          <w:p w14:paraId="65376872" w14:textId="77777777" w:rsidR="001D642A" w:rsidRPr="0048157E" w:rsidRDefault="001D642A" w:rsidP="00A21817">
            <w:pPr>
              <w:jc w:val="center"/>
              <w:rPr>
                <w:color w:val="000000"/>
                <w:sz w:val="22"/>
                <w:szCs w:val="22"/>
              </w:rPr>
            </w:pPr>
            <w:r w:rsidRPr="0048157E">
              <w:rPr>
                <w:color w:val="000000"/>
                <w:sz w:val="22"/>
                <w:szCs w:val="22"/>
              </w:rPr>
              <w:t>2,91</w:t>
            </w:r>
          </w:p>
        </w:tc>
        <w:tc>
          <w:tcPr>
            <w:tcW w:w="0" w:type="auto"/>
            <w:shd w:val="clear" w:color="auto" w:fill="auto"/>
            <w:vAlign w:val="center"/>
          </w:tcPr>
          <w:p w14:paraId="19AEBB3A" w14:textId="77777777" w:rsidR="001D642A" w:rsidRPr="0048157E" w:rsidRDefault="001D642A" w:rsidP="00A21817">
            <w:pPr>
              <w:jc w:val="center"/>
              <w:rPr>
                <w:color w:val="000000"/>
                <w:sz w:val="22"/>
                <w:szCs w:val="22"/>
              </w:rPr>
            </w:pPr>
            <w:r w:rsidRPr="0048157E">
              <w:rPr>
                <w:color w:val="000000"/>
                <w:sz w:val="22"/>
                <w:szCs w:val="22"/>
              </w:rPr>
              <w:t>2,91</w:t>
            </w:r>
          </w:p>
        </w:tc>
        <w:tc>
          <w:tcPr>
            <w:tcW w:w="0" w:type="auto"/>
            <w:shd w:val="clear" w:color="auto" w:fill="auto"/>
            <w:vAlign w:val="center"/>
          </w:tcPr>
          <w:p w14:paraId="5F51636E" w14:textId="77777777" w:rsidR="001D642A" w:rsidRPr="0048157E" w:rsidRDefault="001D642A" w:rsidP="00A21817">
            <w:pPr>
              <w:jc w:val="center"/>
              <w:rPr>
                <w:color w:val="000000"/>
                <w:sz w:val="22"/>
                <w:szCs w:val="22"/>
              </w:rPr>
            </w:pPr>
            <w:r w:rsidRPr="0048157E">
              <w:rPr>
                <w:color w:val="000000"/>
                <w:sz w:val="22"/>
                <w:szCs w:val="22"/>
              </w:rPr>
              <w:t>2,91</w:t>
            </w:r>
          </w:p>
        </w:tc>
        <w:tc>
          <w:tcPr>
            <w:tcW w:w="0" w:type="auto"/>
            <w:shd w:val="clear" w:color="auto" w:fill="auto"/>
            <w:vAlign w:val="center"/>
          </w:tcPr>
          <w:p w14:paraId="5060581D" w14:textId="77777777" w:rsidR="001D642A" w:rsidRPr="0048157E" w:rsidRDefault="001D642A" w:rsidP="00A21817">
            <w:pPr>
              <w:jc w:val="center"/>
              <w:rPr>
                <w:color w:val="000000"/>
                <w:sz w:val="22"/>
                <w:szCs w:val="22"/>
              </w:rPr>
            </w:pPr>
            <w:r w:rsidRPr="0048157E">
              <w:rPr>
                <w:color w:val="000000"/>
                <w:sz w:val="22"/>
                <w:szCs w:val="22"/>
              </w:rPr>
              <w:t>2,91</w:t>
            </w:r>
          </w:p>
        </w:tc>
      </w:tr>
    </w:tbl>
    <w:p w14:paraId="5A64B248" w14:textId="77777777" w:rsidR="001D642A" w:rsidRPr="0048157E" w:rsidRDefault="001D642A" w:rsidP="0079248B">
      <w:pPr>
        <w:widowControl w:val="0"/>
        <w:jc w:val="right"/>
      </w:pPr>
    </w:p>
    <w:p w14:paraId="13C4E5EA" w14:textId="77777777" w:rsidR="001961B6" w:rsidRPr="0048157E" w:rsidRDefault="001961B6" w:rsidP="009579FF">
      <w:pPr>
        <w:pStyle w:val="aff4"/>
        <w:spacing w:after="0"/>
      </w:pPr>
      <w:bookmarkStart w:id="220" w:name="_Toc131066179"/>
      <w:bookmarkStart w:id="221" w:name="sub_1535"/>
      <w:bookmarkEnd w:id="219"/>
      <w:r w:rsidRPr="0048157E">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20"/>
    </w:p>
    <w:p w14:paraId="31DC35F5" w14:textId="6F573120" w:rsidR="00290825" w:rsidRPr="0048157E" w:rsidRDefault="00671452" w:rsidP="00290825">
      <w:pPr>
        <w:ind w:firstLine="567"/>
        <w:jc w:val="both"/>
      </w:pPr>
      <w:r w:rsidRPr="0048157E">
        <w:t>Сведения о перспективной тепловой нагрузки источников теплоснабжения приведено в таблице 2.4. Новые индивидуальные жилые дома планируется обеспечивать теплом от индивидуальных источников тепловой энергии.</w:t>
      </w:r>
    </w:p>
    <w:p w14:paraId="03B4F0C4" w14:textId="77777777" w:rsidR="00DF16BC" w:rsidRPr="0048157E" w:rsidRDefault="00DF16BC" w:rsidP="009579FF">
      <w:pPr>
        <w:ind w:firstLine="567"/>
        <w:jc w:val="both"/>
      </w:pPr>
    </w:p>
    <w:p w14:paraId="4F854FDE" w14:textId="77777777" w:rsidR="001961B6" w:rsidRPr="0048157E" w:rsidRDefault="001961B6" w:rsidP="009579FF">
      <w:pPr>
        <w:pStyle w:val="aff4"/>
        <w:spacing w:after="0"/>
      </w:pPr>
      <w:bookmarkStart w:id="222" w:name="_Toc131066180"/>
      <w:bookmarkStart w:id="223" w:name="sub_1536"/>
      <w:bookmarkEnd w:id="221"/>
      <w:r w:rsidRPr="0048157E">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22"/>
    </w:p>
    <w:p w14:paraId="3EF52FBE" w14:textId="77777777" w:rsidR="00CD286E" w:rsidRPr="0048157E" w:rsidRDefault="00CD286E" w:rsidP="00CD286E">
      <w:pPr>
        <w:ind w:firstLine="567"/>
        <w:jc w:val="both"/>
      </w:pPr>
      <w:bookmarkStart w:id="224" w:name="sub_1055"/>
      <w:bookmarkEnd w:id="223"/>
      <w:r w:rsidRPr="0048157E">
        <w:t>Подключение новых объектов производственного назначения к системе централиованного теплоснабжения данным проектом не предусмотрено.</w:t>
      </w:r>
    </w:p>
    <w:p w14:paraId="4855C81F" w14:textId="77777777" w:rsidR="001961B6" w:rsidRPr="0048157E" w:rsidRDefault="001961B6" w:rsidP="001D5A02">
      <w:pPr>
        <w:ind w:firstLine="567"/>
      </w:pPr>
    </w:p>
    <w:p w14:paraId="1DEB2A40" w14:textId="77777777" w:rsidR="001961B6" w:rsidRPr="0048157E" w:rsidRDefault="001961B6" w:rsidP="009579FF">
      <w:pPr>
        <w:pStyle w:val="aff2"/>
        <w:spacing w:before="0" w:after="0"/>
      </w:pPr>
      <w:bookmarkStart w:id="225" w:name="_Toc131066181"/>
      <w:r w:rsidRPr="0048157E">
        <w:t>Глава 3 "Электронная модель системы теплоснабжения поселения"</w:t>
      </w:r>
      <w:bookmarkStart w:id="226" w:name="sub_1551"/>
      <w:bookmarkEnd w:id="224"/>
      <w:bookmarkEnd w:id="225"/>
    </w:p>
    <w:p w14:paraId="5CE039E8" w14:textId="77777777" w:rsidR="00001207" w:rsidRPr="0048157E" w:rsidRDefault="00001207" w:rsidP="00001207">
      <w:pPr>
        <w:ind w:firstLine="567"/>
        <w:jc w:val="both"/>
      </w:pPr>
      <w:bookmarkStart w:id="227" w:name="sub_15510"/>
      <w:bookmarkEnd w:id="226"/>
      <w:r w:rsidRPr="0048157E">
        <w:t>Система централизованного теплоснабжения – одна из наиболее сложных отраслей жилищно-коммунального хозяйства с точки зрения инженерной инфраструктуры, что требует применения системного комплексного подхода для решения текущих задач и планирования.</w:t>
      </w:r>
    </w:p>
    <w:p w14:paraId="211A71C5" w14:textId="77CE8B9C" w:rsidR="00001207" w:rsidRPr="0048157E" w:rsidRDefault="00001207" w:rsidP="00001207">
      <w:pPr>
        <w:ind w:firstLine="567"/>
        <w:jc w:val="both"/>
      </w:pPr>
      <w:r w:rsidRPr="0048157E">
        <w:t>Создаваемая в процессе разработки схемы теплоснабжения "Электронная модель системы теплоснабжения", позволяет проводить на ее основе анализ существующего положения в сфере теплоснабжения п. Радуга.</w:t>
      </w:r>
    </w:p>
    <w:p w14:paraId="0E8B490B" w14:textId="77777777" w:rsidR="00001207" w:rsidRPr="0048157E" w:rsidRDefault="00001207" w:rsidP="00001207">
      <w:pPr>
        <w:ind w:firstLine="567"/>
        <w:jc w:val="both"/>
      </w:pPr>
      <w:r w:rsidRPr="0048157E">
        <w:t>Электронная модель системы теплоснабжения создана на базе программно-расчетного комплекса ГИС "Zulu".</w:t>
      </w:r>
    </w:p>
    <w:p w14:paraId="107DE080" w14:textId="77777777" w:rsidR="00001207" w:rsidRPr="0048157E" w:rsidRDefault="00001207" w:rsidP="00001207">
      <w:pPr>
        <w:ind w:firstLine="567"/>
        <w:jc w:val="both"/>
      </w:pPr>
      <w:r w:rsidRPr="0048157E">
        <w:t>Цели разработки электронной модели:</w:t>
      </w:r>
    </w:p>
    <w:p w14:paraId="481A3623" w14:textId="77777777" w:rsidR="00001207" w:rsidRPr="0048157E" w:rsidRDefault="00001207" w:rsidP="00001207">
      <w:pPr>
        <w:numPr>
          <w:ilvl w:val="0"/>
          <w:numId w:val="18"/>
        </w:numPr>
        <w:ind w:left="567" w:hanging="567"/>
        <w:contextualSpacing/>
        <w:jc w:val="both"/>
      </w:pPr>
      <w:r w:rsidRPr="0048157E">
        <w:t>создания единой информационной платформы по системам теплоснабжения;</w:t>
      </w:r>
    </w:p>
    <w:p w14:paraId="309BB9ED" w14:textId="77777777" w:rsidR="00001207" w:rsidRPr="0048157E" w:rsidRDefault="00001207" w:rsidP="00001207">
      <w:pPr>
        <w:numPr>
          <w:ilvl w:val="0"/>
          <w:numId w:val="18"/>
        </w:numPr>
        <w:ind w:left="567" w:hanging="567"/>
        <w:contextualSpacing/>
        <w:jc w:val="both"/>
      </w:pPr>
      <w:r w:rsidRPr="0048157E">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w:t>
      </w:r>
    </w:p>
    <w:p w14:paraId="61389170" w14:textId="77777777" w:rsidR="00001207" w:rsidRPr="0048157E" w:rsidRDefault="00001207" w:rsidP="00001207">
      <w:pPr>
        <w:numPr>
          <w:ilvl w:val="0"/>
          <w:numId w:val="18"/>
        </w:numPr>
        <w:ind w:left="567" w:hanging="567"/>
        <w:contextualSpacing/>
        <w:jc w:val="both"/>
      </w:pPr>
      <w:r w:rsidRPr="0048157E">
        <w:t>проведения единой политики в организации текущей деятельности предприятий и в перспективном развитии всей системы теплоснабжения;</w:t>
      </w:r>
    </w:p>
    <w:p w14:paraId="52305572" w14:textId="77777777" w:rsidR="00001207" w:rsidRPr="0048157E" w:rsidRDefault="00001207" w:rsidP="00001207">
      <w:pPr>
        <w:numPr>
          <w:ilvl w:val="0"/>
          <w:numId w:val="18"/>
        </w:numPr>
        <w:ind w:left="567" w:hanging="567"/>
        <w:contextualSpacing/>
        <w:jc w:val="both"/>
      </w:pPr>
      <w:r w:rsidRPr="0048157E">
        <w:t>обеспечения устойчивого градостроительного развития;</w:t>
      </w:r>
    </w:p>
    <w:p w14:paraId="234AD580" w14:textId="77777777" w:rsidR="00001207" w:rsidRPr="0048157E" w:rsidRDefault="00001207" w:rsidP="00001207">
      <w:pPr>
        <w:numPr>
          <w:ilvl w:val="0"/>
          <w:numId w:val="18"/>
        </w:numPr>
        <w:ind w:left="567" w:hanging="567"/>
        <w:contextualSpacing/>
        <w:jc w:val="both"/>
      </w:pPr>
      <w:r w:rsidRPr="0048157E">
        <w:t>разработки мер для повышения надежности системы теплоснабжения;</w:t>
      </w:r>
    </w:p>
    <w:p w14:paraId="08ED563C" w14:textId="77777777" w:rsidR="00001207" w:rsidRPr="0048157E" w:rsidRDefault="00001207" w:rsidP="00001207">
      <w:pPr>
        <w:numPr>
          <w:ilvl w:val="0"/>
          <w:numId w:val="18"/>
        </w:numPr>
        <w:ind w:left="567" w:hanging="567"/>
        <w:contextualSpacing/>
        <w:jc w:val="both"/>
      </w:pPr>
      <w:r w:rsidRPr="0048157E">
        <w:t>минимизации вероятности возникновения аварийных ситуаций в системе теплоснабжения.</w:t>
      </w:r>
    </w:p>
    <w:p w14:paraId="14120142" w14:textId="77777777" w:rsidR="00001207" w:rsidRPr="0048157E" w:rsidRDefault="00001207" w:rsidP="00001207">
      <w:pPr>
        <w:numPr>
          <w:ilvl w:val="0"/>
          <w:numId w:val="18"/>
        </w:numPr>
        <w:ind w:left="567" w:hanging="567"/>
        <w:contextualSpacing/>
        <w:jc w:val="both"/>
      </w:pPr>
      <w:r w:rsidRPr="0048157E">
        <w:t>Разработанная электронная модель предназначена для решения следующих задач:</w:t>
      </w:r>
    </w:p>
    <w:p w14:paraId="11C70311" w14:textId="77777777" w:rsidR="00001207" w:rsidRPr="0048157E" w:rsidRDefault="00001207" w:rsidP="00001207">
      <w:pPr>
        <w:numPr>
          <w:ilvl w:val="0"/>
          <w:numId w:val="18"/>
        </w:numPr>
        <w:ind w:left="567" w:hanging="567"/>
        <w:contextualSpacing/>
        <w:jc w:val="both"/>
      </w:pPr>
      <w:r w:rsidRPr="0048157E">
        <w:lastRenderedPageBreak/>
        <w:t>создания электронной схемы существующих и перспективных тепловых сетей, и объектов системы теплоснабжения сельского поселения Квашенковское, привязанных к топооснове;</w:t>
      </w:r>
    </w:p>
    <w:p w14:paraId="1ACD5E99" w14:textId="77777777" w:rsidR="00001207" w:rsidRPr="0048157E" w:rsidRDefault="00001207" w:rsidP="00001207">
      <w:pPr>
        <w:numPr>
          <w:ilvl w:val="0"/>
          <w:numId w:val="18"/>
        </w:numPr>
        <w:ind w:left="567" w:hanging="567"/>
        <w:contextualSpacing/>
        <w:jc w:val="both"/>
      </w:pPr>
      <w:r w:rsidRPr="0048157E">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14:paraId="53B2C8A1" w14:textId="77777777" w:rsidR="00001207" w:rsidRPr="0048157E" w:rsidRDefault="00001207" w:rsidP="00001207">
      <w:pPr>
        <w:numPr>
          <w:ilvl w:val="0"/>
          <w:numId w:val="18"/>
        </w:numPr>
        <w:ind w:left="567" w:hanging="567"/>
        <w:contextualSpacing/>
        <w:jc w:val="both"/>
      </w:pPr>
      <w:r w:rsidRPr="0048157E">
        <w:t>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w:t>
      </w:r>
    </w:p>
    <w:p w14:paraId="0CC7B969" w14:textId="77777777" w:rsidR="00001207" w:rsidRPr="0048157E" w:rsidRDefault="00001207" w:rsidP="00001207">
      <w:pPr>
        <w:numPr>
          <w:ilvl w:val="0"/>
          <w:numId w:val="18"/>
        </w:numPr>
        <w:ind w:left="567" w:hanging="567"/>
        <w:contextualSpacing/>
        <w:jc w:val="both"/>
      </w:pPr>
      <w:r w:rsidRPr="0048157E">
        <w:t>оперативного моделирования обеспечения тепловой энергией потребителей при аварийных ситуациях;</w:t>
      </w:r>
    </w:p>
    <w:p w14:paraId="65209A5A" w14:textId="77777777" w:rsidR="00001207" w:rsidRPr="0048157E" w:rsidRDefault="00001207" w:rsidP="00001207">
      <w:pPr>
        <w:numPr>
          <w:ilvl w:val="0"/>
          <w:numId w:val="18"/>
        </w:numPr>
        <w:ind w:left="567" w:hanging="567"/>
        <w:contextualSpacing/>
        <w:jc w:val="both"/>
      </w:pPr>
      <w:r w:rsidRPr="0048157E">
        <w:t>оперативного получения информационных выборок, справок, отчетов по системе теплоснабжения в целом и по отдельным ее элементам.</w:t>
      </w:r>
    </w:p>
    <w:p w14:paraId="2ECE6B27" w14:textId="77777777" w:rsidR="00001207" w:rsidRPr="0048157E" w:rsidRDefault="00001207" w:rsidP="00001207">
      <w:pPr>
        <w:numPr>
          <w:ilvl w:val="0"/>
          <w:numId w:val="18"/>
        </w:numPr>
        <w:ind w:left="567" w:hanging="567"/>
        <w:contextualSpacing/>
        <w:jc w:val="both"/>
      </w:pPr>
    </w:p>
    <w:p w14:paraId="3FF185B1" w14:textId="77777777" w:rsidR="00001207" w:rsidRPr="0048157E" w:rsidRDefault="00001207" w:rsidP="00001207">
      <w:pPr>
        <w:spacing w:after="60"/>
        <w:ind w:firstLine="567"/>
        <w:jc w:val="both"/>
        <w:outlineLvl w:val="1"/>
        <w:rPr>
          <w:i/>
          <w:color w:val="0070C0"/>
        </w:rPr>
      </w:pPr>
      <w:bookmarkStart w:id="228" w:name="_Toc131066182"/>
      <w:r w:rsidRPr="0048157E">
        <w:rPr>
          <w:i/>
          <w:color w:val="0070C0"/>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bookmarkEnd w:id="228"/>
    </w:p>
    <w:p w14:paraId="2FA2BEEE" w14:textId="77777777" w:rsidR="00001207" w:rsidRPr="0048157E" w:rsidRDefault="00001207" w:rsidP="00001207">
      <w:pPr>
        <w:ind w:firstLine="567"/>
        <w:jc w:val="both"/>
      </w:pPr>
      <w:r w:rsidRPr="0048157E">
        <w:t>Анализируя технические и информационные возможности и проведя сравнительный анализ возможностей ГИС (во время разработки аналогичных проектов, параллельно велась разработка электронных моделей схем теплоснабжения поселений во всех вышеперечисленных ГИС), наилучший результат по параметрам точности расчетов, удобству использования ГИС, информационной составляющей, возможностям, предоставленным пользователю и другим показателям, показала ГИС Zulu Thermo.</w:t>
      </w:r>
    </w:p>
    <w:p w14:paraId="11836BF5" w14:textId="77777777" w:rsidR="00001207" w:rsidRPr="0048157E" w:rsidRDefault="00001207" w:rsidP="00001207">
      <w:pPr>
        <w:ind w:firstLine="567"/>
        <w:jc w:val="both"/>
      </w:pPr>
      <w:r w:rsidRPr="0048157E">
        <w:t>Пакет Zulu 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14:paraId="79D15205" w14:textId="77777777" w:rsidR="00001207" w:rsidRPr="0048157E" w:rsidRDefault="00001207" w:rsidP="00001207">
      <w:pPr>
        <w:ind w:firstLine="567"/>
        <w:jc w:val="both"/>
      </w:pPr>
      <w:r w:rsidRPr="0048157E">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6E44769C" w14:textId="77777777" w:rsidR="00001207" w:rsidRPr="0048157E" w:rsidRDefault="00001207" w:rsidP="00001207">
      <w:pPr>
        <w:ind w:firstLine="567"/>
        <w:jc w:val="both"/>
      </w:pPr>
      <w:r w:rsidRPr="0048157E">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538734FC" w14:textId="77777777" w:rsidR="00001207" w:rsidRPr="0048157E" w:rsidRDefault="00001207" w:rsidP="00001207">
      <w:pPr>
        <w:ind w:firstLine="567"/>
        <w:jc w:val="both"/>
      </w:pPr>
      <w:r w:rsidRPr="0048157E">
        <w:t>Расчет тепловых потерь ведется либо по нормативным потерям, либо по фактическому состоянию изоляции.</w:t>
      </w:r>
    </w:p>
    <w:p w14:paraId="12C43422" w14:textId="77777777" w:rsidR="00375D12" w:rsidRPr="0048157E" w:rsidRDefault="00375D12" w:rsidP="00290825">
      <w:pPr>
        <w:ind w:firstLine="567"/>
        <w:jc w:val="both"/>
      </w:pPr>
    </w:p>
    <w:p w14:paraId="61C09CAF" w14:textId="329CDACA" w:rsidR="007B4A13" w:rsidRPr="0048157E" w:rsidRDefault="00375D12" w:rsidP="00375D12">
      <w:pPr>
        <w:tabs>
          <w:tab w:val="left" w:pos="1875"/>
        </w:tabs>
        <w:jc w:val="both"/>
      </w:pPr>
      <w:r w:rsidRPr="0048157E">
        <w:rPr>
          <w:noProof/>
        </w:rPr>
        <w:lastRenderedPageBreak/>
        <w:drawing>
          <wp:inline distT="0" distB="0" distL="0" distR="0" wp14:anchorId="46823F04" wp14:editId="71CDE432">
            <wp:extent cx="6210300" cy="3200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дуга.png"/>
                    <pic:cNvPicPr/>
                  </pic:nvPicPr>
                  <pic:blipFill>
                    <a:blip r:embed="rId21">
                      <a:extLst>
                        <a:ext uri="{28A0092B-C50C-407E-A947-70E740481C1C}">
                          <a14:useLocalDpi xmlns:a14="http://schemas.microsoft.com/office/drawing/2010/main" val="0"/>
                        </a:ext>
                      </a:extLst>
                    </a:blip>
                    <a:stretch>
                      <a:fillRect/>
                    </a:stretch>
                  </pic:blipFill>
                  <pic:spPr>
                    <a:xfrm>
                      <a:off x="0" y="0"/>
                      <a:ext cx="6210300" cy="3200400"/>
                    </a:xfrm>
                    <a:prstGeom prst="rect">
                      <a:avLst/>
                    </a:prstGeom>
                  </pic:spPr>
                </pic:pic>
              </a:graphicData>
            </a:graphic>
          </wp:inline>
        </w:drawing>
      </w:r>
    </w:p>
    <w:p w14:paraId="2CB458D4" w14:textId="77777777" w:rsidR="00705352" w:rsidRPr="0048157E" w:rsidRDefault="00705352" w:rsidP="00705352">
      <w:pPr>
        <w:ind w:firstLine="567"/>
        <w:jc w:val="right"/>
      </w:pPr>
      <w:r w:rsidRPr="0048157E">
        <w:t>Рис. 3. Визуальное отображение структуры тепловых сетей от источника тепловой энергии п.Радуга</w:t>
      </w:r>
    </w:p>
    <w:p w14:paraId="22C3AC34" w14:textId="77777777" w:rsidR="00375D12" w:rsidRPr="0048157E" w:rsidRDefault="00375D12" w:rsidP="00375D12">
      <w:pPr>
        <w:tabs>
          <w:tab w:val="left" w:pos="1875"/>
        </w:tabs>
        <w:jc w:val="both"/>
      </w:pPr>
    </w:p>
    <w:p w14:paraId="3A1282A7" w14:textId="2C19E5C3" w:rsidR="00B775ED" w:rsidRPr="0048157E" w:rsidRDefault="00B775ED" w:rsidP="00174F53">
      <w:pPr>
        <w:pStyle w:val="aff4"/>
      </w:pPr>
      <w:bookmarkStart w:id="229" w:name="_Toc131066183"/>
      <w:r w:rsidRPr="0048157E">
        <w:t>3.2.</w:t>
      </w:r>
      <w:r w:rsidR="00174F53" w:rsidRPr="0048157E">
        <w:t xml:space="preserve"> Паспортизация</w:t>
      </w:r>
      <w:r w:rsidRPr="0048157E">
        <w:t xml:space="preserve"> объектов системы теплоснабжения.</w:t>
      </w:r>
      <w:bookmarkEnd w:id="229"/>
    </w:p>
    <w:p w14:paraId="732B267E" w14:textId="77777777" w:rsidR="00B775ED" w:rsidRPr="0048157E" w:rsidRDefault="00B775ED" w:rsidP="00B775ED">
      <w:pPr>
        <w:ind w:firstLine="567"/>
        <w:jc w:val="both"/>
      </w:pPr>
      <w:r w:rsidRPr="0048157E">
        <w:t>В программном комплексе к объектам системы теплоснабжения относятся следующие элементы, которые образуют между собой связанную структуру: источник, участок тепловой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тепловой сети.</w:t>
      </w:r>
    </w:p>
    <w:p w14:paraId="30F4E618" w14:textId="77777777" w:rsidR="001D70FB" w:rsidRPr="0048157E" w:rsidRDefault="001D70FB" w:rsidP="00B775ED">
      <w:pPr>
        <w:ind w:firstLine="567"/>
        <w:jc w:val="both"/>
      </w:pPr>
    </w:p>
    <w:p w14:paraId="5970AA34" w14:textId="19C4964B" w:rsidR="00B775ED" w:rsidRPr="0048157E" w:rsidRDefault="00B775ED" w:rsidP="00174F53">
      <w:pPr>
        <w:pStyle w:val="aff4"/>
      </w:pPr>
      <w:bookmarkStart w:id="230" w:name="_Toc131066184"/>
      <w:r w:rsidRPr="0048157E">
        <w:t>3.3.</w:t>
      </w:r>
      <w:r w:rsidR="00174F53" w:rsidRPr="0048157E">
        <w:t xml:space="preserve"> Паспортизация</w:t>
      </w:r>
      <w:r w:rsidRPr="0048157E">
        <w:t xml:space="preserve"> и описание расчетных единиц территориального деления, включая административное.</w:t>
      </w:r>
      <w:bookmarkEnd w:id="230"/>
    </w:p>
    <w:p w14:paraId="523E8573" w14:textId="77777777" w:rsidR="00B775ED" w:rsidRPr="0048157E" w:rsidRDefault="00B775ED" w:rsidP="00B775ED">
      <w:pPr>
        <w:ind w:firstLine="567"/>
        <w:jc w:val="both"/>
      </w:pPr>
      <w:r w:rsidRPr="0048157E">
        <w:t>В паспортизацию объектов тепловой сети также включена привязка к административным районам поселения, что позволяет получать справочную информацию по объектам базы данных в разрезе территориального деления расчетных единиц.</w:t>
      </w:r>
    </w:p>
    <w:p w14:paraId="41F6B7C5" w14:textId="77777777" w:rsidR="001D70FB" w:rsidRPr="0048157E" w:rsidRDefault="001D70FB" w:rsidP="00B775ED">
      <w:pPr>
        <w:ind w:firstLine="567"/>
        <w:jc w:val="both"/>
      </w:pPr>
    </w:p>
    <w:p w14:paraId="43927095" w14:textId="77777777" w:rsidR="00B775ED" w:rsidRPr="0048157E" w:rsidRDefault="00B775ED" w:rsidP="00174F53">
      <w:pPr>
        <w:pStyle w:val="aff4"/>
      </w:pPr>
      <w:bookmarkStart w:id="231" w:name="_Toc131066185"/>
      <w:r w:rsidRPr="0048157E">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231"/>
    </w:p>
    <w:p w14:paraId="63F5DBDE" w14:textId="77777777" w:rsidR="00B775ED" w:rsidRPr="0048157E" w:rsidRDefault="00B775ED" w:rsidP="00B775ED">
      <w:pPr>
        <w:ind w:firstLine="567"/>
        <w:jc w:val="both"/>
      </w:pPr>
      <w:r w:rsidRPr="0048157E">
        <w:t>Модель тепловых сетей в своем расчете имитирует гидравлический режим тепловых сетей в таком виде, как это фактически реализовано: с многочисленными закольцовками магистралей и параллельной работой источников тепла.</w:t>
      </w:r>
    </w:p>
    <w:p w14:paraId="41004227" w14:textId="77777777" w:rsidR="001D70FB" w:rsidRPr="0048157E" w:rsidRDefault="001D70FB" w:rsidP="00B775ED">
      <w:pPr>
        <w:ind w:firstLine="567"/>
        <w:jc w:val="both"/>
      </w:pPr>
    </w:p>
    <w:p w14:paraId="6A00C862" w14:textId="77777777" w:rsidR="00B775ED" w:rsidRPr="0048157E" w:rsidRDefault="00B775ED" w:rsidP="00174F53">
      <w:pPr>
        <w:pStyle w:val="aff4"/>
      </w:pPr>
      <w:bookmarkStart w:id="232" w:name="_Toc131066186"/>
      <w:r w:rsidRPr="0048157E">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232"/>
    </w:p>
    <w:p w14:paraId="3B1457A8" w14:textId="77777777" w:rsidR="00B775ED" w:rsidRPr="0048157E" w:rsidRDefault="00B775ED" w:rsidP="00B775ED">
      <w:pPr>
        <w:ind w:firstLine="567"/>
        <w:jc w:val="both"/>
      </w:pPr>
      <w:r w:rsidRPr="0048157E">
        <w:t>Моделирование переключений позволяет отслеживать программой состояние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14:paraId="1AE43CE1" w14:textId="77777777" w:rsidR="001D70FB" w:rsidRPr="0048157E" w:rsidRDefault="001D70FB" w:rsidP="00B775ED">
      <w:pPr>
        <w:ind w:firstLine="567"/>
        <w:jc w:val="both"/>
      </w:pPr>
    </w:p>
    <w:p w14:paraId="16738BC5" w14:textId="77777777" w:rsidR="00B775ED" w:rsidRPr="0048157E" w:rsidRDefault="00B775ED" w:rsidP="00174F53">
      <w:pPr>
        <w:pStyle w:val="aff4"/>
      </w:pPr>
      <w:bookmarkStart w:id="233" w:name="_Toc131066187"/>
      <w:r w:rsidRPr="0048157E">
        <w:lastRenderedPageBreak/>
        <w:t>3.6. Расчет балансов тепловой энергии по источникам тепловой энергии и по территориальному признаку.</w:t>
      </w:r>
      <w:bookmarkEnd w:id="233"/>
    </w:p>
    <w:p w14:paraId="696E0518" w14:textId="683D1B54" w:rsidR="00B775ED" w:rsidRPr="0048157E" w:rsidRDefault="00B775ED" w:rsidP="00B775ED">
      <w:pPr>
        <w:ind w:firstLine="567"/>
        <w:jc w:val="both"/>
      </w:pPr>
      <w:r w:rsidRPr="0048157E">
        <w:t>Расчет балансов тепловой энергии по источникам в модели тепловых сетей поселения организован по принципу того, что каждый источник привязан к своему административному району. В результате получается расчет балансов тепловой энергии по источникам тепла и по территориальному признаку.</w:t>
      </w:r>
    </w:p>
    <w:p w14:paraId="4197789A" w14:textId="77777777" w:rsidR="001D70FB" w:rsidRPr="0048157E" w:rsidRDefault="001D70FB" w:rsidP="00B775ED">
      <w:pPr>
        <w:ind w:firstLine="567"/>
        <w:jc w:val="both"/>
      </w:pPr>
    </w:p>
    <w:p w14:paraId="25C67432" w14:textId="77777777" w:rsidR="00174F53" w:rsidRPr="0048157E" w:rsidRDefault="00B775ED" w:rsidP="00174F53">
      <w:pPr>
        <w:pStyle w:val="aff4"/>
      </w:pPr>
      <w:bookmarkStart w:id="234" w:name="_Toc131066188"/>
      <w:r w:rsidRPr="0048157E">
        <w:t>3.7. Расчет потерь тепловой энергии через изоляцию и с утечками теплоносителя.</w:t>
      </w:r>
      <w:bookmarkEnd w:id="234"/>
      <w:r w:rsidRPr="0048157E">
        <w:t xml:space="preserve"> </w:t>
      </w:r>
    </w:p>
    <w:p w14:paraId="101FD78E" w14:textId="49645770" w:rsidR="00B775ED" w:rsidRPr="0048157E" w:rsidRDefault="00B775ED" w:rsidP="00B775ED">
      <w:pPr>
        <w:ind w:firstLine="567"/>
        <w:jc w:val="both"/>
      </w:pPr>
      <w:r w:rsidRPr="0048157E">
        <w:t>Нормы тепловых потерь через изоляцию трубопроводов рассчитаны в ГИС Zulu Thermo  на основании приказа Минэнерго от 30.12.2008 No 325 (ред. от 01.02.</w:t>
      </w:r>
      <w:r w:rsidR="00174F53" w:rsidRPr="0048157E">
        <w:t>2010), и представлены в п. 6.1</w:t>
      </w:r>
      <w:r w:rsidRPr="0048157E">
        <w:t>.</w:t>
      </w:r>
    </w:p>
    <w:p w14:paraId="5003EC92" w14:textId="77777777" w:rsidR="001D70FB" w:rsidRPr="0048157E" w:rsidRDefault="001D70FB" w:rsidP="00B775ED">
      <w:pPr>
        <w:ind w:firstLine="567"/>
        <w:jc w:val="both"/>
      </w:pPr>
    </w:p>
    <w:p w14:paraId="309D2C9E" w14:textId="53B6363A" w:rsidR="00B775ED" w:rsidRPr="0048157E" w:rsidRDefault="001D70FB" w:rsidP="001D70FB">
      <w:pPr>
        <w:pStyle w:val="aff4"/>
      </w:pPr>
      <w:bookmarkStart w:id="235" w:name="_Toc131066189"/>
      <w:r w:rsidRPr="0048157E">
        <w:t xml:space="preserve">3.8. </w:t>
      </w:r>
      <w:r w:rsidR="00B775ED" w:rsidRPr="0048157E">
        <w:t>Расчет показателей надежности теплоснабжения.</w:t>
      </w:r>
      <w:bookmarkEnd w:id="235"/>
    </w:p>
    <w:p w14:paraId="692F3086" w14:textId="796F4CC3" w:rsidR="00B775ED" w:rsidRPr="0048157E" w:rsidRDefault="00B775ED" w:rsidP="00B775ED">
      <w:pPr>
        <w:ind w:firstLine="567"/>
        <w:jc w:val="both"/>
      </w:pPr>
      <w:r w:rsidRPr="0048157E">
        <w:t>Расчет существующих и перспективных показателей надежности системы</w:t>
      </w:r>
      <w:r w:rsidR="001D70FB" w:rsidRPr="0048157E">
        <w:t xml:space="preserve"> </w:t>
      </w:r>
      <w:r w:rsidRPr="0048157E">
        <w:t xml:space="preserve">теплоснабжения представлен в </w:t>
      </w:r>
      <w:r w:rsidR="001D70FB" w:rsidRPr="0048157E">
        <w:t>главе 11</w:t>
      </w:r>
      <w:r w:rsidRPr="0048157E">
        <w:t>.</w:t>
      </w:r>
    </w:p>
    <w:p w14:paraId="77E8AF57" w14:textId="77777777" w:rsidR="001D70FB" w:rsidRPr="0048157E" w:rsidRDefault="001D70FB" w:rsidP="00B775ED">
      <w:pPr>
        <w:ind w:firstLine="567"/>
        <w:jc w:val="both"/>
      </w:pPr>
    </w:p>
    <w:p w14:paraId="6A19CCA7" w14:textId="0C563A74" w:rsidR="00B775ED" w:rsidRPr="0048157E" w:rsidRDefault="001D70FB" w:rsidP="001D70FB">
      <w:pPr>
        <w:pStyle w:val="aff4"/>
      </w:pPr>
      <w:bookmarkStart w:id="236" w:name="_Toc131066190"/>
      <w:r w:rsidRPr="0048157E">
        <w:t xml:space="preserve">3.9. </w:t>
      </w:r>
      <w:r w:rsidR="00B775ED" w:rsidRPr="0048157E">
        <w:t>Групповые изменения характеристик объектов (участков</w:t>
      </w:r>
      <w:r w:rsidRPr="0048157E">
        <w:t xml:space="preserve"> </w:t>
      </w:r>
      <w:r w:rsidR="00B775ED" w:rsidRPr="0048157E">
        <w:t>тепловых сетей, потребителей) по заданным критериям с целью</w:t>
      </w:r>
      <w:r w:rsidRPr="0048157E">
        <w:t xml:space="preserve"> </w:t>
      </w:r>
      <w:r w:rsidR="00B775ED" w:rsidRPr="0048157E">
        <w:t>моделирования различных перспективных вариантов схем теплоснабжения.</w:t>
      </w:r>
      <w:bookmarkEnd w:id="236"/>
    </w:p>
    <w:p w14:paraId="5D86D286" w14:textId="2B417B7B" w:rsidR="00B775ED" w:rsidRPr="0048157E" w:rsidRDefault="00B775ED" w:rsidP="00B775ED">
      <w:pPr>
        <w:ind w:firstLine="567"/>
        <w:jc w:val="both"/>
      </w:pPr>
      <w:r w:rsidRPr="0048157E">
        <w:t>Групповые изменения характеристик объектов применимы для различных</w:t>
      </w:r>
      <w:r w:rsidR="001D70FB" w:rsidRPr="0048157E">
        <w:t xml:space="preserve"> </w:t>
      </w:r>
      <w:r w:rsidRPr="0048157E">
        <w:t>целей и задач гидравлического моделирования, однако его основное предназначение</w:t>
      </w:r>
      <w:r w:rsidR="001D70FB" w:rsidRPr="0048157E">
        <w:t xml:space="preserve"> </w:t>
      </w:r>
      <w:r w:rsidRPr="0048157E">
        <w:t>- калибровка расчетной гидравлической модели тепловой сети. Трубопроводы</w:t>
      </w:r>
      <w:r w:rsidR="001D70FB" w:rsidRPr="0048157E">
        <w:t xml:space="preserve"> </w:t>
      </w:r>
      <w:r w:rsidRPr="0048157E">
        <w:t>реальной тепловой сети всегда имеют физические характеристики, отличающиеся</w:t>
      </w:r>
      <w:r w:rsidR="001D70FB" w:rsidRPr="0048157E">
        <w:t xml:space="preserve"> </w:t>
      </w:r>
      <w:r w:rsidRPr="0048157E">
        <w:t>от проектных, в силу происходящих во времени изменений - коррозии и выпадения</w:t>
      </w:r>
      <w:r w:rsidR="001D70FB" w:rsidRPr="0048157E">
        <w:t xml:space="preserve"> </w:t>
      </w:r>
      <w:r w:rsidRPr="0048157E">
        <w:t>отложений, отражающихся на изменении эквивалентной шероховатости и</w:t>
      </w:r>
      <w:r w:rsidR="001D70FB" w:rsidRPr="0048157E">
        <w:t xml:space="preserve"> </w:t>
      </w:r>
      <w:r w:rsidRPr="0048157E">
        <w:t>уменьшении внутреннего диаметра вследствие зарастания. Очевидно, что эти</w:t>
      </w:r>
      <w:r w:rsidR="001D70FB" w:rsidRPr="0048157E">
        <w:t xml:space="preserve"> </w:t>
      </w:r>
      <w:r w:rsidRPr="0048157E">
        <w:t>изменения влияют на гидравлические сопротивления участков трубопроводов, и в</w:t>
      </w:r>
      <w:r w:rsidR="001D70FB" w:rsidRPr="0048157E">
        <w:t xml:space="preserve"> </w:t>
      </w:r>
      <w:r w:rsidRPr="0048157E">
        <w:t>масштабах сети в целом это приводит к весьма значительным расхождениям</w:t>
      </w:r>
      <w:r w:rsidR="001D70FB" w:rsidRPr="0048157E">
        <w:t xml:space="preserve"> </w:t>
      </w:r>
      <w:r w:rsidRPr="0048157E">
        <w:t>результатов гидравлического расчета по «проектным» значениям с реальным</w:t>
      </w:r>
      <w:r w:rsidR="001D70FB" w:rsidRPr="0048157E">
        <w:t xml:space="preserve"> </w:t>
      </w:r>
      <w:r w:rsidRPr="0048157E">
        <w:t>гидравлическим режимом, наблюдаемым в эксплуатируемой тепловой сети. С</w:t>
      </w:r>
      <w:r w:rsidR="001D70FB" w:rsidRPr="0048157E">
        <w:t xml:space="preserve"> </w:t>
      </w:r>
      <w:r w:rsidRPr="0048157E">
        <w:t>другой стороны, измерить действительные значения шероховатостей и внутренних</w:t>
      </w:r>
      <w:r w:rsidR="001D70FB" w:rsidRPr="0048157E">
        <w:t xml:space="preserve"> </w:t>
      </w:r>
      <w:r w:rsidRPr="0048157E">
        <w:t>диаметров участков действующей тепловой сети не представляется возможным,</w:t>
      </w:r>
      <w:r w:rsidR="001D70FB" w:rsidRPr="0048157E">
        <w:t xml:space="preserve"> </w:t>
      </w:r>
      <w:r w:rsidRPr="0048157E">
        <w:t>поскольку это потребовало бы массового вскрытия трубопроводов, что вряд ли</w:t>
      </w:r>
      <w:r w:rsidR="001D70FB" w:rsidRPr="0048157E">
        <w:t xml:space="preserve"> </w:t>
      </w:r>
      <w:r w:rsidRPr="0048157E">
        <w:t>реализуемо.</w:t>
      </w:r>
    </w:p>
    <w:p w14:paraId="349B9730" w14:textId="77777777" w:rsidR="001D70FB" w:rsidRPr="0048157E" w:rsidRDefault="001D70FB" w:rsidP="00B775ED">
      <w:pPr>
        <w:ind w:firstLine="567"/>
        <w:jc w:val="both"/>
      </w:pPr>
    </w:p>
    <w:p w14:paraId="033E2ABA" w14:textId="288CD939" w:rsidR="00B775ED" w:rsidRPr="0048157E" w:rsidRDefault="00B775ED" w:rsidP="001D70FB">
      <w:pPr>
        <w:pStyle w:val="aff4"/>
      </w:pPr>
      <w:bookmarkStart w:id="237" w:name="_Toc131066191"/>
      <w:r w:rsidRPr="0048157E">
        <w:t>3.10. Сравнительные пьезометрические графики для</w:t>
      </w:r>
      <w:r w:rsidR="001D70FB" w:rsidRPr="0048157E">
        <w:t xml:space="preserve"> </w:t>
      </w:r>
      <w:r w:rsidRPr="0048157E">
        <w:t>разработки и анализа сценариев перспективного развития тепловых сетей.</w:t>
      </w:r>
      <w:bookmarkEnd w:id="237"/>
    </w:p>
    <w:p w14:paraId="69C5BFD5" w14:textId="30B01D9F" w:rsidR="00B775ED" w:rsidRPr="0048157E" w:rsidRDefault="00B775ED" w:rsidP="00B775ED">
      <w:pPr>
        <w:ind w:firstLine="567"/>
        <w:jc w:val="both"/>
      </w:pPr>
      <w:r w:rsidRPr="0048157E">
        <w:t>Сравнительные пьезометрические графики одновременно отображают графики</w:t>
      </w:r>
      <w:r w:rsidR="001D70FB" w:rsidRPr="0048157E">
        <w:t xml:space="preserve"> </w:t>
      </w:r>
      <w:r w:rsidRPr="0048157E">
        <w:t>давлений тепловой сети, рассчитанные в двух различных базах: контрольной,</w:t>
      </w:r>
      <w:r w:rsidR="001D70FB" w:rsidRPr="0048157E">
        <w:t xml:space="preserve"> </w:t>
      </w:r>
      <w:r w:rsidRPr="0048157E">
        <w:t>показывающей существующий гидравлический режим и модельной, показывающей</w:t>
      </w:r>
      <w:r w:rsidR="001D70FB" w:rsidRPr="0048157E">
        <w:t xml:space="preserve"> </w:t>
      </w:r>
      <w:r w:rsidRPr="0048157E">
        <w:t>перспективный гидравлический режим. Данный инструментарий реализован в</w:t>
      </w:r>
      <w:r w:rsidR="001D70FB" w:rsidRPr="0048157E">
        <w:t xml:space="preserve"> </w:t>
      </w:r>
      <w:r w:rsidRPr="0048157E">
        <w:t>модели тепловых сетей является удобным средством ан</w:t>
      </w:r>
      <w:r w:rsidR="00174F53" w:rsidRPr="0048157E">
        <w:t>ализа</w:t>
      </w:r>
    </w:p>
    <w:p w14:paraId="4309AA9B" w14:textId="77777777" w:rsidR="00B775ED" w:rsidRDefault="00B775ED" w:rsidP="00375D12">
      <w:pPr>
        <w:tabs>
          <w:tab w:val="left" w:pos="1875"/>
        </w:tabs>
        <w:jc w:val="both"/>
      </w:pPr>
    </w:p>
    <w:p w14:paraId="6EB5BD15" w14:textId="77777777" w:rsidR="008C254D" w:rsidRDefault="008C254D" w:rsidP="00375D12">
      <w:pPr>
        <w:tabs>
          <w:tab w:val="left" w:pos="1875"/>
        </w:tabs>
        <w:jc w:val="both"/>
      </w:pPr>
    </w:p>
    <w:p w14:paraId="0DB8BCE4" w14:textId="77777777" w:rsidR="008C254D" w:rsidRDefault="008C254D" w:rsidP="00375D12">
      <w:pPr>
        <w:tabs>
          <w:tab w:val="left" w:pos="1875"/>
        </w:tabs>
        <w:jc w:val="both"/>
      </w:pPr>
    </w:p>
    <w:p w14:paraId="03332CB5" w14:textId="77777777" w:rsidR="008C254D" w:rsidRDefault="008C254D" w:rsidP="00375D12">
      <w:pPr>
        <w:tabs>
          <w:tab w:val="left" w:pos="1875"/>
        </w:tabs>
        <w:jc w:val="both"/>
      </w:pPr>
    </w:p>
    <w:p w14:paraId="5D46BFDE" w14:textId="77777777" w:rsidR="008C254D" w:rsidRDefault="008C254D" w:rsidP="00375D12">
      <w:pPr>
        <w:tabs>
          <w:tab w:val="left" w:pos="1875"/>
        </w:tabs>
        <w:jc w:val="both"/>
      </w:pPr>
    </w:p>
    <w:p w14:paraId="7E3B969E" w14:textId="77777777" w:rsidR="008C254D" w:rsidRDefault="008C254D" w:rsidP="00375D12">
      <w:pPr>
        <w:tabs>
          <w:tab w:val="left" w:pos="1875"/>
        </w:tabs>
        <w:jc w:val="both"/>
      </w:pPr>
    </w:p>
    <w:p w14:paraId="4F0E1C9D" w14:textId="77777777" w:rsidR="008C254D" w:rsidRDefault="008C254D" w:rsidP="00375D12">
      <w:pPr>
        <w:tabs>
          <w:tab w:val="left" w:pos="1875"/>
        </w:tabs>
        <w:jc w:val="both"/>
      </w:pPr>
    </w:p>
    <w:p w14:paraId="6B6C9E8E" w14:textId="77777777" w:rsidR="008C254D" w:rsidRDefault="008C254D" w:rsidP="00375D12">
      <w:pPr>
        <w:tabs>
          <w:tab w:val="left" w:pos="1875"/>
        </w:tabs>
        <w:jc w:val="both"/>
      </w:pPr>
    </w:p>
    <w:p w14:paraId="410BA087" w14:textId="77777777" w:rsidR="008C254D" w:rsidRDefault="008C254D" w:rsidP="00375D12">
      <w:pPr>
        <w:tabs>
          <w:tab w:val="left" w:pos="1875"/>
        </w:tabs>
        <w:jc w:val="both"/>
      </w:pPr>
    </w:p>
    <w:p w14:paraId="761A26F1" w14:textId="77777777" w:rsidR="008C254D" w:rsidRDefault="008C254D" w:rsidP="00375D12">
      <w:pPr>
        <w:tabs>
          <w:tab w:val="left" w:pos="1875"/>
        </w:tabs>
        <w:jc w:val="both"/>
      </w:pPr>
    </w:p>
    <w:p w14:paraId="6454EBD3" w14:textId="77777777" w:rsidR="008C254D" w:rsidRDefault="008C254D" w:rsidP="00375D12">
      <w:pPr>
        <w:tabs>
          <w:tab w:val="left" w:pos="1875"/>
        </w:tabs>
        <w:jc w:val="both"/>
      </w:pPr>
    </w:p>
    <w:p w14:paraId="28E7FCA8" w14:textId="77777777" w:rsidR="008C254D" w:rsidRDefault="008C254D" w:rsidP="00375D12">
      <w:pPr>
        <w:tabs>
          <w:tab w:val="left" w:pos="1875"/>
        </w:tabs>
        <w:jc w:val="both"/>
      </w:pPr>
    </w:p>
    <w:p w14:paraId="3547D1B2" w14:textId="77777777" w:rsidR="001961B6" w:rsidRPr="0048157E" w:rsidRDefault="001961B6" w:rsidP="009579FF">
      <w:pPr>
        <w:pStyle w:val="aff2"/>
        <w:spacing w:before="0" w:after="0"/>
      </w:pPr>
      <w:bookmarkStart w:id="238" w:name="_Toc131066192"/>
      <w:bookmarkStart w:id="239" w:name="sub_1057"/>
      <w:bookmarkEnd w:id="227"/>
      <w:r w:rsidRPr="0048157E">
        <w:lastRenderedPageBreak/>
        <w:t>Глава 4</w:t>
      </w:r>
      <w:r w:rsidR="000F6DC1" w:rsidRPr="0048157E">
        <w:t xml:space="preserve"> </w:t>
      </w:r>
      <w:r w:rsidRPr="0048157E">
        <w:t>"Существующие и перспективные балансы тепловой мощности источников тепловой энергии и тепловой нагрузки потребителей"</w:t>
      </w:r>
      <w:bookmarkEnd w:id="238"/>
    </w:p>
    <w:p w14:paraId="1F4477A0" w14:textId="77777777" w:rsidR="001961B6" w:rsidRPr="0048157E" w:rsidRDefault="001961B6" w:rsidP="009579FF">
      <w:pPr>
        <w:pStyle w:val="aff4"/>
        <w:spacing w:after="0"/>
      </w:pPr>
      <w:bookmarkStart w:id="240" w:name="_Toc131066193"/>
      <w:bookmarkEnd w:id="239"/>
      <w:r w:rsidRPr="0048157E">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240"/>
    </w:p>
    <w:p w14:paraId="59BBD438" w14:textId="77777777" w:rsidR="008B73FB" w:rsidRPr="0048157E" w:rsidRDefault="008B73FB" w:rsidP="008B73FB">
      <w:pPr>
        <w:widowControl w:val="0"/>
        <w:jc w:val="right"/>
      </w:pPr>
      <w:r w:rsidRPr="0048157E">
        <w:t>Таблица 2.4. Балансы тепловой мощности источников</w:t>
      </w:r>
    </w:p>
    <w:p w14:paraId="15C946D5" w14:textId="77777777" w:rsidR="008B73FB" w:rsidRPr="0048157E" w:rsidRDefault="008B73FB" w:rsidP="008B73FB">
      <w:pPr>
        <w:widowControl w:val="0"/>
        <w:autoSpaceDE w:val="0"/>
        <w:autoSpaceDN w:val="0"/>
        <w:adjustRightInd w:val="0"/>
        <w:ind w:firstLine="567"/>
        <w:jc w:val="right"/>
      </w:pPr>
      <w:r w:rsidRPr="0048157E">
        <w:t xml:space="preserve"> тепловой энергии и тепловой нагрузки потребителей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480"/>
        <w:gridCol w:w="869"/>
        <w:gridCol w:w="520"/>
        <w:gridCol w:w="520"/>
        <w:gridCol w:w="624"/>
        <w:gridCol w:w="624"/>
        <w:gridCol w:w="624"/>
        <w:gridCol w:w="624"/>
        <w:gridCol w:w="624"/>
      </w:tblGrid>
      <w:tr w:rsidR="008B73FB" w:rsidRPr="0048157E" w14:paraId="439868F2" w14:textId="77777777" w:rsidTr="00380360">
        <w:trPr>
          <w:trHeight w:val="20"/>
          <w:jc w:val="center"/>
        </w:trPr>
        <w:tc>
          <w:tcPr>
            <w:tcW w:w="0" w:type="auto"/>
            <w:vMerge w:val="restart"/>
            <w:shd w:val="clear" w:color="auto" w:fill="auto"/>
            <w:vAlign w:val="center"/>
          </w:tcPr>
          <w:p w14:paraId="65AF0EBA" w14:textId="77777777" w:rsidR="008B73FB" w:rsidRPr="0048157E" w:rsidRDefault="008B73FB" w:rsidP="0038036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показателя</w:t>
            </w:r>
          </w:p>
        </w:tc>
        <w:tc>
          <w:tcPr>
            <w:tcW w:w="0" w:type="auto"/>
            <w:vMerge w:val="restart"/>
            <w:shd w:val="clear" w:color="auto" w:fill="auto"/>
            <w:vAlign w:val="center"/>
          </w:tcPr>
          <w:p w14:paraId="07D4DC00" w14:textId="77777777" w:rsidR="008B73FB" w:rsidRPr="0048157E" w:rsidRDefault="008B73FB" w:rsidP="0038036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0" w:type="auto"/>
            <w:gridSpan w:val="7"/>
            <w:shd w:val="clear" w:color="auto" w:fill="auto"/>
            <w:vAlign w:val="center"/>
          </w:tcPr>
          <w:p w14:paraId="0C08AB18" w14:textId="77777777" w:rsidR="008B73FB" w:rsidRPr="0048157E" w:rsidRDefault="008B73FB" w:rsidP="0038036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Период действия Схемы теплоснабжения</w:t>
            </w:r>
          </w:p>
        </w:tc>
      </w:tr>
      <w:tr w:rsidR="008B73FB" w:rsidRPr="0048157E" w14:paraId="12DF9A5E" w14:textId="77777777" w:rsidTr="00380360">
        <w:trPr>
          <w:trHeight w:val="20"/>
          <w:jc w:val="center"/>
        </w:trPr>
        <w:tc>
          <w:tcPr>
            <w:tcW w:w="0" w:type="auto"/>
            <w:vMerge/>
            <w:shd w:val="clear" w:color="auto" w:fill="auto"/>
            <w:vAlign w:val="center"/>
          </w:tcPr>
          <w:p w14:paraId="48FEF2B7" w14:textId="77777777" w:rsidR="008B73FB" w:rsidRPr="0048157E" w:rsidRDefault="008B73FB" w:rsidP="00380360">
            <w:pPr>
              <w:widowControl w:val="0"/>
              <w:jc w:val="center"/>
              <w:rPr>
                <w:sz w:val="22"/>
                <w:szCs w:val="22"/>
              </w:rPr>
            </w:pPr>
          </w:p>
        </w:tc>
        <w:tc>
          <w:tcPr>
            <w:tcW w:w="0" w:type="auto"/>
            <w:vMerge/>
            <w:shd w:val="clear" w:color="auto" w:fill="auto"/>
            <w:vAlign w:val="center"/>
          </w:tcPr>
          <w:p w14:paraId="77B23869" w14:textId="77777777" w:rsidR="008B73FB" w:rsidRPr="0048157E" w:rsidRDefault="008B73FB" w:rsidP="00380360">
            <w:pPr>
              <w:widowControl w:val="0"/>
              <w:jc w:val="center"/>
              <w:rPr>
                <w:sz w:val="22"/>
                <w:szCs w:val="22"/>
              </w:rPr>
            </w:pPr>
          </w:p>
        </w:tc>
        <w:tc>
          <w:tcPr>
            <w:tcW w:w="0" w:type="auto"/>
            <w:shd w:val="clear" w:color="auto" w:fill="auto"/>
            <w:vAlign w:val="center"/>
          </w:tcPr>
          <w:p w14:paraId="0B2AFD7F" w14:textId="77777777" w:rsidR="008B73FB" w:rsidRPr="0048157E" w:rsidRDefault="008B73FB" w:rsidP="00380360">
            <w:pPr>
              <w:widowControl w:val="0"/>
              <w:jc w:val="center"/>
              <w:rPr>
                <w:sz w:val="22"/>
                <w:szCs w:val="22"/>
              </w:rPr>
            </w:pPr>
            <w:r w:rsidRPr="0048157E">
              <w:rPr>
                <w:rFonts w:eastAsia="Arial"/>
                <w:b/>
                <w:bCs/>
                <w:color w:val="000000"/>
                <w:sz w:val="22"/>
                <w:szCs w:val="22"/>
                <w:shd w:val="clear" w:color="auto" w:fill="FFFFFF"/>
                <w:lang w:bidi="ru-RU"/>
              </w:rPr>
              <w:t>2022</w:t>
            </w:r>
          </w:p>
        </w:tc>
        <w:tc>
          <w:tcPr>
            <w:tcW w:w="0" w:type="auto"/>
            <w:shd w:val="clear" w:color="auto" w:fill="auto"/>
            <w:vAlign w:val="center"/>
          </w:tcPr>
          <w:p w14:paraId="0B4BB374" w14:textId="77777777" w:rsidR="008B73FB" w:rsidRPr="0048157E" w:rsidRDefault="008B73FB" w:rsidP="00380360">
            <w:pPr>
              <w:widowControl w:val="0"/>
              <w:jc w:val="center"/>
              <w:rPr>
                <w:sz w:val="22"/>
                <w:szCs w:val="22"/>
              </w:rPr>
            </w:pPr>
            <w:r w:rsidRPr="0048157E">
              <w:rPr>
                <w:rFonts w:eastAsia="Arial"/>
                <w:b/>
                <w:bCs/>
                <w:color w:val="000000"/>
                <w:sz w:val="22"/>
                <w:szCs w:val="22"/>
                <w:shd w:val="clear" w:color="auto" w:fill="FFFFFF"/>
                <w:lang w:bidi="ru-RU"/>
              </w:rPr>
              <w:t>2023</w:t>
            </w:r>
          </w:p>
        </w:tc>
        <w:tc>
          <w:tcPr>
            <w:tcW w:w="0" w:type="auto"/>
            <w:shd w:val="clear" w:color="auto" w:fill="auto"/>
            <w:vAlign w:val="center"/>
          </w:tcPr>
          <w:p w14:paraId="72301319" w14:textId="77777777" w:rsidR="008B73FB" w:rsidRPr="0048157E" w:rsidRDefault="008B73FB" w:rsidP="00380360">
            <w:pPr>
              <w:widowControl w:val="0"/>
              <w:ind w:left="-17"/>
              <w:jc w:val="center"/>
              <w:rPr>
                <w:sz w:val="22"/>
                <w:szCs w:val="22"/>
              </w:rPr>
            </w:pPr>
            <w:r w:rsidRPr="0048157E">
              <w:rPr>
                <w:rFonts w:eastAsia="Arial"/>
                <w:b/>
                <w:bCs/>
                <w:color w:val="000000"/>
                <w:sz w:val="22"/>
                <w:szCs w:val="22"/>
                <w:shd w:val="clear" w:color="auto" w:fill="FFFFFF"/>
                <w:lang w:bidi="ru-RU"/>
              </w:rPr>
              <w:t>2024</w:t>
            </w:r>
          </w:p>
        </w:tc>
        <w:tc>
          <w:tcPr>
            <w:tcW w:w="0" w:type="auto"/>
            <w:shd w:val="clear" w:color="auto" w:fill="auto"/>
            <w:vAlign w:val="center"/>
          </w:tcPr>
          <w:p w14:paraId="39599B7F" w14:textId="77777777" w:rsidR="008B73FB" w:rsidRPr="0048157E" w:rsidRDefault="008B73FB" w:rsidP="00380360">
            <w:pPr>
              <w:widowControl w:val="0"/>
              <w:jc w:val="center"/>
              <w:rPr>
                <w:sz w:val="22"/>
                <w:szCs w:val="22"/>
              </w:rPr>
            </w:pPr>
            <w:r w:rsidRPr="0048157E">
              <w:rPr>
                <w:rFonts w:eastAsia="Arial"/>
                <w:b/>
                <w:bCs/>
                <w:color w:val="000000"/>
                <w:sz w:val="22"/>
                <w:szCs w:val="22"/>
                <w:shd w:val="clear" w:color="auto" w:fill="FFFFFF"/>
                <w:lang w:bidi="ru-RU"/>
              </w:rPr>
              <w:t>2025</w:t>
            </w:r>
          </w:p>
        </w:tc>
        <w:tc>
          <w:tcPr>
            <w:tcW w:w="0" w:type="auto"/>
            <w:shd w:val="clear" w:color="auto" w:fill="auto"/>
            <w:vAlign w:val="center"/>
          </w:tcPr>
          <w:p w14:paraId="3DAF22E4" w14:textId="77777777" w:rsidR="008B73FB" w:rsidRPr="0048157E" w:rsidRDefault="008B73FB" w:rsidP="00380360">
            <w:pPr>
              <w:widowControl w:val="0"/>
              <w:jc w:val="center"/>
              <w:rPr>
                <w:sz w:val="22"/>
                <w:szCs w:val="22"/>
              </w:rPr>
            </w:pPr>
            <w:r w:rsidRPr="0048157E">
              <w:rPr>
                <w:rFonts w:eastAsia="Arial"/>
                <w:b/>
                <w:bCs/>
                <w:color w:val="000000"/>
                <w:sz w:val="22"/>
                <w:szCs w:val="22"/>
                <w:shd w:val="clear" w:color="auto" w:fill="FFFFFF"/>
                <w:lang w:bidi="ru-RU"/>
              </w:rPr>
              <w:t>2026</w:t>
            </w:r>
          </w:p>
        </w:tc>
        <w:tc>
          <w:tcPr>
            <w:tcW w:w="0" w:type="auto"/>
            <w:shd w:val="clear" w:color="auto" w:fill="auto"/>
            <w:vAlign w:val="center"/>
          </w:tcPr>
          <w:p w14:paraId="02DA50CF" w14:textId="77777777" w:rsidR="008B73FB" w:rsidRPr="0048157E" w:rsidRDefault="008B73FB" w:rsidP="00380360">
            <w:pPr>
              <w:widowControl w:val="0"/>
              <w:jc w:val="center"/>
              <w:rPr>
                <w:sz w:val="22"/>
                <w:szCs w:val="22"/>
              </w:rPr>
            </w:pPr>
            <w:r w:rsidRPr="0048157E">
              <w:rPr>
                <w:rFonts w:eastAsia="Arial"/>
                <w:b/>
                <w:bCs/>
                <w:color w:val="000000"/>
                <w:sz w:val="22"/>
                <w:szCs w:val="22"/>
                <w:shd w:val="clear" w:color="auto" w:fill="FFFFFF"/>
                <w:lang w:bidi="ru-RU"/>
              </w:rPr>
              <w:t>2027</w:t>
            </w:r>
          </w:p>
        </w:tc>
        <w:tc>
          <w:tcPr>
            <w:tcW w:w="0" w:type="auto"/>
            <w:shd w:val="clear" w:color="auto" w:fill="auto"/>
            <w:vAlign w:val="center"/>
          </w:tcPr>
          <w:p w14:paraId="0C5ACFB9" w14:textId="77777777" w:rsidR="008B73FB" w:rsidRPr="0048157E" w:rsidRDefault="008B73FB" w:rsidP="00380360">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2028</w:t>
            </w:r>
          </w:p>
        </w:tc>
      </w:tr>
      <w:tr w:rsidR="008B73FB" w:rsidRPr="0048157E" w14:paraId="01075ECF" w14:textId="77777777" w:rsidTr="00380360">
        <w:trPr>
          <w:trHeight w:val="20"/>
          <w:jc w:val="center"/>
        </w:trPr>
        <w:tc>
          <w:tcPr>
            <w:tcW w:w="0" w:type="auto"/>
            <w:gridSpan w:val="9"/>
            <w:shd w:val="clear" w:color="auto" w:fill="auto"/>
            <w:vAlign w:val="center"/>
          </w:tcPr>
          <w:p w14:paraId="2731CE6C" w14:textId="77777777" w:rsidR="008B73FB" w:rsidRPr="0048157E" w:rsidRDefault="008B73FB" w:rsidP="00380360">
            <w:pPr>
              <w:jc w:val="center"/>
              <w:rPr>
                <w:b/>
                <w:bCs/>
                <w:color w:val="000000"/>
                <w:sz w:val="22"/>
                <w:szCs w:val="22"/>
              </w:rPr>
            </w:pPr>
            <w:r w:rsidRPr="0048157E">
              <w:rPr>
                <w:b/>
                <w:bCs/>
                <w:color w:val="000000"/>
                <w:sz w:val="22"/>
                <w:szCs w:val="22"/>
              </w:rPr>
              <w:t xml:space="preserve">Котельная п. Радуга, </w:t>
            </w:r>
          </w:p>
          <w:p w14:paraId="3CC8DE5D" w14:textId="77777777" w:rsidR="008B73FB" w:rsidRPr="0048157E" w:rsidRDefault="008B73FB" w:rsidP="00380360">
            <w:pPr>
              <w:jc w:val="center"/>
              <w:rPr>
                <w:b/>
                <w:bCs/>
                <w:color w:val="000000"/>
                <w:sz w:val="22"/>
                <w:szCs w:val="22"/>
              </w:rPr>
            </w:pPr>
            <w:r w:rsidRPr="0048157E">
              <w:rPr>
                <w:b/>
                <w:bCs/>
                <w:color w:val="000000"/>
                <w:sz w:val="22"/>
                <w:szCs w:val="22"/>
              </w:rPr>
              <w:t>ул. Ключевская 17</w:t>
            </w:r>
          </w:p>
        </w:tc>
      </w:tr>
      <w:tr w:rsidR="008B73FB" w:rsidRPr="0048157E" w14:paraId="610E95B0" w14:textId="77777777" w:rsidTr="00380360">
        <w:trPr>
          <w:trHeight w:val="20"/>
          <w:jc w:val="center"/>
        </w:trPr>
        <w:tc>
          <w:tcPr>
            <w:tcW w:w="0" w:type="auto"/>
            <w:shd w:val="clear" w:color="auto" w:fill="auto"/>
            <w:vAlign w:val="center"/>
          </w:tcPr>
          <w:p w14:paraId="12CCCBDF" w14:textId="77777777" w:rsidR="008B73FB" w:rsidRPr="0048157E" w:rsidRDefault="008B73FB" w:rsidP="00380360">
            <w:pPr>
              <w:widowControl w:val="0"/>
              <w:ind w:left="154"/>
              <w:rPr>
                <w:rFonts w:eastAsia="Arial"/>
                <w:bCs/>
                <w:color w:val="000000"/>
                <w:sz w:val="22"/>
                <w:szCs w:val="22"/>
                <w:shd w:val="clear" w:color="auto" w:fill="FFFFFF"/>
                <w:lang w:bidi="ru-RU"/>
              </w:rPr>
            </w:pPr>
            <w:r w:rsidRPr="0048157E">
              <w:rPr>
                <w:sz w:val="22"/>
                <w:szCs w:val="22"/>
              </w:rPr>
              <w:t>Установленная тепловая мощность</w:t>
            </w:r>
          </w:p>
        </w:tc>
        <w:tc>
          <w:tcPr>
            <w:tcW w:w="0" w:type="auto"/>
            <w:shd w:val="clear" w:color="auto" w:fill="auto"/>
            <w:vAlign w:val="center"/>
          </w:tcPr>
          <w:p w14:paraId="55B5E4FB" w14:textId="77777777" w:rsidR="008B73FB" w:rsidRPr="0048157E" w:rsidRDefault="008B73FB" w:rsidP="00380360">
            <w:pPr>
              <w:widowControl w:val="0"/>
              <w:jc w:val="center"/>
              <w:rPr>
                <w:rFonts w:eastAsia="Arial"/>
                <w:bCs/>
                <w:color w:val="000000"/>
                <w:sz w:val="22"/>
                <w:szCs w:val="22"/>
                <w:shd w:val="clear" w:color="auto" w:fill="FFFFFF"/>
                <w:lang w:bidi="ru-RU"/>
              </w:rPr>
            </w:pPr>
            <w:r w:rsidRPr="0048157E">
              <w:rPr>
                <w:sz w:val="22"/>
                <w:szCs w:val="22"/>
              </w:rPr>
              <w:t>ГКал/час</w:t>
            </w:r>
          </w:p>
        </w:tc>
        <w:tc>
          <w:tcPr>
            <w:tcW w:w="0" w:type="auto"/>
            <w:shd w:val="clear" w:color="auto" w:fill="auto"/>
            <w:vAlign w:val="center"/>
          </w:tcPr>
          <w:p w14:paraId="3E1E54A7" w14:textId="77777777" w:rsidR="008B73FB" w:rsidRPr="0048157E" w:rsidRDefault="008B73FB" w:rsidP="00380360">
            <w:pPr>
              <w:jc w:val="center"/>
              <w:rPr>
                <w:color w:val="000000"/>
                <w:sz w:val="22"/>
                <w:szCs w:val="22"/>
              </w:rPr>
            </w:pPr>
            <w:r w:rsidRPr="0048157E">
              <w:rPr>
                <w:color w:val="000000"/>
                <w:sz w:val="22"/>
                <w:szCs w:val="22"/>
              </w:rPr>
              <w:t>4,5</w:t>
            </w:r>
          </w:p>
        </w:tc>
        <w:tc>
          <w:tcPr>
            <w:tcW w:w="0" w:type="auto"/>
            <w:shd w:val="clear" w:color="auto" w:fill="auto"/>
            <w:vAlign w:val="center"/>
          </w:tcPr>
          <w:p w14:paraId="2CA25646" w14:textId="77777777" w:rsidR="008B73FB" w:rsidRPr="0048157E" w:rsidRDefault="008B73FB" w:rsidP="00380360">
            <w:pPr>
              <w:jc w:val="center"/>
              <w:rPr>
                <w:color w:val="000000"/>
                <w:sz w:val="22"/>
                <w:szCs w:val="22"/>
              </w:rPr>
            </w:pPr>
            <w:r w:rsidRPr="0048157E">
              <w:rPr>
                <w:color w:val="000000"/>
                <w:sz w:val="22"/>
                <w:szCs w:val="22"/>
              </w:rPr>
              <w:t>4,5</w:t>
            </w:r>
          </w:p>
        </w:tc>
        <w:tc>
          <w:tcPr>
            <w:tcW w:w="0" w:type="auto"/>
            <w:shd w:val="clear" w:color="auto" w:fill="auto"/>
            <w:vAlign w:val="center"/>
          </w:tcPr>
          <w:p w14:paraId="082F5C48" w14:textId="77777777" w:rsidR="008B73FB" w:rsidRPr="0048157E" w:rsidRDefault="008B73FB" w:rsidP="00380360">
            <w:pPr>
              <w:jc w:val="center"/>
              <w:rPr>
                <w:color w:val="000000"/>
                <w:sz w:val="22"/>
                <w:szCs w:val="22"/>
              </w:rPr>
            </w:pPr>
            <w:r w:rsidRPr="0048157E">
              <w:rPr>
                <w:color w:val="000000"/>
                <w:sz w:val="22"/>
                <w:szCs w:val="22"/>
              </w:rPr>
              <w:t>4,5</w:t>
            </w:r>
          </w:p>
          <w:p w14:paraId="6AD47978" w14:textId="78A84EDB" w:rsidR="00380A88" w:rsidRPr="0048157E" w:rsidRDefault="00380A88" w:rsidP="00380360">
            <w:pPr>
              <w:jc w:val="center"/>
              <w:rPr>
                <w:color w:val="000000"/>
                <w:sz w:val="22"/>
                <w:szCs w:val="22"/>
              </w:rPr>
            </w:pPr>
            <w:r w:rsidRPr="0048157E">
              <w:rPr>
                <w:color w:val="000000"/>
                <w:sz w:val="22"/>
                <w:szCs w:val="22"/>
              </w:rPr>
              <w:t>(3,44)</w:t>
            </w:r>
          </w:p>
        </w:tc>
        <w:tc>
          <w:tcPr>
            <w:tcW w:w="0" w:type="auto"/>
            <w:shd w:val="clear" w:color="auto" w:fill="auto"/>
            <w:vAlign w:val="center"/>
          </w:tcPr>
          <w:p w14:paraId="538DBEEC" w14:textId="77777777" w:rsidR="00380A88" w:rsidRPr="0048157E" w:rsidRDefault="00380A88" w:rsidP="00380A88">
            <w:pPr>
              <w:jc w:val="center"/>
              <w:rPr>
                <w:color w:val="000000"/>
                <w:sz w:val="22"/>
                <w:szCs w:val="22"/>
              </w:rPr>
            </w:pPr>
            <w:r w:rsidRPr="0048157E">
              <w:rPr>
                <w:color w:val="000000"/>
                <w:sz w:val="22"/>
                <w:szCs w:val="22"/>
              </w:rPr>
              <w:t>4,5</w:t>
            </w:r>
          </w:p>
          <w:p w14:paraId="7444D9B7" w14:textId="7FE24E5B" w:rsidR="008B73FB" w:rsidRPr="0048157E" w:rsidRDefault="00380A88" w:rsidP="00380A88">
            <w:pPr>
              <w:jc w:val="center"/>
              <w:rPr>
                <w:color w:val="000000"/>
                <w:sz w:val="22"/>
                <w:szCs w:val="22"/>
              </w:rPr>
            </w:pPr>
            <w:r w:rsidRPr="0048157E">
              <w:rPr>
                <w:color w:val="000000"/>
                <w:sz w:val="22"/>
                <w:szCs w:val="22"/>
              </w:rPr>
              <w:t>(3,44)</w:t>
            </w:r>
          </w:p>
        </w:tc>
        <w:tc>
          <w:tcPr>
            <w:tcW w:w="0" w:type="auto"/>
            <w:shd w:val="clear" w:color="auto" w:fill="auto"/>
            <w:vAlign w:val="center"/>
          </w:tcPr>
          <w:p w14:paraId="7E2D3970" w14:textId="77777777" w:rsidR="00380A88" w:rsidRPr="0048157E" w:rsidRDefault="00380A88" w:rsidP="00380A88">
            <w:pPr>
              <w:jc w:val="center"/>
              <w:rPr>
                <w:color w:val="000000"/>
                <w:sz w:val="22"/>
                <w:szCs w:val="22"/>
              </w:rPr>
            </w:pPr>
            <w:r w:rsidRPr="0048157E">
              <w:rPr>
                <w:color w:val="000000"/>
                <w:sz w:val="22"/>
                <w:szCs w:val="22"/>
              </w:rPr>
              <w:t>4,5</w:t>
            </w:r>
          </w:p>
          <w:p w14:paraId="10613BB1" w14:textId="28017B1F" w:rsidR="008B73FB" w:rsidRPr="0048157E" w:rsidRDefault="00380A88" w:rsidP="00380A88">
            <w:pPr>
              <w:jc w:val="center"/>
              <w:rPr>
                <w:color w:val="000000"/>
                <w:sz w:val="22"/>
                <w:szCs w:val="22"/>
              </w:rPr>
            </w:pPr>
            <w:r w:rsidRPr="0048157E">
              <w:rPr>
                <w:color w:val="000000"/>
                <w:sz w:val="22"/>
                <w:szCs w:val="22"/>
              </w:rPr>
              <w:t>(3,44)</w:t>
            </w:r>
          </w:p>
        </w:tc>
        <w:tc>
          <w:tcPr>
            <w:tcW w:w="0" w:type="auto"/>
            <w:shd w:val="clear" w:color="auto" w:fill="auto"/>
            <w:vAlign w:val="center"/>
          </w:tcPr>
          <w:p w14:paraId="2FDA34B3" w14:textId="77777777" w:rsidR="00380A88" w:rsidRPr="0048157E" w:rsidRDefault="00380A88" w:rsidP="00380A88">
            <w:pPr>
              <w:jc w:val="center"/>
              <w:rPr>
                <w:color w:val="000000"/>
                <w:sz w:val="22"/>
                <w:szCs w:val="22"/>
              </w:rPr>
            </w:pPr>
            <w:r w:rsidRPr="0048157E">
              <w:rPr>
                <w:color w:val="000000"/>
                <w:sz w:val="22"/>
                <w:szCs w:val="22"/>
              </w:rPr>
              <w:t>4,5</w:t>
            </w:r>
          </w:p>
          <w:p w14:paraId="7D3BB2AA" w14:textId="61247B36" w:rsidR="008B73FB" w:rsidRPr="0048157E" w:rsidRDefault="00380A88" w:rsidP="00380A88">
            <w:pPr>
              <w:jc w:val="center"/>
              <w:rPr>
                <w:color w:val="000000"/>
                <w:sz w:val="22"/>
                <w:szCs w:val="22"/>
              </w:rPr>
            </w:pPr>
            <w:r w:rsidRPr="0048157E">
              <w:rPr>
                <w:color w:val="000000"/>
                <w:sz w:val="22"/>
                <w:szCs w:val="22"/>
              </w:rPr>
              <w:t>(3,44)</w:t>
            </w:r>
          </w:p>
        </w:tc>
        <w:tc>
          <w:tcPr>
            <w:tcW w:w="0" w:type="auto"/>
            <w:shd w:val="clear" w:color="auto" w:fill="auto"/>
            <w:vAlign w:val="center"/>
          </w:tcPr>
          <w:p w14:paraId="4B55E863" w14:textId="77777777" w:rsidR="00380A88" w:rsidRPr="0048157E" w:rsidRDefault="00380A88" w:rsidP="00380A88">
            <w:pPr>
              <w:jc w:val="center"/>
              <w:rPr>
                <w:color w:val="000000"/>
                <w:sz w:val="22"/>
                <w:szCs w:val="22"/>
              </w:rPr>
            </w:pPr>
            <w:r w:rsidRPr="0048157E">
              <w:rPr>
                <w:color w:val="000000"/>
                <w:sz w:val="22"/>
                <w:szCs w:val="22"/>
              </w:rPr>
              <w:t>4,5</w:t>
            </w:r>
          </w:p>
          <w:p w14:paraId="76421AE4" w14:textId="39C10BF6" w:rsidR="008B73FB" w:rsidRPr="0048157E" w:rsidRDefault="00380A88" w:rsidP="00380A88">
            <w:pPr>
              <w:jc w:val="center"/>
              <w:rPr>
                <w:color w:val="000000"/>
                <w:sz w:val="22"/>
                <w:szCs w:val="22"/>
              </w:rPr>
            </w:pPr>
            <w:r w:rsidRPr="0048157E">
              <w:rPr>
                <w:color w:val="000000"/>
                <w:sz w:val="22"/>
                <w:szCs w:val="22"/>
              </w:rPr>
              <w:t>(3,44)</w:t>
            </w:r>
          </w:p>
        </w:tc>
      </w:tr>
      <w:tr w:rsidR="008B73FB" w:rsidRPr="0048157E" w14:paraId="1CB8C526" w14:textId="77777777" w:rsidTr="00380360">
        <w:trPr>
          <w:trHeight w:val="20"/>
          <w:jc w:val="center"/>
        </w:trPr>
        <w:tc>
          <w:tcPr>
            <w:tcW w:w="0" w:type="auto"/>
            <w:shd w:val="clear" w:color="auto" w:fill="auto"/>
            <w:vAlign w:val="center"/>
          </w:tcPr>
          <w:p w14:paraId="07915A55" w14:textId="77777777" w:rsidR="008B73FB" w:rsidRPr="0048157E" w:rsidRDefault="008B73FB" w:rsidP="00380360">
            <w:pPr>
              <w:widowControl w:val="0"/>
              <w:ind w:left="154"/>
              <w:rPr>
                <w:sz w:val="22"/>
                <w:szCs w:val="22"/>
              </w:rPr>
            </w:pPr>
            <w:r w:rsidRPr="0048157E">
              <w:rPr>
                <w:rFonts w:eastAsia="Arial"/>
                <w:bCs/>
                <w:color w:val="000000"/>
                <w:sz w:val="22"/>
                <w:szCs w:val="22"/>
                <w:shd w:val="clear" w:color="auto" w:fill="FFFFFF"/>
                <w:lang w:bidi="ru-RU"/>
              </w:rPr>
              <w:t>Тепловая нагрузка потребителей</w:t>
            </w:r>
          </w:p>
        </w:tc>
        <w:tc>
          <w:tcPr>
            <w:tcW w:w="0" w:type="auto"/>
            <w:shd w:val="clear" w:color="auto" w:fill="auto"/>
            <w:vAlign w:val="center"/>
          </w:tcPr>
          <w:p w14:paraId="6E4316BD" w14:textId="77777777" w:rsidR="008B73FB" w:rsidRPr="0048157E" w:rsidRDefault="008B73FB" w:rsidP="00380360">
            <w:pPr>
              <w:widowControl w:val="0"/>
              <w:jc w:val="center"/>
              <w:rPr>
                <w:sz w:val="22"/>
                <w:szCs w:val="22"/>
              </w:rPr>
            </w:pPr>
            <w:r w:rsidRPr="0048157E">
              <w:rPr>
                <w:rFonts w:eastAsia="Arial"/>
                <w:bCs/>
                <w:color w:val="000000"/>
                <w:sz w:val="22"/>
                <w:szCs w:val="22"/>
                <w:shd w:val="clear" w:color="auto" w:fill="FFFFFF"/>
                <w:lang w:bidi="ru-RU"/>
              </w:rPr>
              <w:t>ГКал/час</w:t>
            </w:r>
          </w:p>
        </w:tc>
        <w:tc>
          <w:tcPr>
            <w:tcW w:w="0" w:type="auto"/>
            <w:shd w:val="clear" w:color="auto" w:fill="auto"/>
            <w:vAlign w:val="center"/>
          </w:tcPr>
          <w:p w14:paraId="1ECC42C7" w14:textId="77777777" w:rsidR="008B73FB" w:rsidRPr="0048157E" w:rsidRDefault="008B73FB" w:rsidP="00380360">
            <w:pPr>
              <w:jc w:val="center"/>
              <w:rPr>
                <w:color w:val="000000"/>
                <w:sz w:val="22"/>
                <w:szCs w:val="22"/>
              </w:rPr>
            </w:pPr>
            <w:r w:rsidRPr="0048157E">
              <w:rPr>
                <w:color w:val="000000"/>
                <w:sz w:val="22"/>
                <w:szCs w:val="22"/>
              </w:rPr>
              <w:t>2,91</w:t>
            </w:r>
          </w:p>
        </w:tc>
        <w:tc>
          <w:tcPr>
            <w:tcW w:w="0" w:type="auto"/>
            <w:shd w:val="clear" w:color="auto" w:fill="auto"/>
            <w:vAlign w:val="center"/>
          </w:tcPr>
          <w:p w14:paraId="1D2A9859" w14:textId="77777777" w:rsidR="008B73FB" w:rsidRPr="0048157E" w:rsidRDefault="008B73FB" w:rsidP="00380360">
            <w:pPr>
              <w:jc w:val="center"/>
              <w:rPr>
                <w:color w:val="000000"/>
                <w:sz w:val="22"/>
                <w:szCs w:val="22"/>
              </w:rPr>
            </w:pPr>
            <w:r w:rsidRPr="0048157E">
              <w:rPr>
                <w:color w:val="000000"/>
                <w:sz w:val="22"/>
                <w:szCs w:val="22"/>
              </w:rPr>
              <w:t>2,91</w:t>
            </w:r>
          </w:p>
        </w:tc>
        <w:tc>
          <w:tcPr>
            <w:tcW w:w="0" w:type="auto"/>
            <w:shd w:val="clear" w:color="auto" w:fill="auto"/>
            <w:vAlign w:val="center"/>
          </w:tcPr>
          <w:p w14:paraId="06234FD3" w14:textId="77777777" w:rsidR="008B73FB" w:rsidRPr="0048157E" w:rsidRDefault="008B73FB" w:rsidP="00380360">
            <w:pPr>
              <w:jc w:val="center"/>
              <w:rPr>
                <w:color w:val="000000"/>
                <w:sz w:val="22"/>
                <w:szCs w:val="22"/>
              </w:rPr>
            </w:pPr>
            <w:r w:rsidRPr="0048157E">
              <w:rPr>
                <w:color w:val="000000"/>
                <w:sz w:val="22"/>
                <w:szCs w:val="22"/>
              </w:rPr>
              <w:t>2,91</w:t>
            </w:r>
          </w:p>
        </w:tc>
        <w:tc>
          <w:tcPr>
            <w:tcW w:w="0" w:type="auto"/>
            <w:shd w:val="clear" w:color="auto" w:fill="auto"/>
            <w:vAlign w:val="center"/>
          </w:tcPr>
          <w:p w14:paraId="13B9FBB1" w14:textId="77777777" w:rsidR="008B73FB" w:rsidRPr="0048157E" w:rsidRDefault="008B73FB" w:rsidP="00380360">
            <w:pPr>
              <w:jc w:val="center"/>
              <w:rPr>
                <w:color w:val="000000"/>
                <w:sz w:val="22"/>
                <w:szCs w:val="22"/>
              </w:rPr>
            </w:pPr>
            <w:r w:rsidRPr="0048157E">
              <w:rPr>
                <w:color w:val="000000"/>
                <w:sz w:val="22"/>
                <w:szCs w:val="22"/>
              </w:rPr>
              <w:t>2,91</w:t>
            </w:r>
          </w:p>
        </w:tc>
        <w:tc>
          <w:tcPr>
            <w:tcW w:w="0" w:type="auto"/>
            <w:shd w:val="clear" w:color="auto" w:fill="auto"/>
            <w:vAlign w:val="center"/>
          </w:tcPr>
          <w:p w14:paraId="60F964F4" w14:textId="77777777" w:rsidR="008B73FB" w:rsidRPr="0048157E" w:rsidRDefault="008B73FB" w:rsidP="00380360">
            <w:pPr>
              <w:jc w:val="center"/>
              <w:rPr>
                <w:color w:val="000000"/>
                <w:sz w:val="22"/>
                <w:szCs w:val="22"/>
              </w:rPr>
            </w:pPr>
            <w:r w:rsidRPr="0048157E">
              <w:rPr>
                <w:color w:val="000000"/>
                <w:sz w:val="22"/>
                <w:szCs w:val="22"/>
              </w:rPr>
              <w:t>2,91</w:t>
            </w:r>
          </w:p>
        </w:tc>
        <w:tc>
          <w:tcPr>
            <w:tcW w:w="0" w:type="auto"/>
            <w:shd w:val="clear" w:color="auto" w:fill="auto"/>
            <w:vAlign w:val="center"/>
          </w:tcPr>
          <w:p w14:paraId="5AA2D28F" w14:textId="77777777" w:rsidR="008B73FB" w:rsidRPr="0048157E" w:rsidRDefault="008B73FB" w:rsidP="00380360">
            <w:pPr>
              <w:jc w:val="center"/>
              <w:rPr>
                <w:color w:val="000000"/>
                <w:sz w:val="22"/>
                <w:szCs w:val="22"/>
              </w:rPr>
            </w:pPr>
            <w:r w:rsidRPr="0048157E">
              <w:rPr>
                <w:color w:val="000000"/>
                <w:sz w:val="22"/>
                <w:szCs w:val="22"/>
              </w:rPr>
              <w:t>2,91</w:t>
            </w:r>
          </w:p>
        </w:tc>
        <w:tc>
          <w:tcPr>
            <w:tcW w:w="0" w:type="auto"/>
            <w:shd w:val="clear" w:color="auto" w:fill="auto"/>
            <w:vAlign w:val="center"/>
          </w:tcPr>
          <w:p w14:paraId="3374A3B2" w14:textId="77777777" w:rsidR="008B73FB" w:rsidRPr="0048157E" w:rsidRDefault="008B73FB" w:rsidP="00380360">
            <w:pPr>
              <w:jc w:val="center"/>
              <w:rPr>
                <w:color w:val="000000"/>
                <w:sz w:val="22"/>
                <w:szCs w:val="22"/>
              </w:rPr>
            </w:pPr>
            <w:r w:rsidRPr="0048157E">
              <w:rPr>
                <w:color w:val="000000"/>
                <w:sz w:val="22"/>
                <w:szCs w:val="22"/>
              </w:rPr>
              <w:t>2,91</w:t>
            </w:r>
          </w:p>
        </w:tc>
      </w:tr>
    </w:tbl>
    <w:p w14:paraId="20AE066D" w14:textId="77777777" w:rsidR="007B4A13" w:rsidRPr="0048157E" w:rsidRDefault="007B4A13" w:rsidP="009579FF">
      <w:pPr>
        <w:ind w:firstLine="567"/>
        <w:jc w:val="both"/>
      </w:pPr>
    </w:p>
    <w:p w14:paraId="4F393A25" w14:textId="77777777" w:rsidR="001961B6" w:rsidRPr="0048157E" w:rsidRDefault="001961B6" w:rsidP="009579FF">
      <w:pPr>
        <w:pStyle w:val="aff4"/>
        <w:spacing w:after="0"/>
      </w:pPr>
      <w:bookmarkStart w:id="241" w:name="_Toc131066194"/>
      <w:bookmarkStart w:id="242" w:name="sub_1572"/>
      <w:r w:rsidRPr="0048157E">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41"/>
    </w:p>
    <w:p w14:paraId="61788045" w14:textId="3FE09EFA" w:rsidR="00363552" w:rsidRPr="0048157E" w:rsidRDefault="00103AB6" w:rsidP="00103AB6">
      <w:pPr>
        <w:ind w:firstLine="567"/>
        <w:jc w:val="right"/>
      </w:pPr>
      <w:r w:rsidRPr="0048157E">
        <w:t>Таблица 4.2 Гидравлический режим тепловой сети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212"/>
        <w:gridCol w:w="1339"/>
        <w:gridCol w:w="1790"/>
      </w:tblGrid>
      <w:tr w:rsidR="00E33D80" w:rsidRPr="0048157E" w14:paraId="7C4F2E66" w14:textId="77777777" w:rsidTr="00E33D80">
        <w:trPr>
          <w:trHeight w:val="20"/>
          <w:jc w:val="center"/>
        </w:trPr>
        <w:tc>
          <w:tcPr>
            <w:tcW w:w="5212" w:type="dxa"/>
            <w:shd w:val="clear" w:color="auto" w:fill="FFFFFF"/>
            <w:vAlign w:val="center"/>
          </w:tcPr>
          <w:p w14:paraId="24137465" w14:textId="77777777" w:rsidR="00E33D80" w:rsidRPr="0048157E" w:rsidRDefault="00E33D80" w:rsidP="00103AB6">
            <w:pPr>
              <w:jc w:val="center"/>
              <w:rPr>
                <w:b/>
                <w:sz w:val="22"/>
                <w:szCs w:val="22"/>
              </w:rPr>
            </w:pPr>
            <w:r w:rsidRPr="0048157E">
              <w:rPr>
                <w:b/>
                <w:color w:val="000000"/>
                <w:sz w:val="22"/>
                <w:szCs w:val="22"/>
              </w:rPr>
              <w:t>Наименование показателя</w:t>
            </w:r>
          </w:p>
        </w:tc>
        <w:tc>
          <w:tcPr>
            <w:tcW w:w="1339" w:type="dxa"/>
            <w:shd w:val="clear" w:color="auto" w:fill="FFFFFF"/>
            <w:vAlign w:val="center"/>
          </w:tcPr>
          <w:p w14:paraId="187AE05C" w14:textId="77777777" w:rsidR="00E33D80" w:rsidRPr="0048157E" w:rsidRDefault="00E33D80" w:rsidP="00103AB6">
            <w:pPr>
              <w:jc w:val="center"/>
              <w:rPr>
                <w:b/>
                <w:sz w:val="22"/>
                <w:szCs w:val="22"/>
              </w:rPr>
            </w:pPr>
            <w:r w:rsidRPr="0048157E">
              <w:rPr>
                <w:b/>
                <w:color w:val="000000"/>
                <w:sz w:val="22"/>
                <w:szCs w:val="22"/>
              </w:rPr>
              <w:t>Единица</w:t>
            </w:r>
          </w:p>
          <w:p w14:paraId="19650EDA" w14:textId="3CFDDA80" w:rsidR="00E33D80" w:rsidRPr="0048157E" w:rsidRDefault="00E33D80" w:rsidP="00103AB6">
            <w:pPr>
              <w:jc w:val="center"/>
              <w:rPr>
                <w:b/>
                <w:sz w:val="22"/>
                <w:szCs w:val="22"/>
              </w:rPr>
            </w:pPr>
            <w:r w:rsidRPr="0048157E">
              <w:rPr>
                <w:b/>
                <w:color w:val="000000"/>
                <w:sz w:val="22"/>
                <w:szCs w:val="22"/>
              </w:rPr>
              <w:t>измерения</w:t>
            </w:r>
          </w:p>
        </w:tc>
        <w:tc>
          <w:tcPr>
            <w:tcW w:w="1790" w:type="dxa"/>
            <w:shd w:val="clear" w:color="auto" w:fill="FFFFFF"/>
            <w:vAlign w:val="center"/>
          </w:tcPr>
          <w:p w14:paraId="54F77199" w14:textId="75831BEF" w:rsidR="00E33D80" w:rsidRPr="0048157E" w:rsidRDefault="00E33D80" w:rsidP="00103AB6">
            <w:pPr>
              <w:jc w:val="center"/>
              <w:rPr>
                <w:b/>
                <w:sz w:val="22"/>
                <w:szCs w:val="22"/>
              </w:rPr>
            </w:pPr>
            <w:r w:rsidRPr="0048157E">
              <w:rPr>
                <w:b/>
                <w:color w:val="000000"/>
                <w:sz w:val="22"/>
                <w:szCs w:val="22"/>
              </w:rPr>
              <w:t>Показатели</w:t>
            </w:r>
          </w:p>
        </w:tc>
      </w:tr>
      <w:tr w:rsidR="00E33D80" w:rsidRPr="0048157E" w14:paraId="324B8388" w14:textId="77777777" w:rsidTr="00E33D80">
        <w:trPr>
          <w:trHeight w:val="20"/>
          <w:jc w:val="center"/>
        </w:trPr>
        <w:tc>
          <w:tcPr>
            <w:tcW w:w="5212" w:type="dxa"/>
            <w:shd w:val="clear" w:color="auto" w:fill="FFFFFF"/>
            <w:vAlign w:val="center"/>
          </w:tcPr>
          <w:p w14:paraId="70640DAA" w14:textId="6A9F1156" w:rsidR="00E33D80" w:rsidRPr="0048157E" w:rsidRDefault="00E33D80" w:rsidP="00103AB6">
            <w:pPr>
              <w:jc w:val="center"/>
              <w:rPr>
                <w:color w:val="000000"/>
                <w:sz w:val="22"/>
                <w:szCs w:val="22"/>
              </w:rPr>
            </w:pPr>
            <w:r w:rsidRPr="0048157E">
              <w:rPr>
                <w:color w:val="000000"/>
                <w:sz w:val="22"/>
                <w:szCs w:val="22"/>
              </w:rPr>
              <w:t>Количество тепла, вырабатываемое на источнике</w:t>
            </w:r>
          </w:p>
        </w:tc>
        <w:tc>
          <w:tcPr>
            <w:tcW w:w="1339" w:type="dxa"/>
            <w:shd w:val="clear" w:color="auto" w:fill="FFFFFF"/>
            <w:vAlign w:val="center"/>
          </w:tcPr>
          <w:p w14:paraId="496D3655" w14:textId="26EE248E" w:rsidR="00E33D80" w:rsidRPr="0048157E" w:rsidRDefault="00E33D80" w:rsidP="00103AB6">
            <w:pPr>
              <w:jc w:val="center"/>
              <w:rPr>
                <w:color w:val="000000"/>
                <w:sz w:val="22"/>
                <w:szCs w:val="22"/>
              </w:rPr>
            </w:pPr>
            <w:r w:rsidRPr="0048157E">
              <w:rPr>
                <w:color w:val="000000"/>
                <w:sz w:val="22"/>
                <w:szCs w:val="22"/>
              </w:rPr>
              <w:t>Гкал/ч</w:t>
            </w:r>
          </w:p>
        </w:tc>
        <w:tc>
          <w:tcPr>
            <w:tcW w:w="1790" w:type="dxa"/>
            <w:shd w:val="clear" w:color="auto" w:fill="FFFFFF"/>
            <w:vAlign w:val="center"/>
          </w:tcPr>
          <w:p w14:paraId="7DCA3337" w14:textId="736903B4" w:rsidR="00E33D80" w:rsidRPr="0048157E" w:rsidRDefault="00E33D80" w:rsidP="00103AB6">
            <w:pPr>
              <w:jc w:val="center"/>
              <w:rPr>
                <w:color w:val="000000"/>
                <w:sz w:val="22"/>
                <w:szCs w:val="22"/>
              </w:rPr>
            </w:pPr>
            <w:r w:rsidRPr="0048157E">
              <w:rPr>
                <w:color w:val="000000"/>
                <w:sz w:val="22"/>
                <w:szCs w:val="22"/>
              </w:rPr>
              <w:t>2,91</w:t>
            </w:r>
          </w:p>
        </w:tc>
      </w:tr>
      <w:tr w:rsidR="00E33D80" w:rsidRPr="0048157E" w14:paraId="42F33F99" w14:textId="77777777" w:rsidTr="00E33D80">
        <w:trPr>
          <w:trHeight w:val="20"/>
          <w:jc w:val="center"/>
        </w:trPr>
        <w:tc>
          <w:tcPr>
            <w:tcW w:w="5212" w:type="dxa"/>
            <w:shd w:val="clear" w:color="auto" w:fill="FFFFFF"/>
            <w:vAlign w:val="center"/>
          </w:tcPr>
          <w:p w14:paraId="0891C60B" w14:textId="2C99630B" w:rsidR="00E33D80" w:rsidRPr="0048157E" w:rsidRDefault="00E33D80" w:rsidP="00103AB6">
            <w:pPr>
              <w:jc w:val="center"/>
              <w:rPr>
                <w:color w:val="000000"/>
                <w:sz w:val="22"/>
                <w:szCs w:val="22"/>
              </w:rPr>
            </w:pPr>
            <w:r w:rsidRPr="0048157E">
              <w:rPr>
                <w:color w:val="000000"/>
                <w:sz w:val="22"/>
                <w:szCs w:val="22"/>
              </w:rPr>
              <w:t>Суммарный расход в подающем трубопроводе</w:t>
            </w:r>
          </w:p>
        </w:tc>
        <w:tc>
          <w:tcPr>
            <w:tcW w:w="1339" w:type="dxa"/>
            <w:shd w:val="clear" w:color="auto" w:fill="FFFFFF"/>
            <w:vAlign w:val="center"/>
          </w:tcPr>
          <w:p w14:paraId="5B67382F" w14:textId="188EDD7C" w:rsidR="00E33D80" w:rsidRPr="0048157E" w:rsidRDefault="00E33D80" w:rsidP="00103AB6">
            <w:pPr>
              <w:jc w:val="center"/>
              <w:rPr>
                <w:color w:val="000000"/>
                <w:sz w:val="22"/>
                <w:szCs w:val="22"/>
              </w:rPr>
            </w:pPr>
            <w:r w:rsidRPr="0048157E">
              <w:rPr>
                <w:color w:val="000000"/>
                <w:sz w:val="22"/>
                <w:szCs w:val="22"/>
              </w:rPr>
              <w:t>т/ч</w:t>
            </w:r>
          </w:p>
        </w:tc>
        <w:tc>
          <w:tcPr>
            <w:tcW w:w="1790" w:type="dxa"/>
            <w:shd w:val="clear" w:color="auto" w:fill="FFFFFF"/>
            <w:vAlign w:val="center"/>
          </w:tcPr>
          <w:p w14:paraId="21E35903" w14:textId="2C7EEE91" w:rsidR="00E33D80" w:rsidRPr="0048157E" w:rsidRDefault="00E33D80" w:rsidP="00103AB6">
            <w:pPr>
              <w:jc w:val="center"/>
              <w:rPr>
                <w:color w:val="000000"/>
                <w:sz w:val="22"/>
                <w:szCs w:val="22"/>
              </w:rPr>
            </w:pPr>
            <w:r w:rsidRPr="0048157E">
              <w:rPr>
                <w:color w:val="000000"/>
                <w:sz w:val="22"/>
                <w:szCs w:val="22"/>
              </w:rPr>
              <w:t>121,2</w:t>
            </w:r>
          </w:p>
        </w:tc>
      </w:tr>
      <w:tr w:rsidR="00E33D80" w:rsidRPr="0048157E" w14:paraId="7D54576B" w14:textId="77777777" w:rsidTr="00E33D80">
        <w:trPr>
          <w:trHeight w:val="20"/>
          <w:jc w:val="center"/>
        </w:trPr>
        <w:tc>
          <w:tcPr>
            <w:tcW w:w="5212" w:type="dxa"/>
            <w:shd w:val="clear" w:color="auto" w:fill="FFFFFF"/>
            <w:vAlign w:val="center"/>
          </w:tcPr>
          <w:p w14:paraId="245990B6" w14:textId="38F76545" w:rsidR="00E33D80" w:rsidRPr="0048157E" w:rsidRDefault="00E33D80" w:rsidP="00103AB6">
            <w:pPr>
              <w:jc w:val="center"/>
              <w:rPr>
                <w:color w:val="000000"/>
                <w:sz w:val="22"/>
                <w:szCs w:val="22"/>
              </w:rPr>
            </w:pPr>
            <w:r w:rsidRPr="0048157E">
              <w:rPr>
                <w:color w:val="000000"/>
                <w:sz w:val="22"/>
                <w:szCs w:val="22"/>
              </w:rPr>
              <w:t>Суммарный расход в обратном трубопроводе</w:t>
            </w:r>
          </w:p>
        </w:tc>
        <w:tc>
          <w:tcPr>
            <w:tcW w:w="1339" w:type="dxa"/>
            <w:shd w:val="clear" w:color="auto" w:fill="FFFFFF"/>
            <w:vAlign w:val="center"/>
          </w:tcPr>
          <w:p w14:paraId="1B116B8A" w14:textId="188CB9C8" w:rsidR="00E33D80" w:rsidRPr="0048157E" w:rsidRDefault="00E33D80" w:rsidP="00103AB6">
            <w:pPr>
              <w:jc w:val="center"/>
              <w:rPr>
                <w:color w:val="000000"/>
                <w:sz w:val="22"/>
                <w:szCs w:val="22"/>
              </w:rPr>
            </w:pPr>
            <w:r w:rsidRPr="0048157E">
              <w:rPr>
                <w:color w:val="000000"/>
                <w:sz w:val="22"/>
                <w:szCs w:val="22"/>
              </w:rPr>
              <w:t>т/ч</w:t>
            </w:r>
          </w:p>
        </w:tc>
        <w:tc>
          <w:tcPr>
            <w:tcW w:w="1790" w:type="dxa"/>
            <w:shd w:val="clear" w:color="auto" w:fill="FFFFFF"/>
            <w:vAlign w:val="center"/>
          </w:tcPr>
          <w:p w14:paraId="0657434F" w14:textId="4F0D26E0" w:rsidR="00E33D80" w:rsidRPr="0048157E" w:rsidRDefault="00E33D80" w:rsidP="00103AB6">
            <w:pPr>
              <w:jc w:val="center"/>
              <w:rPr>
                <w:color w:val="000000"/>
                <w:sz w:val="22"/>
                <w:szCs w:val="22"/>
              </w:rPr>
            </w:pPr>
            <w:r w:rsidRPr="0048157E">
              <w:rPr>
                <w:color w:val="000000"/>
                <w:sz w:val="22"/>
                <w:szCs w:val="22"/>
              </w:rPr>
              <w:t>120,9</w:t>
            </w:r>
          </w:p>
        </w:tc>
      </w:tr>
      <w:tr w:rsidR="00E33D80" w:rsidRPr="0048157E" w14:paraId="23A42575" w14:textId="77777777" w:rsidTr="00E33D80">
        <w:trPr>
          <w:trHeight w:val="20"/>
          <w:jc w:val="center"/>
        </w:trPr>
        <w:tc>
          <w:tcPr>
            <w:tcW w:w="5212" w:type="dxa"/>
            <w:shd w:val="clear" w:color="auto" w:fill="FFFFFF"/>
            <w:vAlign w:val="center"/>
          </w:tcPr>
          <w:p w14:paraId="3B91B235" w14:textId="77777777" w:rsidR="00E33D80" w:rsidRPr="0048157E" w:rsidRDefault="00E33D80" w:rsidP="00103AB6">
            <w:pPr>
              <w:jc w:val="center"/>
              <w:rPr>
                <w:sz w:val="22"/>
                <w:szCs w:val="22"/>
              </w:rPr>
            </w:pPr>
            <w:r w:rsidRPr="0048157E">
              <w:rPr>
                <w:color w:val="000000"/>
                <w:sz w:val="22"/>
                <w:szCs w:val="22"/>
              </w:rPr>
              <w:t>Температура воды в подающем трубопроводе тепловой сети</w:t>
            </w:r>
          </w:p>
        </w:tc>
        <w:tc>
          <w:tcPr>
            <w:tcW w:w="1339" w:type="dxa"/>
            <w:shd w:val="clear" w:color="auto" w:fill="FFFFFF"/>
            <w:vAlign w:val="center"/>
          </w:tcPr>
          <w:p w14:paraId="5F6E6F52" w14:textId="77777777" w:rsidR="00E33D80" w:rsidRPr="0048157E" w:rsidRDefault="00E33D80" w:rsidP="00103AB6">
            <w:pPr>
              <w:jc w:val="center"/>
              <w:rPr>
                <w:sz w:val="22"/>
                <w:szCs w:val="22"/>
              </w:rPr>
            </w:pPr>
            <w:r w:rsidRPr="0048157E">
              <w:rPr>
                <w:color w:val="000000"/>
                <w:sz w:val="22"/>
                <w:szCs w:val="22"/>
              </w:rPr>
              <w:t>°С</w:t>
            </w:r>
          </w:p>
        </w:tc>
        <w:tc>
          <w:tcPr>
            <w:tcW w:w="1790" w:type="dxa"/>
            <w:shd w:val="clear" w:color="auto" w:fill="FFFFFF"/>
            <w:vAlign w:val="center"/>
          </w:tcPr>
          <w:p w14:paraId="2AB1955A" w14:textId="5CEACAB9" w:rsidR="00E33D80" w:rsidRPr="0048157E" w:rsidRDefault="00E33D80" w:rsidP="00103AB6">
            <w:pPr>
              <w:jc w:val="center"/>
              <w:rPr>
                <w:sz w:val="22"/>
                <w:szCs w:val="22"/>
              </w:rPr>
            </w:pPr>
            <w:r w:rsidRPr="0048157E">
              <w:rPr>
                <w:color w:val="000000"/>
                <w:sz w:val="22"/>
                <w:szCs w:val="22"/>
              </w:rPr>
              <w:t>95</w:t>
            </w:r>
          </w:p>
        </w:tc>
      </w:tr>
      <w:tr w:rsidR="00E33D80" w:rsidRPr="0048157E" w14:paraId="75566174" w14:textId="77777777" w:rsidTr="00E33D80">
        <w:trPr>
          <w:trHeight w:val="20"/>
          <w:jc w:val="center"/>
        </w:trPr>
        <w:tc>
          <w:tcPr>
            <w:tcW w:w="5212" w:type="dxa"/>
            <w:shd w:val="clear" w:color="auto" w:fill="FFFFFF"/>
            <w:vAlign w:val="center"/>
          </w:tcPr>
          <w:p w14:paraId="6B3DC7F4" w14:textId="77777777" w:rsidR="00E33D80" w:rsidRPr="0048157E" w:rsidRDefault="00E33D80" w:rsidP="00103AB6">
            <w:pPr>
              <w:jc w:val="center"/>
              <w:rPr>
                <w:sz w:val="22"/>
                <w:szCs w:val="22"/>
              </w:rPr>
            </w:pPr>
            <w:r w:rsidRPr="0048157E">
              <w:rPr>
                <w:color w:val="000000"/>
                <w:sz w:val="22"/>
                <w:szCs w:val="22"/>
              </w:rPr>
              <w:t>Температура воды в обратном трубопроводе тепловой сети</w:t>
            </w:r>
          </w:p>
        </w:tc>
        <w:tc>
          <w:tcPr>
            <w:tcW w:w="1339" w:type="dxa"/>
            <w:shd w:val="clear" w:color="auto" w:fill="FFFFFF"/>
            <w:vAlign w:val="center"/>
          </w:tcPr>
          <w:p w14:paraId="3C2CBC4C" w14:textId="77777777" w:rsidR="00E33D80" w:rsidRPr="0048157E" w:rsidRDefault="00E33D80" w:rsidP="00103AB6">
            <w:pPr>
              <w:jc w:val="center"/>
              <w:rPr>
                <w:sz w:val="22"/>
                <w:szCs w:val="22"/>
              </w:rPr>
            </w:pPr>
            <w:r w:rsidRPr="0048157E">
              <w:rPr>
                <w:color w:val="000000"/>
                <w:sz w:val="22"/>
                <w:szCs w:val="22"/>
              </w:rPr>
              <w:t>°С</w:t>
            </w:r>
          </w:p>
        </w:tc>
        <w:tc>
          <w:tcPr>
            <w:tcW w:w="1790" w:type="dxa"/>
            <w:shd w:val="clear" w:color="auto" w:fill="FFFFFF"/>
            <w:vAlign w:val="center"/>
          </w:tcPr>
          <w:p w14:paraId="1B409597" w14:textId="77777777" w:rsidR="00E33D80" w:rsidRPr="0048157E" w:rsidRDefault="00E33D80" w:rsidP="00103AB6">
            <w:pPr>
              <w:jc w:val="center"/>
              <w:rPr>
                <w:sz w:val="22"/>
                <w:szCs w:val="22"/>
              </w:rPr>
            </w:pPr>
            <w:r w:rsidRPr="0048157E">
              <w:rPr>
                <w:color w:val="000000"/>
                <w:sz w:val="22"/>
                <w:szCs w:val="22"/>
              </w:rPr>
              <w:t>70</w:t>
            </w:r>
          </w:p>
        </w:tc>
      </w:tr>
      <w:tr w:rsidR="00E33D80" w:rsidRPr="0048157E" w14:paraId="25115E76" w14:textId="77777777" w:rsidTr="00E33D80">
        <w:trPr>
          <w:trHeight w:val="20"/>
          <w:jc w:val="center"/>
        </w:trPr>
        <w:tc>
          <w:tcPr>
            <w:tcW w:w="5212" w:type="dxa"/>
            <w:shd w:val="clear" w:color="auto" w:fill="FFFFFF"/>
            <w:vAlign w:val="center"/>
          </w:tcPr>
          <w:p w14:paraId="0DE583B3" w14:textId="77777777" w:rsidR="00E33D80" w:rsidRPr="0048157E" w:rsidRDefault="00E33D80" w:rsidP="00103AB6">
            <w:pPr>
              <w:jc w:val="center"/>
              <w:rPr>
                <w:sz w:val="22"/>
                <w:szCs w:val="22"/>
              </w:rPr>
            </w:pPr>
            <w:r w:rsidRPr="0048157E">
              <w:rPr>
                <w:color w:val="000000"/>
                <w:sz w:val="22"/>
                <w:szCs w:val="22"/>
              </w:rPr>
              <w:t>Давление воды в подающем трубопроводе тепловой сети</w:t>
            </w:r>
          </w:p>
        </w:tc>
        <w:tc>
          <w:tcPr>
            <w:tcW w:w="1339" w:type="dxa"/>
            <w:shd w:val="clear" w:color="auto" w:fill="FFFFFF"/>
            <w:vAlign w:val="center"/>
          </w:tcPr>
          <w:p w14:paraId="38FA145D" w14:textId="3BCAF24D" w:rsidR="00E33D80" w:rsidRPr="0048157E" w:rsidRDefault="00E33D80" w:rsidP="00103AB6">
            <w:pPr>
              <w:jc w:val="center"/>
              <w:rPr>
                <w:sz w:val="22"/>
                <w:szCs w:val="22"/>
              </w:rPr>
            </w:pPr>
            <w:r w:rsidRPr="0048157E">
              <w:rPr>
                <w:sz w:val="22"/>
                <w:szCs w:val="22"/>
              </w:rPr>
              <w:t>м</w:t>
            </w:r>
          </w:p>
        </w:tc>
        <w:tc>
          <w:tcPr>
            <w:tcW w:w="1790" w:type="dxa"/>
            <w:shd w:val="clear" w:color="auto" w:fill="FFFFFF"/>
            <w:vAlign w:val="center"/>
          </w:tcPr>
          <w:p w14:paraId="6CEBFF4F" w14:textId="4FA67E4A" w:rsidR="00E33D80" w:rsidRPr="0048157E" w:rsidRDefault="00A44919" w:rsidP="00103AB6">
            <w:pPr>
              <w:jc w:val="center"/>
              <w:rPr>
                <w:sz w:val="22"/>
                <w:szCs w:val="22"/>
              </w:rPr>
            </w:pPr>
            <w:r w:rsidRPr="0048157E">
              <w:rPr>
                <w:color w:val="000000"/>
                <w:sz w:val="22"/>
                <w:szCs w:val="22"/>
              </w:rPr>
              <w:t>3</w:t>
            </w:r>
            <w:r w:rsidR="00E33D80" w:rsidRPr="0048157E">
              <w:rPr>
                <w:color w:val="000000"/>
                <w:sz w:val="22"/>
                <w:szCs w:val="22"/>
              </w:rPr>
              <w:t>0</w:t>
            </w:r>
          </w:p>
        </w:tc>
      </w:tr>
      <w:tr w:rsidR="00E33D80" w:rsidRPr="0048157E" w14:paraId="5935EA33" w14:textId="77777777" w:rsidTr="00E33D80">
        <w:trPr>
          <w:trHeight w:val="20"/>
          <w:jc w:val="center"/>
        </w:trPr>
        <w:tc>
          <w:tcPr>
            <w:tcW w:w="5212" w:type="dxa"/>
            <w:shd w:val="clear" w:color="auto" w:fill="FFFFFF"/>
            <w:vAlign w:val="center"/>
          </w:tcPr>
          <w:p w14:paraId="266188DF" w14:textId="77777777" w:rsidR="00E33D80" w:rsidRPr="0048157E" w:rsidRDefault="00E33D80" w:rsidP="00103AB6">
            <w:pPr>
              <w:jc w:val="center"/>
              <w:rPr>
                <w:sz w:val="22"/>
                <w:szCs w:val="22"/>
              </w:rPr>
            </w:pPr>
            <w:r w:rsidRPr="0048157E">
              <w:rPr>
                <w:color w:val="000000"/>
                <w:sz w:val="22"/>
                <w:szCs w:val="22"/>
              </w:rPr>
              <w:t>Давление воды в обратном трубопроводе</w:t>
            </w:r>
          </w:p>
        </w:tc>
        <w:tc>
          <w:tcPr>
            <w:tcW w:w="1339" w:type="dxa"/>
            <w:shd w:val="clear" w:color="auto" w:fill="FFFFFF"/>
            <w:vAlign w:val="center"/>
          </w:tcPr>
          <w:p w14:paraId="06CC88BD" w14:textId="73BE48DD" w:rsidR="00E33D80" w:rsidRPr="0048157E" w:rsidRDefault="00E33D80" w:rsidP="00103AB6">
            <w:pPr>
              <w:jc w:val="center"/>
              <w:rPr>
                <w:sz w:val="22"/>
                <w:szCs w:val="22"/>
              </w:rPr>
            </w:pPr>
            <w:r w:rsidRPr="0048157E">
              <w:rPr>
                <w:sz w:val="22"/>
                <w:szCs w:val="22"/>
              </w:rPr>
              <w:t>м</w:t>
            </w:r>
          </w:p>
        </w:tc>
        <w:tc>
          <w:tcPr>
            <w:tcW w:w="1790" w:type="dxa"/>
            <w:shd w:val="clear" w:color="auto" w:fill="FFFFFF"/>
            <w:vAlign w:val="center"/>
          </w:tcPr>
          <w:p w14:paraId="6FA67733" w14:textId="65BAE867" w:rsidR="00E33D80" w:rsidRPr="0048157E" w:rsidRDefault="00E33D80" w:rsidP="00103AB6">
            <w:pPr>
              <w:jc w:val="center"/>
              <w:rPr>
                <w:sz w:val="22"/>
                <w:szCs w:val="22"/>
              </w:rPr>
            </w:pPr>
            <w:r w:rsidRPr="0048157E">
              <w:rPr>
                <w:bCs/>
                <w:color w:val="000000"/>
                <w:sz w:val="22"/>
                <w:szCs w:val="22"/>
              </w:rPr>
              <w:t>20</w:t>
            </w:r>
          </w:p>
        </w:tc>
      </w:tr>
    </w:tbl>
    <w:p w14:paraId="18CECE00" w14:textId="77777777" w:rsidR="00103AB6" w:rsidRPr="0048157E" w:rsidRDefault="00103AB6" w:rsidP="00103AB6">
      <w:pPr>
        <w:rPr>
          <w:rFonts w:ascii="Courier New" w:hAnsi="Courier New" w:cs="Courier New"/>
          <w:sz w:val="2"/>
          <w:szCs w:val="2"/>
        </w:rPr>
      </w:pPr>
    </w:p>
    <w:p w14:paraId="134F0374" w14:textId="77777777" w:rsidR="00103AB6" w:rsidRPr="0048157E" w:rsidRDefault="00103AB6" w:rsidP="009579FF">
      <w:pPr>
        <w:ind w:firstLine="567"/>
        <w:jc w:val="both"/>
      </w:pPr>
    </w:p>
    <w:p w14:paraId="66DDC74F" w14:textId="77777777" w:rsidR="001961B6" w:rsidRPr="0048157E" w:rsidRDefault="001961B6" w:rsidP="009579FF">
      <w:pPr>
        <w:pStyle w:val="aff4"/>
        <w:spacing w:after="0"/>
      </w:pPr>
      <w:bookmarkStart w:id="243" w:name="_Toc131066195"/>
      <w:bookmarkStart w:id="244" w:name="sub_1573"/>
      <w:bookmarkEnd w:id="242"/>
      <w:r w:rsidRPr="0048157E">
        <w:t>4.3 выводы о резервах (дефицитах) существующей системы теплоснабжения при обеспечении перспективной тепловой нагрузки потребителей</w:t>
      </w:r>
      <w:bookmarkEnd w:id="243"/>
    </w:p>
    <w:p w14:paraId="5F0D9733" w14:textId="40F5E73A" w:rsidR="00290825" w:rsidRPr="0048157E" w:rsidRDefault="00290825" w:rsidP="00290825">
      <w:pPr>
        <w:ind w:firstLine="567"/>
      </w:pPr>
      <w:bookmarkStart w:id="245" w:name="sub_1059"/>
      <w:bookmarkEnd w:id="244"/>
      <w:r w:rsidRPr="0048157E">
        <w:t>Дефицит</w:t>
      </w:r>
      <w:r w:rsidR="005613D6" w:rsidRPr="0048157E">
        <w:t>а тепловой мощности на котельной</w:t>
      </w:r>
      <w:r w:rsidRPr="0048157E">
        <w:t xml:space="preserve"> </w:t>
      </w:r>
      <w:r w:rsidR="005613D6" w:rsidRPr="0048157E">
        <w:t>п. Радуга</w:t>
      </w:r>
      <w:r w:rsidRPr="0048157E">
        <w:t xml:space="preserve"> не выявлено.</w:t>
      </w:r>
    </w:p>
    <w:p w14:paraId="6533FF48" w14:textId="77777777" w:rsidR="007B4A13" w:rsidRPr="0048157E" w:rsidRDefault="007B4A13" w:rsidP="001D5A02">
      <w:pPr>
        <w:ind w:firstLine="567"/>
      </w:pPr>
    </w:p>
    <w:p w14:paraId="16D56857" w14:textId="77777777" w:rsidR="001961B6" w:rsidRPr="0048157E" w:rsidRDefault="001961B6" w:rsidP="009579FF">
      <w:pPr>
        <w:pStyle w:val="aff2"/>
        <w:spacing w:before="0" w:after="0"/>
      </w:pPr>
      <w:bookmarkStart w:id="246" w:name="_Toc131066196"/>
      <w:r w:rsidRPr="0048157E">
        <w:t>Глава 5</w:t>
      </w:r>
      <w:r w:rsidR="000F6DC1" w:rsidRPr="0048157E">
        <w:t xml:space="preserve"> </w:t>
      </w:r>
      <w:r w:rsidRPr="0048157E">
        <w:t>"Мастер-план развития систем теплоснабжения поселения"</w:t>
      </w:r>
      <w:bookmarkEnd w:id="246"/>
    </w:p>
    <w:p w14:paraId="14109CC3" w14:textId="77777777" w:rsidR="001961B6" w:rsidRPr="0048157E" w:rsidRDefault="001961B6" w:rsidP="009579FF">
      <w:pPr>
        <w:pStyle w:val="aff4"/>
        <w:spacing w:after="0"/>
      </w:pPr>
      <w:bookmarkStart w:id="247" w:name="_Toc131066197"/>
      <w:bookmarkStart w:id="248" w:name="sub_1591"/>
      <w:bookmarkEnd w:id="245"/>
      <w:r w:rsidRPr="0048157E">
        <w:t>5.1 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247"/>
    </w:p>
    <w:p w14:paraId="38F6673D" w14:textId="60E72525" w:rsidR="00E16C49" w:rsidRPr="0048157E" w:rsidRDefault="00F57BAD" w:rsidP="00F57BAD">
      <w:pPr>
        <w:widowControl w:val="0"/>
        <w:autoSpaceDE w:val="0"/>
        <w:autoSpaceDN w:val="0"/>
        <w:adjustRightInd w:val="0"/>
        <w:ind w:firstLine="540"/>
        <w:jc w:val="both"/>
      </w:pPr>
      <w:r w:rsidRPr="0048157E">
        <w:rPr>
          <w:b/>
        </w:rPr>
        <w:t>Сценарий № 1.</w:t>
      </w:r>
      <w:r w:rsidRPr="0048157E">
        <w:t xml:space="preserve"> </w:t>
      </w:r>
      <w:r w:rsidR="00E16C49" w:rsidRPr="0048157E">
        <w:t xml:space="preserve">В данном варианте предполагается строительство новой блочно-модульной газовой котельной с выводом из эксплуатации твердотопливной котельной по ул. Ключевская 17. </w:t>
      </w:r>
    </w:p>
    <w:p w14:paraId="0100F956" w14:textId="2D138522" w:rsidR="00F57BAD" w:rsidRPr="0048157E" w:rsidRDefault="00F57BAD" w:rsidP="00F57BAD">
      <w:pPr>
        <w:widowControl w:val="0"/>
        <w:autoSpaceDE w:val="0"/>
        <w:autoSpaceDN w:val="0"/>
        <w:adjustRightInd w:val="0"/>
        <w:ind w:firstLine="540"/>
        <w:jc w:val="both"/>
      </w:pPr>
      <w:r w:rsidRPr="0048157E">
        <w:rPr>
          <w:b/>
        </w:rPr>
        <w:t>Сценарий № 2.</w:t>
      </w:r>
      <w:r w:rsidRPr="0048157E">
        <w:t xml:space="preserve"> </w:t>
      </w:r>
      <w:r w:rsidR="008252E1" w:rsidRPr="0048157E">
        <w:t xml:space="preserve">В данном варианте предполагается сохранение существующей схемы </w:t>
      </w:r>
      <w:r w:rsidR="008252E1" w:rsidRPr="0048157E">
        <w:lastRenderedPageBreak/>
        <w:t>централизованного теплоснабжения.</w:t>
      </w:r>
    </w:p>
    <w:p w14:paraId="1D69FE76" w14:textId="77777777" w:rsidR="00F57BAD" w:rsidRPr="0048157E" w:rsidRDefault="00F57BAD" w:rsidP="00F57BAD">
      <w:pPr>
        <w:widowControl w:val="0"/>
        <w:autoSpaceDE w:val="0"/>
        <w:autoSpaceDN w:val="0"/>
        <w:adjustRightInd w:val="0"/>
        <w:ind w:firstLine="540"/>
        <w:jc w:val="both"/>
      </w:pPr>
    </w:p>
    <w:p w14:paraId="1BA340D0" w14:textId="77777777" w:rsidR="001961B6" w:rsidRPr="0048157E" w:rsidRDefault="001961B6" w:rsidP="009579FF">
      <w:pPr>
        <w:pStyle w:val="aff4"/>
        <w:spacing w:after="0"/>
      </w:pPr>
      <w:bookmarkStart w:id="249" w:name="_Toc131066198"/>
      <w:bookmarkStart w:id="250" w:name="sub_1592"/>
      <w:bookmarkEnd w:id="248"/>
      <w:r w:rsidRPr="0048157E">
        <w:t>5.2 технико-экономическое сравнение вариантов перспективного развития систем теплоснабжения поселения</w:t>
      </w:r>
      <w:bookmarkEnd w:id="249"/>
    </w:p>
    <w:p w14:paraId="3C6B406C" w14:textId="4707EDB2" w:rsidR="004D0F41" w:rsidRPr="0048157E" w:rsidRDefault="004D0F41" w:rsidP="004D0F41">
      <w:pPr>
        <w:widowControl w:val="0"/>
        <w:autoSpaceDE w:val="0"/>
        <w:autoSpaceDN w:val="0"/>
        <w:adjustRightInd w:val="0"/>
        <w:ind w:firstLine="540"/>
        <w:jc w:val="both"/>
      </w:pPr>
      <w:r w:rsidRPr="0048157E">
        <w:rPr>
          <w:b/>
        </w:rPr>
        <w:t>Сценарий № 1.</w:t>
      </w:r>
      <w:r w:rsidRPr="0048157E">
        <w:t xml:space="preserve"> Данный вариант развития системы теплоснабжения предпологает </w:t>
      </w:r>
      <w:r w:rsidR="005613D6" w:rsidRPr="0048157E">
        <w:t xml:space="preserve">повысить эффективность работы котельной, сократить </w:t>
      </w:r>
      <w:r w:rsidR="008252E1" w:rsidRPr="0048157E">
        <w:t>затраты на</w:t>
      </w:r>
      <w:r w:rsidR="005613D6" w:rsidRPr="0048157E">
        <w:t xml:space="preserve"> топлив</w:t>
      </w:r>
      <w:r w:rsidR="008252E1" w:rsidRPr="0048157E">
        <w:t>о</w:t>
      </w:r>
      <w:r w:rsidR="005613D6" w:rsidRPr="0048157E">
        <w:t>, а также уменьшить эксплуатационные затраты.</w:t>
      </w:r>
    </w:p>
    <w:p w14:paraId="79933F2E" w14:textId="6120C465" w:rsidR="004D0F41" w:rsidRPr="0048157E" w:rsidRDefault="004D0F41" w:rsidP="004D0F41">
      <w:pPr>
        <w:widowControl w:val="0"/>
        <w:autoSpaceDE w:val="0"/>
        <w:autoSpaceDN w:val="0"/>
        <w:adjustRightInd w:val="0"/>
        <w:ind w:firstLine="540"/>
        <w:jc w:val="both"/>
      </w:pPr>
      <w:r w:rsidRPr="0048157E">
        <w:rPr>
          <w:b/>
        </w:rPr>
        <w:t>Сценарий № 2.</w:t>
      </w:r>
      <w:r w:rsidRPr="0048157E">
        <w:t xml:space="preserve"> Данный вариант развития системы теплоснабжения на территории </w:t>
      </w:r>
      <w:r w:rsidR="005613D6" w:rsidRPr="0048157E">
        <w:t>п. Радуга</w:t>
      </w:r>
      <w:r w:rsidRPr="0048157E">
        <w:t xml:space="preserve"> экономически </w:t>
      </w:r>
      <w:r w:rsidR="00101841" w:rsidRPr="0048157E">
        <w:t>ведет к большим затратам на производство тепловой энергии</w:t>
      </w:r>
      <w:r w:rsidRPr="0048157E">
        <w:t>.</w:t>
      </w:r>
    </w:p>
    <w:p w14:paraId="60FA3D15" w14:textId="77777777" w:rsidR="00771B4B" w:rsidRPr="0048157E" w:rsidRDefault="00771B4B" w:rsidP="009579FF">
      <w:pPr>
        <w:ind w:firstLine="567"/>
        <w:jc w:val="both"/>
      </w:pPr>
    </w:p>
    <w:p w14:paraId="7B064071" w14:textId="77777777" w:rsidR="001961B6" w:rsidRPr="0048157E" w:rsidRDefault="001961B6" w:rsidP="009579FF">
      <w:pPr>
        <w:pStyle w:val="aff4"/>
        <w:spacing w:after="0"/>
      </w:pPr>
      <w:bookmarkStart w:id="251" w:name="_Toc131066199"/>
      <w:bookmarkEnd w:id="250"/>
      <w:r w:rsidRPr="0048157E">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bookmarkEnd w:id="251"/>
    </w:p>
    <w:p w14:paraId="349636EC" w14:textId="77777777" w:rsidR="00290825" w:rsidRPr="0048157E" w:rsidRDefault="00290825" w:rsidP="00290825">
      <w:pPr>
        <w:ind w:firstLine="567"/>
        <w:jc w:val="both"/>
      </w:pPr>
      <w:bookmarkStart w:id="252" w:name="sub_1061"/>
      <w:r w:rsidRPr="0048157E">
        <w:t>Приоритетным сценарием перспективного развития системы централизованного теплоснабжения предлагается принять сценарий №1.</w:t>
      </w:r>
    </w:p>
    <w:p w14:paraId="39E32BE2" w14:textId="77777777" w:rsidR="001961B6" w:rsidRPr="0048157E" w:rsidRDefault="001961B6" w:rsidP="009579FF">
      <w:pPr>
        <w:ind w:firstLine="567"/>
        <w:jc w:val="both"/>
      </w:pPr>
    </w:p>
    <w:p w14:paraId="5B174841" w14:textId="77777777" w:rsidR="001961B6" w:rsidRPr="0048157E" w:rsidRDefault="001961B6" w:rsidP="009579FF">
      <w:pPr>
        <w:pStyle w:val="aff2"/>
        <w:spacing w:before="0" w:after="0"/>
      </w:pPr>
      <w:bookmarkStart w:id="253" w:name="_Toc131066200"/>
      <w:r w:rsidRPr="0048157E">
        <w:t>Глава 6</w:t>
      </w:r>
      <w:r w:rsidR="000F6DC1" w:rsidRPr="0048157E">
        <w:t xml:space="preserve"> </w:t>
      </w:r>
      <w:r w:rsidRPr="0048157E">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53"/>
    </w:p>
    <w:p w14:paraId="273BC693" w14:textId="77777777" w:rsidR="001961B6" w:rsidRPr="0048157E" w:rsidRDefault="001961B6" w:rsidP="009579FF">
      <w:pPr>
        <w:pStyle w:val="aff4"/>
        <w:spacing w:after="0"/>
      </w:pPr>
      <w:bookmarkStart w:id="254" w:name="_Toc131066201"/>
      <w:bookmarkEnd w:id="252"/>
      <w:r w:rsidRPr="0048157E">
        <w:t xml:space="preserve">6.1 расчетную величину нормативных потерь (в ценовых зонах теплоснабжения - расчетную величину плановых потерь, определяемых в соответствии с </w:t>
      </w:r>
      <w:hyperlink r:id="rId22" w:history="1">
        <w:r w:rsidRPr="0048157E">
          <w:rPr>
            <w:rStyle w:val="afb"/>
            <w:color w:val="0070C0"/>
          </w:rPr>
          <w:t>методическими указаниями</w:t>
        </w:r>
      </w:hyperlink>
      <w:r w:rsidRPr="0048157E">
        <w:t xml:space="preserve"> по разработке схем теплоснабжения) теплоносителя в тепловых сетях в зонах действия источников тепловой энергии</w:t>
      </w:r>
      <w:bookmarkEnd w:id="254"/>
    </w:p>
    <w:p w14:paraId="1B34503B" w14:textId="48AA32C1" w:rsidR="00FC1859" w:rsidRPr="0048157E" w:rsidRDefault="00FC1859" w:rsidP="00FC1859">
      <w:pPr>
        <w:ind w:firstLine="567"/>
        <w:jc w:val="right"/>
      </w:pPr>
      <w:r w:rsidRPr="0048157E">
        <w:t>Таблица 6.1. Расчетная величина нормативных потерь</w:t>
      </w:r>
      <w:r w:rsidR="00D874FE" w:rsidRPr="0048157E">
        <w:t xml:space="preserve"> теплоносителя</w:t>
      </w:r>
    </w:p>
    <w:tbl>
      <w:tblPr>
        <w:tblW w:w="98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379"/>
        <w:gridCol w:w="3504"/>
      </w:tblGrid>
      <w:tr w:rsidR="00D874FE" w:rsidRPr="0048157E" w14:paraId="54E6E01F" w14:textId="77777777" w:rsidTr="00D874FE">
        <w:trPr>
          <w:trHeight w:val="20"/>
        </w:trPr>
        <w:tc>
          <w:tcPr>
            <w:tcW w:w="6379" w:type="dxa"/>
            <w:vMerge w:val="restart"/>
            <w:shd w:val="clear" w:color="auto" w:fill="FFFFFF"/>
            <w:vAlign w:val="center"/>
          </w:tcPr>
          <w:p w14:paraId="40F6B150" w14:textId="2F0A8A02" w:rsidR="00D874FE" w:rsidRPr="0048157E" w:rsidRDefault="00D874FE" w:rsidP="00F12D9C">
            <w:pPr>
              <w:jc w:val="center"/>
              <w:rPr>
                <w:b/>
                <w:sz w:val="22"/>
                <w:szCs w:val="22"/>
              </w:rPr>
            </w:pPr>
            <w:r w:rsidRPr="0048157E">
              <w:rPr>
                <w:b/>
                <w:color w:val="000000"/>
                <w:sz w:val="22"/>
                <w:szCs w:val="22"/>
              </w:rPr>
              <w:t>Организация</w:t>
            </w:r>
          </w:p>
        </w:tc>
        <w:tc>
          <w:tcPr>
            <w:tcW w:w="3504" w:type="dxa"/>
            <w:shd w:val="clear" w:color="auto" w:fill="FFFFFF"/>
            <w:vAlign w:val="center"/>
          </w:tcPr>
          <w:p w14:paraId="52FD27A6" w14:textId="77777777" w:rsidR="00D874FE" w:rsidRPr="0048157E" w:rsidRDefault="00D874FE" w:rsidP="00F12D9C">
            <w:pPr>
              <w:jc w:val="center"/>
              <w:rPr>
                <w:b/>
                <w:sz w:val="22"/>
                <w:szCs w:val="22"/>
              </w:rPr>
            </w:pPr>
            <w:r w:rsidRPr="0048157E">
              <w:rPr>
                <w:b/>
                <w:color w:val="000000"/>
                <w:sz w:val="22"/>
                <w:szCs w:val="22"/>
              </w:rPr>
              <w:t>Нормативы</w:t>
            </w:r>
          </w:p>
        </w:tc>
      </w:tr>
      <w:tr w:rsidR="00D874FE" w:rsidRPr="0048157E" w14:paraId="49BAABE4" w14:textId="77777777" w:rsidTr="00D874FE">
        <w:trPr>
          <w:trHeight w:val="20"/>
        </w:trPr>
        <w:tc>
          <w:tcPr>
            <w:tcW w:w="6379" w:type="dxa"/>
            <w:vMerge/>
            <w:shd w:val="clear" w:color="auto" w:fill="FFFFFF"/>
            <w:vAlign w:val="center"/>
          </w:tcPr>
          <w:p w14:paraId="3830F6C7" w14:textId="1B33D8A2" w:rsidR="00D874FE" w:rsidRPr="0048157E" w:rsidRDefault="00D874FE" w:rsidP="00F12D9C">
            <w:pPr>
              <w:jc w:val="center"/>
              <w:rPr>
                <w:b/>
                <w:sz w:val="22"/>
                <w:szCs w:val="22"/>
              </w:rPr>
            </w:pPr>
          </w:p>
        </w:tc>
        <w:tc>
          <w:tcPr>
            <w:tcW w:w="3504" w:type="dxa"/>
            <w:shd w:val="clear" w:color="auto" w:fill="FFFFFF"/>
            <w:vAlign w:val="center"/>
          </w:tcPr>
          <w:p w14:paraId="6924F43D" w14:textId="481585F3" w:rsidR="00D874FE" w:rsidRPr="0048157E" w:rsidRDefault="00D874FE" w:rsidP="00174F53">
            <w:pPr>
              <w:jc w:val="center"/>
              <w:rPr>
                <w:b/>
                <w:sz w:val="22"/>
                <w:szCs w:val="22"/>
              </w:rPr>
            </w:pPr>
            <w:r w:rsidRPr="0048157E">
              <w:rPr>
                <w:b/>
                <w:color w:val="000000"/>
                <w:sz w:val="22"/>
                <w:szCs w:val="22"/>
              </w:rPr>
              <w:t xml:space="preserve">Потери и затраты теплоносителя </w:t>
            </w:r>
          </w:p>
        </w:tc>
      </w:tr>
      <w:tr w:rsidR="00310A06" w:rsidRPr="0048157E" w14:paraId="13CF9D69" w14:textId="77777777" w:rsidTr="00D874FE">
        <w:trPr>
          <w:trHeight w:val="690"/>
        </w:trPr>
        <w:tc>
          <w:tcPr>
            <w:tcW w:w="6379" w:type="dxa"/>
            <w:shd w:val="clear" w:color="auto" w:fill="FFFFFF"/>
            <w:vAlign w:val="center"/>
          </w:tcPr>
          <w:p w14:paraId="3D465871" w14:textId="267FA134" w:rsidR="00310A06" w:rsidRPr="0048157E" w:rsidRDefault="00D874FE" w:rsidP="00F12D9C">
            <w:pPr>
              <w:jc w:val="center"/>
              <w:rPr>
                <w:b/>
                <w:sz w:val="22"/>
                <w:szCs w:val="22"/>
              </w:rPr>
            </w:pPr>
            <w:r w:rsidRPr="0048157E">
              <w:rPr>
                <w:b/>
                <w:color w:val="000000"/>
                <w:sz w:val="22"/>
                <w:szCs w:val="22"/>
              </w:rPr>
              <w:t>МУП "Станционно-Ояшинское ЖКХ"</w:t>
            </w:r>
          </w:p>
        </w:tc>
        <w:tc>
          <w:tcPr>
            <w:tcW w:w="3504" w:type="dxa"/>
            <w:shd w:val="clear" w:color="auto" w:fill="FFFFFF"/>
            <w:vAlign w:val="center"/>
          </w:tcPr>
          <w:p w14:paraId="4EBBC05D" w14:textId="77777777" w:rsidR="00310A06" w:rsidRPr="0048157E" w:rsidRDefault="00310A06" w:rsidP="00F12D9C">
            <w:pPr>
              <w:jc w:val="center"/>
              <w:rPr>
                <w:b/>
                <w:sz w:val="22"/>
                <w:szCs w:val="22"/>
              </w:rPr>
            </w:pPr>
            <w:r w:rsidRPr="0048157E">
              <w:rPr>
                <w:b/>
                <w:i/>
                <w:iCs/>
                <w:color w:val="000000"/>
                <w:sz w:val="22"/>
                <w:szCs w:val="22"/>
              </w:rPr>
              <w:t xml:space="preserve">Теплоноситель </w:t>
            </w:r>
            <w:r w:rsidRPr="0048157E">
              <w:rPr>
                <w:b/>
                <w:color w:val="000000"/>
                <w:sz w:val="22"/>
                <w:szCs w:val="22"/>
              </w:rPr>
              <w:t xml:space="preserve">- </w:t>
            </w:r>
            <w:r w:rsidRPr="0048157E">
              <w:rPr>
                <w:b/>
                <w:i/>
                <w:iCs/>
                <w:color w:val="000000"/>
                <w:sz w:val="22"/>
                <w:szCs w:val="22"/>
              </w:rPr>
              <w:t>вода</w:t>
            </w:r>
          </w:p>
        </w:tc>
      </w:tr>
      <w:tr w:rsidR="00310A06" w:rsidRPr="0048157E" w14:paraId="2F74D6A3" w14:textId="77777777" w:rsidTr="00D874FE">
        <w:trPr>
          <w:trHeight w:val="20"/>
        </w:trPr>
        <w:tc>
          <w:tcPr>
            <w:tcW w:w="6379" w:type="dxa"/>
            <w:shd w:val="clear" w:color="auto" w:fill="FFFFFF"/>
            <w:vAlign w:val="center"/>
          </w:tcPr>
          <w:p w14:paraId="722C0DEE" w14:textId="77777777" w:rsidR="00310A06" w:rsidRPr="0048157E" w:rsidRDefault="00310A06" w:rsidP="000A5003">
            <w:pPr>
              <w:widowControl w:val="0"/>
              <w:autoSpaceDE w:val="0"/>
              <w:autoSpaceDN w:val="0"/>
              <w:adjustRightInd w:val="0"/>
              <w:ind w:firstLine="284"/>
              <w:rPr>
                <w:color w:val="000000"/>
                <w:sz w:val="22"/>
                <w:szCs w:val="22"/>
              </w:rPr>
            </w:pPr>
            <w:r w:rsidRPr="0048157E">
              <w:rPr>
                <w:color w:val="000000"/>
                <w:sz w:val="22"/>
                <w:szCs w:val="22"/>
              </w:rPr>
              <w:t xml:space="preserve">Котельная п. Радуга, </w:t>
            </w:r>
          </w:p>
          <w:p w14:paraId="07754A9B" w14:textId="1F1F62EB" w:rsidR="00310A06" w:rsidRPr="0048157E" w:rsidRDefault="00310A06" w:rsidP="000A5003">
            <w:pPr>
              <w:ind w:firstLine="284"/>
              <w:rPr>
                <w:sz w:val="22"/>
                <w:szCs w:val="22"/>
              </w:rPr>
            </w:pPr>
            <w:r w:rsidRPr="0048157E">
              <w:rPr>
                <w:color w:val="000000"/>
                <w:sz w:val="22"/>
                <w:szCs w:val="22"/>
              </w:rPr>
              <w:t>ул. Ключевская 17</w:t>
            </w:r>
          </w:p>
        </w:tc>
        <w:tc>
          <w:tcPr>
            <w:tcW w:w="3504" w:type="dxa"/>
            <w:shd w:val="clear" w:color="auto" w:fill="FFFFFF"/>
            <w:vAlign w:val="center"/>
          </w:tcPr>
          <w:p w14:paraId="7B596496" w14:textId="6D1E90E9" w:rsidR="00310A06" w:rsidRPr="0048157E" w:rsidRDefault="00D874FE" w:rsidP="00F12D9C">
            <w:pPr>
              <w:jc w:val="center"/>
              <w:rPr>
                <w:sz w:val="22"/>
                <w:szCs w:val="22"/>
              </w:rPr>
            </w:pPr>
            <w:r w:rsidRPr="0048157E">
              <w:rPr>
                <w:sz w:val="22"/>
                <w:szCs w:val="22"/>
              </w:rPr>
              <w:t>0,07</w:t>
            </w:r>
          </w:p>
        </w:tc>
      </w:tr>
    </w:tbl>
    <w:p w14:paraId="3B3DAA87" w14:textId="77777777" w:rsidR="003D7812" w:rsidRPr="0048157E" w:rsidRDefault="003D7812" w:rsidP="009579FF">
      <w:pPr>
        <w:ind w:firstLine="567"/>
        <w:jc w:val="both"/>
      </w:pPr>
    </w:p>
    <w:p w14:paraId="47C3CE91" w14:textId="77777777" w:rsidR="001961B6" w:rsidRPr="0048157E" w:rsidRDefault="001961B6" w:rsidP="009579FF">
      <w:pPr>
        <w:pStyle w:val="aff4"/>
        <w:spacing w:after="0"/>
      </w:pPr>
      <w:bookmarkStart w:id="255" w:name="_Toc131066202"/>
      <w:bookmarkStart w:id="256" w:name="sub_1612"/>
      <w:r w:rsidRPr="0048157E">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255"/>
    </w:p>
    <w:p w14:paraId="3DD85C21" w14:textId="348638CF" w:rsidR="00D52AF6" w:rsidRPr="0048157E" w:rsidRDefault="00B85317" w:rsidP="009579FF">
      <w:pPr>
        <w:ind w:firstLine="567"/>
        <w:jc w:val="both"/>
      </w:pPr>
      <w:r w:rsidRPr="0048157E">
        <w:t>На территории п. Радуга открытые системы теплоснабжения (горячего водоснабжения) отсутствуют.</w:t>
      </w:r>
    </w:p>
    <w:p w14:paraId="39F366A6" w14:textId="77777777" w:rsidR="00D83DC5" w:rsidRPr="0048157E" w:rsidRDefault="00D83DC5" w:rsidP="009579FF">
      <w:pPr>
        <w:ind w:firstLine="567"/>
        <w:jc w:val="both"/>
      </w:pPr>
    </w:p>
    <w:p w14:paraId="30533475" w14:textId="77777777" w:rsidR="001961B6" w:rsidRPr="0048157E" w:rsidRDefault="001961B6" w:rsidP="009579FF">
      <w:pPr>
        <w:pStyle w:val="aff4"/>
        <w:spacing w:after="0"/>
      </w:pPr>
      <w:bookmarkStart w:id="257" w:name="_Toc131066203"/>
      <w:bookmarkStart w:id="258" w:name="sub_1613"/>
      <w:bookmarkEnd w:id="256"/>
      <w:r w:rsidRPr="0048157E">
        <w:t>6.3 сведения о наличии баков-аккумуляторов</w:t>
      </w:r>
      <w:bookmarkEnd w:id="257"/>
    </w:p>
    <w:p w14:paraId="788898DE" w14:textId="77777777" w:rsidR="00C51BFB" w:rsidRPr="0048157E" w:rsidRDefault="00C51BFB" w:rsidP="00C51BFB">
      <w:pPr>
        <w:ind w:firstLine="567"/>
        <w:jc w:val="both"/>
      </w:pPr>
      <w:r w:rsidRPr="0048157E">
        <w:t>На источниках теплоснабжения баки-аккумуляторы отсутствуют.</w:t>
      </w:r>
    </w:p>
    <w:p w14:paraId="03103783" w14:textId="77777777" w:rsidR="009F35D9" w:rsidRPr="0048157E" w:rsidRDefault="009F35D9" w:rsidP="009579FF">
      <w:pPr>
        <w:ind w:firstLine="567"/>
        <w:jc w:val="both"/>
      </w:pPr>
    </w:p>
    <w:p w14:paraId="202E4940" w14:textId="77777777" w:rsidR="001961B6" w:rsidRPr="0048157E" w:rsidRDefault="001961B6" w:rsidP="009579FF">
      <w:pPr>
        <w:pStyle w:val="aff4"/>
        <w:spacing w:after="0"/>
      </w:pPr>
      <w:bookmarkStart w:id="259" w:name="_Toc131066204"/>
      <w:bookmarkStart w:id="260" w:name="sub_1614"/>
      <w:bookmarkEnd w:id="258"/>
      <w:r w:rsidRPr="0048157E">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59"/>
    </w:p>
    <w:p w14:paraId="77AFF429" w14:textId="77777777" w:rsidR="00D874FE" w:rsidRPr="0048157E" w:rsidRDefault="00D874FE" w:rsidP="00D874FE">
      <w:pPr>
        <w:widowControl w:val="0"/>
        <w:autoSpaceDE w:val="0"/>
        <w:autoSpaceDN w:val="0"/>
        <w:adjustRightInd w:val="0"/>
        <w:ind w:firstLine="540"/>
        <w:jc w:val="right"/>
        <w:rPr>
          <w:bCs/>
          <w:color w:val="000000"/>
        </w:rPr>
      </w:pPr>
      <w:r w:rsidRPr="0048157E">
        <w:t xml:space="preserve">Таблица 6.4. </w:t>
      </w:r>
      <w:r w:rsidRPr="0048157E">
        <w:rPr>
          <w:bCs/>
          <w:color w:val="000000"/>
        </w:rPr>
        <w:t>Норамативный часовой расход подпиточной воды</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77"/>
        <w:gridCol w:w="1701"/>
        <w:gridCol w:w="1701"/>
        <w:gridCol w:w="1418"/>
        <w:gridCol w:w="1417"/>
      </w:tblGrid>
      <w:tr w:rsidR="00D874FE" w:rsidRPr="0048157E" w14:paraId="6CD1FB73" w14:textId="77777777" w:rsidTr="00375D12">
        <w:trPr>
          <w:trHeight w:val="20"/>
          <w:jc w:val="center"/>
        </w:trPr>
        <w:tc>
          <w:tcPr>
            <w:tcW w:w="2977" w:type="dxa"/>
            <w:shd w:val="clear" w:color="auto" w:fill="FFFFFF"/>
            <w:vAlign w:val="center"/>
          </w:tcPr>
          <w:p w14:paraId="3436C3EE" w14:textId="77777777" w:rsidR="00D874FE" w:rsidRPr="0048157E" w:rsidRDefault="00D874FE" w:rsidP="00D874FE">
            <w:pPr>
              <w:jc w:val="center"/>
              <w:rPr>
                <w:b/>
                <w:sz w:val="22"/>
                <w:szCs w:val="22"/>
              </w:rPr>
            </w:pPr>
            <w:r w:rsidRPr="0048157E">
              <w:rPr>
                <w:b/>
                <w:color w:val="000000"/>
                <w:sz w:val="22"/>
                <w:szCs w:val="22"/>
              </w:rPr>
              <w:t>Наименование котельной</w:t>
            </w:r>
          </w:p>
        </w:tc>
        <w:tc>
          <w:tcPr>
            <w:tcW w:w="1701" w:type="dxa"/>
            <w:shd w:val="clear" w:color="auto" w:fill="FFFFFF"/>
            <w:vAlign w:val="center"/>
          </w:tcPr>
          <w:p w14:paraId="34074D11" w14:textId="77777777" w:rsidR="00D874FE" w:rsidRPr="0048157E" w:rsidRDefault="00D874FE" w:rsidP="00D874FE">
            <w:pPr>
              <w:jc w:val="center"/>
              <w:rPr>
                <w:b/>
                <w:sz w:val="22"/>
                <w:szCs w:val="22"/>
              </w:rPr>
            </w:pPr>
            <w:r w:rsidRPr="0048157E">
              <w:rPr>
                <w:b/>
                <w:color w:val="000000"/>
                <w:sz w:val="22"/>
                <w:szCs w:val="22"/>
              </w:rPr>
              <w:t>Система теплоснабжения</w:t>
            </w:r>
          </w:p>
        </w:tc>
        <w:tc>
          <w:tcPr>
            <w:tcW w:w="1701" w:type="dxa"/>
            <w:shd w:val="clear" w:color="auto" w:fill="FFFFFF"/>
            <w:vAlign w:val="center"/>
          </w:tcPr>
          <w:p w14:paraId="17244338" w14:textId="77777777" w:rsidR="00D874FE" w:rsidRPr="0048157E" w:rsidRDefault="00D874FE" w:rsidP="00D874FE">
            <w:pPr>
              <w:jc w:val="center"/>
              <w:rPr>
                <w:b/>
                <w:sz w:val="22"/>
                <w:szCs w:val="22"/>
              </w:rPr>
            </w:pPr>
            <w:r w:rsidRPr="0048157E">
              <w:rPr>
                <w:b/>
                <w:color w:val="000000"/>
                <w:sz w:val="22"/>
                <w:szCs w:val="22"/>
              </w:rPr>
              <w:t>Объем теплоносителя в системе м3</w:t>
            </w:r>
          </w:p>
        </w:tc>
        <w:tc>
          <w:tcPr>
            <w:tcW w:w="1418" w:type="dxa"/>
            <w:shd w:val="clear" w:color="auto" w:fill="FFFFFF"/>
            <w:vAlign w:val="center"/>
          </w:tcPr>
          <w:p w14:paraId="65337E1A" w14:textId="77777777" w:rsidR="00D874FE" w:rsidRPr="0048157E" w:rsidRDefault="00D874FE" w:rsidP="00D874FE">
            <w:pPr>
              <w:jc w:val="center"/>
              <w:rPr>
                <w:b/>
                <w:sz w:val="22"/>
                <w:szCs w:val="22"/>
              </w:rPr>
            </w:pPr>
            <w:r w:rsidRPr="0048157E">
              <w:rPr>
                <w:b/>
                <w:color w:val="000000"/>
                <w:sz w:val="22"/>
                <w:szCs w:val="22"/>
              </w:rPr>
              <w:t>Нормативная подпитка, м3/ч</w:t>
            </w:r>
          </w:p>
        </w:tc>
        <w:tc>
          <w:tcPr>
            <w:tcW w:w="1417" w:type="dxa"/>
            <w:shd w:val="clear" w:color="auto" w:fill="FFFFFF"/>
          </w:tcPr>
          <w:p w14:paraId="0379A595" w14:textId="77777777" w:rsidR="00D874FE" w:rsidRPr="0048157E" w:rsidRDefault="00D874FE" w:rsidP="00D874FE">
            <w:pPr>
              <w:jc w:val="center"/>
              <w:rPr>
                <w:b/>
                <w:color w:val="000000"/>
                <w:sz w:val="22"/>
                <w:szCs w:val="22"/>
              </w:rPr>
            </w:pPr>
            <w:r w:rsidRPr="0048157E">
              <w:rPr>
                <w:b/>
                <w:color w:val="000000"/>
                <w:sz w:val="22"/>
                <w:szCs w:val="22"/>
              </w:rPr>
              <w:t>Аварийная подпитка, м3/ч</w:t>
            </w:r>
          </w:p>
        </w:tc>
      </w:tr>
      <w:tr w:rsidR="00D874FE" w:rsidRPr="0048157E" w14:paraId="57B51233" w14:textId="77777777" w:rsidTr="00375D12">
        <w:trPr>
          <w:trHeight w:val="20"/>
          <w:jc w:val="center"/>
        </w:trPr>
        <w:tc>
          <w:tcPr>
            <w:tcW w:w="2977" w:type="dxa"/>
            <w:shd w:val="clear" w:color="auto" w:fill="FFFFFF"/>
            <w:vAlign w:val="center"/>
          </w:tcPr>
          <w:p w14:paraId="1A5D18F5" w14:textId="77777777" w:rsidR="00D874FE" w:rsidRPr="0048157E" w:rsidRDefault="00D874FE" w:rsidP="00375D12">
            <w:pPr>
              <w:rPr>
                <w:color w:val="000000"/>
                <w:sz w:val="22"/>
                <w:szCs w:val="22"/>
              </w:rPr>
            </w:pPr>
            <w:r w:rsidRPr="0048157E">
              <w:rPr>
                <w:color w:val="000000"/>
                <w:sz w:val="22"/>
                <w:szCs w:val="22"/>
              </w:rPr>
              <w:t xml:space="preserve">Котельная п. Радуга,  </w:t>
            </w:r>
          </w:p>
          <w:p w14:paraId="2C53E56B" w14:textId="00933B5C" w:rsidR="00D874FE" w:rsidRPr="0048157E" w:rsidRDefault="00D874FE" w:rsidP="00D874FE">
            <w:pPr>
              <w:rPr>
                <w:sz w:val="22"/>
                <w:szCs w:val="22"/>
              </w:rPr>
            </w:pPr>
            <w:r w:rsidRPr="0048157E">
              <w:rPr>
                <w:color w:val="000000"/>
                <w:sz w:val="22"/>
                <w:szCs w:val="22"/>
              </w:rPr>
              <w:t>ул. Ключевская 17</w:t>
            </w:r>
          </w:p>
        </w:tc>
        <w:tc>
          <w:tcPr>
            <w:tcW w:w="1701" w:type="dxa"/>
            <w:shd w:val="clear" w:color="auto" w:fill="FFFFFF"/>
            <w:vAlign w:val="center"/>
          </w:tcPr>
          <w:p w14:paraId="29951656" w14:textId="2B58EF6C" w:rsidR="00D874FE" w:rsidRPr="0048157E" w:rsidRDefault="00D874FE" w:rsidP="00D874FE">
            <w:pPr>
              <w:jc w:val="center"/>
              <w:rPr>
                <w:sz w:val="22"/>
                <w:szCs w:val="22"/>
              </w:rPr>
            </w:pPr>
            <w:r w:rsidRPr="0048157E">
              <w:rPr>
                <w:color w:val="000000"/>
                <w:sz w:val="22"/>
                <w:szCs w:val="22"/>
              </w:rPr>
              <w:t>Закрытая</w:t>
            </w:r>
          </w:p>
        </w:tc>
        <w:tc>
          <w:tcPr>
            <w:tcW w:w="1701" w:type="dxa"/>
            <w:shd w:val="clear" w:color="auto" w:fill="FFFFFF"/>
            <w:vAlign w:val="center"/>
          </w:tcPr>
          <w:p w14:paraId="57869A43" w14:textId="0DE5C227" w:rsidR="00D874FE" w:rsidRPr="0048157E" w:rsidRDefault="00D874FE" w:rsidP="00D874FE">
            <w:pPr>
              <w:jc w:val="center"/>
              <w:rPr>
                <w:sz w:val="22"/>
                <w:szCs w:val="22"/>
              </w:rPr>
            </w:pPr>
            <w:r w:rsidRPr="0048157E">
              <w:rPr>
                <w:sz w:val="22"/>
                <w:szCs w:val="22"/>
              </w:rPr>
              <w:t>30,7</w:t>
            </w:r>
          </w:p>
        </w:tc>
        <w:tc>
          <w:tcPr>
            <w:tcW w:w="1418" w:type="dxa"/>
            <w:shd w:val="clear" w:color="auto" w:fill="FFFFFF"/>
            <w:vAlign w:val="center"/>
          </w:tcPr>
          <w:p w14:paraId="61D8DEF2" w14:textId="42560ED3" w:rsidR="00D874FE" w:rsidRPr="0048157E" w:rsidRDefault="00D874FE" w:rsidP="00D874FE">
            <w:pPr>
              <w:jc w:val="center"/>
              <w:rPr>
                <w:sz w:val="22"/>
                <w:szCs w:val="22"/>
              </w:rPr>
            </w:pPr>
            <w:r w:rsidRPr="0048157E">
              <w:rPr>
                <w:sz w:val="22"/>
                <w:szCs w:val="22"/>
              </w:rPr>
              <w:t>0,07</w:t>
            </w:r>
          </w:p>
        </w:tc>
        <w:tc>
          <w:tcPr>
            <w:tcW w:w="1417" w:type="dxa"/>
            <w:shd w:val="clear" w:color="auto" w:fill="FFFFFF"/>
            <w:vAlign w:val="center"/>
          </w:tcPr>
          <w:p w14:paraId="57EDC540" w14:textId="1A631FB7" w:rsidR="00D874FE" w:rsidRPr="0048157E" w:rsidRDefault="006D6BE2" w:rsidP="00D874FE">
            <w:pPr>
              <w:jc w:val="center"/>
              <w:rPr>
                <w:sz w:val="22"/>
                <w:szCs w:val="22"/>
              </w:rPr>
            </w:pPr>
            <w:r w:rsidRPr="0048157E">
              <w:rPr>
                <w:sz w:val="22"/>
                <w:szCs w:val="22"/>
              </w:rPr>
              <w:t>0,614</w:t>
            </w:r>
          </w:p>
        </w:tc>
      </w:tr>
    </w:tbl>
    <w:p w14:paraId="2ABCD99F" w14:textId="77777777" w:rsidR="00D52AF6" w:rsidRPr="0048157E" w:rsidRDefault="00D52AF6" w:rsidP="009579FF">
      <w:pPr>
        <w:ind w:firstLine="567"/>
        <w:jc w:val="both"/>
      </w:pPr>
    </w:p>
    <w:p w14:paraId="29F56A2D" w14:textId="77777777" w:rsidR="001961B6" w:rsidRPr="0048157E" w:rsidRDefault="001961B6" w:rsidP="009579FF">
      <w:pPr>
        <w:pStyle w:val="aff4"/>
        <w:spacing w:after="0"/>
      </w:pPr>
      <w:bookmarkStart w:id="261" w:name="_Toc131066205"/>
      <w:bookmarkStart w:id="262" w:name="sub_1615"/>
      <w:bookmarkEnd w:id="260"/>
      <w:r w:rsidRPr="0048157E">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61"/>
    </w:p>
    <w:bookmarkEnd w:id="262"/>
    <w:p w14:paraId="3B637630" w14:textId="1257E15D" w:rsidR="00C51BFB" w:rsidRPr="0048157E" w:rsidRDefault="00C51BFB" w:rsidP="00C51BFB">
      <w:pPr>
        <w:ind w:firstLine="567"/>
        <w:jc w:val="both"/>
      </w:pPr>
      <w:r w:rsidRPr="0048157E">
        <w:t xml:space="preserve">Учитывая, что </w:t>
      </w:r>
      <w:r w:rsidR="001440E2" w:rsidRPr="0048157E">
        <w:t xml:space="preserve">присоединение новых потребителей в ближайщей перспективе не планируется, </w:t>
      </w:r>
      <w:r w:rsidRPr="0048157E">
        <w:t>баланс производительности водоподготовительных установок остается неизменным.</w:t>
      </w:r>
    </w:p>
    <w:p w14:paraId="46F709C7" w14:textId="77777777" w:rsidR="007B4A13" w:rsidRPr="0048157E" w:rsidRDefault="007B4A13" w:rsidP="00EC3E14">
      <w:pPr>
        <w:ind w:firstLine="567"/>
      </w:pPr>
    </w:p>
    <w:p w14:paraId="0E3EF16F" w14:textId="77777777" w:rsidR="001961B6" w:rsidRPr="0048157E" w:rsidRDefault="001961B6" w:rsidP="009579FF">
      <w:pPr>
        <w:pStyle w:val="aff2"/>
        <w:spacing w:before="0" w:after="0"/>
      </w:pPr>
      <w:bookmarkStart w:id="263" w:name="_Toc131066206"/>
      <w:r w:rsidRPr="0048157E">
        <w:t>Глава 7</w:t>
      </w:r>
      <w:r w:rsidR="000F6DC1" w:rsidRPr="0048157E">
        <w:t xml:space="preserve"> </w:t>
      </w:r>
      <w:r w:rsidRPr="0048157E">
        <w:t>"Предложения по строительству, реконструкции, техническому перевооружению и (или) модернизации источников тепловой энергии"</w:t>
      </w:r>
      <w:bookmarkEnd w:id="263"/>
    </w:p>
    <w:p w14:paraId="1FC0F682" w14:textId="77777777" w:rsidR="001961B6" w:rsidRPr="0048157E" w:rsidRDefault="001961B6" w:rsidP="009579FF">
      <w:pPr>
        <w:pStyle w:val="aff4"/>
        <w:spacing w:after="0"/>
      </w:pPr>
      <w:bookmarkStart w:id="264" w:name="_Toc131066207"/>
      <w:bookmarkStart w:id="265" w:name="sub_1631"/>
      <w:r w:rsidRPr="0048157E">
        <w:t xml:space="preserve">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w:t>
      </w:r>
      <w:hyperlink r:id="rId23" w:history="1">
        <w:r w:rsidRPr="0048157E">
          <w:rPr>
            <w:rStyle w:val="afb"/>
            <w:color w:val="0070C0"/>
          </w:rPr>
          <w:t>методическими указаниями</w:t>
        </w:r>
      </w:hyperlink>
      <w:r w:rsidRPr="0048157E">
        <w:t xml:space="preserve"> по разработке схем теплоснабжения</w:t>
      </w:r>
      <w:bookmarkEnd w:id="264"/>
    </w:p>
    <w:p w14:paraId="42BAB90F" w14:textId="77777777" w:rsidR="00C51BFB" w:rsidRPr="0048157E" w:rsidRDefault="00C51BFB" w:rsidP="00C51BFB">
      <w:pPr>
        <w:ind w:firstLine="567"/>
        <w:jc w:val="both"/>
      </w:pPr>
      <w:r w:rsidRPr="0048157E">
        <w:t>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 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 -технического обеспечения с учетом особенностей, предусмотренных Федеральным законом РФ от 27 июля 2010 №190-ФЗ «О теплоснабжении» и правилами подключения к системам теплоснабжения, утвержденными Правительством Российской Федерации.</w:t>
      </w:r>
    </w:p>
    <w:p w14:paraId="105A5EC7" w14:textId="77777777" w:rsidR="00C51BFB" w:rsidRPr="0048157E" w:rsidRDefault="00C51BFB" w:rsidP="00C51BFB">
      <w:pPr>
        <w:ind w:firstLine="567"/>
        <w:jc w:val="both"/>
      </w:pPr>
      <w:r w:rsidRPr="0048157E">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w:t>
      </w:r>
    </w:p>
    <w:p w14:paraId="75F2A21A" w14:textId="77777777" w:rsidR="00C51BFB" w:rsidRPr="0048157E" w:rsidRDefault="00C51BFB" w:rsidP="00C51BFB">
      <w:pPr>
        <w:ind w:firstLine="567"/>
        <w:jc w:val="both"/>
      </w:pPr>
      <w:r w:rsidRPr="0048157E">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7841A6EB" w14:textId="77777777" w:rsidR="00C51BFB" w:rsidRPr="0048157E" w:rsidRDefault="00C51BFB" w:rsidP="00C51BFB">
      <w:pPr>
        <w:ind w:firstLine="567"/>
        <w:jc w:val="both"/>
      </w:pPr>
      <w:r w:rsidRPr="0048157E">
        <w:t>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w:t>
      </w:r>
    </w:p>
    <w:p w14:paraId="09AD7FBC" w14:textId="77777777" w:rsidR="00C51BFB" w:rsidRPr="0048157E" w:rsidRDefault="00C51BFB" w:rsidP="00C51BFB">
      <w:pPr>
        <w:ind w:firstLine="567"/>
        <w:jc w:val="both"/>
      </w:pPr>
      <w:r w:rsidRPr="0048157E">
        <w:t>Подключение потребителей к системам централизованного теплоснабжения осуществляется только по закрытым схемам.</w:t>
      </w:r>
    </w:p>
    <w:p w14:paraId="48BDA222" w14:textId="77777777" w:rsidR="000879EA" w:rsidRPr="0048157E" w:rsidRDefault="000879EA" w:rsidP="009579FF">
      <w:pPr>
        <w:ind w:firstLine="567"/>
        <w:jc w:val="both"/>
      </w:pPr>
    </w:p>
    <w:p w14:paraId="2E01C214" w14:textId="77777777" w:rsidR="001961B6" w:rsidRPr="0048157E" w:rsidRDefault="001961B6" w:rsidP="009579FF">
      <w:pPr>
        <w:pStyle w:val="aff4"/>
        <w:spacing w:after="0"/>
      </w:pPr>
      <w:bookmarkStart w:id="266" w:name="_Toc131066208"/>
      <w:bookmarkStart w:id="267" w:name="sub_1632"/>
      <w:bookmarkEnd w:id="265"/>
      <w:r w:rsidRPr="0048157E">
        <w:t xml:space="preserve">7.2 описание текущей ситуации, связанной с ранее принятыми в соответствии с </w:t>
      </w:r>
      <w:hyperlink r:id="rId24" w:history="1">
        <w:r w:rsidRPr="0048157E">
          <w:rPr>
            <w:rStyle w:val="afb"/>
            <w:color w:val="0070C0"/>
          </w:rPr>
          <w:t>законодательством</w:t>
        </w:r>
      </w:hyperlink>
      <w:r w:rsidRPr="0048157E">
        <w:t xml:space="preserve">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66"/>
    </w:p>
    <w:p w14:paraId="0C0F8D59" w14:textId="476A5134" w:rsidR="00AB3055" w:rsidRPr="0048157E" w:rsidRDefault="00AB3055" w:rsidP="00AB3055">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7672D5" w:rsidRPr="0048157E">
        <w:rPr>
          <w:rFonts w:ascii="Times New Roman" w:hAnsi="Times New Roman" w:cs="Times New Roman"/>
          <w:sz w:val="24"/>
          <w:szCs w:val="24"/>
        </w:rPr>
        <w:t>п. Радуга</w:t>
      </w:r>
      <w:r w:rsidR="00FD1C72" w:rsidRPr="0048157E">
        <w:rPr>
          <w:rFonts w:ascii="Times New Roman" w:hAnsi="Times New Roman" w:cs="Times New Roman"/>
          <w:sz w:val="24"/>
          <w:szCs w:val="24"/>
        </w:rPr>
        <w:t xml:space="preserve">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147F36EF" w14:textId="77777777" w:rsidR="000879EA" w:rsidRPr="0048157E" w:rsidRDefault="000879EA" w:rsidP="00EC3E14">
      <w:pPr>
        <w:tabs>
          <w:tab w:val="left" w:pos="4700"/>
        </w:tabs>
        <w:ind w:firstLine="567"/>
        <w:jc w:val="both"/>
      </w:pPr>
    </w:p>
    <w:p w14:paraId="6F6B351B" w14:textId="77777777" w:rsidR="001961B6" w:rsidRPr="0048157E" w:rsidRDefault="001961B6" w:rsidP="009579FF">
      <w:pPr>
        <w:pStyle w:val="aff4"/>
        <w:spacing w:after="0"/>
      </w:pPr>
      <w:bookmarkStart w:id="268" w:name="_Toc131066209"/>
      <w:bookmarkStart w:id="269" w:name="sub_1633"/>
      <w:bookmarkEnd w:id="267"/>
      <w:r w:rsidRPr="0048157E">
        <w:lastRenderedPageBreak/>
        <w:t xml:space="preserve">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w:t>
      </w:r>
      <w:hyperlink r:id="rId25" w:history="1">
        <w:r w:rsidRPr="0048157E">
          <w:rPr>
            <w:rStyle w:val="afb"/>
            <w:color w:val="0070C0"/>
          </w:rPr>
          <w:t>методическими указаниями</w:t>
        </w:r>
      </w:hyperlink>
      <w:r w:rsidRPr="0048157E">
        <w:t xml:space="preserve"> по разработке схем теплоснабжения</w:t>
      </w:r>
      <w:bookmarkEnd w:id="268"/>
    </w:p>
    <w:p w14:paraId="69F86496" w14:textId="28EE021E" w:rsidR="00945221" w:rsidRPr="0048157E" w:rsidRDefault="00945221" w:rsidP="00945221">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7672D5" w:rsidRPr="0048157E">
        <w:rPr>
          <w:rFonts w:ascii="Times New Roman" w:hAnsi="Times New Roman" w:cs="Times New Roman"/>
          <w:sz w:val="24"/>
          <w:szCs w:val="24"/>
        </w:rPr>
        <w:t xml:space="preserve">п. Радуга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7EE1352E" w14:textId="77777777" w:rsidR="00B06FD2" w:rsidRPr="0048157E" w:rsidRDefault="00B06FD2" w:rsidP="009579FF">
      <w:pPr>
        <w:ind w:firstLine="567"/>
        <w:jc w:val="both"/>
      </w:pPr>
    </w:p>
    <w:p w14:paraId="20C226F7" w14:textId="77777777" w:rsidR="001961B6" w:rsidRPr="0048157E" w:rsidRDefault="001961B6" w:rsidP="009579FF">
      <w:pPr>
        <w:pStyle w:val="aff4"/>
        <w:spacing w:after="0"/>
      </w:pPr>
      <w:bookmarkStart w:id="270" w:name="_Toc131066210"/>
      <w:bookmarkEnd w:id="269"/>
      <w:r w:rsidRPr="0048157E">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70"/>
    </w:p>
    <w:p w14:paraId="7937BA9C" w14:textId="11EFA5B9" w:rsidR="00945221" w:rsidRPr="0048157E" w:rsidRDefault="00945221" w:rsidP="00945221">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7672D5" w:rsidRPr="0048157E">
        <w:rPr>
          <w:rFonts w:ascii="Times New Roman" w:hAnsi="Times New Roman" w:cs="Times New Roman"/>
          <w:sz w:val="24"/>
          <w:szCs w:val="24"/>
        </w:rPr>
        <w:t>п. Радуа</w:t>
      </w:r>
      <w:r w:rsidR="00FD1C72" w:rsidRPr="0048157E">
        <w:rPr>
          <w:rFonts w:ascii="Times New Roman" w:hAnsi="Times New Roman" w:cs="Times New Roman"/>
          <w:sz w:val="24"/>
          <w:szCs w:val="24"/>
        </w:rPr>
        <w:t xml:space="preserve">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535D91F1" w14:textId="77777777" w:rsidR="000879EA" w:rsidRPr="0048157E" w:rsidRDefault="000879EA" w:rsidP="009579FF">
      <w:pPr>
        <w:ind w:firstLine="567"/>
        <w:jc w:val="both"/>
      </w:pPr>
    </w:p>
    <w:p w14:paraId="47B4BDF1" w14:textId="77777777" w:rsidR="001961B6" w:rsidRPr="0048157E" w:rsidRDefault="001961B6" w:rsidP="009579FF">
      <w:pPr>
        <w:pStyle w:val="aff4"/>
        <w:spacing w:after="0"/>
      </w:pPr>
      <w:bookmarkStart w:id="271" w:name="_Toc131066211"/>
      <w:r w:rsidRPr="0048157E">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71"/>
    </w:p>
    <w:p w14:paraId="69FEF6FE" w14:textId="0E250B0E" w:rsidR="00945221" w:rsidRPr="0048157E" w:rsidRDefault="00945221" w:rsidP="00945221">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7672D5" w:rsidRPr="0048157E">
        <w:rPr>
          <w:rFonts w:ascii="Times New Roman" w:hAnsi="Times New Roman" w:cs="Times New Roman"/>
          <w:sz w:val="24"/>
          <w:szCs w:val="24"/>
        </w:rPr>
        <w:t>п. Радуга</w:t>
      </w:r>
      <w:r w:rsidR="00FD1C72" w:rsidRPr="0048157E">
        <w:rPr>
          <w:rFonts w:ascii="Times New Roman" w:hAnsi="Times New Roman" w:cs="Times New Roman"/>
          <w:sz w:val="24"/>
          <w:szCs w:val="24"/>
        </w:rPr>
        <w:t xml:space="preserve">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7BE795E6" w14:textId="77777777" w:rsidR="000879EA" w:rsidRPr="0048157E" w:rsidRDefault="000879EA" w:rsidP="009579FF">
      <w:pPr>
        <w:ind w:firstLine="567"/>
        <w:jc w:val="both"/>
      </w:pPr>
    </w:p>
    <w:p w14:paraId="7E6E801A" w14:textId="77777777" w:rsidR="001961B6" w:rsidRPr="0048157E" w:rsidRDefault="001961B6" w:rsidP="009579FF">
      <w:pPr>
        <w:pStyle w:val="aff4"/>
        <w:spacing w:after="0"/>
      </w:pPr>
      <w:bookmarkStart w:id="272" w:name="_Toc131066212"/>
      <w:bookmarkStart w:id="273" w:name="sub_1636"/>
      <w:r w:rsidRPr="0048157E">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72"/>
    </w:p>
    <w:p w14:paraId="3A91DED8" w14:textId="77777777" w:rsidR="005215AD" w:rsidRPr="0048157E" w:rsidRDefault="005215AD" w:rsidP="005215AD">
      <w:pPr>
        <w:ind w:firstLine="567"/>
        <w:jc w:val="both"/>
      </w:pPr>
      <w:r w:rsidRPr="0048157E">
        <w:t>Предложения по переоборудованию котельных в источники тепловой энергии, функционирующие в режиме комбинированной выработки электрической и тепловой энергии, отсутствуют.</w:t>
      </w:r>
    </w:p>
    <w:p w14:paraId="703566D8" w14:textId="77777777" w:rsidR="00B06FD2" w:rsidRPr="0048157E" w:rsidRDefault="00B06FD2" w:rsidP="009579FF">
      <w:pPr>
        <w:ind w:firstLine="567"/>
        <w:jc w:val="both"/>
      </w:pPr>
    </w:p>
    <w:p w14:paraId="4BB760FB" w14:textId="77777777" w:rsidR="001961B6" w:rsidRPr="0048157E" w:rsidRDefault="001961B6" w:rsidP="009579FF">
      <w:pPr>
        <w:pStyle w:val="aff4"/>
        <w:spacing w:after="0"/>
      </w:pPr>
      <w:bookmarkStart w:id="274" w:name="_Toc131066213"/>
      <w:bookmarkEnd w:id="273"/>
      <w:r w:rsidRPr="0048157E">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74"/>
    </w:p>
    <w:p w14:paraId="6F49EC6E" w14:textId="1F294CA3" w:rsidR="005215AD" w:rsidRPr="0048157E" w:rsidRDefault="005215AD" w:rsidP="005215AD">
      <w:pPr>
        <w:ind w:firstLine="567"/>
        <w:jc w:val="both"/>
      </w:pPr>
      <w:r w:rsidRPr="0048157E">
        <w:t>Реконструкция котельных с увеличением зоны её действия путем включения в неё зон действия существующих источников тепловой энергии не требуется.</w:t>
      </w:r>
    </w:p>
    <w:p w14:paraId="55106868" w14:textId="77777777" w:rsidR="000879EA" w:rsidRPr="0048157E" w:rsidRDefault="000879EA" w:rsidP="009579FF">
      <w:pPr>
        <w:ind w:firstLine="567"/>
        <w:jc w:val="both"/>
      </w:pPr>
    </w:p>
    <w:p w14:paraId="718234D8" w14:textId="77777777" w:rsidR="001961B6" w:rsidRPr="0048157E" w:rsidRDefault="001961B6" w:rsidP="009579FF">
      <w:pPr>
        <w:pStyle w:val="aff4"/>
        <w:spacing w:after="0"/>
      </w:pPr>
      <w:bookmarkStart w:id="275" w:name="_Toc131066214"/>
      <w:bookmarkStart w:id="276" w:name="sub_1638"/>
      <w:r w:rsidRPr="0048157E">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75"/>
    </w:p>
    <w:p w14:paraId="6E339733" w14:textId="75AE263C" w:rsidR="00B00311" w:rsidRPr="0048157E" w:rsidRDefault="00B00311" w:rsidP="00B00311">
      <w:pPr>
        <w:ind w:firstLine="567"/>
        <w:jc w:val="both"/>
      </w:pPr>
      <w:r w:rsidRPr="0048157E">
        <w:t xml:space="preserve">Поскольку на территории </w:t>
      </w:r>
      <w:r w:rsidR="007672D5" w:rsidRPr="0048157E">
        <w:t>п. Радуга</w:t>
      </w:r>
      <w:r w:rsidR="00FD1C72" w:rsidRPr="0048157E">
        <w:t xml:space="preserve"> </w:t>
      </w:r>
      <w:r w:rsidRPr="0048157E">
        <w:t>источники тепловой энергии, функционирующие в режиме комбинированной выработки электрической и тепловой энергии, отсутствуют, перевод котельных в пиковый режим не требуется.</w:t>
      </w:r>
    </w:p>
    <w:p w14:paraId="2B324538" w14:textId="77777777" w:rsidR="000879EA" w:rsidRPr="0048157E" w:rsidRDefault="000879EA" w:rsidP="009579FF">
      <w:pPr>
        <w:ind w:firstLine="567"/>
        <w:jc w:val="both"/>
      </w:pPr>
    </w:p>
    <w:p w14:paraId="42964DD6" w14:textId="77777777" w:rsidR="001961B6" w:rsidRPr="0048157E" w:rsidRDefault="001961B6" w:rsidP="009579FF">
      <w:pPr>
        <w:pStyle w:val="aff4"/>
        <w:spacing w:after="0"/>
      </w:pPr>
      <w:bookmarkStart w:id="277" w:name="_Toc131066215"/>
      <w:bookmarkStart w:id="278" w:name="sub_1639"/>
      <w:bookmarkEnd w:id="276"/>
      <w:r w:rsidRPr="0048157E">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77"/>
    </w:p>
    <w:p w14:paraId="408F8710" w14:textId="39BCEF10" w:rsidR="00B00311" w:rsidRPr="0048157E" w:rsidRDefault="00B00311" w:rsidP="00B00311">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7672D5" w:rsidRPr="0048157E">
        <w:rPr>
          <w:rFonts w:ascii="Times New Roman" w:hAnsi="Times New Roman" w:cs="Times New Roman"/>
          <w:sz w:val="24"/>
          <w:szCs w:val="24"/>
        </w:rPr>
        <w:t>п. Радуга</w:t>
      </w:r>
      <w:r w:rsidR="00FD1C72" w:rsidRPr="0048157E">
        <w:rPr>
          <w:rFonts w:ascii="Times New Roman" w:hAnsi="Times New Roman" w:cs="Times New Roman"/>
          <w:sz w:val="24"/>
          <w:szCs w:val="24"/>
        </w:rPr>
        <w:t xml:space="preserve">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1B34D214" w14:textId="77777777" w:rsidR="000879EA" w:rsidRPr="0048157E" w:rsidRDefault="000879EA" w:rsidP="009579FF">
      <w:pPr>
        <w:ind w:firstLine="567"/>
        <w:jc w:val="both"/>
      </w:pPr>
    </w:p>
    <w:p w14:paraId="546BF9BE" w14:textId="77777777" w:rsidR="001961B6" w:rsidRPr="0048157E" w:rsidRDefault="001961B6" w:rsidP="009579FF">
      <w:pPr>
        <w:pStyle w:val="aff4"/>
        <w:spacing w:after="0"/>
      </w:pPr>
      <w:bookmarkStart w:id="279" w:name="_Toc131066216"/>
      <w:bookmarkStart w:id="280" w:name="sub_16310"/>
      <w:bookmarkEnd w:id="278"/>
      <w:r w:rsidRPr="0048157E">
        <w:lastRenderedPageBreak/>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79"/>
    </w:p>
    <w:p w14:paraId="47C7769D" w14:textId="2F5FCF13" w:rsidR="00D220DF" w:rsidRPr="0048157E" w:rsidRDefault="00F643E9" w:rsidP="00D220DF">
      <w:pPr>
        <w:ind w:firstLine="567"/>
        <w:jc w:val="both"/>
      </w:pPr>
      <w:r w:rsidRPr="0048157E">
        <w:t xml:space="preserve">После строительсва новой </w:t>
      </w:r>
      <w:r w:rsidR="00E16C49" w:rsidRPr="0048157E">
        <w:t>блочно-</w:t>
      </w:r>
      <w:r w:rsidRPr="0048157E">
        <w:t>модульной газовой котельной будет выведена из эксплуатации твердотопливная котельная по ул. Ключевская 17.</w:t>
      </w:r>
    </w:p>
    <w:p w14:paraId="4D58DBDE" w14:textId="77777777" w:rsidR="003D7812" w:rsidRPr="0048157E" w:rsidRDefault="003D7812" w:rsidP="009579FF">
      <w:pPr>
        <w:ind w:firstLine="567"/>
        <w:jc w:val="both"/>
      </w:pPr>
    </w:p>
    <w:p w14:paraId="64F7B86D" w14:textId="77777777" w:rsidR="001961B6" w:rsidRPr="0048157E" w:rsidRDefault="001961B6" w:rsidP="009579FF">
      <w:pPr>
        <w:pStyle w:val="aff4"/>
        <w:spacing w:after="0"/>
      </w:pPr>
      <w:bookmarkStart w:id="281" w:name="_Toc131066217"/>
      <w:bookmarkStart w:id="282" w:name="sub_16311"/>
      <w:bookmarkEnd w:id="280"/>
      <w:r w:rsidRPr="0048157E">
        <w:t>7.11 обоснование организации индивидуального теплоснабжения в зонах застройки поселения малоэтажными жилыми зданиями</w:t>
      </w:r>
      <w:bookmarkEnd w:id="281"/>
    </w:p>
    <w:p w14:paraId="48947EB9" w14:textId="77777777" w:rsidR="00D220DF" w:rsidRPr="0048157E" w:rsidRDefault="00D220DF" w:rsidP="00D220DF">
      <w:pPr>
        <w:ind w:firstLine="567"/>
        <w:jc w:val="both"/>
      </w:pPr>
      <w:r w:rsidRPr="0048157E">
        <w:t>Применительно к индивидуальным жилым домам можно сделать следующие выводы:</w:t>
      </w:r>
    </w:p>
    <w:p w14:paraId="03CE6D35" w14:textId="77777777" w:rsidR="00D220DF" w:rsidRPr="0048157E" w:rsidRDefault="00D220DF" w:rsidP="00D220DF">
      <w:pPr>
        <w:ind w:firstLine="567"/>
        <w:jc w:val="both"/>
      </w:pPr>
      <w:r w:rsidRPr="0048157E">
        <w:t>-</w:t>
      </w:r>
      <w:r w:rsidRPr="0048157E">
        <w:tab/>
        <w:t>Для домов расположенных в газифицированной части населённого пункта оптимальным вариантом является теплоснабжение от индивидуальных газовых теплогенераторов. В газифицированных районах жители большинства частных домовладений в априори стремятся к индивидуальному теплоснабжению от газовых теплогенераторов понимая его преимущества - относительно недорогое и качественное теплоснабжение. Поэтому переход частных домовладений на индивидуальное теплоснабжение происходит естественным образом, хотя и не так быстро из-за существенных первичных капитальных затрат.</w:t>
      </w:r>
    </w:p>
    <w:p w14:paraId="2140303F" w14:textId="77777777" w:rsidR="00D220DF" w:rsidRPr="0048157E" w:rsidRDefault="00D220DF" w:rsidP="00D220DF">
      <w:pPr>
        <w:ind w:firstLine="567"/>
        <w:jc w:val="both"/>
      </w:pPr>
      <w:r w:rsidRPr="0048157E">
        <w:t>-</w:t>
      </w:r>
      <w:r w:rsidRPr="0048157E">
        <w:tab/>
        <w:t>Для домов расположенных в негазифицированной части населённого пункта оптимальным вариантом является теплоснабжение с применением очаговых печей и твёрдотопливных котлов длительного горения или централизованное теплоснабжение. В последнее время широкое распространение среди населения стали получать котлы длительного горения, в том числе пеллетные и «всеядные» котлы.</w:t>
      </w:r>
    </w:p>
    <w:p w14:paraId="0E6B1334" w14:textId="77777777" w:rsidR="00363552" w:rsidRPr="0048157E" w:rsidRDefault="00363552" w:rsidP="009579FF">
      <w:pPr>
        <w:ind w:firstLine="567"/>
        <w:jc w:val="both"/>
      </w:pPr>
    </w:p>
    <w:p w14:paraId="3CCC710E" w14:textId="77777777" w:rsidR="001961B6" w:rsidRPr="0048157E" w:rsidRDefault="001961B6" w:rsidP="009579FF">
      <w:pPr>
        <w:pStyle w:val="aff4"/>
        <w:spacing w:after="0"/>
      </w:pPr>
      <w:bookmarkStart w:id="283" w:name="_Toc131066218"/>
      <w:bookmarkStart w:id="284" w:name="sub_16312"/>
      <w:bookmarkEnd w:id="282"/>
      <w:r w:rsidRPr="0048157E">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283"/>
    </w:p>
    <w:p w14:paraId="0ADA9F62" w14:textId="5A17470C" w:rsidR="00D220DF" w:rsidRPr="0048157E" w:rsidRDefault="00ED538E" w:rsidP="00D220DF">
      <w:pPr>
        <w:ind w:firstLine="567"/>
        <w:jc w:val="both"/>
      </w:pPr>
      <w:r w:rsidRPr="0048157E">
        <w:t>В настоящее время на котельной п Радуга имеется значительный резерв мощности</w:t>
      </w:r>
      <w:r w:rsidR="00D220DF" w:rsidRPr="0048157E">
        <w:t>.</w:t>
      </w:r>
      <w:r w:rsidRPr="0048157E">
        <w:t xml:space="preserve"> При строительстве новой газовой блочно-модульной котельной рекомендуется принять установленную мощность порядка </w:t>
      </w:r>
      <w:r w:rsidR="00380A88" w:rsidRPr="0048157E">
        <w:t>4,0</w:t>
      </w:r>
      <w:r w:rsidRPr="0048157E">
        <w:t xml:space="preserve"> МВт</w:t>
      </w:r>
    </w:p>
    <w:p w14:paraId="0A1A04A6" w14:textId="77777777" w:rsidR="00B06FD2" w:rsidRPr="0048157E" w:rsidRDefault="00B06FD2" w:rsidP="009579FF">
      <w:pPr>
        <w:ind w:firstLine="567"/>
        <w:jc w:val="both"/>
      </w:pPr>
    </w:p>
    <w:p w14:paraId="233110A0" w14:textId="77777777" w:rsidR="001961B6" w:rsidRPr="0048157E" w:rsidRDefault="001961B6" w:rsidP="009579FF">
      <w:pPr>
        <w:pStyle w:val="aff4"/>
        <w:spacing w:after="0"/>
      </w:pPr>
      <w:bookmarkStart w:id="285" w:name="_Toc131066219"/>
      <w:bookmarkEnd w:id="284"/>
      <w:r w:rsidRPr="0048157E">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85"/>
    </w:p>
    <w:p w14:paraId="3E0C880C" w14:textId="77777777" w:rsidR="00D220DF" w:rsidRPr="0048157E" w:rsidRDefault="00D220DF" w:rsidP="00D220DF">
      <w:pPr>
        <w:ind w:firstLine="567"/>
        <w:jc w:val="both"/>
      </w:pPr>
      <w:r w:rsidRPr="0048157E">
        <w:t>В понятие возобновляемые источники энергии (ВИЭ) включаются следующие формы энергии: солнечная, геотермальная, ветровая, энергия морских волн, течений, приливов и океана, энергия биомассы, гидроэнергия, низкопотенциальная тепловая энергия и другие "новые" виды возобновляемой энергии.</w:t>
      </w:r>
    </w:p>
    <w:p w14:paraId="01CC13E6" w14:textId="77777777" w:rsidR="00D220DF" w:rsidRPr="0048157E" w:rsidRDefault="00D220DF" w:rsidP="00D220DF">
      <w:pPr>
        <w:ind w:firstLine="567"/>
        <w:jc w:val="both"/>
      </w:pPr>
      <w:r w:rsidRPr="0048157E">
        <w:t>Принято условно разделять ВИЭ на две группы:</w:t>
      </w:r>
    </w:p>
    <w:p w14:paraId="0D240260" w14:textId="77777777" w:rsidR="00D220DF" w:rsidRPr="0048157E" w:rsidRDefault="00D220DF" w:rsidP="00D220DF">
      <w:pPr>
        <w:ind w:firstLine="567"/>
        <w:jc w:val="both"/>
      </w:pPr>
      <w:r w:rsidRPr="0048157E">
        <w:t>-</w:t>
      </w:r>
      <w:r w:rsidRPr="0048157E">
        <w:tab/>
        <w:t>традиционные: гидравлическая энергия, преобразуемая в используемый вид энергии ГЭС мощностью более 30 МВт; энергия биомассы, используемая для получения тепла традиционными способами сжигания (дрова, торф и некоторые другие виды печного топлива); геотермальная энергия.</w:t>
      </w:r>
    </w:p>
    <w:p w14:paraId="397BC99C" w14:textId="77777777" w:rsidR="00D220DF" w:rsidRPr="0048157E" w:rsidRDefault="00D220DF" w:rsidP="00D220DF">
      <w:pPr>
        <w:ind w:firstLine="567"/>
        <w:jc w:val="both"/>
      </w:pPr>
      <w:r w:rsidRPr="0048157E">
        <w:t>-</w:t>
      </w:r>
      <w:r w:rsidRPr="0048157E">
        <w:tab/>
        <w:t>нетрадиционные (НВИЭ): солнечная, ветровая, энергия морских волн, течений, приливов и океана, гидравлическая энергия, преобразуемая в используемый вид энергии малыми и микроГЭС, энергия биомассы, не используемая для получения тепла традиционными методами, низкопотенциальная тепловая энергия и другие "новые" виды возобновляемой энергии.</w:t>
      </w:r>
    </w:p>
    <w:p w14:paraId="5CF24100" w14:textId="77777777" w:rsidR="00D220DF" w:rsidRPr="0048157E" w:rsidRDefault="00D220DF" w:rsidP="00D220DF">
      <w:pPr>
        <w:ind w:firstLine="567"/>
        <w:jc w:val="both"/>
      </w:pPr>
      <w:r w:rsidRPr="0048157E">
        <w:t>В соответствии с энергетической стратегией России на период до 2035 года: «Перспективной областью применения НВИЭ в России являются изолированные и удаленные энергорайоны, а также резервирование системы электроснабжения особо ответственных потребителей (повышенной категории надежности). Ввод новых генерирующих мощностей, функционирующих на основе НВИЭ, при условии их экономической эффективности».</w:t>
      </w:r>
    </w:p>
    <w:p w14:paraId="54B477AA" w14:textId="517BD46B" w:rsidR="00D220DF" w:rsidRPr="0048157E" w:rsidRDefault="00D220DF" w:rsidP="00D220DF">
      <w:pPr>
        <w:ind w:firstLine="567"/>
        <w:jc w:val="both"/>
      </w:pPr>
      <w:r w:rsidRPr="0048157E">
        <w:t xml:space="preserve">На территории </w:t>
      </w:r>
      <w:r w:rsidR="0048157E" w:rsidRPr="0048157E">
        <w:t>п. Радуга</w:t>
      </w:r>
      <w:r w:rsidRPr="0048157E">
        <w:t xml:space="preserve"> источники тепловой энергии с использованием возобновляемых источников энергии (ВИЭ) отсутствуют.</w:t>
      </w:r>
    </w:p>
    <w:p w14:paraId="2A5F865B" w14:textId="77777777" w:rsidR="00D220DF" w:rsidRPr="0048157E" w:rsidRDefault="00D220DF" w:rsidP="00D220DF">
      <w:pPr>
        <w:ind w:firstLine="567"/>
        <w:jc w:val="both"/>
      </w:pPr>
      <w:r w:rsidRPr="0048157E">
        <w:lastRenderedPageBreak/>
        <w:t>Ввод новых источников тепловой энергии централизованного теплоснабжения с использованием ВИЭ на перспективу нецелесообразно по следующим причинам:</w:t>
      </w:r>
    </w:p>
    <w:p w14:paraId="28846D1D" w14:textId="7EA15996" w:rsidR="00517869" w:rsidRPr="0048157E" w:rsidRDefault="00517869" w:rsidP="00517869">
      <w:pPr>
        <w:ind w:firstLine="567"/>
        <w:jc w:val="both"/>
      </w:pPr>
      <w:r w:rsidRPr="0048157E">
        <w:t>-</w:t>
      </w:r>
      <w:r w:rsidRPr="0048157E">
        <w:tab/>
        <w:t>Населенные пункты Мошковского</w:t>
      </w:r>
      <w:r w:rsidR="00E9463D" w:rsidRPr="0048157E">
        <w:t xml:space="preserve"> района Новосибирской области</w:t>
      </w:r>
      <w:r w:rsidRPr="0048157E">
        <w:t xml:space="preserve"> </w:t>
      </w:r>
      <w:r w:rsidR="00E9463D" w:rsidRPr="0048157E">
        <w:t xml:space="preserve">в настоящее время </w:t>
      </w:r>
      <w:r w:rsidRPr="0048157E">
        <w:t>активно газифицируются.</w:t>
      </w:r>
    </w:p>
    <w:p w14:paraId="2607F808" w14:textId="77777777" w:rsidR="00D220DF" w:rsidRPr="0048157E" w:rsidRDefault="00D220DF" w:rsidP="00D220DF">
      <w:pPr>
        <w:ind w:firstLine="567"/>
        <w:jc w:val="both"/>
      </w:pPr>
      <w:r w:rsidRPr="0048157E">
        <w:t>-</w:t>
      </w:r>
      <w:r w:rsidRPr="0048157E">
        <w:tab/>
        <w:t>Затраты на сооружение источников с использованием НВИЭ на один-два порядка выше по сравнению со строительством традиционной котельной.</w:t>
      </w:r>
    </w:p>
    <w:p w14:paraId="2C578612" w14:textId="77777777" w:rsidR="00523028" w:rsidRPr="0048157E" w:rsidRDefault="00523028" w:rsidP="009579FF">
      <w:pPr>
        <w:ind w:firstLine="567"/>
        <w:jc w:val="both"/>
      </w:pPr>
    </w:p>
    <w:p w14:paraId="34BF2001" w14:textId="77777777" w:rsidR="001961B6" w:rsidRPr="0048157E" w:rsidRDefault="001961B6" w:rsidP="009579FF">
      <w:pPr>
        <w:pStyle w:val="aff4"/>
        <w:spacing w:after="0"/>
      </w:pPr>
      <w:bookmarkStart w:id="286" w:name="_Toc131066220"/>
      <w:bookmarkStart w:id="287" w:name="sub_16314"/>
      <w:r w:rsidRPr="0048157E">
        <w:t>7.14 обоснование организации теплоснабжения в производственных зонах на территории поселения</w:t>
      </w:r>
      <w:bookmarkEnd w:id="286"/>
    </w:p>
    <w:p w14:paraId="551348DA" w14:textId="6FD28089" w:rsidR="003B5F2F" w:rsidRPr="0048157E" w:rsidRDefault="003B5F2F" w:rsidP="00BC4598">
      <w:pPr>
        <w:ind w:firstLine="567"/>
        <w:jc w:val="both"/>
      </w:pPr>
      <w:r w:rsidRPr="0048157E">
        <w:t>Подключение новых объектов производственного назначения к системе централиованного теплоснабжения данным проектом не предусмотрено.</w:t>
      </w:r>
    </w:p>
    <w:p w14:paraId="233B9A6F" w14:textId="77777777" w:rsidR="000879EA" w:rsidRPr="0048157E" w:rsidRDefault="000879EA" w:rsidP="009579FF">
      <w:pPr>
        <w:ind w:firstLine="567"/>
        <w:jc w:val="both"/>
      </w:pPr>
    </w:p>
    <w:p w14:paraId="40A06685" w14:textId="77777777" w:rsidR="001961B6" w:rsidRPr="0048157E" w:rsidRDefault="001961B6" w:rsidP="009579FF">
      <w:pPr>
        <w:pStyle w:val="aff4"/>
        <w:spacing w:after="0"/>
      </w:pPr>
      <w:bookmarkStart w:id="288" w:name="_Toc131066221"/>
      <w:bookmarkStart w:id="289" w:name="sub_16315"/>
      <w:bookmarkEnd w:id="287"/>
      <w:r w:rsidRPr="0048157E">
        <w:t>7.15  результаты расчетов радиуса эффективного теплоснабжения</w:t>
      </w:r>
      <w:bookmarkEnd w:id="288"/>
    </w:p>
    <w:bookmarkEnd w:id="289"/>
    <w:p w14:paraId="14D0EACE" w14:textId="77777777" w:rsidR="00D83DC5" w:rsidRPr="0048157E" w:rsidRDefault="00D83DC5" w:rsidP="00D83DC5">
      <w:pPr>
        <w:widowControl w:val="0"/>
        <w:autoSpaceDE w:val="0"/>
        <w:autoSpaceDN w:val="0"/>
        <w:adjustRightInd w:val="0"/>
        <w:ind w:firstLine="567"/>
        <w:jc w:val="both"/>
      </w:pPr>
      <w:r w:rsidRPr="0048157E">
        <w:t>В соответствии с пп. а) п.6 Требований к схемам теплоснабжения, радиус эффективного теплоснабжения, определяемый для зоны действия каждого источника тепловой энергии, должен позволять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w:t>
      </w:r>
    </w:p>
    <w:p w14:paraId="2DCC9104" w14:textId="77777777" w:rsidR="00D83DC5" w:rsidRPr="0048157E" w:rsidRDefault="00D83DC5" w:rsidP="00D83DC5">
      <w:pPr>
        <w:widowControl w:val="0"/>
        <w:autoSpaceDE w:val="0"/>
        <w:autoSpaceDN w:val="0"/>
        <w:adjustRightInd w:val="0"/>
        <w:ind w:firstLine="567"/>
        <w:jc w:val="both"/>
      </w:pPr>
      <w:r w:rsidRPr="0048157E">
        <w:t>С целью решения указанной задачи была рассмотрена методика определения радиуса эффективного теплоснабжения в соответствии с Методическими указаниями по разработке схем теплоснабжения утвержденными приказом Минэнерго России №212 от 05.03.2019 г.</w:t>
      </w:r>
    </w:p>
    <w:p w14:paraId="1BE4186D" w14:textId="4B5C0931" w:rsidR="00D83DC5" w:rsidRPr="0048157E" w:rsidRDefault="00D83DC5" w:rsidP="00D83DC5">
      <w:pPr>
        <w:widowControl w:val="0"/>
        <w:autoSpaceDE w:val="0"/>
        <w:autoSpaceDN w:val="0"/>
        <w:adjustRightInd w:val="0"/>
        <w:ind w:firstLine="567"/>
        <w:jc w:val="both"/>
      </w:pPr>
      <w:r w:rsidRPr="0048157E">
        <w:t>Произвести расчет радиуса эффективного теплоснабжения источника тепловой энергии не представляется возможным в связи с отсутствием информации об удельной стоимости материальной характеристики тепловой сети.</w:t>
      </w:r>
    </w:p>
    <w:p w14:paraId="6489E01E" w14:textId="77777777" w:rsidR="001961B6" w:rsidRPr="0048157E" w:rsidRDefault="001961B6" w:rsidP="00EC3E14">
      <w:pPr>
        <w:ind w:firstLine="567"/>
      </w:pPr>
    </w:p>
    <w:p w14:paraId="1867DD01" w14:textId="77777777" w:rsidR="001961B6" w:rsidRPr="0048157E" w:rsidRDefault="001961B6" w:rsidP="009579FF">
      <w:pPr>
        <w:pStyle w:val="aff2"/>
        <w:spacing w:before="0" w:after="0"/>
      </w:pPr>
      <w:bookmarkStart w:id="290" w:name="_Toc131066222"/>
      <w:r w:rsidRPr="0048157E">
        <w:t>Глава 8</w:t>
      </w:r>
      <w:r w:rsidR="000F6DC1" w:rsidRPr="0048157E">
        <w:t xml:space="preserve"> </w:t>
      </w:r>
      <w:r w:rsidRPr="0048157E">
        <w:t>"Предложения по строительству, реконструкции и (или) модернизации тепловых сетей"</w:t>
      </w:r>
      <w:bookmarkEnd w:id="290"/>
    </w:p>
    <w:p w14:paraId="63963DBD" w14:textId="77777777" w:rsidR="001961B6" w:rsidRPr="0048157E" w:rsidRDefault="001961B6" w:rsidP="009579FF">
      <w:pPr>
        <w:pStyle w:val="aff4"/>
        <w:spacing w:after="0"/>
      </w:pPr>
      <w:bookmarkStart w:id="291" w:name="_Toc131066223"/>
      <w:r w:rsidRPr="0048157E">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91"/>
    </w:p>
    <w:p w14:paraId="5EAD953B" w14:textId="77777777" w:rsidR="00BC4598" w:rsidRPr="0048157E" w:rsidRDefault="00BC4598" w:rsidP="00BC4598">
      <w:pPr>
        <w:ind w:firstLine="567"/>
        <w:jc w:val="both"/>
      </w:pPr>
      <w:r w:rsidRPr="0048157E">
        <w:t>Ввиду отсутствия дефицита тепловой мощности на источниках тепловой энергии, в перераспределении тепловой нагрузки из зон с дефицитом тепловой мощности в зоны с избытком тепловой мощности нет необходимости.</w:t>
      </w:r>
    </w:p>
    <w:p w14:paraId="15CB555A" w14:textId="77777777" w:rsidR="001C1A48" w:rsidRPr="0048157E" w:rsidRDefault="001C1A48" w:rsidP="009579FF">
      <w:pPr>
        <w:ind w:firstLine="567"/>
        <w:jc w:val="both"/>
      </w:pPr>
    </w:p>
    <w:p w14:paraId="3496216E" w14:textId="77777777" w:rsidR="001961B6" w:rsidRPr="0048157E" w:rsidRDefault="001961B6" w:rsidP="009579FF">
      <w:pPr>
        <w:pStyle w:val="aff4"/>
        <w:spacing w:after="0"/>
      </w:pPr>
      <w:bookmarkStart w:id="292" w:name="_Toc131066224"/>
      <w:bookmarkStart w:id="293" w:name="sub_1662"/>
      <w:r w:rsidRPr="0048157E">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292"/>
    </w:p>
    <w:p w14:paraId="52E2B517" w14:textId="77777777" w:rsidR="00BC4598" w:rsidRPr="0048157E" w:rsidRDefault="00BC4598" w:rsidP="00BC4598">
      <w:pPr>
        <w:ind w:firstLine="567"/>
        <w:jc w:val="both"/>
      </w:pPr>
      <w:r w:rsidRPr="0048157E">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требуется.</w:t>
      </w:r>
    </w:p>
    <w:p w14:paraId="7E8D5A97" w14:textId="77777777" w:rsidR="005408E8" w:rsidRPr="0048157E" w:rsidRDefault="005408E8" w:rsidP="009579FF">
      <w:pPr>
        <w:ind w:firstLine="567"/>
        <w:jc w:val="both"/>
      </w:pPr>
    </w:p>
    <w:p w14:paraId="0FD946B3" w14:textId="77777777" w:rsidR="001961B6" w:rsidRPr="0048157E" w:rsidRDefault="001961B6" w:rsidP="009579FF">
      <w:pPr>
        <w:pStyle w:val="aff4"/>
        <w:spacing w:after="0"/>
      </w:pPr>
      <w:bookmarkStart w:id="294" w:name="_Toc131066225"/>
      <w:bookmarkStart w:id="295" w:name="sub_1663"/>
      <w:bookmarkEnd w:id="293"/>
      <w:r w:rsidRPr="0048157E">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94"/>
    </w:p>
    <w:p w14:paraId="5DB1BD40" w14:textId="77777777" w:rsidR="00BC4598" w:rsidRPr="0048157E" w:rsidRDefault="00BC4598" w:rsidP="00BC4598">
      <w:pPr>
        <w:ind w:firstLine="567"/>
        <w:jc w:val="both"/>
      </w:pPr>
      <w:r w:rsidRPr="0048157E">
        <w:t>Строительство тепловых сетей, при наличии которых существует возможность поставок тепловой энергии потребителям от различных источников тепловой энергии, не планируется.</w:t>
      </w:r>
    </w:p>
    <w:p w14:paraId="1D79ED9D" w14:textId="77777777" w:rsidR="001C1A48" w:rsidRPr="0048157E" w:rsidRDefault="001C1A48" w:rsidP="009579FF">
      <w:pPr>
        <w:ind w:firstLine="567"/>
        <w:jc w:val="both"/>
      </w:pPr>
    </w:p>
    <w:p w14:paraId="699D566E" w14:textId="77777777" w:rsidR="001961B6" w:rsidRPr="0048157E" w:rsidRDefault="001961B6" w:rsidP="009579FF">
      <w:pPr>
        <w:pStyle w:val="aff4"/>
        <w:spacing w:after="0"/>
      </w:pPr>
      <w:bookmarkStart w:id="296" w:name="_Toc131066226"/>
      <w:bookmarkEnd w:id="295"/>
      <w:r w:rsidRPr="0048157E">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96"/>
    </w:p>
    <w:p w14:paraId="179A21E9" w14:textId="73BEE38C" w:rsidR="00BC4598" w:rsidRPr="0048157E" w:rsidRDefault="00BC4598" w:rsidP="00BC4598">
      <w:pPr>
        <w:ind w:firstLine="567"/>
        <w:jc w:val="both"/>
      </w:pPr>
      <w:r w:rsidRPr="0048157E">
        <w:t>Новое строительство или реконструкция тепловых сетей за счет перевода котельных в «пиковый» режим не планируется.</w:t>
      </w:r>
    </w:p>
    <w:p w14:paraId="5409B538" w14:textId="77777777" w:rsidR="001C1A48" w:rsidRPr="0048157E" w:rsidRDefault="001C1A48" w:rsidP="009579FF">
      <w:pPr>
        <w:ind w:firstLine="567"/>
        <w:jc w:val="both"/>
      </w:pPr>
    </w:p>
    <w:p w14:paraId="1379F778" w14:textId="77777777" w:rsidR="001961B6" w:rsidRPr="0048157E" w:rsidRDefault="001961B6" w:rsidP="009579FF">
      <w:pPr>
        <w:pStyle w:val="aff4"/>
        <w:spacing w:after="0"/>
      </w:pPr>
      <w:bookmarkStart w:id="297" w:name="_Toc131066227"/>
      <w:bookmarkStart w:id="298" w:name="sub_1665"/>
      <w:r w:rsidRPr="0048157E">
        <w:t>8.5 предложения по строительству тепловых сетей для обеспечения нормативной надежности теплоснабжения</w:t>
      </w:r>
      <w:bookmarkEnd w:id="297"/>
    </w:p>
    <w:p w14:paraId="4CDC474C" w14:textId="77777777" w:rsidR="00F71A5C" w:rsidRPr="0048157E" w:rsidRDefault="00F71A5C" w:rsidP="00F71A5C">
      <w:pPr>
        <w:ind w:firstLine="567"/>
        <w:jc w:val="both"/>
      </w:pPr>
      <w:r w:rsidRPr="0048157E">
        <w:t xml:space="preserve">Тепловые сети выполнены из стальных труб диаметром от 32 до 159 мм. Общая протяженность сетей отопления 2,4 км. в двухтрубном исчислении. Схема тепловых сетей тупиковая. </w:t>
      </w:r>
    </w:p>
    <w:p w14:paraId="39A80740" w14:textId="77777777" w:rsidR="00F71A5C" w:rsidRPr="0048157E" w:rsidRDefault="00F71A5C" w:rsidP="00F71A5C">
      <w:pPr>
        <w:ind w:firstLine="567"/>
        <w:jc w:val="both"/>
      </w:pPr>
      <w:r w:rsidRPr="0048157E">
        <w:t>Протяженность ветхих тепловых сетей, требующих проведения капитального ремонта 114 м в двухтрубном исчислении.</w:t>
      </w:r>
    </w:p>
    <w:p w14:paraId="7E2AF784" w14:textId="77777777" w:rsidR="00F71A5C" w:rsidRPr="0048157E" w:rsidRDefault="00F71A5C" w:rsidP="00F71A5C">
      <w:pPr>
        <w:ind w:firstLine="567"/>
        <w:jc w:val="both"/>
      </w:pPr>
      <w:r w:rsidRPr="0048157E">
        <w:t xml:space="preserve">Необходимо выполнить мероприятия по полной замене изношенных (ветхих) тепловых сетей путём прокладки новых сетей. </w:t>
      </w:r>
    </w:p>
    <w:p w14:paraId="516677EA" w14:textId="77777777" w:rsidR="00F71A5C" w:rsidRPr="0048157E" w:rsidRDefault="00F71A5C" w:rsidP="00F71A5C">
      <w:pPr>
        <w:ind w:firstLine="567"/>
        <w:jc w:val="both"/>
      </w:pPr>
      <w:r w:rsidRPr="0048157E">
        <w:t>Тепловые сети будут выполнены из стальных электросварных труб по ГОСТ 10704-91, труб стальных с тепловой изоляцией из ППУ по ГОСТ 30732-01. Прокладка тепловых сетей предусматривается подземной в монолитном железобетонном канале с гидроизоляцией на скользящих опорах по опорным бетонным подушкам.</w:t>
      </w:r>
    </w:p>
    <w:p w14:paraId="63133AAD" w14:textId="77777777" w:rsidR="00F71A5C" w:rsidRPr="0048157E" w:rsidRDefault="00F71A5C" w:rsidP="00F71A5C">
      <w:pPr>
        <w:ind w:firstLine="567"/>
        <w:jc w:val="both"/>
      </w:pPr>
      <w:r w:rsidRPr="0048157E">
        <w:t xml:space="preserve">Данные мероприятия обеспечат более высокий уровень герметичности, надежности и долговечности трубопроводов, снизят тепловые потери, снизят количество отказов, повысят срок службы трубопроводов отопления, сократят расходы на ремонт и техническое обслуживание, тем самым повысят качество теплоснабжения потребителей тепловой энергией.  </w:t>
      </w:r>
    </w:p>
    <w:p w14:paraId="0DA74258" w14:textId="41D2AF10" w:rsidR="008C3CD8" w:rsidRPr="0048157E" w:rsidRDefault="00F36EF3" w:rsidP="008C3CD8">
      <w:pPr>
        <w:widowControl w:val="0"/>
        <w:autoSpaceDE w:val="0"/>
        <w:autoSpaceDN w:val="0"/>
        <w:adjustRightInd w:val="0"/>
        <w:ind w:firstLine="540"/>
        <w:jc w:val="right"/>
      </w:pPr>
      <w:r w:rsidRPr="0048157E">
        <w:t>Таблица 8.5</w:t>
      </w:r>
      <w:r w:rsidR="008C3CD8" w:rsidRPr="0048157E">
        <w:t>. Предложения по реконструкции и (или) модернизации тепловых сетей</w:t>
      </w:r>
    </w:p>
    <w:tbl>
      <w:tblPr>
        <w:tblW w:w="8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76"/>
        <w:gridCol w:w="1185"/>
      </w:tblGrid>
      <w:tr w:rsidR="008C3CD8" w:rsidRPr="0048157E" w14:paraId="0B03BB13" w14:textId="77777777" w:rsidTr="008C254D">
        <w:trPr>
          <w:trHeight w:val="809"/>
          <w:jc w:val="center"/>
        </w:trPr>
        <w:tc>
          <w:tcPr>
            <w:tcW w:w="7076" w:type="dxa"/>
            <w:shd w:val="clear" w:color="auto" w:fill="FFFFFF"/>
            <w:vAlign w:val="center"/>
          </w:tcPr>
          <w:p w14:paraId="64A8DCEB" w14:textId="77777777" w:rsidR="008C3CD8" w:rsidRPr="0048157E" w:rsidRDefault="008C3CD8" w:rsidP="008C3CD8">
            <w:pPr>
              <w:jc w:val="center"/>
              <w:rPr>
                <w:b/>
                <w:sz w:val="22"/>
                <w:szCs w:val="22"/>
              </w:rPr>
            </w:pPr>
            <w:r w:rsidRPr="0048157E">
              <w:rPr>
                <w:b/>
                <w:color w:val="000000"/>
                <w:sz w:val="22"/>
                <w:szCs w:val="22"/>
              </w:rPr>
              <w:t>Наименование</w:t>
            </w:r>
          </w:p>
          <w:p w14:paraId="3D3010FE" w14:textId="77777777" w:rsidR="008C3CD8" w:rsidRPr="0048157E" w:rsidRDefault="008C3CD8" w:rsidP="008C3CD8">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7808B025" w14:textId="77777777" w:rsidR="008C3CD8" w:rsidRPr="0048157E" w:rsidRDefault="008C3CD8" w:rsidP="008C3CD8">
            <w:pPr>
              <w:jc w:val="center"/>
              <w:rPr>
                <w:b/>
                <w:sz w:val="22"/>
                <w:szCs w:val="22"/>
              </w:rPr>
            </w:pPr>
            <w:r w:rsidRPr="0048157E">
              <w:rPr>
                <w:b/>
                <w:color w:val="000000"/>
                <w:sz w:val="22"/>
                <w:szCs w:val="22"/>
              </w:rPr>
              <w:t>Сроки</w:t>
            </w:r>
          </w:p>
          <w:p w14:paraId="005A6D69" w14:textId="77777777" w:rsidR="008C3CD8" w:rsidRPr="0048157E" w:rsidRDefault="008C3CD8" w:rsidP="008C3CD8">
            <w:pPr>
              <w:jc w:val="center"/>
              <w:rPr>
                <w:b/>
                <w:sz w:val="22"/>
                <w:szCs w:val="22"/>
              </w:rPr>
            </w:pPr>
            <w:r w:rsidRPr="0048157E">
              <w:rPr>
                <w:b/>
                <w:color w:val="000000"/>
                <w:sz w:val="22"/>
                <w:szCs w:val="22"/>
              </w:rPr>
              <w:t>выпол</w:t>
            </w:r>
          </w:p>
          <w:p w14:paraId="28241343" w14:textId="77777777" w:rsidR="008C3CD8" w:rsidRPr="0048157E" w:rsidRDefault="008C3CD8" w:rsidP="008C3CD8">
            <w:pPr>
              <w:jc w:val="center"/>
              <w:rPr>
                <w:b/>
                <w:sz w:val="22"/>
                <w:szCs w:val="22"/>
              </w:rPr>
            </w:pPr>
            <w:r w:rsidRPr="0048157E">
              <w:rPr>
                <w:b/>
                <w:color w:val="000000"/>
                <w:sz w:val="22"/>
                <w:szCs w:val="22"/>
              </w:rPr>
              <w:t>нения</w:t>
            </w:r>
          </w:p>
        </w:tc>
      </w:tr>
      <w:tr w:rsidR="008C3CD8" w:rsidRPr="0048157E" w14:paraId="129E32EA" w14:textId="77777777" w:rsidTr="008C254D">
        <w:trPr>
          <w:trHeight w:val="20"/>
          <w:jc w:val="center"/>
        </w:trPr>
        <w:tc>
          <w:tcPr>
            <w:tcW w:w="7076" w:type="dxa"/>
            <w:shd w:val="clear" w:color="auto" w:fill="FFFFFF"/>
            <w:vAlign w:val="center"/>
          </w:tcPr>
          <w:p w14:paraId="292C7F93" w14:textId="08114F8B" w:rsidR="008C3CD8" w:rsidRPr="0048157E" w:rsidRDefault="008C3CD8" w:rsidP="008C3CD8">
            <w:pPr>
              <w:rPr>
                <w:color w:val="000000"/>
                <w:sz w:val="22"/>
                <w:szCs w:val="22"/>
              </w:rPr>
            </w:pPr>
            <w:r w:rsidRPr="0048157E">
              <w:rPr>
                <w:color w:val="000000"/>
                <w:sz w:val="22"/>
                <w:szCs w:val="22"/>
              </w:rPr>
              <w:t xml:space="preserve">Капитальный ремонт ветхих тепловых сетей протяженностью </w:t>
            </w:r>
            <w:r w:rsidRPr="0048157E">
              <w:t>114 м в двухтрубном исчислении</w:t>
            </w:r>
          </w:p>
        </w:tc>
        <w:tc>
          <w:tcPr>
            <w:tcW w:w="1185" w:type="dxa"/>
            <w:shd w:val="clear" w:color="auto" w:fill="FFFFFF"/>
            <w:vAlign w:val="center"/>
          </w:tcPr>
          <w:p w14:paraId="2B2702AB" w14:textId="77777777" w:rsidR="008C3CD8" w:rsidRPr="0048157E" w:rsidRDefault="008C3CD8" w:rsidP="008C3CD8">
            <w:pPr>
              <w:jc w:val="center"/>
              <w:rPr>
                <w:color w:val="000000"/>
                <w:sz w:val="22"/>
                <w:szCs w:val="22"/>
              </w:rPr>
            </w:pPr>
            <w:r w:rsidRPr="0048157E">
              <w:rPr>
                <w:color w:val="000000"/>
                <w:sz w:val="22"/>
                <w:szCs w:val="22"/>
              </w:rPr>
              <w:t>2023-2028гг.</w:t>
            </w:r>
          </w:p>
        </w:tc>
      </w:tr>
      <w:tr w:rsidR="008C3CD8" w:rsidRPr="0048157E" w14:paraId="61E56516" w14:textId="77777777" w:rsidTr="008C254D">
        <w:trPr>
          <w:trHeight w:val="20"/>
          <w:jc w:val="center"/>
        </w:trPr>
        <w:tc>
          <w:tcPr>
            <w:tcW w:w="7076" w:type="dxa"/>
            <w:shd w:val="clear" w:color="auto" w:fill="FFFFFF"/>
            <w:vAlign w:val="center"/>
          </w:tcPr>
          <w:p w14:paraId="2CC339EA" w14:textId="7301B281" w:rsidR="008C3CD8" w:rsidRPr="0048157E" w:rsidRDefault="008C3CD8" w:rsidP="00AD7FFB">
            <w:pPr>
              <w:rPr>
                <w:color w:val="000000"/>
                <w:sz w:val="22"/>
                <w:szCs w:val="22"/>
              </w:rPr>
            </w:pPr>
            <w:r w:rsidRPr="0048157E">
              <w:rPr>
                <w:color w:val="000000"/>
                <w:sz w:val="22"/>
                <w:szCs w:val="22"/>
              </w:rPr>
              <w:t xml:space="preserve">Замена участка трубопровода </w:t>
            </w:r>
            <w:r w:rsidR="00AD7FFB" w:rsidRPr="0048157E">
              <w:rPr>
                <w:sz w:val="22"/>
                <w:szCs w:val="22"/>
              </w:rPr>
              <w:t xml:space="preserve">ТК-2÷ТК-3 </w:t>
            </w:r>
            <w:r w:rsidRPr="0048157E">
              <w:rPr>
                <w:color w:val="000000"/>
                <w:sz w:val="22"/>
                <w:szCs w:val="22"/>
              </w:rPr>
              <w:t xml:space="preserve">с увеличением диаметра </w:t>
            </w:r>
            <w:r w:rsidR="00AD7FFB" w:rsidRPr="0048157E">
              <w:rPr>
                <w:color w:val="000000"/>
                <w:sz w:val="22"/>
                <w:szCs w:val="22"/>
              </w:rPr>
              <w:t xml:space="preserve">с </w:t>
            </w:r>
            <w:r w:rsidR="00AD7FFB" w:rsidRPr="0048157E">
              <w:rPr>
                <w:sz w:val="22"/>
                <w:szCs w:val="22"/>
                <w:lang w:val="en-US"/>
              </w:rPr>
              <w:t>D</w:t>
            </w:r>
            <w:r w:rsidR="00AD7FFB" w:rsidRPr="0048157E">
              <w:rPr>
                <w:sz w:val="22"/>
                <w:szCs w:val="22"/>
              </w:rPr>
              <w:t xml:space="preserve">у 100 на </w:t>
            </w:r>
            <w:r w:rsidR="00AD7FFB" w:rsidRPr="0048157E">
              <w:rPr>
                <w:sz w:val="22"/>
                <w:szCs w:val="22"/>
                <w:lang w:val="en-US"/>
              </w:rPr>
              <w:t>D</w:t>
            </w:r>
            <w:r w:rsidR="00AD7FFB" w:rsidRPr="0048157E">
              <w:rPr>
                <w:sz w:val="22"/>
                <w:szCs w:val="22"/>
              </w:rPr>
              <w:t>у 150</w:t>
            </w:r>
            <w:r w:rsidR="00AD7FFB" w:rsidRPr="0048157E">
              <w:rPr>
                <w:color w:val="000000"/>
                <w:sz w:val="22"/>
                <w:szCs w:val="22"/>
              </w:rPr>
              <w:t xml:space="preserve"> </w:t>
            </w:r>
            <w:r w:rsidRPr="0048157E">
              <w:rPr>
                <w:color w:val="000000"/>
                <w:sz w:val="22"/>
                <w:szCs w:val="22"/>
              </w:rPr>
              <w:t xml:space="preserve">протяженностью </w:t>
            </w:r>
            <w:r w:rsidR="00AD7FFB" w:rsidRPr="0048157E">
              <w:rPr>
                <w:color w:val="000000"/>
                <w:sz w:val="22"/>
                <w:szCs w:val="22"/>
              </w:rPr>
              <w:t>60</w:t>
            </w:r>
            <w:r w:rsidRPr="0048157E">
              <w:t xml:space="preserve"> м в двухтрубном исчислении</w:t>
            </w:r>
          </w:p>
        </w:tc>
        <w:tc>
          <w:tcPr>
            <w:tcW w:w="1185" w:type="dxa"/>
            <w:shd w:val="clear" w:color="auto" w:fill="FFFFFF"/>
            <w:vAlign w:val="center"/>
          </w:tcPr>
          <w:p w14:paraId="58918698" w14:textId="1858FFF3" w:rsidR="008C3CD8" w:rsidRPr="0048157E" w:rsidRDefault="00AD7FFB" w:rsidP="008C3CD8">
            <w:pPr>
              <w:jc w:val="center"/>
              <w:rPr>
                <w:color w:val="000000"/>
                <w:sz w:val="22"/>
                <w:szCs w:val="22"/>
              </w:rPr>
            </w:pPr>
            <w:r w:rsidRPr="0048157E">
              <w:rPr>
                <w:color w:val="000000"/>
                <w:sz w:val="22"/>
                <w:szCs w:val="22"/>
              </w:rPr>
              <w:t>2023-2028гг.</w:t>
            </w:r>
          </w:p>
        </w:tc>
      </w:tr>
      <w:tr w:rsidR="008C3CD8" w:rsidRPr="0048157E" w14:paraId="15580063" w14:textId="77777777" w:rsidTr="008C254D">
        <w:trPr>
          <w:trHeight w:val="20"/>
          <w:jc w:val="center"/>
        </w:trPr>
        <w:tc>
          <w:tcPr>
            <w:tcW w:w="7076" w:type="dxa"/>
            <w:shd w:val="clear" w:color="auto" w:fill="FFFFFF"/>
            <w:vAlign w:val="center"/>
          </w:tcPr>
          <w:p w14:paraId="0C6C9A83" w14:textId="21AEDF75" w:rsidR="008C3CD8" w:rsidRPr="0048157E" w:rsidRDefault="00AD7FFB" w:rsidP="008C3CD8">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ТК-3÷ТК-4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50</w:t>
            </w:r>
            <w:r w:rsidRPr="0048157E">
              <w:t xml:space="preserve"> м в двухтрубном исчислении</w:t>
            </w:r>
          </w:p>
        </w:tc>
        <w:tc>
          <w:tcPr>
            <w:tcW w:w="1185" w:type="dxa"/>
            <w:shd w:val="clear" w:color="auto" w:fill="FFFFFF"/>
            <w:vAlign w:val="center"/>
          </w:tcPr>
          <w:p w14:paraId="3D70396E" w14:textId="08FB4E2E" w:rsidR="008C3CD8" w:rsidRPr="0048157E" w:rsidRDefault="00AD7FFB" w:rsidP="008C3CD8">
            <w:pPr>
              <w:jc w:val="center"/>
              <w:rPr>
                <w:color w:val="000000"/>
                <w:sz w:val="22"/>
                <w:szCs w:val="22"/>
              </w:rPr>
            </w:pPr>
            <w:r w:rsidRPr="0048157E">
              <w:rPr>
                <w:color w:val="000000"/>
                <w:sz w:val="22"/>
                <w:szCs w:val="22"/>
              </w:rPr>
              <w:t>2023-2028гг.</w:t>
            </w:r>
          </w:p>
        </w:tc>
      </w:tr>
      <w:tr w:rsidR="00AD7FFB" w:rsidRPr="0048157E" w14:paraId="11CDA5F9" w14:textId="77777777" w:rsidTr="008C254D">
        <w:trPr>
          <w:trHeight w:val="20"/>
          <w:jc w:val="center"/>
        </w:trPr>
        <w:tc>
          <w:tcPr>
            <w:tcW w:w="7076" w:type="dxa"/>
            <w:shd w:val="clear" w:color="auto" w:fill="FFFFFF"/>
            <w:vAlign w:val="center"/>
          </w:tcPr>
          <w:p w14:paraId="4C069FC9" w14:textId="6CC4F6A3" w:rsidR="00AD7FFB" w:rsidRPr="0048157E" w:rsidRDefault="00AD7FFB" w:rsidP="008C3CD8">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ТК-4÷ТК-5 </w:t>
            </w:r>
            <w:r w:rsidRPr="0048157E">
              <w:rPr>
                <w:color w:val="000000"/>
                <w:sz w:val="22"/>
                <w:szCs w:val="22"/>
              </w:rPr>
              <w:t>с увеличением диаметра с Dу 100 на Dу 150 протяженностью 50</w:t>
            </w:r>
            <w:r w:rsidRPr="0048157E">
              <w:t xml:space="preserve"> м в двухтрубном исчислении</w:t>
            </w:r>
          </w:p>
        </w:tc>
        <w:tc>
          <w:tcPr>
            <w:tcW w:w="1185" w:type="dxa"/>
            <w:shd w:val="clear" w:color="auto" w:fill="FFFFFF"/>
            <w:vAlign w:val="center"/>
          </w:tcPr>
          <w:p w14:paraId="352CC6A6" w14:textId="5FF9BAE3" w:rsidR="00AD7FFB" w:rsidRPr="0048157E" w:rsidRDefault="00AD7FFB" w:rsidP="008C3CD8">
            <w:pPr>
              <w:jc w:val="center"/>
              <w:rPr>
                <w:color w:val="000000"/>
                <w:sz w:val="22"/>
                <w:szCs w:val="22"/>
              </w:rPr>
            </w:pPr>
            <w:r w:rsidRPr="0048157E">
              <w:rPr>
                <w:color w:val="000000"/>
                <w:sz w:val="22"/>
                <w:szCs w:val="22"/>
              </w:rPr>
              <w:t>2023-2028гг.</w:t>
            </w:r>
          </w:p>
        </w:tc>
      </w:tr>
      <w:tr w:rsidR="00AD7FFB" w:rsidRPr="0048157E" w14:paraId="4D685671" w14:textId="77777777" w:rsidTr="008C254D">
        <w:trPr>
          <w:trHeight w:val="20"/>
          <w:jc w:val="center"/>
        </w:trPr>
        <w:tc>
          <w:tcPr>
            <w:tcW w:w="7076" w:type="dxa"/>
            <w:shd w:val="clear" w:color="auto" w:fill="FFFFFF"/>
            <w:vAlign w:val="center"/>
          </w:tcPr>
          <w:p w14:paraId="196508DE" w14:textId="6CBD1273" w:rsidR="00AD7FFB" w:rsidRPr="0048157E" w:rsidRDefault="00AD7FFB" w:rsidP="00AD7FFB">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ТК-15÷ТК-17 </w:t>
            </w:r>
            <w:r w:rsidRPr="0048157E">
              <w:rPr>
                <w:color w:val="000000"/>
                <w:sz w:val="22"/>
                <w:szCs w:val="22"/>
              </w:rPr>
              <w:t>с увеличением диаметра с Dу 40 на Dу 50 протяженностью 29</w:t>
            </w:r>
            <w:r w:rsidRPr="0048157E">
              <w:t xml:space="preserve"> м в однотрубном исчислении</w:t>
            </w:r>
          </w:p>
        </w:tc>
        <w:tc>
          <w:tcPr>
            <w:tcW w:w="1185" w:type="dxa"/>
            <w:shd w:val="clear" w:color="auto" w:fill="FFFFFF"/>
            <w:vAlign w:val="center"/>
          </w:tcPr>
          <w:p w14:paraId="5411E418" w14:textId="73FB5AC4" w:rsidR="00AD7FFB" w:rsidRPr="0048157E" w:rsidRDefault="00AD7FFB" w:rsidP="008C3CD8">
            <w:pPr>
              <w:jc w:val="center"/>
              <w:rPr>
                <w:color w:val="000000"/>
                <w:sz w:val="22"/>
                <w:szCs w:val="22"/>
              </w:rPr>
            </w:pPr>
            <w:r w:rsidRPr="0048157E">
              <w:rPr>
                <w:color w:val="000000"/>
                <w:sz w:val="22"/>
                <w:szCs w:val="22"/>
              </w:rPr>
              <w:t>2023-2028гг.</w:t>
            </w:r>
          </w:p>
        </w:tc>
      </w:tr>
      <w:tr w:rsidR="00AD7FFB" w:rsidRPr="0048157E" w14:paraId="5397B38E" w14:textId="77777777" w:rsidTr="008C254D">
        <w:trPr>
          <w:trHeight w:val="20"/>
          <w:jc w:val="center"/>
        </w:trPr>
        <w:tc>
          <w:tcPr>
            <w:tcW w:w="7076" w:type="dxa"/>
            <w:shd w:val="clear" w:color="auto" w:fill="FFFFFF"/>
            <w:vAlign w:val="center"/>
          </w:tcPr>
          <w:p w14:paraId="6765BF61" w14:textId="427CC82D" w:rsidR="00AD7FFB" w:rsidRPr="0048157E" w:rsidRDefault="00AD7FFB" w:rsidP="00AD7FFB">
            <w:pPr>
              <w:rPr>
                <w:color w:val="000000"/>
                <w:sz w:val="22"/>
                <w:szCs w:val="22"/>
              </w:rPr>
            </w:pPr>
            <w:r w:rsidRPr="0048157E">
              <w:rPr>
                <w:color w:val="000000"/>
                <w:sz w:val="22"/>
                <w:szCs w:val="22"/>
              </w:rPr>
              <w:t xml:space="preserve">Замена участка трубопровода </w:t>
            </w:r>
            <w:r w:rsidRPr="0048157E">
              <w:rPr>
                <w:sz w:val="22"/>
                <w:szCs w:val="22"/>
              </w:rPr>
              <w:t>ТК-17 ÷ зд.Администрации</w:t>
            </w:r>
            <w:r w:rsidRPr="0048157E">
              <w:rPr>
                <w:color w:val="000000"/>
                <w:sz w:val="22"/>
                <w:szCs w:val="22"/>
              </w:rPr>
              <w:t xml:space="preserve"> с увеличением диаметра с Dу 32 на Dу 40 протяженностью 36</w:t>
            </w:r>
            <w:r w:rsidRPr="0048157E">
              <w:t xml:space="preserve"> м в однотрубном исчислении</w:t>
            </w:r>
          </w:p>
        </w:tc>
        <w:tc>
          <w:tcPr>
            <w:tcW w:w="1185" w:type="dxa"/>
            <w:shd w:val="clear" w:color="auto" w:fill="FFFFFF"/>
            <w:vAlign w:val="center"/>
          </w:tcPr>
          <w:p w14:paraId="456BCCAC" w14:textId="565B0FE2" w:rsidR="00AD7FFB" w:rsidRPr="0048157E" w:rsidRDefault="00AD7FFB" w:rsidP="008C3CD8">
            <w:pPr>
              <w:jc w:val="center"/>
              <w:rPr>
                <w:color w:val="000000"/>
                <w:sz w:val="22"/>
                <w:szCs w:val="22"/>
              </w:rPr>
            </w:pPr>
            <w:r w:rsidRPr="0048157E">
              <w:rPr>
                <w:color w:val="000000"/>
                <w:sz w:val="22"/>
                <w:szCs w:val="22"/>
              </w:rPr>
              <w:t>2023-2028гг.</w:t>
            </w:r>
          </w:p>
        </w:tc>
      </w:tr>
      <w:tr w:rsidR="00AD7FFB" w:rsidRPr="0048157E" w14:paraId="1DCD1980" w14:textId="77777777" w:rsidTr="008C254D">
        <w:trPr>
          <w:trHeight w:val="20"/>
          <w:jc w:val="center"/>
        </w:trPr>
        <w:tc>
          <w:tcPr>
            <w:tcW w:w="7076" w:type="dxa"/>
            <w:shd w:val="clear" w:color="auto" w:fill="FFFFFF"/>
            <w:vAlign w:val="center"/>
          </w:tcPr>
          <w:p w14:paraId="7DD03CF4" w14:textId="46B6C30E" w:rsidR="00AD7FFB" w:rsidRPr="0048157E" w:rsidRDefault="00AD7FFB" w:rsidP="008C3CD8">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Уз.1÷ Техн. Зд. № 2 </w:t>
            </w:r>
            <w:r w:rsidRPr="0048157E">
              <w:rPr>
                <w:color w:val="000000"/>
                <w:sz w:val="22"/>
                <w:szCs w:val="22"/>
              </w:rPr>
              <w:t xml:space="preserve">с увеличением диаметра с Dу </w:t>
            </w:r>
            <w:r w:rsidRPr="0048157E">
              <w:rPr>
                <w:sz w:val="22"/>
                <w:szCs w:val="22"/>
              </w:rPr>
              <w:t>89; 76</w:t>
            </w:r>
            <w:r w:rsidRPr="0048157E">
              <w:rPr>
                <w:color w:val="000000"/>
                <w:sz w:val="22"/>
                <w:szCs w:val="22"/>
              </w:rPr>
              <w:t xml:space="preserve"> на Dу 100 протяженностью 437</w:t>
            </w:r>
            <w:r w:rsidRPr="0048157E">
              <w:t xml:space="preserve"> м в двухтрубном исчислении</w:t>
            </w:r>
          </w:p>
        </w:tc>
        <w:tc>
          <w:tcPr>
            <w:tcW w:w="1185" w:type="dxa"/>
            <w:shd w:val="clear" w:color="auto" w:fill="FFFFFF"/>
            <w:vAlign w:val="center"/>
          </w:tcPr>
          <w:p w14:paraId="38BF4BD6" w14:textId="202F5964" w:rsidR="00AD7FFB" w:rsidRPr="0048157E" w:rsidRDefault="00AD7FFB" w:rsidP="008C3CD8">
            <w:pPr>
              <w:jc w:val="center"/>
              <w:rPr>
                <w:color w:val="000000"/>
                <w:sz w:val="22"/>
                <w:szCs w:val="22"/>
              </w:rPr>
            </w:pPr>
            <w:r w:rsidRPr="0048157E">
              <w:rPr>
                <w:color w:val="000000"/>
                <w:sz w:val="22"/>
                <w:szCs w:val="22"/>
              </w:rPr>
              <w:t>2023-2028гг.</w:t>
            </w:r>
          </w:p>
        </w:tc>
      </w:tr>
      <w:tr w:rsidR="00AD7FFB" w:rsidRPr="0048157E" w14:paraId="594B0A47" w14:textId="77777777" w:rsidTr="008C254D">
        <w:trPr>
          <w:trHeight w:val="20"/>
          <w:jc w:val="center"/>
        </w:trPr>
        <w:tc>
          <w:tcPr>
            <w:tcW w:w="7076" w:type="dxa"/>
            <w:shd w:val="clear" w:color="auto" w:fill="FFFFFF"/>
            <w:vAlign w:val="center"/>
          </w:tcPr>
          <w:p w14:paraId="60580549" w14:textId="611843F9" w:rsidR="00AD7FFB" w:rsidRPr="0048157E" w:rsidRDefault="00AD7FFB" w:rsidP="008C3CD8">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ТК-2÷ТК-19 </w:t>
            </w:r>
            <w:r w:rsidRPr="0048157E">
              <w:rPr>
                <w:color w:val="000000"/>
                <w:sz w:val="22"/>
                <w:szCs w:val="22"/>
              </w:rPr>
              <w:t>с увеличением диаметра с Dу 100 на Dу 150 протяженностью 164</w:t>
            </w:r>
            <w:r w:rsidRPr="0048157E">
              <w:t xml:space="preserve"> м в двухтрубном исчислении</w:t>
            </w:r>
          </w:p>
        </w:tc>
        <w:tc>
          <w:tcPr>
            <w:tcW w:w="1185" w:type="dxa"/>
            <w:shd w:val="clear" w:color="auto" w:fill="FFFFFF"/>
            <w:vAlign w:val="center"/>
          </w:tcPr>
          <w:p w14:paraId="2BCFADCB" w14:textId="0563D709" w:rsidR="00AD7FFB" w:rsidRPr="0048157E" w:rsidRDefault="00AD7FFB" w:rsidP="008C3CD8">
            <w:pPr>
              <w:jc w:val="center"/>
              <w:rPr>
                <w:color w:val="000000"/>
                <w:sz w:val="22"/>
                <w:szCs w:val="22"/>
              </w:rPr>
            </w:pPr>
            <w:r w:rsidRPr="0048157E">
              <w:rPr>
                <w:color w:val="000000"/>
                <w:sz w:val="22"/>
                <w:szCs w:val="22"/>
              </w:rPr>
              <w:t>2023-2028гг.</w:t>
            </w:r>
          </w:p>
        </w:tc>
      </w:tr>
    </w:tbl>
    <w:p w14:paraId="35A475FF" w14:textId="76FBF680" w:rsidR="008C3CD8" w:rsidRPr="0048157E" w:rsidRDefault="00F0707B" w:rsidP="00F71A5C">
      <w:pPr>
        <w:ind w:firstLine="567"/>
        <w:jc w:val="both"/>
      </w:pPr>
      <w:r w:rsidRPr="0048157E">
        <w:t xml:space="preserve">Увеличение диаметра существующих трубопроводов определено на основании гидравлического расчета. </w:t>
      </w:r>
      <w:r w:rsidR="00AD7FFB" w:rsidRPr="0048157E">
        <w:t>Ре</w:t>
      </w:r>
      <w:r w:rsidRPr="0048157E">
        <w:t>з</w:t>
      </w:r>
      <w:r w:rsidR="00AD7FFB" w:rsidRPr="0048157E">
        <w:t>ультаты расчета ука</w:t>
      </w:r>
      <w:r w:rsidRPr="0048157E">
        <w:t>з</w:t>
      </w:r>
      <w:r w:rsidR="00AD7FFB" w:rsidRPr="0048157E">
        <w:t>аны в таблице 8.5.1.</w:t>
      </w:r>
    </w:p>
    <w:p w14:paraId="07558710" w14:textId="16E7212F" w:rsidR="008B461D" w:rsidRPr="0048157E" w:rsidRDefault="00AE1B08" w:rsidP="009579FF">
      <w:pPr>
        <w:ind w:firstLine="567"/>
        <w:jc w:val="both"/>
      </w:pPr>
      <w:r w:rsidRPr="0048157E">
        <w:t>Таблица 8.5.1</w:t>
      </w:r>
    </w:p>
    <w:tbl>
      <w:tblPr>
        <w:tblStyle w:val="60"/>
        <w:tblW w:w="0" w:type="auto"/>
        <w:jc w:val="center"/>
        <w:tblLook w:val="04A0" w:firstRow="1" w:lastRow="0" w:firstColumn="1" w:lastColumn="0" w:noHBand="0" w:noVBand="1"/>
      </w:tblPr>
      <w:tblGrid>
        <w:gridCol w:w="548"/>
        <w:gridCol w:w="3133"/>
        <w:gridCol w:w="907"/>
        <w:gridCol w:w="1375"/>
        <w:gridCol w:w="988"/>
        <w:gridCol w:w="1129"/>
        <w:gridCol w:w="1265"/>
      </w:tblGrid>
      <w:tr w:rsidR="00AE1B08" w:rsidRPr="0048157E" w14:paraId="6EDD4921" w14:textId="77777777" w:rsidTr="008C3CD8">
        <w:trPr>
          <w:jc w:val="center"/>
        </w:trPr>
        <w:tc>
          <w:tcPr>
            <w:tcW w:w="548" w:type="dxa"/>
            <w:vAlign w:val="center"/>
          </w:tcPr>
          <w:p w14:paraId="6DD7D1A7"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 п/п</w:t>
            </w:r>
          </w:p>
        </w:tc>
        <w:tc>
          <w:tcPr>
            <w:tcW w:w="3133" w:type="dxa"/>
            <w:vAlign w:val="center"/>
          </w:tcPr>
          <w:p w14:paraId="0B92F3A6"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Наименование участка</w:t>
            </w:r>
          </w:p>
        </w:tc>
        <w:tc>
          <w:tcPr>
            <w:tcW w:w="907" w:type="dxa"/>
            <w:vAlign w:val="center"/>
          </w:tcPr>
          <w:p w14:paraId="1F99E41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lang w:val="en-US"/>
              </w:rPr>
              <w:t>D</w:t>
            </w:r>
            <w:r w:rsidRPr="0048157E">
              <w:rPr>
                <w:rFonts w:ascii="Times New Roman" w:hAnsi="Times New Roman"/>
                <w:sz w:val="22"/>
                <w:szCs w:val="22"/>
              </w:rPr>
              <w:t>у сущ., мм</w:t>
            </w:r>
          </w:p>
        </w:tc>
        <w:tc>
          <w:tcPr>
            <w:tcW w:w="1375" w:type="dxa"/>
            <w:vAlign w:val="center"/>
          </w:tcPr>
          <w:p w14:paraId="6DCF6C4A"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Гидравлич. потери на участке, м</w:t>
            </w:r>
          </w:p>
        </w:tc>
        <w:tc>
          <w:tcPr>
            <w:tcW w:w="988" w:type="dxa"/>
            <w:vAlign w:val="center"/>
          </w:tcPr>
          <w:p w14:paraId="497A465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lang w:val="en-US"/>
              </w:rPr>
              <w:t>D</w:t>
            </w:r>
            <w:r w:rsidRPr="0048157E">
              <w:rPr>
                <w:rFonts w:ascii="Times New Roman" w:hAnsi="Times New Roman"/>
                <w:sz w:val="22"/>
                <w:szCs w:val="22"/>
              </w:rPr>
              <w:t>у, новый, мм</w:t>
            </w:r>
          </w:p>
        </w:tc>
        <w:tc>
          <w:tcPr>
            <w:tcW w:w="1129" w:type="dxa"/>
            <w:vAlign w:val="center"/>
          </w:tcPr>
          <w:p w14:paraId="72E99AB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Длина участка, м</w:t>
            </w:r>
          </w:p>
        </w:tc>
        <w:tc>
          <w:tcPr>
            <w:tcW w:w="1265" w:type="dxa"/>
            <w:vAlign w:val="center"/>
          </w:tcPr>
          <w:p w14:paraId="06E1959C"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Примеча-</w:t>
            </w:r>
          </w:p>
          <w:p w14:paraId="17353274"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ние</w:t>
            </w:r>
          </w:p>
        </w:tc>
      </w:tr>
      <w:tr w:rsidR="00AE1B08" w:rsidRPr="0048157E" w14:paraId="25F5D746" w14:textId="77777777" w:rsidTr="008C3CD8">
        <w:trPr>
          <w:jc w:val="center"/>
        </w:trPr>
        <w:tc>
          <w:tcPr>
            <w:tcW w:w="548" w:type="dxa"/>
            <w:vAlign w:val="center"/>
          </w:tcPr>
          <w:p w14:paraId="3A4B71A6"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w:t>
            </w:r>
          </w:p>
        </w:tc>
        <w:tc>
          <w:tcPr>
            <w:tcW w:w="3133" w:type="dxa"/>
            <w:vAlign w:val="center"/>
          </w:tcPr>
          <w:p w14:paraId="7B53AE1D"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ТК-2÷ТК-3</w:t>
            </w:r>
          </w:p>
        </w:tc>
        <w:tc>
          <w:tcPr>
            <w:tcW w:w="907" w:type="dxa"/>
            <w:vAlign w:val="center"/>
          </w:tcPr>
          <w:p w14:paraId="544B934F"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725F1271"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27,0</w:t>
            </w:r>
          </w:p>
        </w:tc>
        <w:tc>
          <w:tcPr>
            <w:tcW w:w="988" w:type="dxa"/>
            <w:vAlign w:val="center"/>
          </w:tcPr>
          <w:p w14:paraId="4453639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4E20C9A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60</w:t>
            </w:r>
          </w:p>
        </w:tc>
        <w:tc>
          <w:tcPr>
            <w:tcW w:w="1265" w:type="dxa"/>
            <w:vAlign w:val="center"/>
          </w:tcPr>
          <w:p w14:paraId="5AE53382" w14:textId="77777777" w:rsidR="00AE1B08" w:rsidRPr="0048157E" w:rsidRDefault="00AE1B08" w:rsidP="008C3CD8">
            <w:pPr>
              <w:jc w:val="center"/>
              <w:rPr>
                <w:rFonts w:ascii="Times New Roman" w:hAnsi="Times New Roman"/>
                <w:sz w:val="22"/>
                <w:szCs w:val="22"/>
              </w:rPr>
            </w:pPr>
          </w:p>
        </w:tc>
      </w:tr>
      <w:tr w:rsidR="00AE1B08" w:rsidRPr="0048157E" w14:paraId="70941BE4" w14:textId="77777777" w:rsidTr="008C3CD8">
        <w:trPr>
          <w:jc w:val="center"/>
        </w:trPr>
        <w:tc>
          <w:tcPr>
            <w:tcW w:w="548" w:type="dxa"/>
            <w:vAlign w:val="center"/>
          </w:tcPr>
          <w:p w14:paraId="6350521F"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2</w:t>
            </w:r>
          </w:p>
        </w:tc>
        <w:tc>
          <w:tcPr>
            <w:tcW w:w="3133" w:type="dxa"/>
            <w:vAlign w:val="center"/>
          </w:tcPr>
          <w:p w14:paraId="1B6B6A3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ТК-3÷ТК-4</w:t>
            </w:r>
          </w:p>
        </w:tc>
        <w:tc>
          <w:tcPr>
            <w:tcW w:w="907" w:type="dxa"/>
            <w:vAlign w:val="center"/>
          </w:tcPr>
          <w:p w14:paraId="02D6C2F6"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0401F7F7"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22,0</w:t>
            </w:r>
          </w:p>
        </w:tc>
        <w:tc>
          <w:tcPr>
            <w:tcW w:w="988" w:type="dxa"/>
            <w:vAlign w:val="center"/>
          </w:tcPr>
          <w:p w14:paraId="5A9272BB"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3F486305"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50</w:t>
            </w:r>
          </w:p>
        </w:tc>
        <w:tc>
          <w:tcPr>
            <w:tcW w:w="1265" w:type="dxa"/>
            <w:vAlign w:val="center"/>
          </w:tcPr>
          <w:p w14:paraId="570B8903" w14:textId="77777777" w:rsidR="00AE1B08" w:rsidRPr="0048157E" w:rsidRDefault="00AE1B08" w:rsidP="008C3CD8">
            <w:pPr>
              <w:jc w:val="center"/>
              <w:rPr>
                <w:rFonts w:ascii="Times New Roman" w:hAnsi="Times New Roman"/>
                <w:sz w:val="22"/>
                <w:szCs w:val="22"/>
              </w:rPr>
            </w:pPr>
          </w:p>
        </w:tc>
      </w:tr>
      <w:tr w:rsidR="00AE1B08" w:rsidRPr="0048157E" w14:paraId="2580688F" w14:textId="77777777" w:rsidTr="008C3CD8">
        <w:trPr>
          <w:jc w:val="center"/>
        </w:trPr>
        <w:tc>
          <w:tcPr>
            <w:tcW w:w="548" w:type="dxa"/>
            <w:vAlign w:val="center"/>
          </w:tcPr>
          <w:p w14:paraId="7CFEF7EE"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3</w:t>
            </w:r>
          </w:p>
        </w:tc>
        <w:tc>
          <w:tcPr>
            <w:tcW w:w="3133" w:type="dxa"/>
            <w:vAlign w:val="center"/>
          </w:tcPr>
          <w:p w14:paraId="5C7A5A46"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ТК-4÷ТК-5</w:t>
            </w:r>
          </w:p>
        </w:tc>
        <w:tc>
          <w:tcPr>
            <w:tcW w:w="907" w:type="dxa"/>
            <w:vAlign w:val="center"/>
          </w:tcPr>
          <w:p w14:paraId="5CE6102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0106E1D8"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18,7</w:t>
            </w:r>
          </w:p>
        </w:tc>
        <w:tc>
          <w:tcPr>
            <w:tcW w:w="988" w:type="dxa"/>
            <w:vAlign w:val="center"/>
          </w:tcPr>
          <w:p w14:paraId="0012D2FF"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6D35249A"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50</w:t>
            </w:r>
          </w:p>
        </w:tc>
        <w:tc>
          <w:tcPr>
            <w:tcW w:w="1265" w:type="dxa"/>
            <w:vAlign w:val="center"/>
          </w:tcPr>
          <w:p w14:paraId="2ACA147A" w14:textId="77777777" w:rsidR="00AE1B08" w:rsidRPr="0048157E" w:rsidRDefault="00AE1B08" w:rsidP="008C3CD8">
            <w:pPr>
              <w:jc w:val="center"/>
              <w:rPr>
                <w:rFonts w:ascii="Times New Roman" w:hAnsi="Times New Roman"/>
                <w:sz w:val="22"/>
                <w:szCs w:val="22"/>
              </w:rPr>
            </w:pPr>
          </w:p>
        </w:tc>
      </w:tr>
      <w:tr w:rsidR="00AE1B08" w:rsidRPr="0048157E" w14:paraId="526E0FD5" w14:textId="77777777" w:rsidTr="008C3CD8">
        <w:trPr>
          <w:jc w:val="center"/>
        </w:trPr>
        <w:tc>
          <w:tcPr>
            <w:tcW w:w="548" w:type="dxa"/>
            <w:vAlign w:val="center"/>
          </w:tcPr>
          <w:p w14:paraId="4A38006D"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4</w:t>
            </w:r>
          </w:p>
        </w:tc>
        <w:tc>
          <w:tcPr>
            <w:tcW w:w="3133" w:type="dxa"/>
            <w:vAlign w:val="center"/>
          </w:tcPr>
          <w:p w14:paraId="61754491"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ТК-15÷ТК-17</w:t>
            </w:r>
          </w:p>
        </w:tc>
        <w:tc>
          <w:tcPr>
            <w:tcW w:w="907" w:type="dxa"/>
            <w:vAlign w:val="center"/>
          </w:tcPr>
          <w:p w14:paraId="6AD448E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40</w:t>
            </w:r>
          </w:p>
        </w:tc>
        <w:tc>
          <w:tcPr>
            <w:tcW w:w="1375" w:type="dxa"/>
            <w:vAlign w:val="center"/>
          </w:tcPr>
          <w:p w14:paraId="6CFD20FA"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2,6</w:t>
            </w:r>
          </w:p>
        </w:tc>
        <w:tc>
          <w:tcPr>
            <w:tcW w:w="988" w:type="dxa"/>
            <w:vAlign w:val="center"/>
          </w:tcPr>
          <w:p w14:paraId="45E7020B"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50</w:t>
            </w:r>
          </w:p>
        </w:tc>
        <w:tc>
          <w:tcPr>
            <w:tcW w:w="1129" w:type="dxa"/>
            <w:vAlign w:val="center"/>
          </w:tcPr>
          <w:p w14:paraId="4A46372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29</w:t>
            </w:r>
          </w:p>
        </w:tc>
        <w:tc>
          <w:tcPr>
            <w:tcW w:w="1265" w:type="dxa"/>
            <w:vAlign w:val="center"/>
          </w:tcPr>
          <w:p w14:paraId="02BE1D1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Обр. тр-д</w:t>
            </w:r>
          </w:p>
        </w:tc>
      </w:tr>
      <w:tr w:rsidR="00AE1B08" w:rsidRPr="0048157E" w14:paraId="52577AB2" w14:textId="77777777" w:rsidTr="008C3CD8">
        <w:trPr>
          <w:jc w:val="center"/>
        </w:trPr>
        <w:tc>
          <w:tcPr>
            <w:tcW w:w="548" w:type="dxa"/>
            <w:vAlign w:val="center"/>
          </w:tcPr>
          <w:p w14:paraId="6362457B"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5</w:t>
            </w:r>
          </w:p>
        </w:tc>
        <w:tc>
          <w:tcPr>
            <w:tcW w:w="3133" w:type="dxa"/>
            <w:vAlign w:val="center"/>
          </w:tcPr>
          <w:p w14:paraId="4C106E21"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ТК-17 ÷ зд.Администрации</w:t>
            </w:r>
          </w:p>
        </w:tc>
        <w:tc>
          <w:tcPr>
            <w:tcW w:w="907" w:type="dxa"/>
            <w:vAlign w:val="center"/>
          </w:tcPr>
          <w:p w14:paraId="2D5DB7CA"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32</w:t>
            </w:r>
          </w:p>
        </w:tc>
        <w:tc>
          <w:tcPr>
            <w:tcW w:w="1375" w:type="dxa"/>
            <w:vAlign w:val="center"/>
          </w:tcPr>
          <w:p w14:paraId="7F60850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3,7</w:t>
            </w:r>
          </w:p>
        </w:tc>
        <w:tc>
          <w:tcPr>
            <w:tcW w:w="988" w:type="dxa"/>
            <w:vAlign w:val="center"/>
          </w:tcPr>
          <w:p w14:paraId="34DBD2FB"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40</w:t>
            </w:r>
          </w:p>
        </w:tc>
        <w:tc>
          <w:tcPr>
            <w:tcW w:w="1129" w:type="dxa"/>
            <w:vAlign w:val="center"/>
          </w:tcPr>
          <w:p w14:paraId="7039A9A4"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36</w:t>
            </w:r>
          </w:p>
        </w:tc>
        <w:tc>
          <w:tcPr>
            <w:tcW w:w="1265" w:type="dxa"/>
            <w:vAlign w:val="center"/>
          </w:tcPr>
          <w:p w14:paraId="6F2DFD3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Обр. тр-д</w:t>
            </w:r>
          </w:p>
        </w:tc>
      </w:tr>
      <w:tr w:rsidR="00AE1B08" w:rsidRPr="0048157E" w14:paraId="1A09EE62" w14:textId="77777777" w:rsidTr="008C3CD8">
        <w:trPr>
          <w:jc w:val="center"/>
        </w:trPr>
        <w:tc>
          <w:tcPr>
            <w:tcW w:w="548" w:type="dxa"/>
            <w:vAlign w:val="center"/>
          </w:tcPr>
          <w:p w14:paraId="010AF18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6</w:t>
            </w:r>
          </w:p>
        </w:tc>
        <w:tc>
          <w:tcPr>
            <w:tcW w:w="3133" w:type="dxa"/>
            <w:vAlign w:val="center"/>
          </w:tcPr>
          <w:p w14:paraId="1BE0B358"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Уз.1÷ Техн. Зд. № 2</w:t>
            </w:r>
          </w:p>
        </w:tc>
        <w:tc>
          <w:tcPr>
            <w:tcW w:w="907" w:type="dxa"/>
            <w:vAlign w:val="center"/>
          </w:tcPr>
          <w:p w14:paraId="164CEEA5"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89; 76</w:t>
            </w:r>
          </w:p>
        </w:tc>
        <w:tc>
          <w:tcPr>
            <w:tcW w:w="1375" w:type="dxa"/>
            <w:vAlign w:val="center"/>
          </w:tcPr>
          <w:p w14:paraId="206BED59"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47,6</w:t>
            </w:r>
          </w:p>
        </w:tc>
        <w:tc>
          <w:tcPr>
            <w:tcW w:w="988" w:type="dxa"/>
            <w:vAlign w:val="center"/>
          </w:tcPr>
          <w:p w14:paraId="677D3068"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100</w:t>
            </w:r>
          </w:p>
        </w:tc>
        <w:tc>
          <w:tcPr>
            <w:tcW w:w="1129" w:type="dxa"/>
            <w:vAlign w:val="center"/>
          </w:tcPr>
          <w:p w14:paraId="48B6E966"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437</w:t>
            </w:r>
          </w:p>
        </w:tc>
        <w:tc>
          <w:tcPr>
            <w:tcW w:w="1265" w:type="dxa"/>
            <w:vAlign w:val="center"/>
          </w:tcPr>
          <w:p w14:paraId="2C24C798" w14:textId="77777777" w:rsidR="00AE1B08" w:rsidRPr="0048157E" w:rsidRDefault="00AE1B08" w:rsidP="008C3CD8">
            <w:pPr>
              <w:jc w:val="center"/>
              <w:rPr>
                <w:rFonts w:ascii="Times New Roman" w:hAnsi="Times New Roman"/>
                <w:sz w:val="22"/>
                <w:szCs w:val="22"/>
              </w:rPr>
            </w:pPr>
          </w:p>
        </w:tc>
      </w:tr>
      <w:tr w:rsidR="00AE1B08" w:rsidRPr="0048157E" w14:paraId="02EBB598" w14:textId="77777777" w:rsidTr="008C3CD8">
        <w:trPr>
          <w:jc w:val="center"/>
        </w:trPr>
        <w:tc>
          <w:tcPr>
            <w:tcW w:w="548" w:type="dxa"/>
            <w:vAlign w:val="center"/>
          </w:tcPr>
          <w:p w14:paraId="0A0AE91E"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7</w:t>
            </w:r>
          </w:p>
        </w:tc>
        <w:tc>
          <w:tcPr>
            <w:tcW w:w="3133" w:type="dxa"/>
            <w:vAlign w:val="center"/>
          </w:tcPr>
          <w:p w14:paraId="5F9DCA4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ТК-2÷ТК-19</w:t>
            </w:r>
          </w:p>
        </w:tc>
        <w:tc>
          <w:tcPr>
            <w:tcW w:w="907" w:type="dxa"/>
            <w:vAlign w:val="center"/>
          </w:tcPr>
          <w:p w14:paraId="4365462E"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100</w:t>
            </w:r>
          </w:p>
        </w:tc>
        <w:tc>
          <w:tcPr>
            <w:tcW w:w="1375" w:type="dxa"/>
            <w:vAlign w:val="center"/>
          </w:tcPr>
          <w:p w14:paraId="1F422463"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13,3</w:t>
            </w:r>
          </w:p>
        </w:tc>
        <w:tc>
          <w:tcPr>
            <w:tcW w:w="988" w:type="dxa"/>
            <w:vAlign w:val="center"/>
          </w:tcPr>
          <w:p w14:paraId="477A9CFE"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150</w:t>
            </w:r>
          </w:p>
        </w:tc>
        <w:tc>
          <w:tcPr>
            <w:tcW w:w="1129" w:type="dxa"/>
            <w:vAlign w:val="center"/>
          </w:tcPr>
          <w:p w14:paraId="45E58A80" w14:textId="77777777" w:rsidR="00AE1B08" w:rsidRPr="0048157E" w:rsidRDefault="00AE1B08" w:rsidP="008C3CD8">
            <w:pPr>
              <w:jc w:val="center"/>
              <w:rPr>
                <w:rFonts w:ascii="Times New Roman" w:hAnsi="Times New Roman"/>
                <w:sz w:val="22"/>
                <w:szCs w:val="22"/>
              </w:rPr>
            </w:pPr>
            <w:r w:rsidRPr="0048157E">
              <w:rPr>
                <w:rFonts w:ascii="Times New Roman" w:hAnsi="Times New Roman"/>
                <w:sz w:val="22"/>
                <w:szCs w:val="22"/>
              </w:rPr>
              <w:t>164</w:t>
            </w:r>
          </w:p>
        </w:tc>
        <w:tc>
          <w:tcPr>
            <w:tcW w:w="1265" w:type="dxa"/>
            <w:vAlign w:val="center"/>
          </w:tcPr>
          <w:p w14:paraId="11FF1C41" w14:textId="77777777" w:rsidR="00AE1B08" w:rsidRPr="0048157E" w:rsidRDefault="00AE1B08" w:rsidP="008C3CD8">
            <w:pPr>
              <w:jc w:val="center"/>
              <w:rPr>
                <w:rFonts w:ascii="Times New Roman" w:hAnsi="Times New Roman"/>
                <w:sz w:val="22"/>
                <w:szCs w:val="22"/>
              </w:rPr>
            </w:pPr>
          </w:p>
        </w:tc>
      </w:tr>
    </w:tbl>
    <w:p w14:paraId="3120A4D2" w14:textId="77777777" w:rsidR="00AE1B08" w:rsidRPr="0048157E" w:rsidRDefault="00AE1B08" w:rsidP="009579FF">
      <w:pPr>
        <w:ind w:firstLine="567"/>
        <w:jc w:val="both"/>
      </w:pPr>
    </w:p>
    <w:p w14:paraId="22C0010A" w14:textId="77777777" w:rsidR="001961B6" w:rsidRPr="0048157E" w:rsidRDefault="001961B6" w:rsidP="009579FF">
      <w:pPr>
        <w:pStyle w:val="aff4"/>
        <w:spacing w:after="0"/>
      </w:pPr>
      <w:bookmarkStart w:id="299" w:name="_Toc131066228"/>
      <w:bookmarkEnd w:id="298"/>
      <w:r w:rsidRPr="0048157E">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99"/>
    </w:p>
    <w:p w14:paraId="5AB85398" w14:textId="77777777" w:rsidR="00BC4598" w:rsidRPr="0048157E" w:rsidRDefault="00BC4598" w:rsidP="00BC4598">
      <w:pPr>
        <w:ind w:firstLine="567"/>
        <w:jc w:val="both"/>
      </w:pPr>
      <w:r w:rsidRPr="0048157E">
        <w:t>Реконструкция тепловых сетей для обеспечения перспективных приростов тепловой нагрузки не требуется.</w:t>
      </w:r>
    </w:p>
    <w:p w14:paraId="3AF4AAA2" w14:textId="77777777" w:rsidR="001C1A48" w:rsidRPr="0048157E" w:rsidRDefault="001C1A48" w:rsidP="009579FF">
      <w:pPr>
        <w:ind w:firstLine="567"/>
        <w:jc w:val="both"/>
      </w:pPr>
    </w:p>
    <w:p w14:paraId="5742E610" w14:textId="77777777" w:rsidR="001961B6" w:rsidRPr="0048157E" w:rsidRDefault="001961B6" w:rsidP="009579FF">
      <w:pPr>
        <w:pStyle w:val="aff4"/>
        <w:spacing w:after="0"/>
      </w:pPr>
      <w:bookmarkStart w:id="300" w:name="_Toc131066229"/>
      <w:r w:rsidRPr="0048157E">
        <w:t>8.7 предложения по реконструкции и (или) модернизации тепловых сетей, подлежащих замене в связи с исчерпанием эксплуатационного ресурса</w:t>
      </w:r>
      <w:bookmarkEnd w:id="300"/>
    </w:p>
    <w:p w14:paraId="101F87BF" w14:textId="77777777" w:rsidR="00BC4598" w:rsidRPr="0048157E" w:rsidRDefault="00BC4598" w:rsidP="00BC4598">
      <w:pPr>
        <w:widowControl w:val="0"/>
        <w:ind w:firstLine="600"/>
        <w:jc w:val="both"/>
      </w:pPr>
      <w:r w:rsidRPr="0048157E">
        <w:t>Для реконструкции и строительства новых трубопроводов рекомендуются к использованию трубы в пенополируэтановой изоляции (ППУ-изоляции) с канальной прокладкой.</w:t>
      </w:r>
    </w:p>
    <w:p w14:paraId="24A769DA" w14:textId="77777777" w:rsidR="00BC4598" w:rsidRPr="0048157E" w:rsidRDefault="00BC4598" w:rsidP="00BC4598">
      <w:pPr>
        <w:widowControl w:val="0"/>
        <w:ind w:firstLine="600"/>
        <w:jc w:val="both"/>
      </w:pPr>
      <w:r w:rsidRPr="0048157E">
        <w:t>Трубы ППУ-изоляции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w:t>
      </w:r>
    </w:p>
    <w:p w14:paraId="4594A444" w14:textId="77777777" w:rsidR="00BC4598" w:rsidRPr="0048157E" w:rsidRDefault="00BC4598" w:rsidP="00BC4598">
      <w:pPr>
        <w:widowControl w:val="0"/>
        <w:ind w:firstLine="600"/>
        <w:jc w:val="both"/>
      </w:pPr>
      <w:r w:rsidRPr="0048157E">
        <w:t>Преимущества трубопроводов в ППУ-изоляции:</w:t>
      </w:r>
    </w:p>
    <w:p w14:paraId="726E96E6" w14:textId="77777777" w:rsidR="00BC4598" w:rsidRPr="0048157E" w:rsidRDefault="00BC4598" w:rsidP="00BC4598">
      <w:pPr>
        <w:widowControl w:val="0"/>
        <w:numPr>
          <w:ilvl w:val="0"/>
          <w:numId w:val="3"/>
        </w:numPr>
        <w:tabs>
          <w:tab w:val="left" w:pos="745"/>
        </w:tabs>
        <w:ind w:left="740" w:hanging="280"/>
        <w:jc w:val="both"/>
      </w:pPr>
      <w:r w:rsidRPr="0048157E">
        <w:t>низкое водопоглощение пенополиуретана;</w:t>
      </w:r>
    </w:p>
    <w:p w14:paraId="179FD95D" w14:textId="77777777" w:rsidR="00BC4598" w:rsidRPr="0048157E" w:rsidRDefault="00BC4598" w:rsidP="00BC4598">
      <w:pPr>
        <w:widowControl w:val="0"/>
        <w:numPr>
          <w:ilvl w:val="0"/>
          <w:numId w:val="3"/>
        </w:numPr>
        <w:tabs>
          <w:tab w:val="left" w:pos="745"/>
        </w:tabs>
        <w:ind w:left="740" w:hanging="280"/>
        <w:jc w:val="both"/>
      </w:pPr>
      <w:r w:rsidRPr="0048157E">
        <w:t>пенополиуретан экологически безопасен;</w:t>
      </w:r>
    </w:p>
    <w:p w14:paraId="6A627629" w14:textId="77777777" w:rsidR="00BC4598" w:rsidRPr="0048157E" w:rsidRDefault="00BC4598" w:rsidP="00BC4598">
      <w:pPr>
        <w:widowControl w:val="0"/>
        <w:numPr>
          <w:ilvl w:val="0"/>
          <w:numId w:val="3"/>
        </w:numPr>
        <w:tabs>
          <w:tab w:val="left" w:pos="745"/>
        </w:tabs>
        <w:ind w:left="740" w:hanging="280"/>
        <w:jc w:val="both"/>
      </w:pPr>
      <w:r w:rsidRPr="0048157E">
        <w:t>долговечность пенополиуретана;</w:t>
      </w:r>
    </w:p>
    <w:p w14:paraId="5E5BF7A2" w14:textId="77777777" w:rsidR="00BC4598" w:rsidRPr="0048157E" w:rsidRDefault="00BC4598" w:rsidP="00BC4598">
      <w:pPr>
        <w:widowControl w:val="0"/>
        <w:numPr>
          <w:ilvl w:val="0"/>
          <w:numId w:val="3"/>
        </w:numPr>
        <w:tabs>
          <w:tab w:val="left" w:pos="745"/>
        </w:tabs>
        <w:ind w:left="740" w:hanging="280"/>
        <w:jc w:val="both"/>
      </w:pPr>
      <w:r w:rsidRPr="0048157E">
        <w:t>низкая токсичность;</w:t>
      </w:r>
    </w:p>
    <w:p w14:paraId="0937DB8B" w14:textId="77777777" w:rsidR="00BC4598" w:rsidRPr="0048157E" w:rsidRDefault="00BC4598" w:rsidP="00BC4598">
      <w:pPr>
        <w:widowControl w:val="0"/>
        <w:numPr>
          <w:ilvl w:val="0"/>
          <w:numId w:val="3"/>
        </w:numPr>
        <w:tabs>
          <w:tab w:val="left" w:pos="745"/>
        </w:tabs>
        <w:ind w:left="740" w:hanging="280"/>
        <w:jc w:val="both"/>
      </w:pPr>
      <w:r w:rsidRPr="0048157E">
        <w:t>пенополиуретан имеет низкий коэффициент теплопроводности. Данный показатель у ППУ равен 0,019 - 0,035 Вт/м-К;</w:t>
      </w:r>
    </w:p>
    <w:p w14:paraId="3EEE273B" w14:textId="77777777" w:rsidR="00BC4598" w:rsidRPr="0048157E" w:rsidRDefault="00BC4598" w:rsidP="00BC4598">
      <w:pPr>
        <w:widowControl w:val="0"/>
        <w:numPr>
          <w:ilvl w:val="0"/>
          <w:numId w:val="3"/>
        </w:numPr>
        <w:tabs>
          <w:tab w:val="left" w:pos="745"/>
        </w:tabs>
        <w:ind w:left="740" w:hanging="280"/>
        <w:jc w:val="both"/>
      </w:pPr>
      <w:r w:rsidRPr="0048157E">
        <w:t>высокая адгезионная прочность пенополиуретана;</w:t>
      </w:r>
    </w:p>
    <w:p w14:paraId="5163E410" w14:textId="77777777" w:rsidR="00BC4598" w:rsidRPr="0048157E" w:rsidRDefault="00BC4598" w:rsidP="00BC4598">
      <w:pPr>
        <w:widowControl w:val="0"/>
        <w:numPr>
          <w:ilvl w:val="0"/>
          <w:numId w:val="3"/>
        </w:numPr>
        <w:tabs>
          <w:tab w:val="left" w:pos="745"/>
        </w:tabs>
        <w:ind w:left="740" w:hanging="280"/>
        <w:jc w:val="both"/>
      </w:pPr>
      <w:r w:rsidRPr="0048157E">
        <w:t>звукопоглощение пенополиуретана;</w:t>
      </w:r>
    </w:p>
    <w:p w14:paraId="00312DA8" w14:textId="77777777" w:rsidR="00BC4598" w:rsidRPr="0048157E" w:rsidRDefault="00BC4598" w:rsidP="00BC4598">
      <w:pPr>
        <w:widowControl w:val="0"/>
        <w:numPr>
          <w:ilvl w:val="0"/>
          <w:numId w:val="3"/>
        </w:numPr>
        <w:tabs>
          <w:tab w:val="left" w:pos="745"/>
        </w:tabs>
        <w:ind w:left="740" w:hanging="280"/>
        <w:jc w:val="both"/>
      </w:pPr>
      <w:r w:rsidRPr="0048157E">
        <w:t>пенополиуретан, нанесенные на металлическую поверхность, защищают ее от коррозии;</w:t>
      </w:r>
    </w:p>
    <w:p w14:paraId="79B13276" w14:textId="77777777" w:rsidR="00BC4598" w:rsidRPr="0048157E" w:rsidRDefault="00BC4598" w:rsidP="00BC4598">
      <w:pPr>
        <w:widowControl w:val="0"/>
        <w:numPr>
          <w:ilvl w:val="0"/>
          <w:numId w:val="3"/>
        </w:numPr>
        <w:tabs>
          <w:tab w:val="left" w:pos="745"/>
        </w:tabs>
        <w:ind w:left="740" w:hanging="280"/>
        <w:jc w:val="both"/>
      </w:pPr>
      <w:r w:rsidRPr="0048157E">
        <w:t>ППУ сохраняет тепловую энергию в широком температурном диапазоне от -100°до +140°С.</w:t>
      </w:r>
    </w:p>
    <w:p w14:paraId="1DE9CE0F" w14:textId="77777777" w:rsidR="00BC4598" w:rsidRPr="0048157E" w:rsidRDefault="00BC4598" w:rsidP="00BC4598">
      <w:pPr>
        <w:widowControl w:val="0"/>
        <w:ind w:firstLine="600"/>
        <w:jc w:val="both"/>
      </w:pPr>
      <w:r w:rsidRPr="0048157E">
        <w:t>Важной особенностью трубопроводов с ППУ изоляцией является встроенная электронная система оперативно дистанционного контроля (ОДК) (два сигнальных медных провода, залитых в пенополиуретановую изоляцию трубы, и электронный детектор повреждений), которая позволяет постоянно следить за состоянием (увлажнением) изоляции теплотрассы длинной до 2500 м. При этом место повреждения изоляции трубопровода устанавливается с точностью до одного метра с помощью импульсного рефлектометра.</w:t>
      </w:r>
    </w:p>
    <w:p w14:paraId="2D92DA9C" w14:textId="77777777" w:rsidR="00BC4598" w:rsidRPr="0048157E" w:rsidRDefault="00BC4598" w:rsidP="00BC4598">
      <w:pPr>
        <w:widowControl w:val="0"/>
        <w:ind w:firstLine="600"/>
        <w:jc w:val="both"/>
      </w:pPr>
      <w:r w:rsidRPr="0048157E">
        <w:t>Ниже приведены и эксплуатационные характеристики различных теплоизоляционных конструкций тепловых сетей диаметром 159 мм.</w:t>
      </w:r>
    </w:p>
    <w:p w14:paraId="75D95F3F" w14:textId="77777777" w:rsidR="00BC4598" w:rsidRPr="0048157E" w:rsidRDefault="00BC4598" w:rsidP="00BC4598">
      <w:pPr>
        <w:widowControl w:val="0"/>
        <w:ind w:firstLine="600"/>
        <w:jc w:val="both"/>
      </w:pPr>
    </w:p>
    <w:tbl>
      <w:tblPr>
        <w:tblW w:w="0" w:type="auto"/>
        <w:tblLayout w:type="fixed"/>
        <w:tblCellMar>
          <w:left w:w="10" w:type="dxa"/>
          <w:right w:w="10" w:type="dxa"/>
        </w:tblCellMar>
        <w:tblLook w:val="04A0" w:firstRow="1" w:lastRow="0" w:firstColumn="1" w:lastColumn="0" w:noHBand="0" w:noVBand="1"/>
      </w:tblPr>
      <w:tblGrid>
        <w:gridCol w:w="4416"/>
        <w:gridCol w:w="1272"/>
        <w:gridCol w:w="1421"/>
        <w:gridCol w:w="1416"/>
        <w:gridCol w:w="1430"/>
      </w:tblGrid>
      <w:tr w:rsidR="00BC4598" w:rsidRPr="0048157E" w14:paraId="25758148" w14:textId="77777777" w:rsidTr="00380A88">
        <w:trPr>
          <w:trHeight w:val="20"/>
        </w:trPr>
        <w:tc>
          <w:tcPr>
            <w:tcW w:w="4416" w:type="dxa"/>
            <w:tcBorders>
              <w:top w:val="single" w:sz="4" w:space="0" w:color="auto"/>
              <w:left w:val="single" w:sz="4" w:space="0" w:color="auto"/>
            </w:tcBorders>
            <w:shd w:val="clear" w:color="auto" w:fill="FFFFFF"/>
            <w:vAlign w:val="center"/>
          </w:tcPr>
          <w:p w14:paraId="2F27E627"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Показатель</w:t>
            </w:r>
          </w:p>
        </w:tc>
        <w:tc>
          <w:tcPr>
            <w:tcW w:w="1272" w:type="dxa"/>
            <w:tcBorders>
              <w:top w:val="single" w:sz="4" w:space="0" w:color="auto"/>
              <w:left w:val="single" w:sz="4" w:space="0" w:color="auto"/>
            </w:tcBorders>
            <w:shd w:val="clear" w:color="auto" w:fill="FFFFFF"/>
            <w:vAlign w:val="center"/>
          </w:tcPr>
          <w:p w14:paraId="28B54029"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Ед. изм.</w:t>
            </w:r>
          </w:p>
        </w:tc>
        <w:tc>
          <w:tcPr>
            <w:tcW w:w="1421" w:type="dxa"/>
            <w:tcBorders>
              <w:top w:val="single" w:sz="4" w:space="0" w:color="auto"/>
              <w:left w:val="single" w:sz="4" w:space="0" w:color="auto"/>
            </w:tcBorders>
            <w:shd w:val="clear" w:color="auto" w:fill="FFFFFF"/>
            <w:vAlign w:val="center"/>
          </w:tcPr>
          <w:p w14:paraId="4C6B1E24"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армопенобетонная</w:t>
            </w:r>
          </w:p>
          <w:p w14:paraId="44701C3A"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изоляция</w:t>
            </w:r>
          </w:p>
          <w:p w14:paraId="1BF7AC0C"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(АПБ)</w:t>
            </w:r>
          </w:p>
        </w:tc>
        <w:tc>
          <w:tcPr>
            <w:tcW w:w="1416" w:type="dxa"/>
            <w:tcBorders>
              <w:top w:val="single" w:sz="4" w:space="0" w:color="auto"/>
              <w:left w:val="single" w:sz="4" w:space="0" w:color="auto"/>
            </w:tcBorders>
            <w:shd w:val="clear" w:color="auto" w:fill="FFFFFF"/>
            <w:vAlign w:val="center"/>
          </w:tcPr>
          <w:p w14:paraId="07900D13" w14:textId="7AC31365"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армопенобетонная изоляция</w:t>
            </w:r>
          </w:p>
          <w:p w14:paraId="3C5234AB"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АПБ-У</w:t>
            </w:r>
          </w:p>
        </w:tc>
        <w:tc>
          <w:tcPr>
            <w:tcW w:w="1430" w:type="dxa"/>
            <w:tcBorders>
              <w:top w:val="single" w:sz="4" w:space="0" w:color="auto"/>
              <w:left w:val="single" w:sz="4" w:space="0" w:color="auto"/>
              <w:right w:val="single" w:sz="4" w:space="0" w:color="auto"/>
            </w:tcBorders>
            <w:shd w:val="clear" w:color="auto" w:fill="FFFFFF"/>
            <w:vAlign w:val="center"/>
          </w:tcPr>
          <w:p w14:paraId="38BB68C0"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пенополиурэтан</w:t>
            </w:r>
          </w:p>
          <w:p w14:paraId="08AE656B" w14:textId="77777777" w:rsidR="00BC4598" w:rsidRPr="0048157E" w:rsidRDefault="00BC4598" w:rsidP="00BC4598">
            <w:pPr>
              <w:widowControl w:val="0"/>
              <w:jc w:val="center"/>
              <w:rPr>
                <w:b/>
                <w:sz w:val="22"/>
                <w:szCs w:val="22"/>
              </w:rPr>
            </w:pPr>
            <w:r w:rsidRPr="0048157E">
              <w:rPr>
                <w:rFonts w:eastAsia="Arial"/>
                <w:b/>
                <w:color w:val="000000"/>
                <w:sz w:val="22"/>
                <w:szCs w:val="22"/>
                <w:shd w:val="clear" w:color="auto" w:fill="FFFFFF"/>
                <w:lang w:bidi="ru-RU"/>
              </w:rPr>
              <w:t>(ППУ)</w:t>
            </w:r>
          </w:p>
        </w:tc>
      </w:tr>
      <w:tr w:rsidR="00BC4598" w:rsidRPr="0048157E" w14:paraId="5BEFAF05" w14:textId="77777777" w:rsidTr="00380A88">
        <w:trPr>
          <w:trHeight w:val="20"/>
        </w:trPr>
        <w:tc>
          <w:tcPr>
            <w:tcW w:w="4416" w:type="dxa"/>
            <w:tcBorders>
              <w:top w:val="single" w:sz="4" w:space="0" w:color="auto"/>
              <w:left w:val="single" w:sz="4" w:space="0" w:color="auto"/>
            </w:tcBorders>
            <w:shd w:val="clear" w:color="auto" w:fill="FFFFFF"/>
            <w:vAlign w:val="center"/>
          </w:tcPr>
          <w:p w14:paraId="27ED5E9B" w14:textId="77777777" w:rsidR="00BC4598" w:rsidRPr="0048157E" w:rsidRDefault="00BC4598" w:rsidP="00BC4598">
            <w:pPr>
              <w:widowControl w:val="0"/>
              <w:rPr>
                <w:sz w:val="22"/>
                <w:szCs w:val="22"/>
              </w:rPr>
            </w:pPr>
            <w:r w:rsidRPr="0048157E">
              <w:rPr>
                <w:rFonts w:eastAsia="Arial"/>
                <w:color w:val="000000"/>
                <w:sz w:val="22"/>
                <w:szCs w:val="22"/>
                <w:shd w:val="clear" w:color="auto" w:fill="FFFFFF"/>
                <w:lang w:bidi="ru-RU"/>
              </w:rPr>
              <w:t>Коэффициент теплопроводности</w:t>
            </w:r>
          </w:p>
        </w:tc>
        <w:tc>
          <w:tcPr>
            <w:tcW w:w="1272" w:type="dxa"/>
            <w:tcBorders>
              <w:top w:val="single" w:sz="4" w:space="0" w:color="auto"/>
              <w:left w:val="single" w:sz="4" w:space="0" w:color="auto"/>
            </w:tcBorders>
            <w:shd w:val="clear" w:color="auto" w:fill="FFFFFF"/>
            <w:vAlign w:val="center"/>
          </w:tcPr>
          <w:p w14:paraId="585323AB"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Вт/м</w:t>
            </w:r>
          </w:p>
        </w:tc>
        <w:tc>
          <w:tcPr>
            <w:tcW w:w="1421" w:type="dxa"/>
            <w:tcBorders>
              <w:top w:val="single" w:sz="4" w:space="0" w:color="auto"/>
              <w:left w:val="single" w:sz="4" w:space="0" w:color="auto"/>
            </w:tcBorders>
            <w:shd w:val="clear" w:color="auto" w:fill="FFFFFF"/>
            <w:vAlign w:val="center"/>
          </w:tcPr>
          <w:p w14:paraId="088C3C47"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0,115</w:t>
            </w:r>
          </w:p>
        </w:tc>
        <w:tc>
          <w:tcPr>
            <w:tcW w:w="1416" w:type="dxa"/>
            <w:tcBorders>
              <w:top w:val="single" w:sz="4" w:space="0" w:color="auto"/>
              <w:left w:val="single" w:sz="4" w:space="0" w:color="auto"/>
            </w:tcBorders>
            <w:shd w:val="clear" w:color="auto" w:fill="FFFFFF"/>
            <w:vAlign w:val="center"/>
          </w:tcPr>
          <w:p w14:paraId="06F12B84"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0,07</w:t>
            </w:r>
          </w:p>
        </w:tc>
        <w:tc>
          <w:tcPr>
            <w:tcW w:w="1430" w:type="dxa"/>
            <w:tcBorders>
              <w:top w:val="single" w:sz="4" w:space="0" w:color="auto"/>
              <w:left w:val="single" w:sz="4" w:space="0" w:color="auto"/>
              <w:right w:val="single" w:sz="4" w:space="0" w:color="auto"/>
            </w:tcBorders>
            <w:shd w:val="clear" w:color="auto" w:fill="FFFFFF"/>
            <w:vAlign w:val="center"/>
          </w:tcPr>
          <w:p w14:paraId="6D1F1183"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0,038</w:t>
            </w:r>
          </w:p>
        </w:tc>
      </w:tr>
      <w:tr w:rsidR="00BC4598" w:rsidRPr="0048157E" w14:paraId="1FC22B90" w14:textId="77777777" w:rsidTr="00380A88">
        <w:trPr>
          <w:trHeight w:val="20"/>
        </w:trPr>
        <w:tc>
          <w:tcPr>
            <w:tcW w:w="4416" w:type="dxa"/>
            <w:tcBorders>
              <w:top w:val="single" w:sz="4" w:space="0" w:color="auto"/>
              <w:left w:val="single" w:sz="4" w:space="0" w:color="auto"/>
            </w:tcBorders>
            <w:shd w:val="clear" w:color="auto" w:fill="FFFFFF"/>
            <w:vAlign w:val="center"/>
          </w:tcPr>
          <w:p w14:paraId="151A4A54" w14:textId="77777777" w:rsidR="00BC4598" w:rsidRPr="0048157E" w:rsidRDefault="00BC4598" w:rsidP="00BC4598">
            <w:pPr>
              <w:widowControl w:val="0"/>
              <w:rPr>
                <w:sz w:val="22"/>
                <w:szCs w:val="22"/>
              </w:rPr>
            </w:pPr>
            <w:r w:rsidRPr="0048157E">
              <w:rPr>
                <w:rFonts w:eastAsia="Arial"/>
                <w:color w:val="000000"/>
                <w:sz w:val="22"/>
                <w:szCs w:val="22"/>
                <w:shd w:val="clear" w:color="auto" w:fill="FFFFFF"/>
                <w:lang w:bidi="ru-RU"/>
              </w:rPr>
              <w:t>Толщина теплоизоляции Ду</w:t>
            </w:r>
          </w:p>
        </w:tc>
        <w:tc>
          <w:tcPr>
            <w:tcW w:w="1272" w:type="dxa"/>
            <w:tcBorders>
              <w:top w:val="single" w:sz="4" w:space="0" w:color="auto"/>
              <w:left w:val="single" w:sz="4" w:space="0" w:color="auto"/>
            </w:tcBorders>
            <w:shd w:val="clear" w:color="auto" w:fill="FFFFFF"/>
            <w:vAlign w:val="center"/>
          </w:tcPr>
          <w:p w14:paraId="2CA2477E"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мм</w:t>
            </w:r>
          </w:p>
        </w:tc>
        <w:tc>
          <w:tcPr>
            <w:tcW w:w="1421" w:type="dxa"/>
            <w:tcBorders>
              <w:top w:val="single" w:sz="4" w:space="0" w:color="auto"/>
              <w:left w:val="single" w:sz="4" w:space="0" w:color="auto"/>
            </w:tcBorders>
            <w:shd w:val="clear" w:color="auto" w:fill="FFFFFF"/>
            <w:vAlign w:val="center"/>
          </w:tcPr>
          <w:p w14:paraId="689D717B"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75</w:t>
            </w:r>
          </w:p>
        </w:tc>
        <w:tc>
          <w:tcPr>
            <w:tcW w:w="1416" w:type="dxa"/>
            <w:tcBorders>
              <w:top w:val="single" w:sz="4" w:space="0" w:color="auto"/>
              <w:left w:val="single" w:sz="4" w:space="0" w:color="auto"/>
            </w:tcBorders>
            <w:shd w:val="clear" w:color="auto" w:fill="FFFFFF"/>
            <w:vAlign w:val="center"/>
          </w:tcPr>
          <w:p w14:paraId="7B176B2C"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75</w:t>
            </w:r>
          </w:p>
        </w:tc>
        <w:tc>
          <w:tcPr>
            <w:tcW w:w="1430" w:type="dxa"/>
            <w:tcBorders>
              <w:top w:val="single" w:sz="4" w:space="0" w:color="auto"/>
              <w:left w:val="single" w:sz="4" w:space="0" w:color="auto"/>
              <w:right w:val="single" w:sz="4" w:space="0" w:color="auto"/>
            </w:tcBorders>
            <w:shd w:val="clear" w:color="auto" w:fill="FFFFFF"/>
            <w:vAlign w:val="center"/>
          </w:tcPr>
          <w:p w14:paraId="4C7781FA"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40</w:t>
            </w:r>
          </w:p>
        </w:tc>
      </w:tr>
      <w:tr w:rsidR="00BC4598" w:rsidRPr="0048157E" w14:paraId="6AFD8384" w14:textId="77777777" w:rsidTr="00380A88">
        <w:trPr>
          <w:trHeight w:val="20"/>
        </w:trPr>
        <w:tc>
          <w:tcPr>
            <w:tcW w:w="4416" w:type="dxa"/>
            <w:tcBorders>
              <w:top w:val="single" w:sz="4" w:space="0" w:color="auto"/>
              <w:left w:val="single" w:sz="4" w:space="0" w:color="auto"/>
            </w:tcBorders>
            <w:shd w:val="clear" w:color="auto" w:fill="FFFFFF"/>
            <w:vAlign w:val="center"/>
          </w:tcPr>
          <w:p w14:paraId="770E01AF" w14:textId="77777777" w:rsidR="00BC4598" w:rsidRPr="0048157E" w:rsidRDefault="00BC4598" w:rsidP="00BC4598">
            <w:pPr>
              <w:widowControl w:val="0"/>
              <w:rPr>
                <w:sz w:val="22"/>
                <w:szCs w:val="22"/>
              </w:rPr>
            </w:pPr>
            <w:r w:rsidRPr="0048157E">
              <w:rPr>
                <w:rFonts w:eastAsia="Arial"/>
                <w:color w:val="000000"/>
                <w:sz w:val="22"/>
                <w:szCs w:val="22"/>
                <w:shd w:val="clear" w:color="auto" w:fill="FFFFFF"/>
                <w:lang w:bidi="ru-RU"/>
              </w:rPr>
              <w:t xml:space="preserve">Плотность теплового потока при температуре 90 </w:t>
            </w:r>
            <w:r w:rsidRPr="0048157E">
              <w:rPr>
                <w:rFonts w:eastAsia="Arial"/>
                <w:color w:val="000000"/>
                <w:sz w:val="22"/>
                <w:szCs w:val="22"/>
                <w:shd w:val="clear" w:color="auto" w:fill="FFFFFF"/>
                <w:vertAlign w:val="superscript"/>
                <w:lang w:bidi="ru-RU"/>
              </w:rPr>
              <w:t>о</w:t>
            </w:r>
            <w:r w:rsidRPr="0048157E">
              <w:rPr>
                <w:rFonts w:eastAsia="Arial"/>
                <w:color w:val="000000"/>
                <w:sz w:val="22"/>
                <w:szCs w:val="22"/>
                <w:shd w:val="clear" w:color="auto" w:fill="FFFFFF"/>
                <w:lang w:bidi="ru-RU"/>
              </w:rPr>
              <w:t>С в прямом трубопроводе т/сети</w:t>
            </w:r>
          </w:p>
        </w:tc>
        <w:tc>
          <w:tcPr>
            <w:tcW w:w="1272" w:type="dxa"/>
            <w:tcBorders>
              <w:top w:val="single" w:sz="4" w:space="0" w:color="auto"/>
              <w:left w:val="single" w:sz="4" w:space="0" w:color="auto"/>
            </w:tcBorders>
            <w:shd w:val="clear" w:color="auto" w:fill="FFFFFF"/>
            <w:vAlign w:val="center"/>
          </w:tcPr>
          <w:p w14:paraId="6F6396A0"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Вт/м</w:t>
            </w:r>
          </w:p>
        </w:tc>
        <w:tc>
          <w:tcPr>
            <w:tcW w:w="1421" w:type="dxa"/>
            <w:tcBorders>
              <w:top w:val="single" w:sz="4" w:space="0" w:color="auto"/>
              <w:left w:val="single" w:sz="4" w:space="0" w:color="auto"/>
            </w:tcBorders>
            <w:shd w:val="clear" w:color="auto" w:fill="FFFFFF"/>
            <w:vAlign w:val="center"/>
          </w:tcPr>
          <w:p w14:paraId="5A96624C"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79,4</w:t>
            </w:r>
          </w:p>
        </w:tc>
        <w:tc>
          <w:tcPr>
            <w:tcW w:w="1416" w:type="dxa"/>
            <w:tcBorders>
              <w:top w:val="single" w:sz="4" w:space="0" w:color="auto"/>
              <w:left w:val="single" w:sz="4" w:space="0" w:color="auto"/>
            </w:tcBorders>
            <w:shd w:val="clear" w:color="auto" w:fill="FFFFFF"/>
            <w:vAlign w:val="center"/>
          </w:tcPr>
          <w:p w14:paraId="5645E648"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5,8</w:t>
            </w:r>
          </w:p>
        </w:tc>
        <w:tc>
          <w:tcPr>
            <w:tcW w:w="1430" w:type="dxa"/>
            <w:tcBorders>
              <w:top w:val="single" w:sz="4" w:space="0" w:color="auto"/>
              <w:left w:val="single" w:sz="4" w:space="0" w:color="auto"/>
              <w:right w:val="single" w:sz="4" w:space="0" w:color="auto"/>
            </w:tcBorders>
            <w:shd w:val="clear" w:color="auto" w:fill="FFFFFF"/>
            <w:vAlign w:val="center"/>
          </w:tcPr>
          <w:p w14:paraId="52A04ED8"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43,5</w:t>
            </w:r>
          </w:p>
        </w:tc>
      </w:tr>
      <w:tr w:rsidR="00BC4598" w:rsidRPr="0048157E" w14:paraId="499507B8" w14:textId="77777777" w:rsidTr="00380A88">
        <w:trPr>
          <w:trHeight w:val="20"/>
        </w:trPr>
        <w:tc>
          <w:tcPr>
            <w:tcW w:w="4416" w:type="dxa"/>
            <w:tcBorders>
              <w:top w:val="single" w:sz="4" w:space="0" w:color="auto"/>
              <w:left w:val="single" w:sz="4" w:space="0" w:color="auto"/>
            </w:tcBorders>
            <w:shd w:val="clear" w:color="auto" w:fill="FFFFFF"/>
            <w:vAlign w:val="center"/>
          </w:tcPr>
          <w:p w14:paraId="1AAB50FF" w14:textId="77777777" w:rsidR="00BC4598" w:rsidRPr="0048157E" w:rsidRDefault="00BC4598" w:rsidP="00BC4598">
            <w:pPr>
              <w:widowControl w:val="0"/>
              <w:rPr>
                <w:sz w:val="22"/>
                <w:szCs w:val="22"/>
              </w:rPr>
            </w:pPr>
            <w:r w:rsidRPr="0048157E">
              <w:rPr>
                <w:rFonts w:eastAsia="Arial"/>
                <w:color w:val="000000"/>
                <w:sz w:val="22"/>
                <w:szCs w:val="22"/>
                <w:shd w:val="clear" w:color="auto" w:fill="FFFFFF"/>
                <w:lang w:bidi="ru-RU"/>
              </w:rPr>
              <w:t xml:space="preserve">Плотность теплового потока при температуре 50 </w:t>
            </w:r>
            <w:r w:rsidRPr="0048157E">
              <w:rPr>
                <w:rFonts w:eastAsia="Arial"/>
                <w:color w:val="000000"/>
                <w:sz w:val="22"/>
                <w:szCs w:val="22"/>
                <w:shd w:val="clear" w:color="auto" w:fill="FFFFFF"/>
                <w:vertAlign w:val="superscript"/>
                <w:lang w:bidi="ru-RU"/>
              </w:rPr>
              <w:t>о</w:t>
            </w:r>
            <w:r w:rsidRPr="0048157E">
              <w:rPr>
                <w:rFonts w:eastAsia="Arial"/>
                <w:color w:val="000000"/>
                <w:sz w:val="22"/>
                <w:szCs w:val="22"/>
                <w:shd w:val="clear" w:color="auto" w:fill="FFFFFF"/>
                <w:lang w:bidi="ru-RU"/>
              </w:rPr>
              <w:t>С в обратном трубопроводе</w:t>
            </w:r>
          </w:p>
        </w:tc>
        <w:tc>
          <w:tcPr>
            <w:tcW w:w="1272" w:type="dxa"/>
            <w:tcBorders>
              <w:top w:val="single" w:sz="4" w:space="0" w:color="auto"/>
              <w:left w:val="single" w:sz="4" w:space="0" w:color="auto"/>
            </w:tcBorders>
            <w:shd w:val="clear" w:color="auto" w:fill="FFFFFF"/>
            <w:vAlign w:val="center"/>
          </w:tcPr>
          <w:p w14:paraId="394F0BA5"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Вт/м</w:t>
            </w:r>
          </w:p>
        </w:tc>
        <w:tc>
          <w:tcPr>
            <w:tcW w:w="1421" w:type="dxa"/>
            <w:tcBorders>
              <w:top w:val="single" w:sz="4" w:space="0" w:color="auto"/>
              <w:left w:val="single" w:sz="4" w:space="0" w:color="auto"/>
            </w:tcBorders>
            <w:shd w:val="clear" w:color="auto" w:fill="FFFFFF"/>
            <w:vAlign w:val="center"/>
          </w:tcPr>
          <w:p w14:paraId="287E9DF2"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42,1</w:t>
            </w:r>
          </w:p>
        </w:tc>
        <w:tc>
          <w:tcPr>
            <w:tcW w:w="1416" w:type="dxa"/>
            <w:tcBorders>
              <w:top w:val="single" w:sz="4" w:space="0" w:color="auto"/>
              <w:left w:val="single" w:sz="4" w:space="0" w:color="auto"/>
            </w:tcBorders>
            <w:shd w:val="clear" w:color="auto" w:fill="FFFFFF"/>
            <w:vAlign w:val="center"/>
          </w:tcPr>
          <w:p w14:paraId="1C7E2110"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29,53</w:t>
            </w:r>
          </w:p>
        </w:tc>
        <w:tc>
          <w:tcPr>
            <w:tcW w:w="1430" w:type="dxa"/>
            <w:tcBorders>
              <w:top w:val="single" w:sz="4" w:space="0" w:color="auto"/>
              <w:left w:val="single" w:sz="4" w:space="0" w:color="auto"/>
              <w:right w:val="single" w:sz="4" w:space="0" w:color="auto"/>
            </w:tcBorders>
            <w:shd w:val="clear" w:color="auto" w:fill="FFFFFF"/>
            <w:vAlign w:val="center"/>
          </w:tcPr>
          <w:p w14:paraId="2DC7159E"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23,0</w:t>
            </w:r>
          </w:p>
        </w:tc>
      </w:tr>
      <w:tr w:rsidR="00BC4598" w:rsidRPr="0048157E" w14:paraId="582B7D43" w14:textId="77777777" w:rsidTr="00380A88">
        <w:trPr>
          <w:trHeight w:val="20"/>
        </w:trPr>
        <w:tc>
          <w:tcPr>
            <w:tcW w:w="4416" w:type="dxa"/>
            <w:tcBorders>
              <w:top w:val="single" w:sz="4" w:space="0" w:color="auto"/>
              <w:left w:val="single" w:sz="4" w:space="0" w:color="auto"/>
            </w:tcBorders>
            <w:shd w:val="clear" w:color="auto" w:fill="FFFFFF"/>
            <w:vAlign w:val="center"/>
          </w:tcPr>
          <w:p w14:paraId="7555F5F5" w14:textId="77777777" w:rsidR="00BC4598" w:rsidRPr="0048157E" w:rsidRDefault="00BC4598" w:rsidP="00BC4598">
            <w:pPr>
              <w:widowControl w:val="0"/>
              <w:rPr>
                <w:sz w:val="22"/>
                <w:szCs w:val="22"/>
              </w:rPr>
            </w:pPr>
            <w:r w:rsidRPr="0048157E">
              <w:rPr>
                <w:rFonts w:eastAsia="Arial"/>
                <w:color w:val="000000"/>
                <w:sz w:val="22"/>
                <w:szCs w:val="22"/>
                <w:shd w:val="clear" w:color="auto" w:fill="FFFFFF"/>
                <w:lang w:bidi="ru-RU"/>
              </w:rPr>
              <w:t xml:space="preserve">Нормы плотности теплового потока для прямого и обратного трубопроводов, при температуре 90/50 </w:t>
            </w:r>
            <w:r w:rsidRPr="0048157E">
              <w:rPr>
                <w:rFonts w:eastAsia="Arial"/>
                <w:color w:val="000000"/>
                <w:sz w:val="22"/>
                <w:szCs w:val="22"/>
                <w:shd w:val="clear" w:color="auto" w:fill="FFFFFF"/>
                <w:vertAlign w:val="superscript"/>
                <w:lang w:bidi="ru-RU"/>
              </w:rPr>
              <w:t>о</w:t>
            </w:r>
            <w:r w:rsidRPr="0048157E">
              <w:rPr>
                <w:rFonts w:eastAsia="Arial"/>
                <w:color w:val="000000"/>
                <w:sz w:val="22"/>
                <w:szCs w:val="22"/>
                <w:shd w:val="clear" w:color="auto" w:fill="FFFFFF"/>
                <w:lang w:bidi="ru-RU"/>
              </w:rPr>
              <w:t>С. (изм. №1 СНиП 2.04.14-88)</w:t>
            </w:r>
          </w:p>
        </w:tc>
        <w:tc>
          <w:tcPr>
            <w:tcW w:w="1272" w:type="dxa"/>
            <w:tcBorders>
              <w:top w:val="single" w:sz="4" w:space="0" w:color="auto"/>
              <w:left w:val="single" w:sz="4" w:space="0" w:color="auto"/>
            </w:tcBorders>
            <w:shd w:val="clear" w:color="auto" w:fill="FFFFFF"/>
            <w:vAlign w:val="center"/>
          </w:tcPr>
          <w:p w14:paraId="7DC9A938"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Вт/м</w:t>
            </w:r>
          </w:p>
        </w:tc>
        <w:tc>
          <w:tcPr>
            <w:tcW w:w="1421" w:type="dxa"/>
            <w:tcBorders>
              <w:top w:val="single" w:sz="4" w:space="0" w:color="auto"/>
              <w:left w:val="single" w:sz="4" w:space="0" w:color="auto"/>
            </w:tcBorders>
            <w:shd w:val="clear" w:color="auto" w:fill="FFFFFF"/>
            <w:vAlign w:val="center"/>
          </w:tcPr>
          <w:p w14:paraId="3C6DB4DE"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42/17</w:t>
            </w:r>
          </w:p>
        </w:tc>
        <w:tc>
          <w:tcPr>
            <w:tcW w:w="1416" w:type="dxa"/>
            <w:tcBorders>
              <w:top w:val="single" w:sz="4" w:space="0" w:color="auto"/>
              <w:left w:val="single" w:sz="4" w:space="0" w:color="auto"/>
            </w:tcBorders>
            <w:shd w:val="clear" w:color="auto" w:fill="FFFFFF"/>
            <w:vAlign w:val="center"/>
          </w:tcPr>
          <w:p w14:paraId="57C0754D"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42/17</w:t>
            </w:r>
          </w:p>
        </w:tc>
        <w:tc>
          <w:tcPr>
            <w:tcW w:w="1430" w:type="dxa"/>
            <w:tcBorders>
              <w:top w:val="single" w:sz="4" w:space="0" w:color="auto"/>
              <w:left w:val="single" w:sz="4" w:space="0" w:color="auto"/>
              <w:right w:val="single" w:sz="4" w:space="0" w:color="auto"/>
            </w:tcBorders>
            <w:shd w:val="clear" w:color="auto" w:fill="FFFFFF"/>
            <w:vAlign w:val="center"/>
          </w:tcPr>
          <w:p w14:paraId="0D60DDD9"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42/17</w:t>
            </w:r>
          </w:p>
        </w:tc>
      </w:tr>
      <w:tr w:rsidR="00BC4598" w:rsidRPr="0048157E" w14:paraId="4CCD509F" w14:textId="77777777" w:rsidTr="00380A88">
        <w:trPr>
          <w:trHeight w:val="20"/>
        </w:trPr>
        <w:tc>
          <w:tcPr>
            <w:tcW w:w="4416" w:type="dxa"/>
            <w:tcBorders>
              <w:top w:val="single" w:sz="4" w:space="0" w:color="auto"/>
              <w:left w:val="single" w:sz="4" w:space="0" w:color="auto"/>
              <w:bottom w:val="single" w:sz="4" w:space="0" w:color="auto"/>
            </w:tcBorders>
            <w:shd w:val="clear" w:color="auto" w:fill="FFFFFF"/>
            <w:vAlign w:val="center"/>
          </w:tcPr>
          <w:p w14:paraId="17714C5C" w14:textId="77777777" w:rsidR="00BC4598" w:rsidRPr="0048157E" w:rsidRDefault="00BC4598" w:rsidP="00BC4598">
            <w:pPr>
              <w:widowControl w:val="0"/>
              <w:rPr>
                <w:sz w:val="22"/>
                <w:szCs w:val="22"/>
              </w:rPr>
            </w:pPr>
            <w:r w:rsidRPr="0048157E">
              <w:rPr>
                <w:rFonts w:eastAsia="Arial"/>
                <w:color w:val="000000"/>
                <w:sz w:val="22"/>
                <w:szCs w:val="22"/>
                <w:shd w:val="clear" w:color="auto" w:fill="FFFFFF"/>
                <w:lang w:bidi="ru-RU"/>
              </w:rPr>
              <w:t>Удельные (на 1 км теплопровода) годовые потери энергии</w:t>
            </w:r>
          </w:p>
        </w:tc>
        <w:tc>
          <w:tcPr>
            <w:tcW w:w="1272" w:type="dxa"/>
            <w:tcBorders>
              <w:top w:val="single" w:sz="4" w:space="0" w:color="auto"/>
              <w:left w:val="single" w:sz="4" w:space="0" w:color="auto"/>
              <w:bottom w:val="single" w:sz="4" w:space="0" w:color="auto"/>
            </w:tcBorders>
            <w:shd w:val="clear" w:color="auto" w:fill="FFFFFF"/>
            <w:vAlign w:val="center"/>
          </w:tcPr>
          <w:p w14:paraId="708B10CD"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Гкал/км год</w:t>
            </w:r>
          </w:p>
        </w:tc>
        <w:tc>
          <w:tcPr>
            <w:tcW w:w="1421" w:type="dxa"/>
            <w:tcBorders>
              <w:top w:val="single" w:sz="4" w:space="0" w:color="auto"/>
              <w:left w:val="single" w:sz="4" w:space="0" w:color="auto"/>
              <w:bottom w:val="single" w:sz="4" w:space="0" w:color="auto"/>
            </w:tcBorders>
            <w:shd w:val="clear" w:color="auto" w:fill="FFFFFF"/>
            <w:vAlign w:val="center"/>
          </w:tcPr>
          <w:p w14:paraId="22108F32"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414,4</w:t>
            </w:r>
          </w:p>
        </w:tc>
        <w:tc>
          <w:tcPr>
            <w:tcW w:w="1416" w:type="dxa"/>
            <w:tcBorders>
              <w:top w:val="single" w:sz="4" w:space="0" w:color="auto"/>
              <w:left w:val="single" w:sz="4" w:space="0" w:color="auto"/>
              <w:bottom w:val="single" w:sz="4" w:space="0" w:color="auto"/>
            </w:tcBorders>
            <w:shd w:val="clear" w:color="auto" w:fill="FFFFFF"/>
            <w:vAlign w:val="center"/>
          </w:tcPr>
          <w:p w14:paraId="70523B44"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291,4</w:t>
            </w:r>
          </w:p>
        </w:tc>
        <w:tc>
          <w:tcPr>
            <w:tcW w:w="1430" w:type="dxa"/>
            <w:tcBorders>
              <w:top w:val="single" w:sz="4" w:space="0" w:color="auto"/>
              <w:left w:val="single" w:sz="4" w:space="0" w:color="auto"/>
              <w:bottom w:val="single" w:sz="4" w:space="0" w:color="auto"/>
              <w:right w:val="single" w:sz="4" w:space="0" w:color="auto"/>
            </w:tcBorders>
            <w:shd w:val="clear" w:color="auto" w:fill="FFFFFF"/>
            <w:vAlign w:val="center"/>
          </w:tcPr>
          <w:p w14:paraId="1DB89232" w14:textId="77777777" w:rsidR="00BC4598" w:rsidRPr="0048157E" w:rsidRDefault="00BC4598" w:rsidP="00BC4598">
            <w:pPr>
              <w:widowControl w:val="0"/>
              <w:jc w:val="center"/>
              <w:rPr>
                <w:sz w:val="22"/>
                <w:szCs w:val="22"/>
              </w:rPr>
            </w:pPr>
            <w:r w:rsidRPr="0048157E">
              <w:rPr>
                <w:rFonts w:eastAsia="Arial"/>
                <w:color w:val="000000"/>
                <w:sz w:val="22"/>
                <w:szCs w:val="22"/>
                <w:shd w:val="clear" w:color="auto" w:fill="FFFFFF"/>
                <w:lang w:bidi="ru-RU"/>
              </w:rPr>
              <w:t>226,1</w:t>
            </w:r>
          </w:p>
        </w:tc>
      </w:tr>
    </w:tbl>
    <w:p w14:paraId="3C80CC27" w14:textId="77777777" w:rsidR="00853863" w:rsidRPr="0048157E" w:rsidRDefault="00853863" w:rsidP="009579FF">
      <w:pPr>
        <w:pStyle w:val="25"/>
        <w:shd w:val="clear" w:color="auto" w:fill="auto"/>
        <w:spacing w:line="240" w:lineRule="auto"/>
        <w:ind w:firstLine="600"/>
        <w:rPr>
          <w:sz w:val="24"/>
          <w:szCs w:val="24"/>
        </w:rPr>
      </w:pPr>
    </w:p>
    <w:p w14:paraId="3424D3ED" w14:textId="77777777" w:rsidR="001961B6" w:rsidRPr="0048157E" w:rsidRDefault="001961B6" w:rsidP="009579FF">
      <w:pPr>
        <w:pStyle w:val="aff4"/>
        <w:spacing w:after="0"/>
      </w:pPr>
      <w:bookmarkStart w:id="301" w:name="_Toc131066230"/>
      <w:r w:rsidRPr="0048157E">
        <w:lastRenderedPageBreak/>
        <w:t>8.8 предложения по строительству, реконструкции и (или) модернизации насосных станций</w:t>
      </w:r>
      <w:bookmarkEnd w:id="301"/>
    </w:p>
    <w:p w14:paraId="353FF7FA" w14:textId="77777777" w:rsidR="00BC4598" w:rsidRPr="0048157E" w:rsidRDefault="00BC4598" w:rsidP="00BC4598">
      <w:pPr>
        <w:ind w:firstLine="567"/>
      </w:pPr>
      <w:bookmarkStart w:id="302" w:name="sub_1068"/>
      <w:r w:rsidRPr="0048157E">
        <w:t>Строительство и реконструкция насосных станций не требуется.</w:t>
      </w:r>
    </w:p>
    <w:p w14:paraId="249F7F2F" w14:textId="77777777" w:rsidR="00A57F00" w:rsidRPr="0048157E" w:rsidRDefault="00A57F00" w:rsidP="00EC3E14">
      <w:pPr>
        <w:ind w:firstLine="567"/>
      </w:pPr>
    </w:p>
    <w:p w14:paraId="380A73CF" w14:textId="77777777" w:rsidR="001961B6" w:rsidRPr="0048157E" w:rsidRDefault="001961B6" w:rsidP="009579FF">
      <w:pPr>
        <w:pStyle w:val="aff2"/>
        <w:spacing w:before="0" w:after="0"/>
      </w:pPr>
      <w:bookmarkStart w:id="303" w:name="_Toc131066231"/>
      <w:r w:rsidRPr="0048157E">
        <w:t>Глава 9</w:t>
      </w:r>
      <w:r w:rsidR="000F6DC1" w:rsidRPr="0048157E">
        <w:t xml:space="preserve"> </w:t>
      </w:r>
      <w:r w:rsidRPr="0048157E">
        <w:t>"Предложения по переводу открытых систем теплоснабжения (горячего водоснабжения) в закрытые системы горячего водоснабжения"</w:t>
      </w:r>
      <w:bookmarkEnd w:id="303"/>
    </w:p>
    <w:p w14:paraId="040991A9" w14:textId="77777777" w:rsidR="001961B6" w:rsidRPr="0048157E" w:rsidRDefault="001961B6" w:rsidP="009579FF">
      <w:pPr>
        <w:ind w:firstLine="567"/>
        <w:jc w:val="both"/>
      </w:pPr>
      <w:bookmarkStart w:id="304" w:name="sub_1681"/>
      <w:bookmarkEnd w:id="302"/>
    </w:p>
    <w:p w14:paraId="7E25C27A" w14:textId="77777777" w:rsidR="00586288" w:rsidRPr="0048157E" w:rsidRDefault="00586288" w:rsidP="009579FF">
      <w:pPr>
        <w:ind w:firstLine="567"/>
        <w:jc w:val="both"/>
        <w:outlineLvl w:val="1"/>
        <w:rPr>
          <w:i/>
          <w:color w:val="0070C0"/>
        </w:rPr>
      </w:pPr>
      <w:bookmarkStart w:id="305" w:name="_Toc131066232"/>
      <w:bookmarkStart w:id="306" w:name="sub_1686"/>
      <w:bookmarkEnd w:id="304"/>
      <w:r w:rsidRPr="0048157E">
        <w:rPr>
          <w:i/>
          <w:color w:val="0070C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05"/>
    </w:p>
    <w:p w14:paraId="42F2E5D2" w14:textId="1AC3C172" w:rsidR="00BC4598" w:rsidRPr="0048157E" w:rsidRDefault="00B85317" w:rsidP="00BC4598">
      <w:pPr>
        <w:ind w:firstLine="567"/>
        <w:jc w:val="both"/>
      </w:pPr>
      <w:r w:rsidRPr="0048157E">
        <w:t>На территории п. Радуга открытые системы теплоснабжения (горячего водоснабжения) отсутствуют.</w:t>
      </w:r>
    </w:p>
    <w:p w14:paraId="09A2CA78" w14:textId="77777777" w:rsidR="00586288" w:rsidRPr="0048157E" w:rsidRDefault="00586288" w:rsidP="009579FF">
      <w:pPr>
        <w:ind w:firstLine="567"/>
        <w:jc w:val="both"/>
      </w:pPr>
    </w:p>
    <w:p w14:paraId="453E12B8" w14:textId="77777777" w:rsidR="00586288" w:rsidRPr="0048157E" w:rsidRDefault="00586288" w:rsidP="009579FF">
      <w:pPr>
        <w:ind w:firstLine="567"/>
        <w:jc w:val="both"/>
        <w:outlineLvl w:val="1"/>
        <w:rPr>
          <w:i/>
          <w:color w:val="0070C0"/>
        </w:rPr>
      </w:pPr>
      <w:bookmarkStart w:id="307" w:name="_Toc131066233"/>
      <w:bookmarkStart w:id="308" w:name="sub_1682"/>
      <w:r w:rsidRPr="0048157E">
        <w:rPr>
          <w:i/>
          <w:color w:val="0070C0"/>
        </w:rPr>
        <w:t>9.2 выбор и обоснование метода регулирования отпуска тепловой энергии от источников тепловой энергии</w:t>
      </w:r>
      <w:bookmarkEnd w:id="307"/>
    </w:p>
    <w:p w14:paraId="718746D7" w14:textId="68AC6FD3" w:rsidR="00691D52" w:rsidRPr="0048157E" w:rsidRDefault="00B85317" w:rsidP="00691D52">
      <w:pPr>
        <w:ind w:firstLine="567"/>
        <w:jc w:val="both"/>
      </w:pPr>
      <w:r w:rsidRPr="0048157E">
        <w:t>На территории п. Радуга открытые системы теплоснабжения (горячего водоснабжения) отсутствуют.</w:t>
      </w:r>
    </w:p>
    <w:p w14:paraId="7960EE5D" w14:textId="77777777" w:rsidR="00586288" w:rsidRPr="0048157E" w:rsidRDefault="00586288" w:rsidP="009579FF">
      <w:pPr>
        <w:ind w:firstLine="567"/>
        <w:jc w:val="both"/>
      </w:pPr>
    </w:p>
    <w:p w14:paraId="16A5579B" w14:textId="77777777" w:rsidR="00586288" w:rsidRPr="0048157E" w:rsidRDefault="00586288" w:rsidP="009579FF">
      <w:pPr>
        <w:ind w:firstLine="567"/>
        <w:jc w:val="both"/>
        <w:outlineLvl w:val="1"/>
        <w:rPr>
          <w:i/>
          <w:color w:val="0070C0"/>
        </w:rPr>
      </w:pPr>
      <w:bookmarkStart w:id="309" w:name="_Toc131066234"/>
      <w:bookmarkStart w:id="310" w:name="sub_1683"/>
      <w:bookmarkEnd w:id="308"/>
      <w:r w:rsidRPr="0048157E">
        <w:rPr>
          <w:i/>
          <w:color w:val="0070C0"/>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309"/>
    </w:p>
    <w:bookmarkEnd w:id="310"/>
    <w:p w14:paraId="6DB58CD4" w14:textId="67BA3567" w:rsidR="00691D52" w:rsidRPr="0048157E" w:rsidRDefault="00B85317" w:rsidP="00691D52">
      <w:pPr>
        <w:ind w:firstLine="567"/>
        <w:jc w:val="both"/>
      </w:pPr>
      <w:r w:rsidRPr="0048157E">
        <w:t>На территории п. Радуга открытые системы теплоснабжения (горячего водоснабжения) отсутствуют.</w:t>
      </w:r>
    </w:p>
    <w:p w14:paraId="601E857C" w14:textId="77777777" w:rsidR="00586288" w:rsidRPr="0048157E" w:rsidRDefault="00586288" w:rsidP="009579FF">
      <w:pPr>
        <w:ind w:firstLine="567"/>
      </w:pPr>
    </w:p>
    <w:p w14:paraId="0DF3DE63" w14:textId="77777777" w:rsidR="00586288" w:rsidRPr="0048157E" w:rsidRDefault="00586288" w:rsidP="009579FF">
      <w:pPr>
        <w:ind w:firstLine="567"/>
        <w:jc w:val="both"/>
        <w:outlineLvl w:val="1"/>
        <w:rPr>
          <w:i/>
          <w:color w:val="0070C0"/>
        </w:rPr>
      </w:pPr>
      <w:bookmarkStart w:id="311" w:name="_Toc131066235"/>
      <w:r w:rsidRPr="0048157E">
        <w:rPr>
          <w:i/>
          <w:color w:val="0070C0"/>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311"/>
    </w:p>
    <w:p w14:paraId="68E8A26A" w14:textId="1E2B84C5" w:rsidR="00691D52" w:rsidRPr="0048157E" w:rsidRDefault="00B85317" w:rsidP="00691D52">
      <w:pPr>
        <w:ind w:firstLine="567"/>
        <w:jc w:val="both"/>
      </w:pPr>
      <w:r w:rsidRPr="0048157E">
        <w:t>На территории п. Радуга открытые системы теплоснабжения (горячего водоснабжения) отсутствуют.</w:t>
      </w:r>
    </w:p>
    <w:p w14:paraId="5FA72480" w14:textId="77777777" w:rsidR="00586288" w:rsidRPr="0048157E" w:rsidRDefault="00586288" w:rsidP="009579FF">
      <w:pPr>
        <w:ind w:firstLine="567"/>
      </w:pPr>
    </w:p>
    <w:p w14:paraId="2A30269B" w14:textId="77777777" w:rsidR="00586288" w:rsidRPr="0048157E" w:rsidRDefault="00586288" w:rsidP="009579FF">
      <w:pPr>
        <w:ind w:firstLine="567"/>
        <w:jc w:val="both"/>
        <w:outlineLvl w:val="1"/>
        <w:rPr>
          <w:i/>
          <w:color w:val="0070C0"/>
        </w:rPr>
      </w:pPr>
      <w:bookmarkStart w:id="312" w:name="_Toc131066236"/>
      <w:r w:rsidRPr="0048157E">
        <w:rPr>
          <w:i/>
          <w:color w:val="0070C0"/>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312"/>
    </w:p>
    <w:p w14:paraId="3FABB106" w14:textId="0C3A3C7F" w:rsidR="00691D52" w:rsidRPr="0048157E" w:rsidRDefault="00B85317" w:rsidP="00691D52">
      <w:pPr>
        <w:ind w:firstLine="567"/>
        <w:jc w:val="both"/>
      </w:pPr>
      <w:r w:rsidRPr="0048157E">
        <w:t>На территории п. Радуга открытые системы теплоснабжения (горячего водоснабжения) отсутствуют.</w:t>
      </w:r>
    </w:p>
    <w:p w14:paraId="1445D590" w14:textId="77777777" w:rsidR="00586288" w:rsidRPr="0048157E" w:rsidRDefault="00586288" w:rsidP="009579FF">
      <w:pPr>
        <w:ind w:firstLine="567"/>
        <w:jc w:val="both"/>
      </w:pPr>
    </w:p>
    <w:p w14:paraId="561EB334" w14:textId="77777777" w:rsidR="00586288" w:rsidRPr="0048157E" w:rsidRDefault="00586288" w:rsidP="009579FF">
      <w:pPr>
        <w:ind w:firstLine="567"/>
        <w:jc w:val="both"/>
        <w:outlineLvl w:val="1"/>
        <w:rPr>
          <w:i/>
          <w:color w:val="0070C0"/>
        </w:rPr>
      </w:pPr>
      <w:bookmarkStart w:id="313" w:name="_Toc131066237"/>
      <w:r w:rsidRPr="0048157E">
        <w:rPr>
          <w:i/>
          <w:color w:val="0070C0"/>
        </w:rPr>
        <w:t>9.6. предложения по источникам инвестиций.</w:t>
      </w:r>
      <w:bookmarkEnd w:id="313"/>
    </w:p>
    <w:p w14:paraId="20C1CB1F" w14:textId="5AC2724E" w:rsidR="00BC4598" w:rsidRPr="0048157E" w:rsidRDefault="00BC4598" w:rsidP="00BC4598">
      <w:pPr>
        <w:ind w:firstLine="567"/>
        <w:jc w:val="both"/>
      </w:pPr>
      <w:bookmarkStart w:id="314" w:name="sub_1070"/>
      <w:bookmarkEnd w:id="306"/>
      <w:r w:rsidRPr="0048157E">
        <w:t xml:space="preserve">Поскольку в границах </w:t>
      </w:r>
      <w:r w:rsidR="002F08C5" w:rsidRPr="0048157E">
        <w:t>п. Радуга</w:t>
      </w:r>
      <w:r w:rsidRPr="0048157E">
        <w:t xml:space="preserve"> </w:t>
      </w:r>
      <w:r w:rsidR="00691D52" w:rsidRPr="0048157E">
        <w:t xml:space="preserve">открытые </w:t>
      </w:r>
      <w:r w:rsidRPr="0048157E">
        <w:t>системы горячего водоснабжения отсутствуют, предложения по источникам инвестиций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не расматривались.</w:t>
      </w:r>
    </w:p>
    <w:p w14:paraId="72CDAD13" w14:textId="77777777" w:rsidR="001961B6" w:rsidRPr="0048157E" w:rsidRDefault="001961B6" w:rsidP="009579FF"/>
    <w:p w14:paraId="5775B447" w14:textId="77777777" w:rsidR="001961B6" w:rsidRPr="0048157E" w:rsidRDefault="001961B6" w:rsidP="009579FF">
      <w:pPr>
        <w:pStyle w:val="aff2"/>
        <w:spacing w:before="0" w:after="0"/>
      </w:pPr>
      <w:bookmarkStart w:id="315" w:name="_Toc131066238"/>
      <w:r w:rsidRPr="0048157E">
        <w:t>Глава 10</w:t>
      </w:r>
      <w:r w:rsidR="000F6DC1" w:rsidRPr="0048157E">
        <w:t xml:space="preserve"> </w:t>
      </w:r>
      <w:r w:rsidRPr="0048157E">
        <w:t>"Перспективные топливные балансы"</w:t>
      </w:r>
      <w:bookmarkEnd w:id="315"/>
    </w:p>
    <w:p w14:paraId="5991E3BB" w14:textId="77777777" w:rsidR="001961B6" w:rsidRPr="0048157E" w:rsidRDefault="001961B6" w:rsidP="009579FF">
      <w:pPr>
        <w:ind w:firstLine="567"/>
        <w:jc w:val="both"/>
      </w:pPr>
      <w:bookmarkStart w:id="316" w:name="sub_1701"/>
      <w:bookmarkEnd w:id="314"/>
    </w:p>
    <w:p w14:paraId="4CDA51E7" w14:textId="77777777" w:rsidR="00C82A37" w:rsidRPr="0048157E" w:rsidRDefault="00C82A37" w:rsidP="009579FF">
      <w:pPr>
        <w:ind w:firstLine="567"/>
        <w:jc w:val="both"/>
        <w:outlineLvl w:val="1"/>
        <w:rPr>
          <w:i/>
          <w:color w:val="0070C0"/>
        </w:rPr>
      </w:pPr>
      <w:bookmarkStart w:id="317" w:name="_Toc131066239"/>
      <w:bookmarkStart w:id="318" w:name="sub_1073"/>
      <w:bookmarkEnd w:id="316"/>
      <w:r w:rsidRPr="0048157E">
        <w:rPr>
          <w:i/>
          <w:color w:val="0070C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317"/>
    </w:p>
    <w:p w14:paraId="3A5AFE05" w14:textId="77777777" w:rsidR="006B5658" w:rsidRPr="0048157E" w:rsidRDefault="006B5658" w:rsidP="006B5658">
      <w:pPr>
        <w:ind w:firstLine="567"/>
        <w:jc w:val="both"/>
      </w:pPr>
      <w:r w:rsidRPr="0048157E">
        <w:t>Вид основного и резервного топлива:</w:t>
      </w:r>
    </w:p>
    <w:p w14:paraId="4FCFD1A5" w14:textId="77777777" w:rsidR="006B5658" w:rsidRPr="0048157E" w:rsidRDefault="006B5658" w:rsidP="006B5658">
      <w:pPr>
        <w:ind w:firstLine="567"/>
        <w:jc w:val="both"/>
      </w:pPr>
      <w:r w:rsidRPr="0048157E">
        <w:t xml:space="preserve">  - основной вид - уголь,</w:t>
      </w:r>
    </w:p>
    <w:p w14:paraId="72AA79E2" w14:textId="77777777" w:rsidR="006B5658" w:rsidRDefault="006B5658" w:rsidP="006B5658">
      <w:pPr>
        <w:ind w:firstLine="567"/>
        <w:jc w:val="both"/>
      </w:pPr>
      <w:r w:rsidRPr="0048157E">
        <w:t xml:space="preserve">  - резервный вид топлива отсутствует.</w:t>
      </w:r>
    </w:p>
    <w:p w14:paraId="0363EE94" w14:textId="77777777" w:rsidR="008C254D" w:rsidRPr="0048157E" w:rsidRDefault="008C254D" w:rsidP="006B5658">
      <w:pPr>
        <w:ind w:firstLine="567"/>
        <w:jc w:val="both"/>
      </w:pPr>
    </w:p>
    <w:p w14:paraId="69CA53A9" w14:textId="13292540" w:rsidR="001D4236" w:rsidRPr="0048157E" w:rsidRDefault="001D4236" w:rsidP="001D4236">
      <w:pPr>
        <w:ind w:firstLine="567"/>
        <w:jc w:val="right"/>
      </w:pPr>
      <w:r w:rsidRPr="0048157E">
        <w:lastRenderedPageBreak/>
        <w:t>Таблица 10.1. Расход топлива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047"/>
        <w:gridCol w:w="984"/>
        <w:gridCol w:w="539"/>
        <w:gridCol w:w="539"/>
        <w:gridCol w:w="539"/>
        <w:gridCol w:w="538"/>
        <w:gridCol w:w="538"/>
        <w:gridCol w:w="538"/>
        <w:gridCol w:w="538"/>
      </w:tblGrid>
      <w:tr w:rsidR="001D4236" w:rsidRPr="0048157E" w14:paraId="4AAA61CE" w14:textId="77777777" w:rsidTr="008C3CD8">
        <w:trPr>
          <w:trHeight w:val="20"/>
          <w:jc w:val="center"/>
        </w:trPr>
        <w:tc>
          <w:tcPr>
            <w:tcW w:w="0" w:type="auto"/>
            <w:vMerge w:val="restart"/>
            <w:shd w:val="clear" w:color="auto" w:fill="auto"/>
            <w:vAlign w:val="center"/>
          </w:tcPr>
          <w:p w14:paraId="5503CF46" w14:textId="77777777" w:rsidR="001D4236" w:rsidRPr="0048157E" w:rsidRDefault="001D4236" w:rsidP="008C3CD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Наименование показателя</w:t>
            </w:r>
          </w:p>
        </w:tc>
        <w:tc>
          <w:tcPr>
            <w:tcW w:w="0" w:type="auto"/>
            <w:vMerge w:val="restart"/>
            <w:shd w:val="clear" w:color="auto" w:fill="auto"/>
            <w:vAlign w:val="center"/>
          </w:tcPr>
          <w:p w14:paraId="0E3392AA" w14:textId="77777777" w:rsidR="001D4236" w:rsidRPr="0048157E" w:rsidRDefault="001D4236" w:rsidP="008C3CD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Ед. изм.</w:t>
            </w:r>
          </w:p>
        </w:tc>
        <w:tc>
          <w:tcPr>
            <w:tcW w:w="0" w:type="auto"/>
            <w:gridSpan w:val="7"/>
            <w:shd w:val="clear" w:color="auto" w:fill="auto"/>
            <w:vAlign w:val="center"/>
          </w:tcPr>
          <w:p w14:paraId="6B8E3C40" w14:textId="77777777" w:rsidR="001D4236" w:rsidRPr="0048157E" w:rsidRDefault="001D4236" w:rsidP="008C3CD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Период действия Схемы теплоснабжения</w:t>
            </w:r>
          </w:p>
        </w:tc>
      </w:tr>
      <w:tr w:rsidR="001D4236" w:rsidRPr="0048157E" w14:paraId="773F57D4" w14:textId="77777777" w:rsidTr="008C3CD8">
        <w:trPr>
          <w:trHeight w:val="20"/>
          <w:jc w:val="center"/>
        </w:trPr>
        <w:tc>
          <w:tcPr>
            <w:tcW w:w="0" w:type="auto"/>
            <w:vMerge/>
            <w:shd w:val="clear" w:color="auto" w:fill="auto"/>
            <w:vAlign w:val="center"/>
          </w:tcPr>
          <w:p w14:paraId="0576EDBD" w14:textId="77777777" w:rsidR="001D4236" w:rsidRPr="0048157E" w:rsidRDefault="001D4236" w:rsidP="008C3CD8">
            <w:pPr>
              <w:widowControl w:val="0"/>
              <w:jc w:val="center"/>
              <w:rPr>
                <w:sz w:val="20"/>
                <w:szCs w:val="20"/>
              </w:rPr>
            </w:pPr>
          </w:p>
        </w:tc>
        <w:tc>
          <w:tcPr>
            <w:tcW w:w="0" w:type="auto"/>
            <w:vMerge/>
            <w:shd w:val="clear" w:color="auto" w:fill="auto"/>
            <w:vAlign w:val="center"/>
          </w:tcPr>
          <w:p w14:paraId="3E8B0D3A" w14:textId="77777777" w:rsidR="001D4236" w:rsidRPr="0048157E" w:rsidRDefault="001D4236" w:rsidP="008C3CD8">
            <w:pPr>
              <w:widowControl w:val="0"/>
              <w:jc w:val="center"/>
              <w:rPr>
                <w:sz w:val="20"/>
                <w:szCs w:val="20"/>
              </w:rPr>
            </w:pPr>
          </w:p>
        </w:tc>
        <w:tc>
          <w:tcPr>
            <w:tcW w:w="0" w:type="auto"/>
            <w:shd w:val="clear" w:color="auto" w:fill="auto"/>
            <w:vAlign w:val="center"/>
          </w:tcPr>
          <w:p w14:paraId="7787524B" w14:textId="77777777" w:rsidR="001D4236" w:rsidRPr="0048157E" w:rsidRDefault="001D4236" w:rsidP="008C3CD8">
            <w:pPr>
              <w:widowControl w:val="0"/>
              <w:jc w:val="center"/>
              <w:rPr>
                <w:sz w:val="20"/>
                <w:szCs w:val="20"/>
              </w:rPr>
            </w:pPr>
            <w:r w:rsidRPr="0048157E">
              <w:rPr>
                <w:rFonts w:eastAsia="Arial"/>
                <w:b/>
                <w:bCs/>
                <w:color w:val="000000"/>
                <w:sz w:val="20"/>
                <w:szCs w:val="20"/>
                <w:shd w:val="clear" w:color="auto" w:fill="FFFFFF"/>
                <w:lang w:bidi="ru-RU"/>
              </w:rPr>
              <w:t>2022</w:t>
            </w:r>
          </w:p>
        </w:tc>
        <w:tc>
          <w:tcPr>
            <w:tcW w:w="0" w:type="auto"/>
            <w:shd w:val="clear" w:color="auto" w:fill="auto"/>
            <w:vAlign w:val="center"/>
          </w:tcPr>
          <w:p w14:paraId="1D6CFA7D" w14:textId="77777777" w:rsidR="001D4236" w:rsidRPr="0048157E" w:rsidRDefault="001D4236" w:rsidP="008C3CD8">
            <w:pPr>
              <w:widowControl w:val="0"/>
              <w:jc w:val="center"/>
              <w:rPr>
                <w:sz w:val="20"/>
                <w:szCs w:val="20"/>
              </w:rPr>
            </w:pPr>
            <w:r w:rsidRPr="0048157E">
              <w:rPr>
                <w:rFonts w:eastAsia="Arial"/>
                <w:b/>
                <w:bCs/>
                <w:color w:val="000000"/>
                <w:sz w:val="20"/>
                <w:szCs w:val="20"/>
                <w:shd w:val="clear" w:color="auto" w:fill="FFFFFF"/>
                <w:lang w:bidi="ru-RU"/>
              </w:rPr>
              <w:t>2023</w:t>
            </w:r>
          </w:p>
        </w:tc>
        <w:tc>
          <w:tcPr>
            <w:tcW w:w="0" w:type="auto"/>
            <w:shd w:val="clear" w:color="auto" w:fill="auto"/>
            <w:vAlign w:val="center"/>
          </w:tcPr>
          <w:p w14:paraId="78D24ED2" w14:textId="77777777" w:rsidR="001D4236" w:rsidRPr="0048157E" w:rsidRDefault="001D4236" w:rsidP="008C3CD8">
            <w:pPr>
              <w:widowControl w:val="0"/>
              <w:ind w:left="-17"/>
              <w:jc w:val="center"/>
              <w:rPr>
                <w:sz w:val="20"/>
                <w:szCs w:val="20"/>
              </w:rPr>
            </w:pPr>
            <w:r w:rsidRPr="0048157E">
              <w:rPr>
                <w:rFonts w:eastAsia="Arial"/>
                <w:b/>
                <w:bCs/>
                <w:color w:val="000000"/>
                <w:sz w:val="20"/>
                <w:szCs w:val="20"/>
                <w:shd w:val="clear" w:color="auto" w:fill="FFFFFF"/>
                <w:lang w:bidi="ru-RU"/>
              </w:rPr>
              <w:t>2024</w:t>
            </w:r>
          </w:p>
        </w:tc>
        <w:tc>
          <w:tcPr>
            <w:tcW w:w="0" w:type="auto"/>
            <w:shd w:val="clear" w:color="auto" w:fill="auto"/>
            <w:vAlign w:val="center"/>
          </w:tcPr>
          <w:p w14:paraId="3726BE15" w14:textId="77777777" w:rsidR="001D4236" w:rsidRPr="0048157E" w:rsidRDefault="001D4236" w:rsidP="008C3CD8">
            <w:pPr>
              <w:widowControl w:val="0"/>
              <w:jc w:val="center"/>
              <w:rPr>
                <w:sz w:val="20"/>
                <w:szCs w:val="20"/>
              </w:rPr>
            </w:pPr>
            <w:r w:rsidRPr="0048157E">
              <w:rPr>
                <w:rFonts w:eastAsia="Arial"/>
                <w:b/>
                <w:bCs/>
                <w:color w:val="000000"/>
                <w:sz w:val="20"/>
                <w:szCs w:val="20"/>
                <w:shd w:val="clear" w:color="auto" w:fill="FFFFFF"/>
                <w:lang w:bidi="ru-RU"/>
              </w:rPr>
              <w:t>2025</w:t>
            </w:r>
          </w:p>
        </w:tc>
        <w:tc>
          <w:tcPr>
            <w:tcW w:w="0" w:type="auto"/>
            <w:shd w:val="clear" w:color="auto" w:fill="auto"/>
            <w:vAlign w:val="center"/>
          </w:tcPr>
          <w:p w14:paraId="645705C4" w14:textId="77777777" w:rsidR="001D4236" w:rsidRPr="0048157E" w:rsidRDefault="001D4236" w:rsidP="008C3CD8">
            <w:pPr>
              <w:widowControl w:val="0"/>
              <w:jc w:val="center"/>
              <w:rPr>
                <w:sz w:val="20"/>
                <w:szCs w:val="20"/>
              </w:rPr>
            </w:pPr>
            <w:r w:rsidRPr="0048157E">
              <w:rPr>
                <w:rFonts w:eastAsia="Arial"/>
                <w:b/>
                <w:bCs/>
                <w:color w:val="000000"/>
                <w:sz w:val="20"/>
                <w:szCs w:val="20"/>
                <w:shd w:val="clear" w:color="auto" w:fill="FFFFFF"/>
                <w:lang w:bidi="ru-RU"/>
              </w:rPr>
              <w:t>2026</w:t>
            </w:r>
          </w:p>
        </w:tc>
        <w:tc>
          <w:tcPr>
            <w:tcW w:w="0" w:type="auto"/>
            <w:shd w:val="clear" w:color="auto" w:fill="auto"/>
            <w:vAlign w:val="center"/>
          </w:tcPr>
          <w:p w14:paraId="79851DBF" w14:textId="77777777" w:rsidR="001D4236" w:rsidRPr="0048157E" w:rsidRDefault="001D4236" w:rsidP="008C3CD8">
            <w:pPr>
              <w:widowControl w:val="0"/>
              <w:jc w:val="center"/>
              <w:rPr>
                <w:sz w:val="20"/>
                <w:szCs w:val="20"/>
              </w:rPr>
            </w:pPr>
            <w:r w:rsidRPr="0048157E">
              <w:rPr>
                <w:rFonts w:eastAsia="Arial"/>
                <w:b/>
                <w:bCs/>
                <w:color w:val="000000"/>
                <w:sz w:val="20"/>
                <w:szCs w:val="20"/>
                <w:shd w:val="clear" w:color="auto" w:fill="FFFFFF"/>
                <w:lang w:bidi="ru-RU"/>
              </w:rPr>
              <w:t>2027</w:t>
            </w:r>
          </w:p>
        </w:tc>
        <w:tc>
          <w:tcPr>
            <w:tcW w:w="0" w:type="auto"/>
            <w:shd w:val="clear" w:color="auto" w:fill="auto"/>
            <w:vAlign w:val="center"/>
          </w:tcPr>
          <w:p w14:paraId="02D317A9" w14:textId="77777777" w:rsidR="001D4236" w:rsidRPr="0048157E" w:rsidRDefault="001D4236" w:rsidP="008C3CD8">
            <w:pPr>
              <w:widowControl w:val="0"/>
              <w:jc w:val="center"/>
              <w:rPr>
                <w:rFonts w:eastAsia="Arial"/>
                <w:b/>
                <w:bCs/>
                <w:color w:val="000000"/>
                <w:sz w:val="20"/>
                <w:szCs w:val="20"/>
                <w:shd w:val="clear" w:color="auto" w:fill="FFFFFF"/>
                <w:lang w:bidi="ru-RU"/>
              </w:rPr>
            </w:pPr>
            <w:r w:rsidRPr="0048157E">
              <w:rPr>
                <w:rFonts w:eastAsia="Arial"/>
                <w:b/>
                <w:bCs/>
                <w:color w:val="000000"/>
                <w:sz w:val="20"/>
                <w:szCs w:val="20"/>
                <w:shd w:val="clear" w:color="auto" w:fill="FFFFFF"/>
                <w:lang w:bidi="ru-RU"/>
              </w:rPr>
              <w:t>2028</w:t>
            </w:r>
          </w:p>
        </w:tc>
      </w:tr>
      <w:tr w:rsidR="001D4236" w:rsidRPr="0048157E" w14:paraId="22CE922B" w14:textId="77777777" w:rsidTr="008C3CD8">
        <w:trPr>
          <w:trHeight w:val="20"/>
          <w:jc w:val="center"/>
        </w:trPr>
        <w:tc>
          <w:tcPr>
            <w:tcW w:w="0" w:type="auto"/>
            <w:shd w:val="clear" w:color="auto" w:fill="auto"/>
            <w:vAlign w:val="center"/>
          </w:tcPr>
          <w:p w14:paraId="0B99D5AC" w14:textId="77777777" w:rsidR="001D4236" w:rsidRPr="0048157E" w:rsidRDefault="001D4236" w:rsidP="008C3CD8">
            <w:pPr>
              <w:widowControl w:val="0"/>
              <w:ind w:left="154"/>
              <w:rPr>
                <w:sz w:val="20"/>
                <w:szCs w:val="20"/>
              </w:rPr>
            </w:pPr>
            <w:r w:rsidRPr="0048157E">
              <w:rPr>
                <w:sz w:val="20"/>
                <w:szCs w:val="20"/>
              </w:rPr>
              <w:t>Удельный расход топлива на выработку тепловой энергии</w:t>
            </w:r>
          </w:p>
        </w:tc>
        <w:tc>
          <w:tcPr>
            <w:tcW w:w="0" w:type="auto"/>
            <w:shd w:val="clear" w:color="auto" w:fill="auto"/>
            <w:vAlign w:val="center"/>
          </w:tcPr>
          <w:p w14:paraId="27A6D9D7" w14:textId="77777777" w:rsidR="001D4236" w:rsidRPr="0048157E" w:rsidRDefault="001D4236" w:rsidP="008C3CD8">
            <w:pPr>
              <w:widowControl w:val="0"/>
              <w:jc w:val="center"/>
              <w:rPr>
                <w:sz w:val="20"/>
                <w:szCs w:val="20"/>
              </w:rPr>
            </w:pPr>
            <w:r w:rsidRPr="0048157E">
              <w:rPr>
                <w:sz w:val="20"/>
                <w:szCs w:val="20"/>
              </w:rPr>
              <w:t>кг. у.т/Гкал</w:t>
            </w:r>
          </w:p>
        </w:tc>
        <w:tc>
          <w:tcPr>
            <w:tcW w:w="0" w:type="auto"/>
            <w:shd w:val="clear" w:color="auto" w:fill="auto"/>
            <w:vAlign w:val="center"/>
          </w:tcPr>
          <w:p w14:paraId="46FFC2FB" w14:textId="3D7B3901" w:rsidR="001D4236" w:rsidRPr="0048157E" w:rsidRDefault="00016830" w:rsidP="008C3CD8">
            <w:pPr>
              <w:jc w:val="center"/>
              <w:rPr>
                <w:color w:val="000000"/>
                <w:sz w:val="20"/>
                <w:szCs w:val="20"/>
              </w:rPr>
            </w:pPr>
            <w:r w:rsidRPr="0048157E">
              <w:rPr>
                <w:color w:val="000000"/>
                <w:sz w:val="20"/>
                <w:szCs w:val="20"/>
              </w:rPr>
              <w:t>343,1</w:t>
            </w:r>
          </w:p>
        </w:tc>
        <w:tc>
          <w:tcPr>
            <w:tcW w:w="0" w:type="auto"/>
            <w:shd w:val="clear" w:color="auto" w:fill="auto"/>
            <w:vAlign w:val="center"/>
          </w:tcPr>
          <w:p w14:paraId="5CE7E1A9" w14:textId="70259B1C" w:rsidR="001D4236" w:rsidRPr="0048157E" w:rsidRDefault="00016830" w:rsidP="008C3CD8">
            <w:pPr>
              <w:jc w:val="center"/>
              <w:rPr>
                <w:color w:val="000000"/>
                <w:sz w:val="20"/>
                <w:szCs w:val="20"/>
              </w:rPr>
            </w:pPr>
            <w:r w:rsidRPr="0048157E">
              <w:rPr>
                <w:color w:val="000000"/>
                <w:sz w:val="20"/>
                <w:szCs w:val="20"/>
              </w:rPr>
              <w:t>343,1</w:t>
            </w:r>
          </w:p>
        </w:tc>
        <w:tc>
          <w:tcPr>
            <w:tcW w:w="0" w:type="auto"/>
            <w:shd w:val="clear" w:color="auto" w:fill="auto"/>
            <w:vAlign w:val="center"/>
          </w:tcPr>
          <w:p w14:paraId="46C8FF5D" w14:textId="62F06C60" w:rsidR="001D4236" w:rsidRPr="0048157E" w:rsidRDefault="00016830" w:rsidP="008C3CD8">
            <w:pPr>
              <w:jc w:val="center"/>
              <w:rPr>
                <w:color w:val="000000"/>
                <w:sz w:val="20"/>
                <w:szCs w:val="20"/>
              </w:rPr>
            </w:pPr>
            <w:r w:rsidRPr="0048157E">
              <w:rPr>
                <w:color w:val="000000"/>
                <w:sz w:val="20"/>
                <w:szCs w:val="20"/>
              </w:rPr>
              <w:t>343,1</w:t>
            </w:r>
          </w:p>
        </w:tc>
        <w:tc>
          <w:tcPr>
            <w:tcW w:w="0" w:type="auto"/>
            <w:shd w:val="clear" w:color="auto" w:fill="auto"/>
            <w:vAlign w:val="center"/>
          </w:tcPr>
          <w:p w14:paraId="27F96D00" w14:textId="4D3AC93B" w:rsidR="001D4236" w:rsidRPr="0048157E" w:rsidRDefault="00016830" w:rsidP="008C3CD8">
            <w:pPr>
              <w:jc w:val="center"/>
              <w:rPr>
                <w:color w:val="000000"/>
                <w:sz w:val="20"/>
                <w:szCs w:val="20"/>
              </w:rPr>
            </w:pPr>
            <w:r w:rsidRPr="0048157E">
              <w:rPr>
                <w:color w:val="000000"/>
                <w:sz w:val="20"/>
                <w:szCs w:val="20"/>
              </w:rPr>
              <w:t>343,1</w:t>
            </w:r>
          </w:p>
        </w:tc>
        <w:tc>
          <w:tcPr>
            <w:tcW w:w="0" w:type="auto"/>
            <w:shd w:val="clear" w:color="auto" w:fill="auto"/>
            <w:vAlign w:val="center"/>
          </w:tcPr>
          <w:p w14:paraId="26D76727" w14:textId="468B68CE" w:rsidR="001D4236" w:rsidRPr="0048157E" w:rsidRDefault="00016830" w:rsidP="008C3CD8">
            <w:pPr>
              <w:jc w:val="center"/>
              <w:rPr>
                <w:color w:val="000000"/>
                <w:sz w:val="20"/>
                <w:szCs w:val="20"/>
              </w:rPr>
            </w:pPr>
            <w:r w:rsidRPr="0048157E">
              <w:rPr>
                <w:color w:val="000000"/>
                <w:sz w:val="20"/>
                <w:szCs w:val="20"/>
              </w:rPr>
              <w:t>343,1</w:t>
            </w:r>
          </w:p>
        </w:tc>
        <w:tc>
          <w:tcPr>
            <w:tcW w:w="0" w:type="auto"/>
            <w:shd w:val="clear" w:color="auto" w:fill="auto"/>
            <w:vAlign w:val="center"/>
          </w:tcPr>
          <w:p w14:paraId="309D07F4" w14:textId="39908AE8" w:rsidR="001D4236" w:rsidRPr="0048157E" w:rsidRDefault="00016830" w:rsidP="008C3CD8">
            <w:pPr>
              <w:jc w:val="center"/>
              <w:rPr>
                <w:color w:val="000000"/>
                <w:sz w:val="20"/>
                <w:szCs w:val="20"/>
              </w:rPr>
            </w:pPr>
            <w:r w:rsidRPr="0048157E">
              <w:rPr>
                <w:color w:val="000000"/>
                <w:sz w:val="20"/>
                <w:szCs w:val="20"/>
              </w:rPr>
              <w:t>343,1</w:t>
            </w:r>
          </w:p>
        </w:tc>
        <w:tc>
          <w:tcPr>
            <w:tcW w:w="0" w:type="auto"/>
            <w:shd w:val="clear" w:color="auto" w:fill="auto"/>
            <w:vAlign w:val="center"/>
          </w:tcPr>
          <w:p w14:paraId="1346EBBE" w14:textId="4A2CB7A0" w:rsidR="001D4236" w:rsidRPr="0048157E" w:rsidRDefault="00016830" w:rsidP="008C3CD8">
            <w:pPr>
              <w:jc w:val="center"/>
              <w:rPr>
                <w:color w:val="000000"/>
                <w:sz w:val="20"/>
                <w:szCs w:val="20"/>
              </w:rPr>
            </w:pPr>
            <w:r w:rsidRPr="0048157E">
              <w:rPr>
                <w:color w:val="000000"/>
                <w:sz w:val="20"/>
                <w:szCs w:val="20"/>
              </w:rPr>
              <w:t>343,1</w:t>
            </w:r>
          </w:p>
        </w:tc>
      </w:tr>
    </w:tbl>
    <w:p w14:paraId="6E84E401" w14:textId="77777777" w:rsidR="00C82A37" w:rsidRPr="0048157E" w:rsidRDefault="00C82A37" w:rsidP="009579FF">
      <w:pPr>
        <w:ind w:firstLine="567"/>
        <w:jc w:val="both"/>
      </w:pPr>
    </w:p>
    <w:p w14:paraId="7B2BF970" w14:textId="77777777" w:rsidR="00C82A37" w:rsidRPr="0048157E" w:rsidRDefault="00C82A37" w:rsidP="009579FF">
      <w:pPr>
        <w:ind w:firstLine="567"/>
        <w:jc w:val="both"/>
        <w:outlineLvl w:val="1"/>
        <w:rPr>
          <w:i/>
          <w:color w:val="0070C0"/>
        </w:rPr>
      </w:pPr>
      <w:bookmarkStart w:id="319" w:name="_Toc131066240"/>
      <w:bookmarkStart w:id="320" w:name="sub_1702"/>
      <w:r w:rsidRPr="0048157E">
        <w:rPr>
          <w:i/>
          <w:color w:val="0070C0"/>
        </w:rPr>
        <w:t>10.2 результаты расчетов по каждому источнику тепловой энергии нормативных запасов топлива</w:t>
      </w:r>
      <w:bookmarkEnd w:id="319"/>
    </w:p>
    <w:p w14:paraId="145922A3" w14:textId="1603DE6A" w:rsidR="005168A4" w:rsidRPr="0048157E" w:rsidRDefault="00664BE5" w:rsidP="00BC4598">
      <w:pPr>
        <w:ind w:firstLine="567"/>
        <w:jc w:val="both"/>
      </w:pPr>
      <w:r w:rsidRPr="0048157E">
        <w:t>Расчетный размер норматива неснижаемого запаса топлива (ННЗТ) определяется по средне-суточному плановому расходу топлива самого холодного месяца отопительного периода и количество суток, определяемых с учетом вида топлива и способа его доставки.</w:t>
      </w:r>
    </w:p>
    <w:p w14:paraId="320E6312" w14:textId="239B7B2C" w:rsidR="00664BE5" w:rsidRPr="0048157E" w:rsidRDefault="00664BE5" w:rsidP="00664BE5">
      <w:pPr>
        <w:ind w:firstLine="567"/>
        <w:jc w:val="right"/>
      </w:pPr>
      <w:r w:rsidRPr="0048157E">
        <w:t xml:space="preserve">Таблица 10.2. </w:t>
      </w:r>
      <w:r w:rsidRPr="0048157E">
        <w:rPr>
          <w:color w:val="000000"/>
          <w:sz w:val="22"/>
          <w:szCs w:val="22"/>
        </w:rPr>
        <w:t>Суточный расход топлива</w:t>
      </w:r>
    </w:p>
    <w:tbl>
      <w:tblPr>
        <w:tblW w:w="8170" w:type="dxa"/>
        <w:jc w:val="center"/>
        <w:tblLayout w:type="fixed"/>
        <w:tblCellMar>
          <w:left w:w="0" w:type="dxa"/>
          <w:right w:w="0" w:type="dxa"/>
        </w:tblCellMar>
        <w:tblLook w:val="0000" w:firstRow="0" w:lastRow="0" w:firstColumn="0" w:lastColumn="0" w:noHBand="0" w:noVBand="0"/>
      </w:tblPr>
      <w:tblGrid>
        <w:gridCol w:w="2927"/>
        <w:gridCol w:w="2389"/>
        <w:gridCol w:w="1420"/>
        <w:gridCol w:w="1434"/>
      </w:tblGrid>
      <w:tr w:rsidR="005168A4" w:rsidRPr="0048157E" w14:paraId="3675358A" w14:textId="77777777" w:rsidTr="005168A4">
        <w:trPr>
          <w:trHeight w:val="20"/>
          <w:jc w:val="center"/>
        </w:trPr>
        <w:tc>
          <w:tcPr>
            <w:tcW w:w="2927" w:type="dxa"/>
            <w:tcBorders>
              <w:top w:val="single" w:sz="4" w:space="0" w:color="auto"/>
              <w:left w:val="single" w:sz="4" w:space="0" w:color="auto"/>
              <w:bottom w:val="single" w:sz="4" w:space="0" w:color="auto"/>
              <w:right w:val="nil"/>
            </w:tcBorders>
            <w:shd w:val="clear" w:color="auto" w:fill="FFFFFF"/>
            <w:vAlign w:val="center"/>
          </w:tcPr>
          <w:p w14:paraId="1F37B876" w14:textId="77777777" w:rsidR="005168A4" w:rsidRPr="0048157E" w:rsidRDefault="005168A4" w:rsidP="005168A4">
            <w:pPr>
              <w:jc w:val="center"/>
              <w:rPr>
                <w:b/>
                <w:sz w:val="22"/>
                <w:szCs w:val="22"/>
              </w:rPr>
            </w:pPr>
            <w:r w:rsidRPr="0048157E">
              <w:rPr>
                <w:b/>
                <w:color w:val="000000"/>
                <w:sz w:val="22"/>
                <w:szCs w:val="22"/>
              </w:rPr>
              <w:t>Наименование котельной</w:t>
            </w:r>
          </w:p>
        </w:tc>
        <w:tc>
          <w:tcPr>
            <w:tcW w:w="2389" w:type="dxa"/>
            <w:tcBorders>
              <w:top w:val="single" w:sz="4" w:space="0" w:color="auto"/>
              <w:left w:val="single" w:sz="4" w:space="0" w:color="auto"/>
              <w:bottom w:val="single" w:sz="4" w:space="0" w:color="auto"/>
              <w:right w:val="nil"/>
            </w:tcBorders>
            <w:shd w:val="clear" w:color="auto" w:fill="FFFFFF"/>
            <w:vAlign w:val="center"/>
          </w:tcPr>
          <w:p w14:paraId="37AC3B18" w14:textId="271A5290" w:rsidR="005168A4" w:rsidRPr="0048157E" w:rsidRDefault="00664BE5" w:rsidP="005168A4">
            <w:pPr>
              <w:jc w:val="center"/>
              <w:rPr>
                <w:b/>
                <w:sz w:val="22"/>
                <w:szCs w:val="22"/>
              </w:rPr>
            </w:pPr>
            <w:r w:rsidRPr="0048157E">
              <w:rPr>
                <w:b/>
                <w:color w:val="000000"/>
                <w:sz w:val="22"/>
                <w:szCs w:val="22"/>
              </w:rPr>
              <w:t>С</w:t>
            </w:r>
            <w:r w:rsidR="005168A4" w:rsidRPr="0048157E">
              <w:rPr>
                <w:b/>
                <w:color w:val="000000"/>
                <w:sz w:val="22"/>
                <w:szCs w:val="22"/>
              </w:rPr>
              <w:t>уточный расход топлива,  тонн</w:t>
            </w:r>
          </w:p>
        </w:tc>
        <w:tc>
          <w:tcPr>
            <w:tcW w:w="1420" w:type="dxa"/>
            <w:tcBorders>
              <w:top w:val="single" w:sz="4" w:space="0" w:color="auto"/>
              <w:left w:val="single" w:sz="4" w:space="0" w:color="auto"/>
              <w:bottom w:val="single" w:sz="4" w:space="0" w:color="auto"/>
              <w:right w:val="nil"/>
            </w:tcBorders>
            <w:shd w:val="clear" w:color="auto" w:fill="FFFFFF"/>
            <w:vAlign w:val="center"/>
          </w:tcPr>
          <w:p w14:paraId="6563D258" w14:textId="04286B2D" w:rsidR="005168A4" w:rsidRPr="0048157E" w:rsidRDefault="00664BE5" w:rsidP="005168A4">
            <w:pPr>
              <w:jc w:val="center"/>
              <w:rPr>
                <w:b/>
                <w:sz w:val="22"/>
                <w:szCs w:val="22"/>
              </w:rPr>
            </w:pPr>
            <w:r w:rsidRPr="0048157E">
              <w:rPr>
                <w:b/>
                <w:color w:val="000000"/>
                <w:sz w:val="22"/>
                <w:szCs w:val="22"/>
              </w:rPr>
              <w:t>Резер</w:t>
            </w:r>
            <w:r w:rsidR="005168A4" w:rsidRPr="0048157E">
              <w:rPr>
                <w:b/>
                <w:color w:val="000000"/>
                <w:sz w:val="22"/>
                <w:szCs w:val="22"/>
              </w:rPr>
              <w:t>вный вид</w:t>
            </w:r>
          </w:p>
          <w:p w14:paraId="418976E0" w14:textId="77777777" w:rsidR="005168A4" w:rsidRPr="0048157E" w:rsidRDefault="005168A4" w:rsidP="005168A4">
            <w:pPr>
              <w:jc w:val="center"/>
              <w:rPr>
                <w:b/>
                <w:sz w:val="22"/>
                <w:szCs w:val="22"/>
              </w:rPr>
            </w:pPr>
            <w:r w:rsidRPr="0048157E">
              <w:rPr>
                <w:b/>
                <w:color w:val="000000"/>
                <w:sz w:val="22"/>
                <w:szCs w:val="22"/>
              </w:rPr>
              <w:t>топлива</w:t>
            </w:r>
          </w:p>
        </w:tc>
        <w:tc>
          <w:tcPr>
            <w:tcW w:w="1434" w:type="dxa"/>
            <w:tcBorders>
              <w:top w:val="single" w:sz="4" w:space="0" w:color="auto"/>
              <w:left w:val="single" w:sz="4" w:space="0" w:color="auto"/>
              <w:bottom w:val="single" w:sz="4" w:space="0" w:color="auto"/>
              <w:right w:val="single" w:sz="4" w:space="0" w:color="auto"/>
            </w:tcBorders>
            <w:shd w:val="clear" w:color="auto" w:fill="FFFFFF"/>
            <w:vAlign w:val="center"/>
          </w:tcPr>
          <w:p w14:paraId="51A24159" w14:textId="031F5E2B" w:rsidR="005168A4" w:rsidRPr="0048157E" w:rsidRDefault="00664BE5" w:rsidP="005168A4">
            <w:pPr>
              <w:jc w:val="center"/>
              <w:rPr>
                <w:b/>
                <w:sz w:val="22"/>
                <w:szCs w:val="22"/>
              </w:rPr>
            </w:pPr>
            <w:r w:rsidRPr="0048157E">
              <w:rPr>
                <w:b/>
                <w:color w:val="000000"/>
                <w:sz w:val="22"/>
                <w:szCs w:val="22"/>
              </w:rPr>
              <w:t>Аварий</w:t>
            </w:r>
            <w:r w:rsidR="005168A4" w:rsidRPr="0048157E">
              <w:rPr>
                <w:b/>
                <w:color w:val="000000"/>
                <w:sz w:val="22"/>
                <w:szCs w:val="22"/>
              </w:rPr>
              <w:t>ный вид</w:t>
            </w:r>
          </w:p>
          <w:p w14:paraId="58B1C23B" w14:textId="77777777" w:rsidR="005168A4" w:rsidRPr="0048157E" w:rsidRDefault="005168A4" w:rsidP="005168A4">
            <w:pPr>
              <w:jc w:val="center"/>
              <w:rPr>
                <w:b/>
                <w:sz w:val="22"/>
                <w:szCs w:val="22"/>
              </w:rPr>
            </w:pPr>
            <w:r w:rsidRPr="0048157E">
              <w:rPr>
                <w:b/>
                <w:color w:val="000000"/>
                <w:sz w:val="22"/>
                <w:szCs w:val="22"/>
              </w:rPr>
              <w:t>топлива</w:t>
            </w:r>
          </w:p>
        </w:tc>
      </w:tr>
      <w:tr w:rsidR="005168A4" w:rsidRPr="0048157E" w14:paraId="51E5F73E" w14:textId="77777777" w:rsidTr="005168A4">
        <w:trPr>
          <w:trHeight w:val="20"/>
          <w:jc w:val="center"/>
        </w:trPr>
        <w:tc>
          <w:tcPr>
            <w:tcW w:w="2927" w:type="dxa"/>
            <w:tcBorders>
              <w:top w:val="single" w:sz="4" w:space="0" w:color="auto"/>
              <w:left w:val="single" w:sz="4" w:space="0" w:color="auto"/>
              <w:bottom w:val="single" w:sz="4" w:space="0" w:color="auto"/>
              <w:right w:val="nil"/>
            </w:tcBorders>
            <w:shd w:val="clear" w:color="auto" w:fill="FFFFFF"/>
            <w:vAlign w:val="center"/>
          </w:tcPr>
          <w:p w14:paraId="67562102" w14:textId="77777777" w:rsidR="005168A4" w:rsidRPr="0048157E" w:rsidRDefault="005168A4" w:rsidP="005168A4">
            <w:pPr>
              <w:jc w:val="center"/>
              <w:rPr>
                <w:sz w:val="22"/>
                <w:szCs w:val="22"/>
              </w:rPr>
            </w:pPr>
            <w:r w:rsidRPr="0048157E">
              <w:rPr>
                <w:sz w:val="22"/>
                <w:szCs w:val="22"/>
              </w:rPr>
              <w:t xml:space="preserve">Котельная п. Радуга,  </w:t>
            </w:r>
          </w:p>
          <w:p w14:paraId="43AEDFDB" w14:textId="6E3D3FBC" w:rsidR="005168A4" w:rsidRPr="0048157E" w:rsidRDefault="005168A4" w:rsidP="005168A4">
            <w:pPr>
              <w:jc w:val="center"/>
              <w:rPr>
                <w:sz w:val="22"/>
                <w:szCs w:val="22"/>
              </w:rPr>
            </w:pPr>
            <w:r w:rsidRPr="0048157E">
              <w:rPr>
                <w:sz w:val="22"/>
                <w:szCs w:val="22"/>
              </w:rPr>
              <w:t>ул. Ключевская 17</w:t>
            </w:r>
          </w:p>
        </w:tc>
        <w:tc>
          <w:tcPr>
            <w:tcW w:w="2389" w:type="dxa"/>
            <w:tcBorders>
              <w:top w:val="single" w:sz="4" w:space="0" w:color="auto"/>
              <w:left w:val="single" w:sz="4" w:space="0" w:color="auto"/>
              <w:bottom w:val="single" w:sz="4" w:space="0" w:color="auto"/>
              <w:right w:val="nil"/>
            </w:tcBorders>
            <w:shd w:val="clear" w:color="auto" w:fill="FFFFFF"/>
            <w:vAlign w:val="center"/>
          </w:tcPr>
          <w:p w14:paraId="26CEAFC0" w14:textId="6F346C55" w:rsidR="005168A4" w:rsidRPr="0048157E" w:rsidRDefault="005168A4" w:rsidP="005168A4">
            <w:pPr>
              <w:jc w:val="center"/>
              <w:rPr>
                <w:sz w:val="22"/>
                <w:szCs w:val="22"/>
              </w:rPr>
            </w:pPr>
            <w:r w:rsidRPr="0048157E">
              <w:rPr>
                <w:sz w:val="22"/>
                <w:szCs w:val="22"/>
              </w:rPr>
              <w:t>12,36</w:t>
            </w:r>
          </w:p>
        </w:tc>
        <w:tc>
          <w:tcPr>
            <w:tcW w:w="1420" w:type="dxa"/>
            <w:tcBorders>
              <w:top w:val="single" w:sz="4" w:space="0" w:color="auto"/>
              <w:left w:val="single" w:sz="4" w:space="0" w:color="auto"/>
              <w:bottom w:val="single" w:sz="4" w:space="0" w:color="auto"/>
              <w:right w:val="nil"/>
            </w:tcBorders>
            <w:shd w:val="clear" w:color="auto" w:fill="FFFFFF"/>
            <w:vAlign w:val="center"/>
          </w:tcPr>
          <w:p w14:paraId="62390E66" w14:textId="77777777" w:rsidR="005168A4" w:rsidRPr="0048157E" w:rsidRDefault="005168A4" w:rsidP="005168A4">
            <w:pPr>
              <w:jc w:val="center"/>
              <w:rPr>
                <w:sz w:val="22"/>
                <w:szCs w:val="22"/>
              </w:rPr>
            </w:pPr>
            <w:r w:rsidRPr="0048157E">
              <w:rPr>
                <w:color w:val="000000"/>
                <w:sz w:val="22"/>
                <w:szCs w:val="22"/>
              </w:rPr>
              <w:t>Не преду</w:t>
            </w:r>
            <w:r w:rsidRPr="0048157E">
              <w:rPr>
                <w:color w:val="000000"/>
                <w:sz w:val="22"/>
                <w:szCs w:val="22"/>
              </w:rPr>
              <w:softHyphen/>
              <w:t>смотрен</w:t>
            </w:r>
          </w:p>
        </w:tc>
        <w:tc>
          <w:tcPr>
            <w:tcW w:w="1434" w:type="dxa"/>
            <w:tcBorders>
              <w:top w:val="single" w:sz="4" w:space="0" w:color="auto"/>
              <w:left w:val="single" w:sz="4" w:space="0" w:color="auto"/>
              <w:bottom w:val="single" w:sz="4" w:space="0" w:color="auto"/>
              <w:right w:val="single" w:sz="4" w:space="0" w:color="auto"/>
            </w:tcBorders>
            <w:shd w:val="clear" w:color="auto" w:fill="FFFFFF"/>
            <w:vAlign w:val="center"/>
          </w:tcPr>
          <w:p w14:paraId="41EA3AFE" w14:textId="77777777" w:rsidR="005168A4" w:rsidRPr="0048157E" w:rsidRDefault="005168A4" w:rsidP="005168A4">
            <w:pPr>
              <w:jc w:val="center"/>
              <w:rPr>
                <w:sz w:val="22"/>
                <w:szCs w:val="22"/>
              </w:rPr>
            </w:pPr>
            <w:r w:rsidRPr="0048157E">
              <w:rPr>
                <w:color w:val="000000"/>
                <w:sz w:val="22"/>
                <w:szCs w:val="22"/>
              </w:rPr>
              <w:t>Не преду</w:t>
            </w:r>
            <w:r w:rsidRPr="0048157E">
              <w:rPr>
                <w:color w:val="000000"/>
                <w:sz w:val="22"/>
                <w:szCs w:val="22"/>
              </w:rPr>
              <w:softHyphen/>
              <w:t>смотрен</w:t>
            </w:r>
          </w:p>
        </w:tc>
      </w:tr>
    </w:tbl>
    <w:p w14:paraId="610D4049" w14:textId="77777777" w:rsidR="00C82A37" w:rsidRPr="0048157E" w:rsidRDefault="00C82A37" w:rsidP="009579FF">
      <w:pPr>
        <w:ind w:firstLine="567"/>
        <w:jc w:val="both"/>
      </w:pPr>
    </w:p>
    <w:p w14:paraId="5468216F" w14:textId="77777777" w:rsidR="00C82A37" w:rsidRPr="0048157E" w:rsidRDefault="00C82A37" w:rsidP="009579FF">
      <w:pPr>
        <w:ind w:firstLine="567"/>
        <w:jc w:val="both"/>
        <w:outlineLvl w:val="1"/>
        <w:rPr>
          <w:i/>
          <w:color w:val="0070C0"/>
        </w:rPr>
      </w:pPr>
      <w:bookmarkStart w:id="321" w:name="_Toc131066241"/>
      <w:bookmarkStart w:id="322" w:name="sub_1703"/>
      <w:bookmarkEnd w:id="320"/>
      <w:r w:rsidRPr="0048157E">
        <w:rPr>
          <w:i/>
          <w:color w:val="0070C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21"/>
    </w:p>
    <w:bookmarkEnd w:id="322"/>
    <w:p w14:paraId="7D0C1B09" w14:textId="2CFD57DA" w:rsidR="00BC4598" w:rsidRPr="0048157E" w:rsidRDefault="00722E0F" w:rsidP="00BC4598">
      <w:pPr>
        <w:ind w:firstLine="567"/>
        <w:jc w:val="both"/>
      </w:pPr>
      <w:r w:rsidRPr="0048157E">
        <w:t>Основным топливом для котельной</w:t>
      </w:r>
      <w:r w:rsidR="00BC4598" w:rsidRPr="0048157E">
        <w:t xml:space="preserve"> служит </w:t>
      </w:r>
      <w:r w:rsidRPr="0048157E">
        <w:t>уголь</w:t>
      </w:r>
      <w:r w:rsidR="00BC4598" w:rsidRPr="0048157E">
        <w:t>.</w:t>
      </w:r>
    </w:p>
    <w:p w14:paraId="547617B0" w14:textId="13E57817" w:rsidR="00BC4598" w:rsidRPr="0048157E" w:rsidRDefault="00722E0F" w:rsidP="00BC4598">
      <w:pPr>
        <w:ind w:firstLine="567"/>
        <w:jc w:val="both"/>
      </w:pPr>
      <w:r w:rsidRPr="0048157E">
        <w:t>Резервное топливо для котельной</w:t>
      </w:r>
      <w:r w:rsidR="00BC4598" w:rsidRPr="0048157E">
        <w:t xml:space="preserve"> отсутствует.</w:t>
      </w:r>
    </w:p>
    <w:p w14:paraId="517798AC" w14:textId="57CC8E93" w:rsidR="00BC4598" w:rsidRPr="0048157E" w:rsidRDefault="00BC4598" w:rsidP="00BC4598">
      <w:pPr>
        <w:ind w:firstLine="567"/>
        <w:jc w:val="both"/>
      </w:pPr>
      <w:r w:rsidRPr="0048157E">
        <w:t xml:space="preserve">На территории </w:t>
      </w:r>
      <w:r w:rsidR="00722E0F" w:rsidRPr="0048157E">
        <w:t xml:space="preserve">п. Радуга </w:t>
      </w:r>
      <w:r w:rsidRPr="0048157E">
        <w:t>источники тепловой энергии с использованием нетрадиционных ВИЭ отсутствуют.</w:t>
      </w:r>
    </w:p>
    <w:p w14:paraId="39D79543" w14:textId="77777777" w:rsidR="00C82A37" w:rsidRPr="0048157E" w:rsidRDefault="00C82A37" w:rsidP="009579FF">
      <w:pPr>
        <w:ind w:firstLine="567"/>
        <w:jc w:val="both"/>
      </w:pPr>
    </w:p>
    <w:p w14:paraId="1E86016F" w14:textId="77777777" w:rsidR="00C82A37" w:rsidRPr="0048157E" w:rsidRDefault="00C82A37" w:rsidP="009579FF">
      <w:pPr>
        <w:ind w:firstLine="567"/>
        <w:jc w:val="both"/>
        <w:outlineLvl w:val="1"/>
        <w:rPr>
          <w:i/>
          <w:color w:val="0070C0"/>
        </w:rPr>
      </w:pPr>
      <w:bookmarkStart w:id="323" w:name="_Toc131066242"/>
      <w:r w:rsidRPr="0048157E">
        <w:rPr>
          <w:i/>
          <w:color w:val="0070C0"/>
        </w:rPr>
        <w:t>10.4. виды топлива ( в случае, если топливом является уголь- вид ископаемого угля в соответствии с Межгосударственным стандартом ГОСТ 25543-2013 « Угли бурые, каменные,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323"/>
    </w:p>
    <w:p w14:paraId="67C4B86D" w14:textId="45C49B9E" w:rsidR="004269F6" w:rsidRPr="0048157E" w:rsidRDefault="00C954AB" w:rsidP="004269F6">
      <w:pPr>
        <w:ind w:firstLine="567"/>
        <w:jc w:val="both"/>
      </w:pPr>
      <w:r w:rsidRPr="0048157E">
        <w:t xml:space="preserve">Основным топливом для котельных служит </w:t>
      </w:r>
      <w:r w:rsidR="004269F6" w:rsidRPr="0048157E">
        <w:t>каменный уголь марки Др (длиннопламенный).</w:t>
      </w:r>
    </w:p>
    <w:p w14:paraId="00E417A0" w14:textId="77777777" w:rsidR="004269F6" w:rsidRPr="0048157E" w:rsidRDefault="004269F6" w:rsidP="004269F6">
      <w:pPr>
        <w:ind w:firstLine="567"/>
        <w:jc w:val="both"/>
      </w:pPr>
      <w:r w:rsidRPr="0048157E">
        <w:t>Соответствует требованиям:</w:t>
      </w:r>
    </w:p>
    <w:p w14:paraId="496B096D" w14:textId="77777777" w:rsidR="004269F6" w:rsidRPr="0048157E" w:rsidRDefault="004269F6" w:rsidP="004269F6">
      <w:pPr>
        <w:ind w:firstLine="567"/>
        <w:jc w:val="both"/>
      </w:pPr>
      <w:r w:rsidRPr="0048157E">
        <w:t>- зольность – не более 19%;</w:t>
      </w:r>
    </w:p>
    <w:p w14:paraId="2A556C33" w14:textId="77777777" w:rsidR="004269F6" w:rsidRPr="0048157E" w:rsidRDefault="004269F6" w:rsidP="004269F6">
      <w:pPr>
        <w:ind w:firstLine="567"/>
        <w:jc w:val="both"/>
      </w:pPr>
      <w:r w:rsidRPr="0048157E">
        <w:t>- содержание влаги – не более 17%;</w:t>
      </w:r>
    </w:p>
    <w:p w14:paraId="2A24980D" w14:textId="77777777" w:rsidR="004269F6" w:rsidRPr="0048157E" w:rsidRDefault="004269F6" w:rsidP="004269F6">
      <w:pPr>
        <w:ind w:firstLine="567"/>
        <w:jc w:val="both"/>
      </w:pPr>
      <w:r w:rsidRPr="0048157E">
        <w:t>-содержание минеральных примесей (породы), кусков размером более 25 мм – не более 4%;</w:t>
      </w:r>
    </w:p>
    <w:p w14:paraId="58E9F50D" w14:textId="77777777" w:rsidR="004269F6" w:rsidRPr="0048157E" w:rsidRDefault="004269F6" w:rsidP="004269F6">
      <w:pPr>
        <w:ind w:firstLine="567"/>
        <w:jc w:val="both"/>
      </w:pPr>
      <w:r w:rsidRPr="0048157E">
        <w:t>- минимальная низшая теплота сгорания – не менее 5000 ккал/кг;</w:t>
      </w:r>
    </w:p>
    <w:p w14:paraId="0BE1E09E" w14:textId="226AD4C2" w:rsidR="00C954AB" w:rsidRPr="0048157E" w:rsidRDefault="004269F6" w:rsidP="004269F6">
      <w:pPr>
        <w:ind w:firstLine="567"/>
        <w:jc w:val="both"/>
      </w:pPr>
      <w:r w:rsidRPr="0048157E">
        <w:t>- предельная величина рядовой крупности – от   0-300 мм.</w:t>
      </w:r>
    </w:p>
    <w:p w14:paraId="15F1CDDA" w14:textId="77777777" w:rsidR="00C82A37" w:rsidRPr="0048157E" w:rsidRDefault="00C82A37" w:rsidP="009579FF">
      <w:pPr>
        <w:ind w:firstLine="567"/>
        <w:jc w:val="both"/>
      </w:pPr>
    </w:p>
    <w:p w14:paraId="7872E574" w14:textId="77777777" w:rsidR="00C82A37" w:rsidRPr="0048157E" w:rsidRDefault="00C82A37" w:rsidP="009579FF">
      <w:pPr>
        <w:ind w:firstLine="567"/>
        <w:jc w:val="both"/>
        <w:outlineLvl w:val="1"/>
        <w:rPr>
          <w:i/>
          <w:color w:val="0070C0"/>
        </w:rPr>
      </w:pPr>
      <w:bookmarkStart w:id="324" w:name="_Toc131066243"/>
      <w:r w:rsidRPr="0048157E">
        <w:rPr>
          <w:i/>
          <w:color w:val="0070C0"/>
        </w:rPr>
        <w:t>10.5. преобладающий в поселении вид топлива, определенный по совокупности всех систем теплоснабжения, находящихся в соответствующем поселении.</w:t>
      </w:r>
      <w:bookmarkEnd w:id="324"/>
    </w:p>
    <w:p w14:paraId="0362831E" w14:textId="513B3F8E" w:rsidR="00C954AB" w:rsidRPr="0048157E" w:rsidRDefault="00C954AB" w:rsidP="00C954AB">
      <w:pPr>
        <w:ind w:firstLine="567"/>
        <w:jc w:val="both"/>
      </w:pPr>
      <w:r w:rsidRPr="0048157E">
        <w:t xml:space="preserve">По совокупности всех систем теплоснабжения основным видом топлива является </w:t>
      </w:r>
      <w:r w:rsidR="002F08C5" w:rsidRPr="0048157E">
        <w:t>уголь</w:t>
      </w:r>
      <w:r w:rsidRPr="0048157E">
        <w:t>.</w:t>
      </w:r>
    </w:p>
    <w:p w14:paraId="6AD99B5C" w14:textId="77777777" w:rsidR="00C82A37" w:rsidRPr="0048157E" w:rsidRDefault="00C82A37" w:rsidP="009579FF">
      <w:pPr>
        <w:ind w:firstLine="567"/>
        <w:jc w:val="both"/>
      </w:pPr>
    </w:p>
    <w:p w14:paraId="3929FAF4" w14:textId="77777777" w:rsidR="00C82A37" w:rsidRPr="0048157E" w:rsidRDefault="00C82A37" w:rsidP="009579FF">
      <w:pPr>
        <w:ind w:firstLine="567"/>
        <w:jc w:val="both"/>
        <w:outlineLvl w:val="1"/>
        <w:rPr>
          <w:i/>
          <w:color w:val="0070C0"/>
        </w:rPr>
      </w:pPr>
      <w:bookmarkStart w:id="325" w:name="_Toc131066244"/>
      <w:r w:rsidRPr="0048157E">
        <w:rPr>
          <w:i/>
          <w:color w:val="0070C0"/>
        </w:rPr>
        <w:t>10.6. приоритетное направление развития топливного баланса поселения.</w:t>
      </w:r>
      <w:bookmarkEnd w:id="325"/>
    </w:p>
    <w:p w14:paraId="1B7D7494" w14:textId="1FD53CC7" w:rsidR="00C954AB" w:rsidRPr="0048157E" w:rsidRDefault="001D4236" w:rsidP="00C954AB">
      <w:pPr>
        <w:ind w:firstLine="567"/>
      </w:pPr>
      <w:r w:rsidRPr="0048157E">
        <w:t>Проектом схемы теплоснабжения предполагается переход на использование в качестве основного вида топлива газа взамен твердого топлива (уголь).</w:t>
      </w:r>
    </w:p>
    <w:p w14:paraId="1A8D3716" w14:textId="77777777" w:rsidR="007B4A13" w:rsidRDefault="007B4A13" w:rsidP="00EC3E14">
      <w:pPr>
        <w:ind w:firstLine="567"/>
      </w:pPr>
    </w:p>
    <w:p w14:paraId="2BC445A3" w14:textId="77777777" w:rsidR="008C254D" w:rsidRDefault="008C254D" w:rsidP="00EC3E14">
      <w:pPr>
        <w:ind w:firstLine="567"/>
      </w:pPr>
    </w:p>
    <w:p w14:paraId="23B03597" w14:textId="77777777" w:rsidR="008C254D" w:rsidRDefault="008C254D" w:rsidP="00EC3E14">
      <w:pPr>
        <w:ind w:firstLine="567"/>
      </w:pPr>
    </w:p>
    <w:p w14:paraId="3A049E40" w14:textId="77777777" w:rsidR="008C254D" w:rsidRDefault="008C254D" w:rsidP="00EC3E14">
      <w:pPr>
        <w:ind w:firstLine="567"/>
      </w:pPr>
    </w:p>
    <w:p w14:paraId="5E37C029" w14:textId="77777777" w:rsidR="008C254D" w:rsidRDefault="008C254D" w:rsidP="00EC3E14">
      <w:pPr>
        <w:ind w:firstLine="567"/>
      </w:pPr>
    </w:p>
    <w:p w14:paraId="1BD3C69B" w14:textId="77777777" w:rsidR="008C254D" w:rsidRPr="0048157E" w:rsidRDefault="008C254D" w:rsidP="00EC3E14">
      <w:pPr>
        <w:ind w:firstLine="567"/>
      </w:pPr>
    </w:p>
    <w:p w14:paraId="368715AB" w14:textId="77777777" w:rsidR="001961B6" w:rsidRPr="0048157E" w:rsidRDefault="001961B6" w:rsidP="009579FF">
      <w:pPr>
        <w:pStyle w:val="aff2"/>
        <w:spacing w:before="0" w:after="0"/>
      </w:pPr>
      <w:bookmarkStart w:id="326" w:name="_Toc131066245"/>
      <w:r w:rsidRPr="0048157E">
        <w:lastRenderedPageBreak/>
        <w:t>Глава 11</w:t>
      </w:r>
      <w:r w:rsidR="000F6DC1" w:rsidRPr="0048157E">
        <w:t xml:space="preserve"> </w:t>
      </w:r>
      <w:r w:rsidRPr="0048157E">
        <w:t>"Оценка надежности теплоснабжения"</w:t>
      </w:r>
      <w:bookmarkEnd w:id="326"/>
    </w:p>
    <w:p w14:paraId="77571051" w14:textId="55303E45" w:rsidR="001961B6" w:rsidRPr="0048157E" w:rsidRDefault="00510B92" w:rsidP="00510B92">
      <w:pPr>
        <w:ind w:firstLine="567"/>
        <w:jc w:val="right"/>
      </w:pPr>
      <w:bookmarkStart w:id="327" w:name="sub_1731"/>
      <w:bookmarkEnd w:id="318"/>
      <w:r w:rsidRPr="0048157E">
        <w:t xml:space="preserve">Таблица 11. Анализ и оценка надежности систем теплоснабжения  </w:t>
      </w:r>
    </w:p>
    <w:tbl>
      <w:tblPr>
        <w:tblW w:w="9273" w:type="dxa"/>
        <w:jc w:val="center"/>
        <w:tblCellMar>
          <w:left w:w="0" w:type="dxa"/>
          <w:right w:w="0" w:type="dxa"/>
        </w:tblCellMar>
        <w:tblLook w:val="04A0" w:firstRow="1" w:lastRow="0" w:firstColumn="1" w:lastColumn="0" w:noHBand="0" w:noVBand="1"/>
      </w:tblPr>
      <w:tblGrid>
        <w:gridCol w:w="1413"/>
        <w:gridCol w:w="5989"/>
        <w:gridCol w:w="1871"/>
      </w:tblGrid>
      <w:tr w:rsidR="00510B92" w:rsidRPr="0048157E" w14:paraId="4709A1B3" w14:textId="77777777" w:rsidTr="00510B92">
        <w:trPr>
          <w:trHeight w:val="20"/>
          <w:jc w:val="center"/>
        </w:trPr>
        <w:tc>
          <w:tcPr>
            <w:tcW w:w="7402" w:type="dxa"/>
            <w:gridSpan w:val="2"/>
            <w:tcBorders>
              <w:top w:val="single" w:sz="4" w:space="0" w:color="auto"/>
              <w:left w:val="single" w:sz="4" w:space="0" w:color="auto"/>
              <w:right w:val="single" w:sz="4" w:space="0" w:color="auto"/>
            </w:tcBorders>
            <w:vAlign w:val="center"/>
          </w:tcPr>
          <w:bookmarkEnd w:id="327"/>
          <w:p w14:paraId="7E584CBA" w14:textId="77777777" w:rsidR="00510B92" w:rsidRPr="0048157E" w:rsidRDefault="00510B92" w:rsidP="00510B92">
            <w:pPr>
              <w:jc w:val="center"/>
              <w:rPr>
                <w:b/>
                <w:color w:val="000000"/>
                <w:sz w:val="20"/>
                <w:szCs w:val="20"/>
              </w:rPr>
            </w:pPr>
            <w:r w:rsidRPr="0048157E">
              <w:rPr>
                <w:b/>
                <w:color w:val="000000"/>
                <w:sz w:val="20"/>
                <w:szCs w:val="20"/>
              </w:rPr>
              <w:t>Показатели</w:t>
            </w:r>
          </w:p>
        </w:tc>
        <w:tc>
          <w:tcPr>
            <w:tcW w:w="1871" w:type="dxa"/>
            <w:tcBorders>
              <w:top w:val="single" w:sz="4" w:space="0" w:color="auto"/>
              <w:left w:val="nil"/>
              <w:bottom w:val="single" w:sz="4" w:space="0" w:color="auto"/>
              <w:right w:val="single" w:sz="4" w:space="0" w:color="auto"/>
            </w:tcBorders>
            <w:shd w:val="clear" w:color="auto" w:fill="auto"/>
            <w:noWrap/>
            <w:vAlign w:val="center"/>
          </w:tcPr>
          <w:p w14:paraId="445B87E1" w14:textId="77777777" w:rsidR="00867018" w:rsidRPr="0048157E" w:rsidRDefault="00510B92" w:rsidP="00510B92">
            <w:pPr>
              <w:jc w:val="center"/>
              <w:rPr>
                <w:b/>
                <w:sz w:val="20"/>
                <w:szCs w:val="20"/>
              </w:rPr>
            </w:pPr>
            <w:r w:rsidRPr="0048157E">
              <w:rPr>
                <w:b/>
                <w:sz w:val="20"/>
                <w:szCs w:val="20"/>
              </w:rPr>
              <w:t xml:space="preserve">Котельная </w:t>
            </w:r>
          </w:p>
          <w:p w14:paraId="4A8CB358" w14:textId="067891F1" w:rsidR="00510B92" w:rsidRPr="0048157E" w:rsidRDefault="00510B92" w:rsidP="00510B92">
            <w:pPr>
              <w:jc w:val="center"/>
              <w:rPr>
                <w:b/>
                <w:sz w:val="20"/>
                <w:szCs w:val="20"/>
              </w:rPr>
            </w:pPr>
            <w:r w:rsidRPr="0048157E">
              <w:rPr>
                <w:b/>
                <w:sz w:val="20"/>
                <w:szCs w:val="20"/>
              </w:rPr>
              <w:t xml:space="preserve">п. Радуга, </w:t>
            </w:r>
          </w:p>
          <w:p w14:paraId="12C913CF" w14:textId="77777777" w:rsidR="00510B92" w:rsidRPr="0048157E" w:rsidRDefault="00510B92" w:rsidP="00510B92">
            <w:pPr>
              <w:jc w:val="center"/>
              <w:rPr>
                <w:b/>
                <w:sz w:val="20"/>
                <w:szCs w:val="20"/>
              </w:rPr>
            </w:pPr>
            <w:r w:rsidRPr="0048157E">
              <w:rPr>
                <w:b/>
                <w:sz w:val="20"/>
                <w:szCs w:val="20"/>
              </w:rPr>
              <w:t>ул. Ключевская 17</w:t>
            </w:r>
          </w:p>
        </w:tc>
      </w:tr>
      <w:tr w:rsidR="00510B92" w:rsidRPr="0048157E" w14:paraId="39917450" w14:textId="77777777" w:rsidTr="00510B92">
        <w:trPr>
          <w:trHeight w:val="20"/>
          <w:jc w:val="center"/>
        </w:trPr>
        <w:tc>
          <w:tcPr>
            <w:tcW w:w="1413" w:type="dxa"/>
            <w:vMerge w:val="restart"/>
            <w:tcBorders>
              <w:top w:val="single" w:sz="4" w:space="0" w:color="auto"/>
              <w:left w:val="single" w:sz="4" w:space="0" w:color="auto"/>
              <w:right w:val="single" w:sz="4" w:space="0" w:color="auto"/>
            </w:tcBorders>
            <w:textDirection w:val="btLr"/>
            <w:vAlign w:val="center"/>
          </w:tcPr>
          <w:p w14:paraId="578D1E07" w14:textId="77777777" w:rsidR="00510B92" w:rsidRPr="0048157E" w:rsidRDefault="00510B92" w:rsidP="00510B92">
            <w:pPr>
              <w:ind w:left="113" w:right="113"/>
              <w:jc w:val="center"/>
              <w:rPr>
                <w:color w:val="000000"/>
                <w:sz w:val="20"/>
                <w:szCs w:val="20"/>
              </w:rPr>
            </w:pPr>
            <w:r w:rsidRPr="0048157E">
              <w:rPr>
                <w:color w:val="000000"/>
                <w:sz w:val="20"/>
                <w:szCs w:val="20"/>
              </w:rPr>
              <w:t>Показатели оценки надежности источников тепловой энергии</w:t>
            </w:r>
          </w:p>
        </w:tc>
        <w:tc>
          <w:tcPr>
            <w:tcW w:w="5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5CFC1" w14:textId="77777777" w:rsidR="00510B92" w:rsidRPr="0048157E" w:rsidRDefault="00510B92" w:rsidP="00510B92">
            <w:pPr>
              <w:jc w:val="center"/>
              <w:rPr>
                <w:color w:val="000000"/>
                <w:sz w:val="20"/>
                <w:szCs w:val="20"/>
              </w:rPr>
            </w:pPr>
            <w:r w:rsidRPr="0048157E">
              <w:rPr>
                <w:color w:val="000000"/>
                <w:sz w:val="20"/>
                <w:szCs w:val="20"/>
              </w:rPr>
              <w:t>показатель надежности электроснабжения источников тепловой энергии, Кэ</w:t>
            </w:r>
          </w:p>
        </w:tc>
        <w:tc>
          <w:tcPr>
            <w:tcW w:w="1871" w:type="dxa"/>
            <w:tcBorders>
              <w:top w:val="single" w:sz="4" w:space="0" w:color="auto"/>
              <w:left w:val="nil"/>
              <w:bottom w:val="single" w:sz="4" w:space="0" w:color="auto"/>
              <w:right w:val="single" w:sz="4" w:space="0" w:color="auto"/>
            </w:tcBorders>
            <w:shd w:val="clear" w:color="auto" w:fill="auto"/>
            <w:noWrap/>
            <w:vAlign w:val="center"/>
            <w:hideMark/>
          </w:tcPr>
          <w:p w14:paraId="49E6E2A3" w14:textId="77777777" w:rsidR="00510B92" w:rsidRPr="0048157E" w:rsidRDefault="00510B92" w:rsidP="00510B92">
            <w:pPr>
              <w:jc w:val="center"/>
              <w:rPr>
                <w:sz w:val="20"/>
                <w:szCs w:val="20"/>
              </w:rPr>
            </w:pPr>
            <w:r w:rsidRPr="0048157E">
              <w:rPr>
                <w:sz w:val="20"/>
                <w:szCs w:val="20"/>
              </w:rPr>
              <w:t>1</w:t>
            </w:r>
          </w:p>
        </w:tc>
      </w:tr>
      <w:tr w:rsidR="00510B92" w:rsidRPr="0048157E" w14:paraId="0DFBCA50" w14:textId="77777777" w:rsidTr="00510B92">
        <w:trPr>
          <w:trHeight w:val="20"/>
          <w:jc w:val="center"/>
        </w:trPr>
        <w:tc>
          <w:tcPr>
            <w:tcW w:w="1413" w:type="dxa"/>
            <w:vMerge/>
            <w:tcBorders>
              <w:left w:val="single" w:sz="4" w:space="0" w:color="auto"/>
              <w:right w:val="single" w:sz="4" w:space="0" w:color="auto"/>
            </w:tcBorders>
            <w:vAlign w:val="center"/>
          </w:tcPr>
          <w:p w14:paraId="1C27E686"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41C364C4" w14:textId="77777777" w:rsidR="00510B92" w:rsidRPr="0048157E" w:rsidRDefault="00510B92" w:rsidP="00510B92">
            <w:pPr>
              <w:jc w:val="center"/>
              <w:rPr>
                <w:color w:val="000000"/>
                <w:sz w:val="20"/>
                <w:szCs w:val="20"/>
              </w:rPr>
            </w:pPr>
            <w:r w:rsidRPr="0048157E">
              <w:rPr>
                <w:color w:val="000000"/>
                <w:sz w:val="20"/>
                <w:szCs w:val="20"/>
              </w:rPr>
              <w:t>показатель надежности водоснабжения источников тепловой энергии, Кв</w:t>
            </w:r>
          </w:p>
        </w:tc>
        <w:tc>
          <w:tcPr>
            <w:tcW w:w="1871" w:type="dxa"/>
            <w:tcBorders>
              <w:top w:val="nil"/>
              <w:left w:val="nil"/>
              <w:bottom w:val="single" w:sz="4" w:space="0" w:color="auto"/>
              <w:right w:val="single" w:sz="4" w:space="0" w:color="auto"/>
            </w:tcBorders>
            <w:shd w:val="clear" w:color="auto" w:fill="auto"/>
            <w:noWrap/>
            <w:vAlign w:val="center"/>
            <w:hideMark/>
          </w:tcPr>
          <w:p w14:paraId="206641EC" w14:textId="77777777" w:rsidR="00510B92" w:rsidRPr="0048157E" w:rsidRDefault="00510B92" w:rsidP="00510B92">
            <w:pPr>
              <w:jc w:val="center"/>
              <w:rPr>
                <w:sz w:val="20"/>
                <w:szCs w:val="20"/>
              </w:rPr>
            </w:pPr>
            <w:r w:rsidRPr="0048157E">
              <w:rPr>
                <w:sz w:val="20"/>
                <w:szCs w:val="20"/>
              </w:rPr>
              <w:t>1</w:t>
            </w:r>
          </w:p>
        </w:tc>
      </w:tr>
      <w:tr w:rsidR="00510B92" w:rsidRPr="0048157E" w14:paraId="5C666584" w14:textId="77777777" w:rsidTr="00510B92">
        <w:trPr>
          <w:trHeight w:val="20"/>
          <w:jc w:val="center"/>
        </w:trPr>
        <w:tc>
          <w:tcPr>
            <w:tcW w:w="1413" w:type="dxa"/>
            <w:vMerge/>
            <w:tcBorders>
              <w:left w:val="single" w:sz="4" w:space="0" w:color="auto"/>
              <w:right w:val="single" w:sz="4" w:space="0" w:color="auto"/>
            </w:tcBorders>
            <w:vAlign w:val="center"/>
          </w:tcPr>
          <w:p w14:paraId="0F8D0ECC"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317D5046" w14:textId="77777777" w:rsidR="00510B92" w:rsidRPr="0048157E" w:rsidRDefault="00510B92" w:rsidP="00510B92">
            <w:pPr>
              <w:jc w:val="center"/>
              <w:rPr>
                <w:color w:val="000000"/>
                <w:sz w:val="20"/>
                <w:szCs w:val="20"/>
              </w:rPr>
            </w:pPr>
            <w:r w:rsidRPr="0048157E">
              <w:rPr>
                <w:color w:val="000000"/>
                <w:sz w:val="20"/>
                <w:szCs w:val="20"/>
              </w:rPr>
              <w:t>показатель надежности топливоснабжения источников тепловой энергии, Кт</w:t>
            </w:r>
          </w:p>
        </w:tc>
        <w:tc>
          <w:tcPr>
            <w:tcW w:w="1871" w:type="dxa"/>
            <w:tcBorders>
              <w:top w:val="nil"/>
              <w:left w:val="nil"/>
              <w:bottom w:val="single" w:sz="4" w:space="0" w:color="auto"/>
              <w:right w:val="single" w:sz="4" w:space="0" w:color="auto"/>
            </w:tcBorders>
            <w:shd w:val="clear" w:color="auto" w:fill="auto"/>
            <w:noWrap/>
            <w:vAlign w:val="center"/>
            <w:hideMark/>
          </w:tcPr>
          <w:p w14:paraId="4FCBE6E9" w14:textId="77777777" w:rsidR="00510B92" w:rsidRPr="0048157E" w:rsidRDefault="00510B92" w:rsidP="00510B92">
            <w:pPr>
              <w:jc w:val="center"/>
              <w:rPr>
                <w:sz w:val="20"/>
                <w:szCs w:val="20"/>
              </w:rPr>
            </w:pPr>
            <w:r w:rsidRPr="0048157E">
              <w:rPr>
                <w:sz w:val="20"/>
                <w:szCs w:val="20"/>
              </w:rPr>
              <w:t>0,5</w:t>
            </w:r>
          </w:p>
        </w:tc>
      </w:tr>
      <w:tr w:rsidR="00510B92" w:rsidRPr="0048157E" w14:paraId="1DD87D97" w14:textId="77777777" w:rsidTr="00510B92">
        <w:trPr>
          <w:trHeight w:val="20"/>
          <w:jc w:val="center"/>
        </w:trPr>
        <w:tc>
          <w:tcPr>
            <w:tcW w:w="1413" w:type="dxa"/>
            <w:vMerge/>
            <w:tcBorders>
              <w:left w:val="single" w:sz="4" w:space="0" w:color="auto"/>
              <w:right w:val="single" w:sz="4" w:space="0" w:color="auto"/>
            </w:tcBorders>
            <w:vAlign w:val="center"/>
          </w:tcPr>
          <w:p w14:paraId="5F514FDE"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4D71EC76" w14:textId="77777777" w:rsidR="00510B92" w:rsidRPr="0048157E" w:rsidRDefault="00510B92" w:rsidP="00510B92">
            <w:pPr>
              <w:jc w:val="center"/>
              <w:rPr>
                <w:color w:val="000000"/>
                <w:sz w:val="20"/>
                <w:szCs w:val="20"/>
              </w:rPr>
            </w:pPr>
            <w:r w:rsidRPr="0048157E">
              <w:rPr>
                <w:color w:val="000000"/>
                <w:sz w:val="20"/>
                <w:szCs w:val="20"/>
              </w:rPr>
              <w:t>показатель интенсивности отказов теплового источника, Котк ит</w:t>
            </w:r>
          </w:p>
        </w:tc>
        <w:tc>
          <w:tcPr>
            <w:tcW w:w="1871" w:type="dxa"/>
            <w:tcBorders>
              <w:top w:val="nil"/>
              <w:left w:val="nil"/>
              <w:bottom w:val="single" w:sz="4" w:space="0" w:color="auto"/>
              <w:right w:val="single" w:sz="4" w:space="0" w:color="auto"/>
            </w:tcBorders>
            <w:shd w:val="clear" w:color="auto" w:fill="auto"/>
            <w:noWrap/>
            <w:vAlign w:val="center"/>
            <w:hideMark/>
          </w:tcPr>
          <w:p w14:paraId="6E67C409" w14:textId="77777777" w:rsidR="00510B92" w:rsidRPr="0048157E" w:rsidRDefault="00510B92" w:rsidP="00510B92">
            <w:pPr>
              <w:jc w:val="center"/>
              <w:rPr>
                <w:sz w:val="20"/>
                <w:szCs w:val="20"/>
              </w:rPr>
            </w:pPr>
            <w:r w:rsidRPr="0048157E">
              <w:rPr>
                <w:sz w:val="20"/>
                <w:szCs w:val="20"/>
              </w:rPr>
              <w:t>0,8</w:t>
            </w:r>
          </w:p>
        </w:tc>
      </w:tr>
      <w:tr w:rsidR="00510B92" w:rsidRPr="0048157E" w14:paraId="4FFF4B39" w14:textId="77777777" w:rsidTr="00510B92">
        <w:trPr>
          <w:trHeight w:val="20"/>
          <w:jc w:val="center"/>
        </w:trPr>
        <w:tc>
          <w:tcPr>
            <w:tcW w:w="1413" w:type="dxa"/>
            <w:vMerge/>
            <w:tcBorders>
              <w:left w:val="single" w:sz="4" w:space="0" w:color="auto"/>
              <w:right w:val="single" w:sz="4" w:space="0" w:color="auto"/>
            </w:tcBorders>
            <w:vAlign w:val="center"/>
          </w:tcPr>
          <w:p w14:paraId="1556C820"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3D4824EE" w14:textId="77777777" w:rsidR="00510B92" w:rsidRPr="0048157E" w:rsidRDefault="00510B92" w:rsidP="00510B92">
            <w:pPr>
              <w:jc w:val="center"/>
              <w:rPr>
                <w:color w:val="000000"/>
                <w:sz w:val="20"/>
                <w:szCs w:val="20"/>
              </w:rPr>
            </w:pPr>
            <w:r w:rsidRPr="0048157E">
              <w:rPr>
                <w:color w:val="000000"/>
                <w:sz w:val="20"/>
                <w:szCs w:val="20"/>
              </w:rPr>
              <w:t>показатель надежности оборудования источников тепловой энергии, Ки</w:t>
            </w:r>
          </w:p>
        </w:tc>
        <w:tc>
          <w:tcPr>
            <w:tcW w:w="1871" w:type="dxa"/>
            <w:tcBorders>
              <w:top w:val="nil"/>
              <w:left w:val="nil"/>
              <w:bottom w:val="single" w:sz="4" w:space="0" w:color="auto"/>
              <w:right w:val="single" w:sz="4" w:space="0" w:color="auto"/>
            </w:tcBorders>
            <w:shd w:val="clear" w:color="auto" w:fill="auto"/>
            <w:noWrap/>
            <w:vAlign w:val="center"/>
            <w:hideMark/>
          </w:tcPr>
          <w:p w14:paraId="79EB3939" w14:textId="77777777" w:rsidR="00510B92" w:rsidRPr="0048157E" w:rsidRDefault="00510B92" w:rsidP="00510B92">
            <w:pPr>
              <w:jc w:val="center"/>
              <w:rPr>
                <w:sz w:val="20"/>
                <w:szCs w:val="20"/>
              </w:rPr>
            </w:pPr>
            <w:r w:rsidRPr="0048157E">
              <w:rPr>
                <w:sz w:val="20"/>
                <w:szCs w:val="20"/>
              </w:rPr>
              <w:t>0,8</w:t>
            </w:r>
          </w:p>
        </w:tc>
      </w:tr>
      <w:tr w:rsidR="00510B92" w:rsidRPr="0048157E" w14:paraId="58F7ED52" w14:textId="77777777" w:rsidTr="00510B92">
        <w:trPr>
          <w:trHeight w:val="20"/>
          <w:jc w:val="center"/>
        </w:trPr>
        <w:tc>
          <w:tcPr>
            <w:tcW w:w="1413" w:type="dxa"/>
            <w:vMerge/>
            <w:tcBorders>
              <w:left w:val="single" w:sz="4" w:space="0" w:color="auto"/>
              <w:right w:val="single" w:sz="4" w:space="0" w:color="auto"/>
            </w:tcBorders>
            <w:vAlign w:val="center"/>
          </w:tcPr>
          <w:p w14:paraId="0FF5ABCB"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ECC354E" w14:textId="77777777" w:rsidR="00510B92" w:rsidRPr="0048157E" w:rsidRDefault="00510B92" w:rsidP="00510B92">
            <w:pPr>
              <w:jc w:val="center"/>
              <w:rPr>
                <w:color w:val="000000"/>
                <w:sz w:val="20"/>
                <w:szCs w:val="20"/>
              </w:rPr>
            </w:pPr>
            <w:r w:rsidRPr="0048157E">
              <w:rPr>
                <w:color w:val="000000"/>
                <w:sz w:val="20"/>
                <w:szCs w:val="20"/>
              </w:rPr>
              <w:t>высоконадежная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2D48B296" w14:textId="77777777" w:rsidR="00510B92" w:rsidRPr="0048157E" w:rsidRDefault="00510B92" w:rsidP="00510B92">
            <w:pPr>
              <w:jc w:val="center"/>
              <w:rPr>
                <w:sz w:val="20"/>
                <w:szCs w:val="20"/>
              </w:rPr>
            </w:pPr>
            <w:r w:rsidRPr="0048157E">
              <w:rPr>
                <w:sz w:val="20"/>
                <w:szCs w:val="20"/>
              </w:rPr>
              <w:t>v</w:t>
            </w:r>
          </w:p>
        </w:tc>
      </w:tr>
      <w:tr w:rsidR="00510B92" w:rsidRPr="0048157E" w14:paraId="157296FD" w14:textId="77777777" w:rsidTr="00510B92">
        <w:trPr>
          <w:trHeight w:val="20"/>
          <w:jc w:val="center"/>
        </w:trPr>
        <w:tc>
          <w:tcPr>
            <w:tcW w:w="1413" w:type="dxa"/>
            <w:vMerge/>
            <w:tcBorders>
              <w:left w:val="single" w:sz="4" w:space="0" w:color="auto"/>
              <w:right w:val="single" w:sz="4" w:space="0" w:color="auto"/>
            </w:tcBorders>
            <w:vAlign w:val="center"/>
          </w:tcPr>
          <w:p w14:paraId="3A5851E9"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694B196E" w14:textId="77777777" w:rsidR="00510B92" w:rsidRPr="0048157E" w:rsidRDefault="00510B92" w:rsidP="00510B92">
            <w:pPr>
              <w:jc w:val="center"/>
              <w:rPr>
                <w:color w:val="000000"/>
                <w:sz w:val="20"/>
                <w:szCs w:val="20"/>
              </w:rPr>
            </w:pPr>
            <w:r w:rsidRPr="0048157E">
              <w:rPr>
                <w:color w:val="000000"/>
                <w:sz w:val="20"/>
                <w:szCs w:val="20"/>
              </w:rPr>
              <w:t>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19D181F0" w14:textId="77777777" w:rsidR="00510B92" w:rsidRPr="0048157E" w:rsidRDefault="00510B92" w:rsidP="00510B92">
            <w:pPr>
              <w:jc w:val="center"/>
              <w:rPr>
                <w:sz w:val="20"/>
                <w:szCs w:val="20"/>
              </w:rPr>
            </w:pPr>
          </w:p>
        </w:tc>
      </w:tr>
      <w:tr w:rsidR="00510B92" w:rsidRPr="0048157E" w14:paraId="59480F89" w14:textId="77777777" w:rsidTr="00510B92">
        <w:trPr>
          <w:trHeight w:val="20"/>
          <w:jc w:val="center"/>
        </w:trPr>
        <w:tc>
          <w:tcPr>
            <w:tcW w:w="1413" w:type="dxa"/>
            <w:vMerge/>
            <w:tcBorders>
              <w:left w:val="single" w:sz="4" w:space="0" w:color="auto"/>
              <w:right w:val="single" w:sz="4" w:space="0" w:color="auto"/>
            </w:tcBorders>
            <w:vAlign w:val="center"/>
          </w:tcPr>
          <w:p w14:paraId="68172BFB"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BFF29FD" w14:textId="77777777" w:rsidR="00510B92" w:rsidRPr="0048157E" w:rsidRDefault="00510B92" w:rsidP="00510B92">
            <w:pPr>
              <w:jc w:val="center"/>
              <w:rPr>
                <w:color w:val="000000"/>
                <w:sz w:val="20"/>
                <w:szCs w:val="20"/>
              </w:rPr>
            </w:pPr>
            <w:r w:rsidRPr="0048157E">
              <w:rPr>
                <w:color w:val="000000"/>
                <w:sz w:val="20"/>
                <w:szCs w:val="20"/>
              </w:rPr>
              <w:t>малонадежная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40640CB3" w14:textId="77777777" w:rsidR="00510B92" w:rsidRPr="0048157E" w:rsidRDefault="00510B92" w:rsidP="00510B92">
            <w:pPr>
              <w:jc w:val="center"/>
              <w:rPr>
                <w:sz w:val="20"/>
                <w:szCs w:val="20"/>
              </w:rPr>
            </w:pPr>
          </w:p>
        </w:tc>
      </w:tr>
      <w:tr w:rsidR="00510B92" w:rsidRPr="0048157E" w14:paraId="389D13AC" w14:textId="77777777" w:rsidTr="00510B92">
        <w:trPr>
          <w:trHeight w:val="20"/>
          <w:jc w:val="center"/>
        </w:trPr>
        <w:tc>
          <w:tcPr>
            <w:tcW w:w="1413" w:type="dxa"/>
            <w:vMerge/>
            <w:tcBorders>
              <w:left w:val="single" w:sz="4" w:space="0" w:color="auto"/>
              <w:bottom w:val="single" w:sz="4" w:space="0" w:color="auto"/>
              <w:right w:val="single" w:sz="4" w:space="0" w:color="auto"/>
            </w:tcBorders>
            <w:vAlign w:val="center"/>
          </w:tcPr>
          <w:p w14:paraId="3C88D2D0"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680C3972" w14:textId="77777777" w:rsidR="00510B92" w:rsidRPr="0048157E" w:rsidRDefault="00510B92" w:rsidP="00510B92">
            <w:pPr>
              <w:jc w:val="center"/>
              <w:rPr>
                <w:color w:val="000000"/>
                <w:sz w:val="20"/>
                <w:szCs w:val="20"/>
              </w:rPr>
            </w:pPr>
            <w:r w:rsidRPr="0048157E">
              <w:rPr>
                <w:color w:val="000000"/>
                <w:sz w:val="20"/>
                <w:szCs w:val="20"/>
              </w:rPr>
              <w:t>ненадежная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7C007533" w14:textId="77777777" w:rsidR="00510B92" w:rsidRPr="0048157E" w:rsidRDefault="00510B92" w:rsidP="00510B92">
            <w:pPr>
              <w:jc w:val="center"/>
              <w:rPr>
                <w:sz w:val="20"/>
                <w:szCs w:val="20"/>
              </w:rPr>
            </w:pPr>
          </w:p>
        </w:tc>
      </w:tr>
      <w:tr w:rsidR="00510B92" w:rsidRPr="0048157E" w14:paraId="2171C25C" w14:textId="77777777" w:rsidTr="00510B92">
        <w:trPr>
          <w:trHeight w:val="20"/>
          <w:jc w:val="center"/>
        </w:trPr>
        <w:tc>
          <w:tcPr>
            <w:tcW w:w="1413" w:type="dxa"/>
            <w:vMerge w:val="restart"/>
            <w:tcBorders>
              <w:top w:val="nil"/>
              <w:left w:val="single" w:sz="4" w:space="0" w:color="auto"/>
              <w:right w:val="single" w:sz="4" w:space="0" w:color="auto"/>
            </w:tcBorders>
            <w:textDirection w:val="btLr"/>
            <w:vAlign w:val="center"/>
          </w:tcPr>
          <w:p w14:paraId="7D0887C5" w14:textId="77777777" w:rsidR="00510B92" w:rsidRPr="0048157E" w:rsidRDefault="00510B92" w:rsidP="00510B92">
            <w:pPr>
              <w:ind w:left="113" w:right="113"/>
              <w:jc w:val="center"/>
              <w:rPr>
                <w:color w:val="000000"/>
                <w:sz w:val="20"/>
                <w:szCs w:val="20"/>
              </w:rPr>
            </w:pPr>
            <w:r w:rsidRPr="0048157E">
              <w:rPr>
                <w:color w:val="000000"/>
                <w:sz w:val="20"/>
                <w:szCs w:val="20"/>
              </w:rPr>
              <w:t>Показатели технического состояния и оценка надежности тепловых сетей</w:t>
            </w: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4B4D8C0C" w14:textId="77777777" w:rsidR="00510B92" w:rsidRPr="0048157E" w:rsidRDefault="00510B92" w:rsidP="00510B92">
            <w:pPr>
              <w:jc w:val="center"/>
              <w:rPr>
                <w:color w:val="000000"/>
                <w:sz w:val="20"/>
                <w:szCs w:val="20"/>
              </w:rPr>
            </w:pPr>
            <w:r w:rsidRPr="0048157E">
              <w:rPr>
                <w:color w:val="000000"/>
                <w:sz w:val="20"/>
                <w:szCs w:val="20"/>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tc>
        <w:tc>
          <w:tcPr>
            <w:tcW w:w="1871" w:type="dxa"/>
            <w:tcBorders>
              <w:top w:val="nil"/>
              <w:left w:val="nil"/>
              <w:bottom w:val="single" w:sz="4" w:space="0" w:color="auto"/>
              <w:right w:val="single" w:sz="4" w:space="0" w:color="auto"/>
            </w:tcBorders>
            <w:shd w:val="clear" w:color="auto" w:fill="auto"/>
            <w:noWrap/>
            <w:vAlign w:val="center"/>
            <w:hideMark/>
          </w:tcPr>
          <w:p w14:paraId="26623AAD" w14:textId="77777777" w:rsidR="00510B92" w:rsidRPr="0048157E" w:rsidRDefault="00510B92" w:rsidP="00510B92">
            <w:pPr>
              <w:jc w:val="center"/>
              <w:rPr>
                <w:sz w:val="20"/>
                <w:szCs w:val="20"/>
              </w:rPr>
            </w:pPr>
            <w:r w:rsidRPr="0048157E">
              <w:rPr>
                <w:sz w:val="20"/>
                <w:szCs w:val="20"/>
              </w:rPr>
              <w:t>1</w:t>
            </w:r>
          </w:p>
        </w:tc>
      </w:tr>
      <w:tr w:rsidR="00510B92" w:rsidRPr="0048157E" w14:paraId="7D4B6359" w14:textId="77777777" w:rsidTr="00510B92">
        <w:trPr>
          <w:trHeight w:val="20"/>
          <w:jc w:val="center"/>
        </w:trPr>
        <w:tc>
          <w:tcPr>
            <w:tcW w:w="1413" w:type="dxa"/>
            <w:vMerge/>
            <w:tcBorders>
              <w:left w:val="single" w:sz="4" w:space="0" w:color="auto"/>
              <w:right w:val="single" w:sz="4" w:space="0" w:color="auto"/>
            </w:tcBorders>
            <w:vAlign w:val="center"/>
          </w:tcPr>
          <w:p w14:paraId="243A1027"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628A5BA4" w14:textId="77777777" w:rsidR="00510B92" w:rsidRPr="0048157E" w:rsidRDefault="00510B92" w:rsidP="00510B92">
            <w:pPr>
              <w:jc w:val="center"/>
              <w:rPr>
                <w:color w:val="000000"/>
                <w:sz w:val="20"/>
                <w:szCs w:val="20"/>
              </w:rPr>
            </w:pPr>
            <w:r w:rsidRPr="0048157E">
              <w:rPr>
                <w:color w:val="000000"/>
                <w:sz w:val="20"/>
                <w:szCs w:val="20"/>
              </w:rPr>
              <w:t>показатель уровня резервирования источников тепловой энергии и элементов тепловой сети путем их кольцевания и устройств перемычек, Кр</w:t>
            </w:r>
          </w:p>
        </w:tc>
        <w:tc>
          <w:tcPr>
            <w:tcW w:w="1871" w:type="dxa"/>
            <w:tcBorders>
              <w:top w:val="nil"/>
              <w:left w:val="nil"/>
              <w:bottom w:val="single" w:sz="4" w:space="0" w:color="auto"/>
              <w:right w:val="single" w:sz="4" w:space="0" w:color="auto"/>
            </w:tcBorders>
            <w:shd w:val="clear" w:color="auto" w:fill="auto"/>
            <w:noWrap/>
            <w:vAlign w:val="center"/>
            <w:hideMark/>
          </w:tcPr>
          <w:p w14:paraId="1F78EDE6" w14:textId="77777777" w:rsidR="00510B92" w:rsidRPr="0048157E" w:rsidRDefault="00510B92" w:rsidP="00510B92">
            <w:pPr>
              <w:jc w:val="center"/>
              <w:rPr>
                <w:sz w:val="20"/>
                <w:szCs w:val="20"/>
              </w:rPr>
            </w:pPr>
            <w:r w:rsidRPr="0048157E">
              <w:rPr>
                <w:sz w:val="20"/>
                <w:szCs w:val="20"/>
              </w:rPr>
              <w:t>1</w:t>
            </w:r>
          </w:p>
        </w:tc>
      </w:tr>
      <w:tr w:rsidR="00510B92" w:rsidRPr="0048157E" w14:paraId="3F7FCD76" w14:textId="77777777" w:rsidTr="00510B92">
        <w:trPr>
          <w:trHeight w:val="20"/>
          <w:jc w:val="center"/>
        </w:trPr>
        <w:tc>
          <w:tcPr>
            <w:tcW w:w="1413" w:type="dxa"/>
            <w:vMerge/>
            <w:tcBorders>
              <w:left w:val="single" w:sz="4" w:space="0" w:color="auto"/>
              <w:right w:val="single" w:sz="4" w:space="0" w:color="auto"/>
            </w:tcBorders>
            <w:vAlign w:val="center"/>
          </w:tcPr>
          <w:p w14:paraId="502F4285"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4017C574" w14:textId="77777777" w:rsidR="00510B92" w:rsidRPr="0048157E" w:rsidRDefault="00510B92" w:rsidP="00510B92">
            <w:pPr>
              <w:jc w:val="center"/>
              <w:rPr>
                <w:color w:val="000000"/>
                <w:sz w:val="20"/>
                <w:szCs w:val="20"/>
              </w:rPr>
            </w:pPr>
            <w:r w:rsidRPr="0048157E">
              <w:rPr>
                <w:color w:val="000000"/>
                <w:sz w:val="20"/>
                <w:szCs w:val="20"/>
              </w:rPr>
              <w:t>показатель технического состояния тепловых сетей, характеризуемый наличием ветхих*, подлежащих замене трубопроводов, Кс</w:t>
            </w:r>
          </w:p>
        </w:tc>
        <w:tc>
          <w:tcPr>
            <w:tcW w:w="1871" w:type="dxa"/>
            <w:tcBorders>
              <w:top w:val="nil"/>
              <w:left w:val="nil"/>
              <w:bottom w:val="single" w:sz="4" w:space="0" w:color="auto"/>
              <w:right w:val="single" w:sz="4" w:space="0" w:color="auto"/>
            </w:tcBorders>
            <w:shd w:val="clear" w:color="auto" w:fill="auto"/>
            <w:noWrap/>
            <w:vAlign w:val="center"/>
            <w:hideMark/>
          </w:tcPr>
          <w:p w14:paraId="1E690F61" w14:textId="77777777" w:rsidR="00510B92" w:rsidRPr="0048157E" w:rsidRDefault="00510B92" w:rsidP="00510B92">
            <w:pPr>
              <w:jc w:val="center"/>
              <w:rPr>
                <w:sz w:val="20"/>
                <w:szCs w:val="20"/>
              </w:rPr>
            </w:pPr>
            <w:r w:rsidRPr="0048157E">
              <w:rPr>
                <w:sz w:val="20"/>
                <w:szCs w:val="20"/>
              </w:rPr>
              <w:t>1</w:t>
            </w:r>
          </w:p>
        </w:tc>
      </w:tr>
      <w:tr w:rsidR="00510B92" w:rsidRPr="0048157E" w14:paraId="1B50DE70" w14:textId="77777777" w:rsidTr="00510B92">
        <w:trPr>
          <w:trHeight w:val="20"/>
          <w:jc w:val="center"/>
        </w:trPr>
        <w:tc>
          <w:tcPr>
            <w:tcW w:w="1413" w:type="dxa"/>
            <w:vMerge/>
            <w:tcBorders>
              <w:left w:val="single" w:sz="4" w:space="0" w:color="auto"/>
              <w:right w:val="single" w:sz="4" w:space="0" w:color="auto"/>
            </w:tcBorders>
            <w:vAlign w:val="center"/>
          </w:tcPr>
          <w:p w14:paraId="24F9FDD0"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258AD527" w14:textId="77777777" w:rsidR="00510B92" w:rsidRPr="0048157E" w:rsidRDefault="00510B92" w:rsidP="00510B92">
            <w:pPr>
              <w:jc w:val="center"/>
              <w:rPr>
                <w:color w:val="000000"/>
                <w:sz w:val="20"/>
                <w:szCs w:val="20"/>
              </w:rPr>
            </w:pPr>
            <w:r w:rsidRPr="0048157E">
              <w:rPr>
                <w:color w:val="000000"/>
                <w:sz w:val="20"/>
                <w:szCs w:val="20"/>
              </w:rPr>
              <w:t>показатель интенсивности отказов тепловых сетей, Котк тс</w:t>
            </w:r>
          </w:p>
        </w:tc>
        <w:tc>
          <w:tcPr>
            <w:tcW w:w="1871" w:type="dxa"/>
            <w:tcBorders>
              <w:top w:val="nil"/>
              <w:left w:val="nil"/>
              <w:bottom w:val="single" w:sz="4" w:space="0" w:color="auto"/>
              <w:right w:val="single" w:sz="4" w:space="0" w:color="auto"/>
            </w:tcBorders>
            <w:shd w:val="clear" w:color="auto" w:fill="auto"/>
            <w:noWrap/>
            <w:vAlign w:val="center"/>
            <w:hideMark/>
          </w:tcPr>
          <w:p w14:paraId="1793C748" w14:textId="77777777" w:rsidR="00510B92" w:rsidRPr="0048157E" w:rsidRDefault="00510B92" w:rsidP="00510B92">
            <w:pPr>
              <w:jc w:val="center"/>
              <w:rPr>
                <w:sz w:val="20"/>
                <w:szCs w:val="20"/>
              </w:rPr>
            </w:pPr>
            <w:r w:rsidRPr="0048157E">
              <w:rPr>
                <w:sz w:val="20"/>
                <w:szCs w:val="20"/>
              </w:rPr>
              <w:t>1</w:t>
            </w:r>
          </w:p>
        </w:tc>
      </w:tr>
      <w:tr w:rsidR="00510B92" w:rsidRPr="0048157E" w14:paraId="367AAD04" w14:textId="77777777" w:rsidTr="00510B92">
        <w:trPr>
          <w:trHeight w:val="20"/>
          <w:jc w:val="center"/>
        </w:trPr>
        <w:tc>
          <w:tcPr>
            <w:tcW w:w="1413" w:type="dxa"/>
            <w:vMerge/>
            <w:tcBorders>
              <w:left w:val="single" w:sz="4" w:space="0" w:color="auto"/>
              <w:right w:val="single" w:sz="4" w:space="0" w:color="auto"/>
            </w:tcBorders>
            <w:vAlign w:val="center"/>
          </w:tcPr>
          <w:p w14:paraId="08723AE5"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214A0C41" w14:textId="77777777" w:rsidR="00510B92" w:rsidRPr="0048157E" w:rsidRDefault="00510B92" w:rsidP="00510B92">
            <w:pPr>
              <w:jc w:val="center"/>
              <w:rPr>
                <w:color w:val="000000"/>
                <w:sz w:val="20"/>
                <w:szCs w:val="20"/>
              </w:rPr>
            </w:pPr>
            <w:r w:rsidRPr="0048157E">
              <w:rPr>
                <w:color w:val="000000"/>
                <w:sz w:val="20"/>
                <w:szCs w:val="20"/>
              </w:rPr>
              <w:t>показателей надежности тепловой сети, Ктс</w:t>
            </w:r>
          </w:p>
        </w:tc>
        <w:tc>
          <w:tcPr>
            <w:tcW w:w="1871" w:type="dxa"/>
            <w:tcBorders>
              <w:top w:val="nil"/>
              <w:left w:val="nil"/>
              <w:bottom w:val="single" w:sz="4" w:space="0" w:color="auto"/>
              <w:right w:val="single" w:sz="4" w:space="0" w:color="auto"/>
            </w:tcBorders>
            <w:shd w:val="clear" w:color="auto" w:fill="auto"/>
            <w:noWrap/>
            <w:vAlign w:val="center"/>
            <w:hideMark/>
          </w:tcPr>
          <w:p w14:paraId="46D6B8C1" w14:textId="77777777" w:rsidR="00510B92" w:rsidRPr="0048157E" w:rsidRDefault="00510B92" w:rsidP="00510B92">
            <w:pPr>
              <w:jc w:val="center"/>
              <w:rPr>
                <w:sz w:val="20"/>
                <w:szCs w:val="20"/>
              </w:rPr>
            </w:pPr>
            <w:r w:rsidRPr="0048157E">
              <w:rPr>
                <w:sz w:val="20"/>
                <w:szCs w:val="20"/>
              </w:rPr>
              <w:t>0,1</w:t>
            </w:r>
          </w:p>
        </w:tc>
      </w:tr>
      <w:tr w:rsidR="00510B92" w:rsidRPr="0048157E" w14:paraId="4131941F" w14:textId="77777777" w:rsidTr="00510B92">
        <w:trPr>
          <w:trHeight w:val="20"/>
          <w:jc w:val="center"/>
        </w:trPr>
        <w:tc>
          <w:tcPr>
            <w:tcW w:w="1413" w:type="dxa"/>
            <w:vMerge/>
            <w:tcBorders>
              <w:left w:val="single" w:sz="4" w:space="0" w:color="auto"/>
              <w:right w:val="single" w:sz="4" w:space="0" w:color="auto"/>
            </w:tcBorders>
            <w:vAlign w:val="center"/>
          </w:tcPr>
          <w:p w14:paraId="1B4C3152"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50CD979" w14:textId="77777777" w:rsidR="00510B92" w:rsidRPr="0048157E" w:rsidRDefault="00510B92" w:rsidP="00510B92">
            <w:pPr>
              <w:jc w:val="center"/>
              <w:rPr>
                <w:color w:val="000000"/>
                <w:sz w:val="20"/>
                <w:szCs w:val="20"/>
              </w:rPr>
            </w:pPr>
            <w:r w:rsidRPr="0048157E">
              <w:rPr>
                <w:color w:val="000000"/>
                <w:sz w:val="20"/>
                <w:szCs w:val="20"/>
              </w:rPr>
              <w:t>показатель относительного аварийного недоотпуска тепла, Кнед</w:t>
            </w:r>
          </w:p>
        </w:tc>
        <w:tc>
          <w:tcPr>
            <w:tcW w:w="1871" w:type="dxa"/>
            <w:tcBorders>
              <w:top w:val="nil"/>
              <w:left w:val="nil"/>
              <w:bottom w:val="single" w:sz="4" w:space="0" w:color="auto"/>
              <w:right w:val="single" w:sz="4" w:space="0" w:color="auto"/>
            </w:tcBorders>
            <w:shd w:val="clear" w:color="auto" w:fill="auto"/>
            <w:noWrap/>
            <w:vAlign w:val="center"/>
            <w:hideMark/>
          </w:tcPr>
          <w:p w14:paraId="0101E818" w14:textId="77777777" w:rsidR="00510B92" w:rsidRPr="0048157E" w:rsidRDefault="00510B92" w:rsidP="00510B92">
            <w:pPr>
              <w:jc w:val="center"/>
              <w:rPr>
                <w:sz w:val="20"/>
                <w:szCs w:val="20"/>
              </w:rPr>
            </w:pPr>
            <w:r w:rsidRPr="0048157E">
              <w:rPr>
                <w:sz w:val="20"/>
                <w:szCs w:val="20"/>
              </w:rPr>
              <w:t>0,8</w:t>
            </w:r>
          </w:p>
        </w:tc>
      </w:tr>
      <w:tr w:rsidR="00510B92" w:rsidRPr="0048157E" w14:paraId="2319186F" w14:textId="77777777" w:rsidTr="00510B92">
        <w:trPr>
          <w:trHeight w:val="20"/>
          <w:jc w:val="center"/>
        </w:trPr>
        <w:tc>
          <w:tcPr>
            <w:tcW w:w="1413" w:type="dxa"/>
            <w:vMerge/>
            <w:tcBorders>
              <w:left w:val="single" w:sz="4" w:space="0" w:color="auto"/>
              <w:right w:val="single" w:sz="4" w:space="0" w:color="auto"/>
            </w:tcBorders>
            <w:vAlign w:val="center"/>
          </w:tcPr>
          <w:p w14:paraId="260C33F8"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3D3273B5" w14:textId="77777777" w:rsidR="00510B92" w:rsidRPr="0048157E" w:rsidRDefault="00510B92" w:rsidP="00510B92">
            <w:pPr>
              <w:jc w:val="center"/>
              <w:rPr>
                <w:color w:val="000000"/>
                <w:sz w:val="20"/>
                <w:szCs w:val="20"/>
              </w:rPr>
            </w:pPr>
            <w:r w:rsidRPr="0048157E">
              <w:rPr>
                <w:color w:val="000000"/>
                <w:sz w:val="20"/>
                <w:szCs w:val="20"/>
              </w:rPr>
              <w:t>высоконадежная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3D488B69" w14:textId="77777777" w:rsidR="00510B92" w:rsidRPr="0048157E" w:rsidRDefault="00510B92" w:rsidP="00510B92">
            <w:pPr>
              <w:jc w:val="center"/>
              <w:rPr>
                <w:sz w:val="20"/>
                <w:szCs w:val="20"/>
              </w:rPr>
            </w:pPr>
          </w:p>
        </w:tc>
      </w:tr>
      <w:tr w:rsidR="00510B92" w:rsidRPr="0048157E" w14:paraId="4EF95BF6" w14:textId="77777777" w:rsidTr="00510B92">
        <w:trPr>
          <w:trHeight w:val="20"/>
          <w:jc w:val="center"/>
        </w:trPr>
        <w:tc>
          <w:tcPr>
            <w:tcW w:w="1413" w:type="dxa"/>
            <w:vMerge/>
            <w:tcBorders>
              <w:left w:val="single" w:sz="4" w:space="0" w:color="auto"/>
              <w:right w:val="single" w:sz="4" w:space="0" w:color="auto"/>
            </w:tcBorders>
            <w:vAlign w:val="center"/>
          </w:tcPr>
          <w:p w14:paraId="14CB1346"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4DAF19B4" w14:textId="77777777" w:rsidR="00510B92" w:rsidRPr="0048157E" w:rsidRDefault="00510B92" w:rsidP="00510B92">
            <w:pPr>
              <w:jc w:val="center"/>
              <w:rPr>
                <w:color w:val="000000"/>
                <w:sz w:val="20"/>
                <w:szCs w:val="20"/>
              </w:rPr>
            </w:pPr>
            <w:r w:rsidRPr="0048157E">
              <w:rPr>
                <w:color w:val="000000"/>
                <w:sz w:val="20"/>
                <w:szCs w:val="20"/>
              </w:rPr>
              <w:t>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08A57800" w14:textId="77777777" w:rsidR="00510B92" w:rsidRPr="0048157E" w:rsidRDefault="00510B92" w:rsidP="00510B92">
            <w:pPr>
              <w:jc w:val="center"/>
              <w:rPr>
                <w:sz w:val="20"/>
                <w:szCs w:val="20"/>
              </w:rPr>
            </w:pPr>
            <w:r w:rsidRPr="0048157E">
              <w:rPr>
                <w:sz w:val="20"/>
                <w:szCs w:val="20"/>
              </w:rPr>
              <w:t>v</w:t>
            </w:r>
          </w:p>
        </w:tc>
      </w:tr>
      <w:tr w:rsidR="00510B92" w:rsidRPr="0048157E" w14:paraId="23B5A924" w14:textId="77777777" w:rsidTr="00510B92">
        <w:trPr>
          <w:trHeight w:val="20"/>
          <w:jc w:val="center"/>
        </w:trPr>
        <w:tc>
          <w:tcPr>
            <w:tcW w:w="1413" w:type="dxa"/>
            <w:vMerge/>
            <w:tcBorders>
              <w:left w:val="single" w:sz="4" w:space="0" w:color="auto"/>
              <w:right w:val="single" w:sz="4" w:space="0" w:color="auto"/>
            </w:tcBorders>
            <w:vAlign w:val="center"/>
          </w:tcPr>
          <w:p w14:paraId="4F49BC8A"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AD2E19C" w14:textId="77777777" w:rsidR="00510B92" w:rsidRPr="0048157E" w:rsidRDefault="00510B92" w:rsidP="00510B92">
            <w:pPr>
              <w:jc w:val="center"/>
              <w:rPr>
                <w:color w:val="000000"/>
                <w:sz w:val="20"/>
                <w:szCs w:val="20"/>
              </w:rPr>
            </w:pPr>
            <w:r w:rsidRPr="0048157E">
              <w:rPr>
                <w:color w:val="000000"/>
                <w:sz w:val="20"/>
                <w:szCs w:val="20"/>
              </w:rPr>
              <w:t>малонадежная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0C61EC5F" w14:textId="77777777" w:rsidR="00510B92" w:rsidRPr="0048157E" w:rsidRDefault="00510B92" w:rsidP="00510B92">
            <w:pPr>
              <w:jc w:val="center"/>
              <w:rPr>
                <w:sz w:val="20"/>
                <w:szCs w:val="20"/>
              </w:rPr>
            </w:pPr>
          </w:p>
        </w:tc>
      </w:tr>
      <w:tr w:rsidR="00510B92" w:rsidRPr="0048157E" w14:paraId="75AADE15" w14:textId="77777777" w:rsidTr="00510B92">
        <w:trPr>
          <w:trHeight w:val="20"/>
          <w:jc w:val="center"/>
        </w:trPr>
        <w:tc>
          <w:tcPr>
            <w:tcW w:w="1413" w:type="dxa"/>
            <w:vMerge/>
            <w:tcBorders>
              <w:left w:val="single" w:sz="4" w:space="0" w:color="auto"/>
              <w:bottom w:val="single" w:sz="4" w:space="0" w:color="auto"/>
              <w:right w:val="single" w:sz="4" w:space="0" w:color="auto"/>
            </w:tcBorders>
            <w:vAlign w:val="center"/>
          </w:tcPr>
          <w:p w14:paraId="0B269F80"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63C1A7AC" w14:textId="77777777" w:rsidR="00510B92" w:rsidRPr="0048157E" w:rsidRDefault="00510B92" w:rsidP="00510B92">
            <w:pPr>
              <w:jc w:val="center"/>
              <w:rPr>
                <w:color w:val="000000"/>
                <w:sz w:val="20"/>
                <w:szCs w:val="20"/>
              </w:rPr>
            </w:pPr>
            <w:r w:rsidRPr="0048157E">
              <w:rPr>
                <w:color w:val="000000"/>
                <w:sz w:val="20"/>
                <w:szCs w:val="20"/>
              </w:rPr>
              <w:t>ненадежная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3AA20BC8" w14:textId="77777777" w:rsidR="00510B92" w:rsidRPr="0048157E" w:rsidRDefault="00510B92" w:rsidP="00510B92">
            <w:pPr>
              <w:jc w:val="center"/>
              <w:rPr>
                <w:sz w:val="20"/>
                <w:szCs w:val="20"/>
              </w:rPr>
            </w:pPr>
          </w:p>
        </w:tc>
      </w:tr>
      <w:tr w:rsidR="00510B92" w:rsidRPr="0048157E" w14:paraId="4451C799" w14:textId="77777777" w:rsidTr="00510B92">
        <w:trPr>
          <w:trHeight w:val="20"/>
          <w:jc w:val="center"/>
        </w:trPr>
        <w:tc>
          <w:tcPr>
            <w:tcW w:w="1413" w:type="dxa"/>
            <w:vMerge w:val="restart"/>
            <w:tcBorders>
              <w:top w:val="nil"/>
              <w:left w:val="single" w:sz="4" w:space="0" w:color="auto"/>
              <w:right w:val="single" w:sz="4" w:space="0" w:color="auto"/>
            </w:tcBorders>
            <w:textDirection w:val="btLr"/>
            <w:vAlign w:val="center"/>
          </w:tcPr>
          <w:p w14:paraId="3716B115" w14:textId="77777777" w:rsidR="00510B92" w:rsidRPr="0048157E" w:rsidRDefault="00510B92" w:rsidP="00510B92">
            <w:pPr>
              <w:ind w:left="113" w:right="113"/>
              <w:jc w:val="center"/>
              <w:rPr>
                <w:color w:val="000000"/>
                <w:sz w:val="20"/>
                <w:szCs w:val="20"/>
              </w:rPr>
            </w:pPr>
            <w:r w:rsidRPr="0048157E">
              <w:rPr>
                <w:color w:val="000000"/>
                <w:sz w:val="20"/>
                <w:szCs w:val="20"/>
              </w:rPr>
              <w:t>Показатели готовности теплоснабжающий организаций</w:t>
            </w: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7C944A37" w14:textId="77777777" w:rsidR="00510B92" w:rsidRPr="0048157E" w:rsidRDefault="00510B92" w:rsidP="00510B92">
            <w:pPr>
              <w:jc w:val="center"/>
              <w:rPr>
                <w:color w:val="000000"/>
                <w:sz w:val="20"/>
                <w:szCs w:val="20"/>
              </w:rPr>
            </w:pPr>
            <w:r w:rsidRPr="0048157E">
              <w:rPr>
                <w:color w:val="000000"/>
                <w:sz w:val="20"/>
                <w:szCs w:val="20"/>
              </w:rPr>
              <w:t>показатель укомплектованности ремонтным и оперативно-ремонтным персоналом, Кп</w:t>
            </w:r>
          </w:p>
        </w:tc>
        <w:tc>
          <w:tcPr>
            <w:tcW w:w="1871" w:type="dxa"/>
            <w:tcBorders>
              <w:top w:val="nil"/>
              <w:left w:val="nil"/>
              <w:bottom w:val="single" w:sz="4" w:space="0" w:color="auto"/>
              <w:right w:val="single" w:sz="4" w:space="0" w:color="auto"/>
            </w:tcBorders>
            <w:shd w:val="clear" w:color="auto" w:fill="auto"/>
            <w:noWrap/>
            <w:vAlign w:val="center"/>
            <w:hideMark/>
          </w:tcPr>
          <w:p w14:paraId="64C713DC" w14:textId="77777777" w:rsidR="00510B92" w:rsidRPr="0048157E" w:rsidRDefault="00510B92" w:rsidP="00510B92">
            <w:pPr>
              <w:jc w:val="center"/>
              <w:rPr>
                <w:sz w:val="20"/>
                <w:szCs w:val="20"/>
              </w:rPr>
            </w:pPr>
            <w:r w:rsidRPr="0048157E">
              <w:rPr>
                <w:sz w:val="20"/>
                <w:szCs w:val="20"/>
              </w:rPr>
              <w:t>1</w:t>
            </w:r>
          </w:p>
        </w:tc>
      </w:tr>
      <w:tr w:rsidR="00510B92" w:rsidRPr="0048157E" w14:paraId="514B01BE" w14:textId="77777777" w:rsidTr="00510B92">
        <w:trPr>
          <w:trHeight w:val="20"/>
          <w:jc w:val="center"/>
        </w:trPr>
        <w:tc>
          <w:tcPr>
            <w:tcW w:w="1413" w:type="dxa"/>
            <w:vMerge/>
            <w:tcBorders>
              <w:left w:val="single" w:sz="4" w:space="0" w:color="auto"/>
              <w:right w:val="single" w:sz="4" w:space="0" w:color="auto"/>
            </w:tcBorders>
            <w:vAlign w:val="center"/>
          </w:tcPr>
          <w:p w14:paraId="106308E9"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42597B55" w14:textId="77777777" w:rsidR="00510B92" w:rsidRPr="0048157E" w:rsidRDefault="00510B92" w:rsidP="00510B92">
            <w:pPr>
              <w:jc w:val="center"/>
              <w:rPr>
                <w:color w:val="000000"/>
                <w:sz w:val="20"/>
                <w:szCs w:val="20"/>
              </w:rPr>
            </w:pPr>
            <w:r w:rsidRPr="0048157E">
              <w:rPr>
                <w:color w:val="000000"/>
                <w:sz w:val="20"/>
                <w:szCs w:val="20"/>
              </w:rPr>
              <w:t>показатель оснащенности машинами, специальными механизмами и оборудованием, Км</w:t>
            </w:r>
          </w:p>
        </w:tc>
        <w:tc>
          <w:tcPr>
            <w:tcW w:w="1871" w:type="dxa"/>
            <w:tcBorders>
              <w:top w:val="nil"/>
              <w:left w:val="nil"/>
              <w:bottom w:val="single" w:sz="4" w:space="0" w:color="auto"/>
              <w:right w:val="single" w:sz="4" w:space="0" w:color="auto"/>
            </w:tcBorders>
            <w:shd w:val="clear" w:color="auto" w:fill="auto"/>
            <w:noWrap/>
            <w:vAlign w:val="center"/>
            <w:hideMark/>
          </w:tcPr>
          <w:p w14:paraId="3754F515" w14:textId="77777777" w:rsidR="00510B92" w:rsidRPr="0048157E" w:rsidRDefault="00510B92" w:rsidP="00510B92">
            <w:pPr>
              <w:jc w:val="center"/>
              <w:rPr>
                <w:sz w:val="20"/>
                <w:szCs w:val="20"/>
              </w:rPr>
            </w:pPr>
            <w:r w:rsidRPr="0048157E">
              <w:rPr>
                <w:sz w:val="20"/>
                <w:szCs w:val="20"/>
              </w:rPr>
              <w:t>1</w:t>
            </w:r>
          </w:p>
        </w:tc>
      </w:tr>
      <w:tr w:rsidR="00510B92" w:rsidRPr="0048157E" w14:paraId="17405698" w14:textId="77777777" w:rsidTr="00510B92">
        <w:trPr>
          <w:trHeight w:val="20"/>
          <w:jc w:val="center"/>
        </w:trPr>
        <w:tc>
          <w:tcPr>
            <w:tcW w:w="1413" w:type="dxa"/>
            <w:vMerge/>
            <w:tcBorders>
              <w:left w:val="single" w:sz="4" w:space="0" w:color="auto"/>
              <w:right w:val="single" w:sz="4" w:space="0" w:color="auto"/>
            </w:tcBorders>
            <w:vAlign w:val="center"/>
          </w:tcPr>
          <w:p w14:paraId="458EAB11"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0D458B3D" w14:textId="77777777" w:rsidR="00510B92" w:rsidRPr="0048157E" w:rsidRDefault="00510B92" w:rsidP="00510B92">
            <w:pPr>
              <w:jc w:val="center"/>
              <w:rPr>
                <w:color w:val="000000"/>
                <w:sz w:val="20"/>
                <w:szCs w:val="20"/>
              </w:rPr>
            </w:pPr>
            <w:r w:rsidRPr="0048157E">
              <w:rPr>
                <w:color w:val="000000"/>
                <w:sz w:val="20"/>
                <w:szCs w:val="20"/>
              </w:rPr>
              <w:t>показатель наличия основных материально-технических ресурсов, Ктр</w:t>
            </w:r>
          </w:p>
        </w:tc>
        <w:tc>
          <w:tcPr>
            <w:tcW w:w="1871" w:type="dxa"/>
            <w:tcBorders>
              <w:top w:val="nil"/>
              <w:left w:val="nil"/>
              <w:bottom w:val="single" w:sz="4" w:space="0" w:color="auto"/>
              <w:right w:val="single" w:sz="4" w:space="0" w:color="auto"/>
            </w:tcBorders>
            <w:shd w:val="clear" w:color="auto" w:fill="auto"/>
            <w:noWrap/>
            <w:vAlign w:val="center"/>
            <w:hideMark/>
          </w:tcPr>
          <w:p w14:paraId="4C7DF582" w14:textId="77777777" w:rsidR="00510B92" w:rsidRPr="0048157E" w:rsidRDefault="00510B92" w:rsidP="00510B92">
            <w:pPr>
              <w:jc w:val="center"/>
              <w:rPr>
                <w:sz w:val="20"/>
                <w:szCs w:val="20"/>
              </w:rPr>
            </w:pPr>
            <w:r w:rsidRPr="0048157E">
              <w:rPr>
                <w:sz w:val="20"/>
                <w:szCs w:val="20"/>
              </w:rPr>
              <w:t>0,5</w:t>
            </w:r>
          </w:p>
        </w:tc>
      </w:tr>
      <w:tr w:rsidR="00510B92" w:rsidRPr="0048157E" w14:paraId="576F80FC" w14:textId="77777777" w:rsidTr="00510B92">
        <w:trPr>
          <w:trHeight w:val="20"/>
          <w:jc w:val="center"/>
        </w:trPr>
        <w:tc>
          <w:tcPr>
            <w:tcW w:w="1413" w:type="dxa"/>
            <w:vMerge/>
            <w:tcBorders>
              <w:left w:val="single" w:sz="4" w:space="0" w:color="auto"/>
              <w:right w:val="single" w:sz="4" w:space="0" w:color="auto"/>
            </w:tcBorders>
            <w:vAlign w:val="center"/>
          </w:tcPr>
          <w:p w14:paraId="1A46BAF2"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267E9275" w14:textId="77777777" w:rsidR="00510B92" w:rsidRPr="0048157E" w:rsidRDefault="00510B92" w:rsidP="00510B92">
            <w:pPr>
              <w:jc w:val="center"/>
              <w:rPr>
                <w:color w:val="000000"/>
                <w:sz w:val="20"/>
                <w:szCs w:val="20"/>
              </w:rPr>
            </w:pPr>
            <w:r w:rsidRPr="0048157E">
              <w:rPr>
                <w:color w:val="000000"/>
                <w:sz w:val="20"/>
                <w:szCs w:val="20"/>
              </w:rPr>
              <w:t>показатель укомплектованности передвижными автономными источниками электропитания для ведения аварийно-восстановительных работ, Кист</w:t>
            </w:r>
          </w:p>
        </w:tc>
        <w:tc>
          <w:tcPr>
            <w:tcW w:w="1871" w:type="dxa"/>
            <w:tcBorders>
              <w:top w:val="nil"/>
              <w:left w:val="nil"/>
              <w:bottom w:val="single" w:sz="4" w:space="0" w:color="auto"/>
              <w:right w:val="single" w:sz="4" w:space="0" w:color="auto"/>
            </w:tcBorders>
            <w:shd w:val="clear" w:color="auto" w:fill="auto"/>
            <w:noWrap/>
            <w:vAlign w:val="center"/>
            <w:hideMark/>
          </w:tcPr>
          <w:p w14:paraId="6E79F316" w14:textId="77777777" w:rsidR="00510B92" w:rsidRPr="0048157E" w:rsidRDefault="00510B92" w:rsidP="00510B92">
            <w:pPr>
              <w:jc w:val="center"/>
              <w:rPr>
                <w:sz w:val="20"/>
                <w:szCs w:val="20"/>
              </w:rPr>
            </w:pPr>
            <w:r w:rsidRPr="0048157E">
              <w:rPr>
                <w:sz w:val="20"/>
                <w:szCs w:val="20"/>
              </w:rPr>
              <w:t>1</w:t>
            </w:r>
          </w:p>
        </w:tc>
      </w:tr>
      <w:tr w:rsidR="00510B92" w:rsidRPr="0048157E" w14:paraId="47DF0C7C" w14:textId="77777777" w:rsidTr="00510B92">
        <w:trPr>
          <w:trHeight w:val="20"/>
          <w:jc w:val="center"/>
        </w:trPr>
        <w:tc>
          <w:tcPr>
            <w:tcW w:w="1413" w:type="dxa"/>
            <w:vMerge/>
            <w:tcBorders>
              <w:left w:val="single" w:sz="4" w:space="0" w:color="auto"/>
              <w:right w:val="single" w:sz="4" w:space="0" w:color="auto"/>
            </w:tcBorders>
            <w:vAlign w:val="center"/>
          </w:tcPr>
          <w:p w14:paraId="6BB43642"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7B9285B2" w14:textId="77777777" w:rsidR="00510B92" w:rsidRPr="0048157E" w:rsidRDefault="00510B92" w:rsidP="00510B92">
            <w:pPr>
              <w:jc w:val="center"/>
              <w:rPr>
                <w:color w:val="000000"/>
                <w:sz w:val="20"/>
                <w:szCs w:val="20"/>
              </w:rPr>
            </w:pPr>
            <w:r w:rsidRPr="0048157E">
              <w:rPr>
                <w:color w:val="000000"/>
                <w:sz w:val="20"/>
                <w:szCs w:val="20"/>
              </w:rPr>
              <w:t>показатель готовности теплоснабжающих организаций к проведению аварийно-восстановительных работ в системах теплоснабжения (итоговый показатель), Кгот</w:t>
            </w:r>
          </w:p>
        </w:tc>
        <w:tc>
          <w:tcPr>
            <w:tcW w:w="1871" w:type="dxa"/>
            <w:tcBorders>
              <w:top w:val="nil"/>
              <w:left w:val="nil"/>
              <w:bottom w:val="single" w:sz="4" w:space="0" w:color="auto"/>
              <w:right w:val="single" w:sz="4" w:space="0" w:color="auto"/>
            </w:tcBorders>
            <w:shd w:val="clear" w:color="auto" w:fill="auto"/>
            <w:noWrap/>
            <w:vAlign w:val="center"/>
            <w:hideMark/>
          </w:tcPr>
          <w:p w14:paraId="44AD4FE6" w14:textId="77777777" w:rsidR="00510B92" w:rsidRPr="0048157E" w:rsidRDefault="00510B92" w:rsidP="00510B92">
            <w:pPr>
              <w:jc w:val="center"/>
              <w:rPr>
                <w:sz w:val="20"/>
                <w:szCs w:val="20"/>
              </w:rPr>
            </w:pPr>
            <w:r w:rsidRPr="0048157E">
              <w:rPr>
                <w:sz w:val="20"/>
                <w:szCs w:val="20"/>
              </w:rPr>
              <w:t>0,85</w:t>
            </w:r>
          </w:p>
        </w:tc>
      </w:tr>
      <w:tr w:rsidR="00510B92" w:rsidRPr="0048157E" w14:paraId="156696CB" w14:textId="77777777" w:rsidTr="00510B92">
        <w:trPr>
          <w:trHeight w:val="20"/>
          <w:jc w:val="center"/>
        </w:trPr>
        <w:tc>
          <w:tcPr>
            <w:tcW w:w="1413" w:type="dxa"/>
            <w:vMerge/>
            <w:tcBorders>
              <w:left w:val="single" w:sz="4" w:space="0" w:color="auto"/>
              <w:right w:val="single" w:sz="4" w:space="0" w:color="auto"/>
            </w:tcBorders>
            <w:vAlign w:val="center"/>
          </w:tcPr>
          <w:p w14:paraId="52EEDA65"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303D3D5E" w14:textId="77777777" w:rsidR="00510B92" w:rsidRPr="0048157E" w:rsidRDefault="00510B92" w:rsidP="00510B92">
            <w:pPr>
              <w:jc w:val="center"/>
              <w:rPr>
                <w:color w:val="000000"/>
                <w:sz w:val="20"/>
                <w:szCs w:val="20"/>
              </w:rPr>
            </w:pPr>
            <w:r w:rsidRPr="0048157E">
              <w:rPr>
                <w:color w:val="000000"/>
                <w:sz w:val="20"/>
                <w:szCs w:val="20"/>
              </w:rPr>
              <w:t>удовлетворительная</w:t>
            </w:r>
          </w:p>
        </w:tc>
        <w:tc>
          <w:tcPr>
            <w:tcW w:w="1871" w:type="dxa"/>
            <w:tcBorders>
              <w:top w:val="nil"/>
              <w:left w:val="nil"/>
              <w:bottom w:val="single" w:sz="4" w:space="0" w:color="auto"/>
              <w:right w:val="single" w:sz="4" w:space="0" w:color="auto"/>
            </w:tcBorders>
            <w:shd w:val="clear" w:color="auto" w:fill="auto"/>
            <w:noWrap/>
            <w:vAlign w:val="center"/>
            <w:hideMark/>
          </w:tcPr>
          <w:p w14:paraId="5AD76C67" w14:textId="77777777" w:rsidR="00510B92" w:rsidRPr="0048157E" w:rsidRDefault="00510B92" w:rsidP="00510B92">
            <w:pPr>
              <w:jc w:val="center"/>
              <w:rPr>
                <w:sz w:val="20"/>
                <w:szCs w:val="20"/>
              </w:rPr>
            </w:pPr>
            <w:r w:rsidRPr="0048157E">
              <w:rPr>
                <w:sz w:val="20"/>
                <w:szCs w:val="20"/>
              </w:rPr>
              <w:t>v</w:t>
            </w:r>
          </w:p>
        </w:tc>
      </w:tr>
      <w:tr w:rsidR="00510B92" w:rsidRPr="0048157E" w14:paraId="635D4FD5" w14:textId="77777777" w:rsidTr="00510B92">
        <w:trPr>
          <w:trHeight w:val="20"/>
          <w:jc w:val="center"/>
        </w:trPr>
        <w:tc>
          <w:tcPr>
            <w:tcW w:w="1413" w:type="dxa"/>
            <w:vMerge/>
            <w:tcBorders>
              <w:left w:val="single" w:sz="4" w:space="0" w:color="auto"/>
              <w:right w:val="single" w:sz="4" w:space="0" w:color="auto"/>
            </w:tcBorders>
            <w:vAlign w:val="center"/>
          </w:tcPr>
          <w:p w14:paraId="1BB3A864"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64FB21C" w14:textId="77777777" w:rsidR="00510B92" w:rsidRPr="0048157E" w:rsidRDefault="00510B92" w:rsidP="00510B92">
            <w:pPr>
              <w:jc w:val="center"/>
              <w:rPr>
                <w:color w:val="000000"/>
                <w:sz w:val="20"/>
                <w:szCs w:val="20"/>
              </w:rPr>
            </w:pPr>
            <w:r w:rsidRPr="0048157E">
              <w:rPr>
                <w:color w:val="000000"/>
                <w:sz w:val="20"/>
                <w:szCs w:val="20"/>
              </w:rPr>
              <w:t>Ограниченная</w:t>
            </w:r>
          </w:p>
        </w:tc>
        <w:tc>
          <w:tcPr>
            <w:tcW w:w="1871" w:type="dxa"/>
            <w:tcBorders>
              <w:top w:val="nil"/>
              <w:left w:val="nil"/>
              <w:bottom w:val="single" w:sz="4" w:space="0" w:color="auto"/>
              <w:right w:val="single" w:sz="4" w:space="0" w:color="auto"/>
            </w:tcBorders>
            <w:shd w:val="clear" w:color="auto" w:fill="auto"/>
            <w:noWrap/>
            <w:vAlign w:val="center"/>
            <w:hideMark/>
          </w:tcPr>
          <w:p w14:paraId="7976F336" w14:textId="77777777" w:rsidR="00510B92" w:rsidRPr="0048157E" w:rsidRDefault="00510B92" w:rsidP="00510B92">
            <w:pPr>
              <w:jc w:val="center"/>
              <w:rPr>
                <w:sz w:val="20"/>
                <w:szCs w:val="20"/>
              </w:rPr>
            </w:pPr>
          </w:p>
        </w:tc>
      </w:tr>
      <w:tr w:rsidR="00510B92" w:rsidRPr="0048157E" w14:paraId="668C78A8" w14:textId="77777777" w:rsidTr="00510B92">
        <w:trPr>
          <w:trHeight w:val="20"/>
          <w:jc w:val="center"/>
        </w:trPr>
        <w:tc>
          <w:tcPr>
            <w:tcW w:w="1413" w:type="dxa"/>
            <w:vMerge/>
            <w:tcBorders>
              <w:left w:val="single" w:sz="4" w:space="0" w:color="auto"/>
              <w:bottom w:val="single" w:sz="4" w:space="0" w:color="auto"/>
              <w:right w:val="single" w:sz="4" w:space="0" w:color="auto"/>
            </w:tcBorders>
            <w:vAlign w:val="center"/>
          </w:tcPr>
          <w:p w14:paraId="0DCC89E8"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7AD32F7E" w14:textId="77777777" w:rsidR="00510B92" w:rsidRPr="0048157E" w:rsidRDefault="00510B92" w:rsidP="00510B92">
            <w:pPr>
              <w:jc w:val="center"/>
              <w:rPr>
                <w:color w:val="000000"/>
                <w:sz w:val="20"/>
                <w:szCs w:val="20"/>
              </w:rPr>
            </w:pPr>
            <w:r w:rsidRPr="0048157E">
              <w:rPr>
                <w:color w:val="000000"/>
                <w:sz w:val="20"/>
                <w:szCs w:val="20"/>
              </w:rPr>
              <w:t>неготовность</w:t>
            </w:r>
          </w:p>
        </w:tc>
        <w:tc>
          <w:tcPr>
            <w:tcW w:w="1871" w:type="dxa"/>
            <w:tcBorders>
              <w:top w:val="nil"/>
              <w:left w:val="nil"/>
              <w:bottom w:val="single" w:sz="4" w:space="0" w:color="auto"/>
              <w:right w:val="single" w:sz="4" w:space="0" w:color="auto"/>
            </w:tcBorders>
            <w:shd w:val="clear" w:color="auto" w:fill="auto"/>
            <w:noWrap/>
            <w:vAlign w:val="center"/>
            <w:hideMark/>
          </w:tcPr>
          <w:p w14:paraId="27EA675F" w14:textId="77777777" w:rsidR="00510B92" w:rsidRPr="0048157E" w:rsidRDefault="00510B92" w:rsidP="00510B92">
            <w:pPr>
              <w:jc w:val="center"/>
              <w:rPr>
                <w:sz w:val="20"/>
                <w:szCs w:val="20"/>
              </w:rPr>
            </w:pPr>
          </w:p>
        </w:tc>
      </w:tr>
      <w:tr w:rsidR="00510B92" w:rsidRPr="0048157E" w14:paraId="7F0297FC" w14:textId="77777777" w:rsidTr="00510B92">
        <w:trPr>
          <w:trHeight w:val="20"/>
          <w:jc w:val="center"/>
        </w:trPr>
        <w:tc>
          <w:tcPr>
            <w:tcW w:w="1413" w:type="dxa"/>
            <w:vMerge w:val="restart"/>
            <w:tcBorders>
              <w:top w:val="nil"/>
              <w:left w:val="single" w:sz="4" w:space="0" w:color="auto"/>
              <w:right w:val="single" w:sz="4" w:space="0" w:color="auto"/>
            </w:tcBorders>
            <w:vAlign w:val="center"/>
          </w:tcPr>
          <w:p w14:paraId="35FDBA5F" w14:textId="77777777" w:rsidR="00510B92" w:rsidRPr="0048157E" w:rsidRDefault="00510B92" w:rsidP="00510B92">
            <w:pPr>
              <w:spacing w:line="192" w:lineRule="auto"/>
              <w:jc w:val="center"/>
              <w:rPr>
                <w:color w:val="000000"/>
                <w:sz w:val="20"/>
                <w:szCs w:val="20"/>
              </w:rPr>
            </w:pPr>
            <w:r w:rsidRPr="0048157E">
              <w:rPr>
                <w:color w:val="000000"/>
                <w:sz w:val="20"/>
                <w:szCs w:val="20"/>
              </w:rPr>
              <w:t>Оценка надежности систем теплоснабжения</w:t>
            </w: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61E39338" w14:textId="77777777" w:rsidR="00510B92" w:rsidRPr="0048157E" w:rsidRDefault="00510B92" w:rsidP="00510B92">
            <w:pPr>
              <w:jc w:val="center"/>
              <w:rPr>
                <w:color w:val="000000"/>
                <w:sz w:val="20"/>
                <w:szCs w:val="20"/>
              </w:rPr>
            </w:pPr>
            <w:r w:rsidRPr="0048157E">
              <w:rPr>
                <w:color w:val="000000"/>
                <w:sz w:val="20"/>
                <w:szCs w:val="20"/>
              </w:rPr>
              <w:t>высоконадежная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73437C40" w14:textId="77777777" w:rsidR="00510B92" w:rsidRPr="0048157E" w:rsidRDefault="00510B92" w:rsidP="00510B92">
            <w:pPr>
              <w:jc w:val="center"/>
              <w:rPr>
                <w:sz w:val="20"/>
                <w:szCs w:val="20"/>
              </w:rPr>
            </w:pPr>
          </w:p>
        </w:tc>
      </w:tr>
      <w:tr w:rsidR="00510B92" w:rsidRPr="0048157E" w14:paraId="0A613E50" w14:textId="77777777" w:rsidTr="00510B92">
        <w:trPr>
          <w:trHeight w:val="20"/>
          <w:jc w:val="center"/>
        </w:trPr>
        <w:tc>
          <w:tcPr>
            <w:tcW w:w="1413" w:type="dxa"/>
            <w:vMerge/>
            <w:tcBorders>
              <w:left w:val="single" w:sz="4" w:space="0" w:color="auto"/>
              <w:right w:val="single" w:sz="4" w:space="0" w:color="auto"/>
            </w:tcBorders>
            <w:vAlign w:val="center"/>
          </w:tcPr>
          <w:p w14:paraId="218D9E9A"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10A3DC1" w14:textId="77777777" w:rsidR="00510B92" w:rsidRPr="0048157E" w:rsidRDefault="00510B92" w:rsidP="00510B92">
            <w:pPr>
              <w:jc w:val="center"/>
              <w:rPr>
                <w:color w:val="000000"/>
                <w:sz w:val="20"/>
                <w:szCs w:val="20"/>
              </w:rPr>
            </w:pPr>
            <w:r w:rsidRPr="0048157E">
              <w:rPr>
                <w:color w:val="000000"/>
                <w:sz w:val="20"/>
                <w:szCs w:val="20"/>
              </w:rPr>
              <w:t>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2DDCCAEA" w14:textId="77777777" w:rsidR="00510B92" w:rsidRPr="0048157E" w:rsidRDefault="00510B92" w:rsidP="00510B92">
            <w:pPr>
              <w:jc w:val="center"/>
              <w:rPr>
                <w:sz w:val="20"/>
                <w:szCs w:val="20"/>
              </w:rPr>
            </w:pPr>
            <w:r w:rsidRPr="0048157E">
              <w:rPr>
                <w:sz w:val="20"/>
                <w:szCs w:val="20"/>
              </w:rPr>
              <w:t>v</w:t>
            </w:r>
          </w:p>
        </w:tc>
      </w:tr>
      <w:tr w:rsidR="00510B92" w:rsidRPr="0048157E" w14:paraId="50C73B79" w14:textId="77777777" w:rsidTr="00510B92">
        <w:trPr>
          <w:trHeight w:val="20"/>
          <w:jc w:val="center"/>
        </w:trPr>
        <w:tc>
          <w:tcPr>
            <w:tcW w:w="1413" w:type="dxa"/>
            <w:vMerge/>
            <w:tcBorders>
              <w:left w:val="single" w:sz="4" w:space="0" w:color="auto"/>
              <w:right w:val="single" w:sz="4" w:space="0" w:color="auto"/>
            </w:tcBorders>
            <w:vAlign w:val="center"/>
          </w:tcPr>
          <w:p w14:paraId="4FA04B98"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5380D977" w14:textId="77777777" w:rsidR="00510B92" w:rsidRPr="0048157E" w:rsidRDefault="00510B92" w:rsidP="00510B92">
            <w:pPr>
              <w:jc w:val="center"/>
              <w:rPr>
                <w:color w:val="000000"/>
                <w:sz w:val="20"/>
                <w:szCs w:val="20"/>
              </w:rPr>
            </w:pPr>
            <w:r w:rsidRPr="0048157E">
              <w:rPr>
                <w:color w:val="000000"/>
                <w:sz w:val="20"/>
                <w:szCs w:val="20"/>
              </w:rPr>
              <w:t>малонадежная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64DEC20C" w14:textId="77777777" w:rsidR="00510B92" w:rsidRPr="0048157E" w:rsidRDefault="00510B92" w:rsidP="00510B92">
            <w:pPr>
              <w:jc w:val="center"/>
              <w:rPr>
                <w:sz w:val="20"/>
                <w:szCs w:val="20"/>
              </w:rPr>
            </w:pPr>
          </w:p>
        </w:tc>
      </w:tr>
      <w:tr w:rsidR="00510B92" w:rsidRPr="0048157E" w14:paraId="396ED573" w14:textId="77777777" w:rsidTr="00510B92">
        <w:trPr>
          <w:trHeight w:val="20"/>
          <w:jc w:val="center"/>
        </w:trPr>
        <w:tc>
          <w:tcPr>
            <w:tcW w:w="1413" w:type="dxa"/>
            <w:vMerge/>
            <w:tcBorders>
              <w:left w:val="single" w:sz="4" w:space="0" w:color="auto"/>
              <w:bottom w:val="single" w:sz="4" w:space="0" w:color="auto"/>
              <w:right w:val="single" w:sz="4" w:space="0" w:color="auto"/>
            </w:tcBorders>
            <w:vAlign w:val="center"/>
          </w:tcPr>
          <w:p w14:paraId="06416721" w14:textId="77777777" w:rsidR="00510B92" w:rsidRPr="0048157E" w:rsidRDefault="00510B92" w:rsidP="00510B92">
            <w:pPr>
              <w:jc w:val="center"/>
              <w:rPr>
                <w:color w:val="000000"/>
                <w:sz w:val="20"/>
                <w:szCs w:val="20"/>
              </w:rPr>
            </w:pPr>
          </w:p>
        </w:tc>
        <w:tc>
          <w:tcPr>
            <w:tcW w:w="5989" w:type="dxa"/>
            <w:tcBorders>
              <w:top w:val="nil"/>
              <w:left w:val="single" w:sz="4" w:space="0" w:color="auto"/>
              <w:bottom w:val="single" w:sz="4" w:space="0" w:color="auto"/>
              <w:right w:val="single" w:sz="4" w:space="0" w:color="auto"/>
            </w:tcBorders>
            <w:shd w:val="clear" w:color="auto" w:fill="auto"/>
            <w:vAlign w:val="center"/>
            <w:hideMark/>
          </w:tcPr>
          <w:p w14:paraId="161E0C1F" w14:textId="77777777" w:rsidR="00510B92" w:rsidRPr="0048157E" w:rsidRDefault="00510B92" w:rsidP="00510B92">
            <w:pPr>
              <w:jc w:val="center"/>
              <w:rPr>
                <w:color w:val="000000"/>
                <w:sz w:val="20"/>
                <w:szCs w:val="20"/>
              </w:rPr>
            </w:pPr>
            <w:r w:rsidRPr="0048157E">
              <w:rPr>
                <w:color w:val="000000"/>
                <w:sz w:val="20"/>
                <w:szCs w:val="20"/>
              </w:rPr>
              <w:t>ненадежная</w:t>
            </w:r>
          </w:p>
        </w:tc>
        <w:tc>
          <w:tcPr>
            <w:tcW w:w="1871" w:type="dxa"/>
            <w:tcBorders>
              <w:top w:val="nil"/>
              <w:left w:val="nil"/>
              <w:bottom w:val="single" w:sz="4" w:space="0" w:color="auto"/>
              <w:right w:val="single" w:sz="4" w:space="0" w:color="auto"/>
            </w:tcBorders>
            <w:shd w:val="clear" w:color="auto" w:fill="auto"/>
            <w:noWrap/>
            <w:vAlign w:val="center"/>
            <w:hideMark/>
          </w:tcPr>
          <w:p w14:paraId="286B5A2A" w14:textId="77777777" w:rsidR="00510B92" w:rsidRPr="0048157E" w:rsidRDefault="00510B92" w:rsidP="00510B92">
            <w:pPr>
              <w:jc w:val="center"/>
              <w:rPr>
                <w:sz w:val="20"/>
                <w:szCs w:val="20"/>
              </w:rPr>
            </w:pPr>
          </w:p>
        </w:tc>
      </w:tr>
    </w:tbl>
    <w:p w14:paraId="1ED5CD11" w14:textId="77777777" w:rsidR="001961B6" w:rsidRDefault="001961B6" w:rsidP="009579FF">
      <w:pPr>
        <w:ind w:firstLine="567"/>
        <w:jc w:val="both"/>
      </w:pPr>
    </w:p>
    <w:p w14:paraId="2676D664" w14:textId="77777777" w:rsidR="008C254D" w:rsidRDefault="008C254D" w:rsidP="009579FF">
      <w:pPr>
        <w:ind w:firstLine="567"/>
        <w:jc w:val="both"/>
      </w:pPr>
    </w:p>
    <w:p w14:paraId="380B8901" w14:textId="77777777" w:rsidR="008C254D" w:rsidRDefault="008C254D" w:rsidP="009579FF">
      <w:pPr>
        <w:ind w:firstLine="567"/>
        <w:jc w:val="both"/>
      </w:pPr>
    </w:p>
    <w:p w14:paraId="2D93BA90" w14:textId="77777777" w:rsidR="008C254D" w:rsidRDefault="008C254D" w:rsidP="009579FF">
      <w:pPr>
        <w:ind w:firstLine="567"/>
        <w:jc w:val="both"/>
      </w:pPr>
    </w:p>
    <w:p w14:paraId="1768FFEE" w14:textId="77777777" w:rsidR="008C254D" w:rsidRDefault="008C254D" w:rsidP="009579FF">
      <w:pPr>
        <w:ind w:firstLine="567"/>
        <w:jc w:val="both"/>
      </w:pPr>
    </w:p>
    <w:p w14:paraId="322F0A3B" w14:textId="77777777" w:rsidR="008C254D" w:rsidRDefault="008C254D" w:rsidP="009579FF">
      <w:pPr>
        <w:ind w:firstLine="567"/>
        <w:jc w:val="both"/>
      </w:pPr>
    </w:p>
    <w:p w14:paraId="51A838D2" w14:textId="77777777" w:rsidR="008C254D" w:rsidRPr="0048157E" w:rsidRDefault="008C254D" w:rsidP="009579FF">
      <w:pPr>
        <w:ind w:firstLine="567"/>
        <w:jc w:val="both"/>
      </w:pPr>
    </w:p>
    <w:p w14:paraId="0B28D73A" w14:textId="77777777" w:rsidR="001961B6" w:rsidRPr="0048157E" w:rsidRDefault="001961B6" w:rsidP="009579FF">
      <w:pPr>
        <w:pStyle w:val="aff2"/>
        <w:spacing w:before="0" w:after="0"/>
      </w:pPr>
      <w:bookmarkStart w:id="328" w:name="_Toc131066246"/>
      <w:r w:rsidRPr="0048157E">
        <w:lastRenderedPageBreak/>
        <w:t xml:space="preserve">Глава 12 </w:t>
      </w:r>
      <w:r w:rsidR="000F6DC1" w:rsidRPr="0048157E">
        <w:t xml:space="preserve"> </w:t>
      </w:r>
      <w:r w:rsidRPr="0048157E">
        <w:t>"Обоснование инвестиций в строительство, реконструкцию, техническое перевооружение и (или) модернизацию"</w:t>
      </w:r>
      <w:bookmarkEnd w:id="328"/>
    </w:p>
    <w:p w14:paraId="38D57B93" w14:textId="77777777" w:rsidR="001961B6" w:rsidRPr="0048157E" w:rsidRDefault="001961B6" w:rsidP="009579FF">
      <w:pPr>
        <w:ind w:firstLine="567"/>
        <w:jc w:val="both"/>
      </w:pPr>
    </w:p>
    <w:p w14:paraId="70F29662" w14:textId="77777777" w:rsidR="001961B6" w:rsidRPr="0048157E" w:rsidRDefault="001961B6" w:rsidP="009579FF">
      <w:pPr>
        <w:pStyle w:val="aff4"/>
        <w:spacing w:after="0"/>
      </w:pPr>
      <w:bookmarkStart w:id="329" w:name="_Toc131066247"/>
      <w:r w:rsidRPr="0048157E">
        <w:t>12.1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29"/>
    </w:p>
    <w:p w14:paraId="6D68E3B0" w14:textId="77777777" w:rsidR="00C954AB" w:rsidRPr="0048157E" w:rsidRDefault="00C954AB" w:rsidP="00C954AB">
      <w:pPr>
        <w:ind w:firstLine="567"/>
        <w:jc w:val="both"/>
      </w:pPr>
      <w:r w:rsidRPr="0048157E">
        <w:t>В соответствии с действующим законодательством ежегодно осуществляется утверждение производственных программ организаций коммунального комплекса и установление экономически обоснованных тарифов. Их уровень должен соответствовать экономически обоснованному объему необходимой валовой выручки (НВВ), которая должна обеспечивать финансирование годовой производственной программы организации и финансирование необходимых мероприятий по повышению эффективности производства, транспорта и распределения теплоэнергии, прочих коммунальных услуг.</w:t>
      </w:r>
    </w:p>
    <w:p w14:paraId="6BF3D4BD" w14:textId="77777777" w:rsidR="00C954AB" w:rsidRPr="0048157E" w:rsidRDefault="00C954AB" w:rsidP="00C954AB">
      <w:pPr>
        <w:ind w:firstLine="567"/>
        <w:jc w:val="both"/>
      </w:pPr>
      <w:r w:rsidRPr="0048157E">
        <w:t>Для реализации инвестиционных программ по реконструкции муниципальных систем коммунальной инфраструктуры законодательством предоставлена возможность формирования и ввода инвестиционных надбавок к тарифам, а также платы за присоединение к инфраструктурным сетям, Обоснование инвестиционных надбавок к тарифам – итерационный процесс, который должен обеспечить баланс интересов инвесторов, производителей услуг (организаций коммунального комплекса), потребителей коммунальных услуг и выработку компромиссного решения, обеспечивающего:</w:t>
      </w:r>
    </w:p>
    <w:p w14:paraId="043555F8" w14:textId="77777777" w:rsidR="00C954AB" w:rsidRPr="0048157E" w:rsidRDefault="00C954AB" w:rsidP="00C954AB">
      <w:pPr>
        <w:ind w:firstLine="567"/>
        <w:jc w:val="both"/>
      </w:pPr>
      <w:r w:rsidRPr="0048157E">
        <w:t>•</w:t>
      </w:r>
      <w:r w:rsidRPr="0048157E">
        <w:tab/>
        <w:t>допустимую суммарную тарифную нагрузку на потребителей, доступность услуг потребителям,</w:t>
      </w:r>
    </w:p>
    <w:p w14:paraId="0D2FAF96" w14:textId="77777777" w:rsidR="00C954AB" w:rsidRPr="0048157E" w:rsidRDefault="00C954AB" w:rsidP="00C954AB">
      <w:pPr>
        <w:ind w:firstLine="567"/>
        <w:jc w:val="both"/>
      </w:pPr>
      <w:r w:rsidRPr="0048157E">
        <w:t>•</w:t>
      </w:r>
      <w:r w:rsidRPr="0048157E">
        <w:tab/>
        <w:t>допустимую бюджетную нагрузку по дотированию ЖКХ,</w:t>
      </w:r>
    </w:p>
    <w:p w14:paraId="796FD293" w14:textId="77777777" w:rsidR="00C954AB" w:rsidRPr="0048157E" w:rsidRDefault="00C954AB" w:rsidP="00C954AB">
      <w:pPr>
        <w:ind w:firstLine="567"/>
        <w:jc w:val="both"/>
      </w:pPr>
      <w:r w:rsidRPr="0048157E">
        <w:t>•</w:t>
      </w:r>
      <w:r w:rsidRPr="0048157E">
        <w:tab/>
        <w:t>приемлемые для инвесторов и финансирующих организаций показатели эффективности инвестиций при реализации инвестиционной программы (простые и дисконтированные),</w:t>
      </w:r>
    </w:p>
    <w:p w14:paraId="51EE3D60" w14:textId="77777777" w:rsidR="00C954AB" w:rsidRPr="0048157E" w:rsidRDefault="00C954AB" w:rsidP="00C954AB">
      <w:pPr>
        <w:ind w:firstLine="567"/>
        <w:jc w:val="both"/>
      </w:pPr>
      <w:r w:rsidRPr="0048157E">
        <w:t>При этом критерий «доступность услуг потребителям» является определяющим при утверждении органами местного самоуправления и органами ценового регулирования инвестиционной программы организации коммунального комплекса и принятии решения о вводе инвестиционных надбавок к тарифам для организаций-производителей услуг и далее для потребителей при формировании платежа за коммунальные услуги. Этот же критерий является основным при утверждении уполномоченными органами предельных индексов роста цен на коммунальные услуги для организаций-производителей услуг и для потребителей муниципальных образований, на территории которых реализуются инвестиционные программы. Согласованные максимальные индексы роста цен на коммунальные услуги по муниципальным образованиям, складывающихся из тарифов и инвестиционных надбавок к ним, и определяют предельную максимальную тарифную нагрузку на потребителей.</w:t>
      </w:r>
    </w:p>
    <w:p w14:paraId="3BB55BF9" w14:textId="77777777" w:rsidR="00C954AB" w:rsidRPr="0048157E" w:rsidRDefault="00C954AB" w:rsidP="00C954AB">
      <w:pPr>
        <w:ind w:firstLine="567"/>
        <w:jc w:val="both"/>
      </w:pPr>
      <w:r w:rsidRPr="0048157E">
        <w:t>На обеспечение экономической доступности коммунальных услуг потребителям направлены следующие организационно-экономические механизмы, предусмотренные законодательной базой:</w:t>
      </w:r>
    </w:p>
    <w:p w14:paraId="37963FF7" w14:textId="77777777" w:rsidR="00C954AB" w:rsidRPr="0048157E" w:rsidRDefault="00C954AB" w:rsidP="00C954AB">
      <w:pPr>
        <w:ind w:firstLine="567"/>
        <w:jc w:val="both"/>
      </w:pPr>
      <w:r w:rsidRPr="0048157E">
        <w:t>•</w:t>
      </w:r>
      <w:r w:rsidRPr="0048157E">
        <w:tab/>
        <w:t>механизмы ограничения цен (тарифов) при их ежегодном регулировании,</w:t>
      </w:r>
    </w:p>
    <w:p w14:paraId="1A20BEC6" w14:textId="77777777" w:rsidR="00C954AB" w:rsidRPr="0048157E" w:rsidRDefault="00C954AB" w:rsidP="00C954AB">
      <w:pPr>
        <w:ind w:firstLine="567"/>
        <w:jc w:val="both"/>
      </w:pPr>
      <w:r w:rsidRPr="0048157E">
        <w:t>•</w:t>
      </w:r>
      <w:r w:rsidRPr="0048157E">
        <w:tab/>
        <w:t>процедуры прямого экономического регулирования производственной деятельности организаций коммунального комплекса, базирующиеся на жестком нормировании технико-экономических показателей, технологических нормативов и постатейных затрат, относимых на регулируемые тарифы при их ежегодном установлении,</w:t>
      </w:r>
    </w:p>
    <w:p w14:paraId="754375D0" w14:textId="77777777" w:rsidR="00C954AB" w:rsidRPr="0048157E" w:rsidRDefault="00C954AB" w:rsidP="00C954AB">
      <w:pPr>
        <w:ind w:firstLine="567"/>
        <w:jc w:val="both"/>
      </w:pPr>
      <w:r w:rsidRPr="0048157E">
        <w:t>•</w:t>
      </w:r>
      <w:r w:rsidRPr="0048157E">
        <w:tab/>
        <w:t>механизмы согласования инвестиционных программ организаций коммунального комплекса в органах ценового регулирования, требование представления ТЭО инвестиционных программ, включающих расчет тарифных и бюджетных последствий осуществления инвестиций, анализ их влияния на коммунальные платежи,</w:t>
      </w:r>
    </w:p>
    <w:p w14:paraId="380B9C22" w14:textId="77777777" w:rsidR="00C954AB" w:rsidRPr="0048157E" w:rsidRDefault="00C954AB" w:rsidP="00C954AB">
      <w:pPr>
        <w:ind w:firstLine="567"/>
        <w:jc w:val="both"/>
      </w:pPr>
      <w:r w:rsidRPr="0048157E">
        <w:t xml:space="preserve">При прямом экономическом регулировании тарифов в рамках действующего законодательства, в основном, применяется метод экономически обоснованных расходов (затрат), При его использовании тарифы рассчитываются на основе размера необходимой валовой выручки организации, осуществляющей регулируемую деятельность, от реализации </w:t>
      </w:r>
      <w:r w:rsidRPr="0048157E">
        <w:lastRenderedPageBreak/>
        <w:t>каждого вида продукции (услуг) и расчетного объема производства соответствующего вида продукции (услуг) за расчетный период регулирования.</w:t>
      </w:r>
    </w:p>
    <w:p w14:paraId="25802198" w14:textId="49398C97" w:rsidR="00C745AE" w:rsidRPr="0048157E" w:rsidRDefault="00966375" w:rsidP="00966375">
      <w:pPr>
        <w:ind w:firstLine="567"/>
        <w:jc w:val="right"/>
      </w:pPr>
      <w:r w:rsidRPr="0048157E">
        <w:t>Таблица 12.1. Финансовые потребностей для осуществления строительства, реконструкции источников тепловой энергии и тепловых сетей</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gridCol w:w="1185"/>
      </w:tblGrid>
      <w:tr w:rsidR="0075439A" w:rsidRPr="0048157E" w14:paraId="7F547F98" w14:textId="77777777" w:rsidTr="008C3CD8">
        <w:trPr>
          <w:trHeight w:val="809"/>
          <w:jc w:val="center"/>
        </w:trPr>
        <w:tc>
          <w:tcPr>
            <w:tcW w:w="6691" w:type="dxa"/>
            <w:shd w:val="clear" w:color="auto" w:fill="FFFFFF"/>
            <w:vAlign w:val="center"/>
          </w:tcPr>
          <w:p w14:paraId="54676B90" w14:textId="77777777" w:rsidR="0075439A" w:rsidRPr="0048157E" w:rsidRDefault="0075439A" w:rsidP="008C3CD8">
            <w:pPr>
              <w:jc w:val="center"/>
              <w:rPr>
                <w:b/>
                <w:sz w:val="22"/>
                <w:szCs w:val="22"/>
              </w:rPr>
            </w:pPr>
            <w:r w:rsidRPr="0048157E">
              <w:rPr>
                <w:b/>
                <w:color w:val="000000"/>
                <w:sz w:val="22"/>
                <w:szCs w:val="22"/>
              </w:rPr>
              <w:t>Наименование</w:t>
            </w:r>
          </w:p>
          <w:p w14:paraId="1E9660C9" w14:textId="77777777" w:rsidR="0075439A" w:rsidRPr="0048157E" w:rsidRDefault="0075439A" w:rsidP="008C3CD8">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0A0BC0F6" w14:textId="77777777" w:rsidR="0075439A" w:rsidRPr="0048157E" w:rsidRDefault="0075439A" w:rsidP="008C3CD8">
            <w:pPr>
              <w:jc w:val="center"/>
              <w:rPr>
                <w:b/>
                <w:sz w:val="22"/>
                <w:szCs w:val="22"/>
              </w:rPr>
            </w:pPr>
            <w:r w:rsidRPr="0048157E">
              <w:rPr>
                <w:b/>
                <w:color w:val="000000"/>
                <w:sz w:val="22"/>
                <w:szCs w:val="22"/>
              </w:rPr>
              <w:t>Сроки</w:t>
            </w:r>
          </w:p>
          <w:p w14:paraId="7FF64AD8" w14:textId="77777777" w:rsidR="0075439A" w:rsidRPr="0048157E" w:rsidRDefault="0075439A" w:rsidP="008C3CD8">
            <w:pPr>
              <w:jc w:val="center"/>
              <w:rPr>
                <w:b/>
                <w:sz w:val="22"/>
                <w:szCs w:val="22"/>
              </w:rPr>
            </w:pPr>
            <w:r w:rsidRPr="0048157E">
              <w:rPr>
                <w:b/>
                <w:color w:val="000000"/>
                <w:sz w:val="22"/>
                <w:szCs w:val="22"/>
              </w:rPr>
              <w:t>выпол</w:t>
            </w:r>
          </w:p>
          <w:p w14:paraId="26A24A7D" w14:textId="77777777" w:rsidR="0075439A" w:rsidRPr="0048157E" w:rsidRDefault="0075439A" w:rsidP="008C3CD8">
            <w:pPr>
              <w:jc w:val="center"/>
              <w:rPr>
                <w:b/>
                <w:sz w:val="22"/>
                <w:szCs w:val="22"/>
              </w:rPr>
            </w:pPr>
            <w:r w:rsidRPr="0048157E">
              <w:rPr>
                <w:b/>
                <w:color w:val="000000"/>
                <w:sz w:val="22"/>
                <w:szCs w:val="22"/>
              </w:rPr>
              <w:t>нения</w:t>
            </w:r>
          </w:p>
        </w:tc>
        <w:tc>
          <w:tcPr>
            <w:tcW w:w="1185" w:type="dxa"/>
            <w:shd w:val="clear" w:color="auto" w:fill="FFFFFF"/>
          </w:tcPr>
          <w:p w14:paraId="3B106737" w14:textId="77777777" w:rsidR="0075439A" w:rsidRPr="0048157E" w:rsidRDefault="0075439A" w:rsidP="008C3CD8">
            <w:pPr>
              <w:jc w:val="center"/>
              <w:rPr>
                <w:b/>
                <w:color w:val="000000"/>
                <w:sz w:val="22"/>
                <w:szCs w:val="22"/>
              </w:rPr>
            </w:pPr>
            <w:r w:rsidRPr="0048157E">
              <w:rPr>
                <w:b/>
                <w:color w:val="000000"/>
                <w:sz w:val="20"/>
                <w:szCs w:val="20"/>
              </w:rPr>
              <w:t>Объемы финансирования, тыс. руб.</w:t>
            </w:r>
          </w:p>
        </w:tc>
      </w:tr>
      <w:tr w:rsidR="0075439A" w:rsidRPr="0048157E" w14:paraId="5977D72A" w14:textId="77777777" w:rsidTr="008C3CD8">
        <w:trPr>
          <w:trHeight w:val="20"/>
          <w:jc w:val="center"/>
        </w:trPr>
        <w:tc>
          <w:tcPr>
            <w:tcW w:w="6691" w:type="dxa"/>
            <w:shd w:val="clear" w:color="auto" w:fill="FFFFFF"/>
            <w:vAlign w:val="center"/>
          </w:tcPr>
          <w:p w14:paraId="67AFE985" w14:textId="613C3708" w:rsidR="0075439A" w:rsidRPr="0048157E" w:rsidRDefault="0075439A" w:rsidP="008C3CD8">
            <w:pPr>
              <w:rPr>
                <w:color w:val="000000"/>
                <w:sz w:val="22"/>
                <w:szCs w:val="22"/>
              </w:rPr>
            </w:pPr>
            <w:r w:rsidRPr="0048157E">
              <w:rPr>
                <w:color w:val="000000"/>
                <w:sz w:val="22"/>
                <w:szCs w:val="22"/>
              </w:rPr>
              <w:t>Проектирование и монтаж блочно-модульной котельной БМК-</w:t>
            </w:r>
            <w:r w:rsidR="00380A88" w:rsidRPr="0048157E">
              <w:rPr>
                <w:color w:val="000000"/>
                <w:sz w:val="22"/>
                <w:szCs w:val="22"/>
              </w:rPr>
              <w:t>4,0</w:t>
            </w:r>
          </w:p>
        </w:tc>
        <w:tc>
          <w:tcPr>
            <w:tcW w:w="1185" w:type="dxa"/>
            <w:shd w:val="clear" w:color="auto" w:fill="FFFFFF"/>
            <w:vAlign w:val="center"/>
          </w:tcPr>
          <w:p w14:paraId="629E8488" w14:textId="77777777" w:rsidR="0075439A" w:rsidRPr="0048157E" w:rsidRDefault="0075439A" w:rsidP="008C3CD8">
            <w:pPr>
              <w:jc w:val="center"/>
              <w:rPr>
                <w:color w:val="000000"/>
                <w:sz w:val="22"/>
                <w:szCs w:val="22"/>
              </w:rPr>
            </w:pPr>
            <w:r w:rsidRPr="0048157E">
              <w:rPr>
                <w:color w:val="000000"/>
                <w:sz w:val="22"/>
                <w:szCs w:val="22"/>
              </w:rPr>
              <w:t>2023-2028гг.</w:t>
            </w:r>
          </w:p>
        </w:tc>
        <w:tc>
          <w:tcPr>
            <w:tcW w:w="1185" w:type="dxa"/>
            <w:shd w:val="clear" w:color="auto" w:fill="FFFFFF"/>
            <w:vAlign w:val="center"/>
          </w:tcPr>
          <w:p w14:paraId="764F40DA" w14:textId="77777777" w:rsidR="0075439A" w:rsidRPr="0048157E" w:rsidRDefault="0075439A" w:rsidP="008C3CD8">
            <w:pPr>
              <w:jc w:val="center"/>
              <w:rPr>
                <w:color w:val="000000"/>
                <w:sz w:val="22"/>
                <w:szCs w:val="22"/>
              </w:rPr>
            </w:pPr>
            <w:r w:rsidRPr="0048157E">
              <w:rPr>
                <w:color w:val="000000"/>
                <w:sz w:val="22"/>
                <w:szCs w:val="22"/>
              </w:rPr>
              <w:t>30243,6</w:t>
            </w:r>
          </w:p>
        </w:tc>
      </w:tr>
      <w:tr w:rsidR="00D5245E" w:rsidRPr="0048157E" w14:paraId="66B13846"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0E58BD54" w14:textId="77777777" w:rsidR="00D5245E" w:rsidRPr="0048157E" w:rsidRDefault="00D5245E" w:rsidP="00ED538E">
            <w:pPr>
              <w:rPr>
                <w:color w:val="000000"/>
                <w:sz w:val="22"/>
                <w:szCs w:val="22"/>
              </w:rPr>
            </w:pPr>
            <w:r w:rsidRPr="0048157E">
              <w:rPr>
                <w:color w:val="000000"/>
                <w:sz w:val="22"/>
                <w:szCs w:val="22"/>
              </w:rPr>
              <w:t>Капитальный ремонт ветхих тепловых сетей протяженностью 114 м в двухтрубном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7D63FCA7"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7FE09B42" w14:textId="77777777" w:rsidR="00D5245E" w:rsidRPr="0048157E" w:rsidRDefault="00D5245E" w:rsidP="00ED538E">
            <w:pPr>
              <w:jc w:val="center"/>
              <w:rPr>
                <w:color w:val="000000"/>
                <w:sz w:val="22"/>
                <w:szCs w:val="22"/>
              </w:rPr>
            </w:pPr>
            <w:r w:rsidRPr="0048157E">
              <w:rPr>
                <w:color w:val="000000"/>
                <w:sz w:val="22"/>
                <w:szCs w:val="22"/>
              </w:rPr>
              <w:t>917,7</w:t>
            </w:r>
          </w:p>
        </w:tc>
      </w:tr>
      <w:tr w:rsidR="00D5245E" w:rsidRPr="0048157E" w14:paraId="555C1E8C"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37C8B4AA" w14:textId="77777777" w:rsidR="00D5245E" w:rsidRPr="0048157E" w:rsidRDefault="00D5245E" w:rsidP="00ED538E">
            <w:pPr>
              <w:rPr>
                <w:color w:val="000000"/>
                <w:sz w:val="22"/>
                <w:szCs w:val="22"/>
              </w:rPr>
            </w:pPr>
            <w:r w:rsidRPr="0048157E">
              <w:rPr>
                <w:color w:val="000000"/>
                <w:sz w:val="22"/>
                <w:szCs w:val="22"/>
              </w:rPr>
              <w:t>Замена участка трубопровода ТК-2÷ТК-3 с увеличением диаметра с Dу 100 на Dу 150 протяженностью 60 м в двухтрубном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29C7B26E"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6D14E32D" w14:textId="77777777" w:rsidR="00D5245E" w:rsidRPr="0048157E" w:rsidRDefault="00D5245E" w:rsidP="00ED538E">
            <w:pPr>
              <w:jc w:val="center"/>
              <w:rPr>
                <w:color w:val="000000"/>
                <w:sz w:val="22"/>
                <w:szCs w:val="22"/>
              </w:rPr>
            </w:pPr>
            <w:r w:rsidRPr="0048157E">
              <w:rPr>
                <w:color w:val="000000"/>
                <w:sz w:val="22"/>
                <w:szCs w:val="22"/>
              </w:rPr>
              <w:t>567</w:t>
            </w:r>
          </w:p>
        </w:tc>
      </w:tr>
      <w:tr w:rsidR="00D5245E" w:rsidRPr="0048157E" w14:paraId="27657B88"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4A0CBB99" w14:textId="77777777" w:rsidR="00D5245E" w:rsidRPr="0048157E" w:rsidRDefault="00D5245E" w:rsidP="00ED538E">
            <w:pPr>
              <w:rPr>
                <w:color w:val="000000"/>
                <w:sz w:val="22"/>
                <w:szCs w:val="22"/>
              </w:rPr>
            </w:pPr>
            <w:r w:rsidRPr="0048157E">
              <w:rPr>
                <w:color w:val="000000"/>
                <w:sz w:val="22"/>
                <w:szCs w:val="22"/>
              </w:rPr>
              <w:t>Замена участка трубопровода ТК-3÷ТК-4 с увеличением диаметра с Dу 100 на Dу 150 протяженностью 50 м в двухтрубном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6585B525"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5583411B" w14:textId="77777777" w:rsidR="00D5245E" w:rsidRPr="0048157E" w:rsidRDefault="00D5245E" w:rsidP="00ED538E">
            <w:pPr>
              <w:jc w:val="center"/>
              <w:rPr>
                <w:color w:val="000000"/>
                <w:sz w:val="22"/>
                <w:szCs w:val="22"/>
              </w:rPr>
            </w:pPr>
            <w:r w:rsidRPr="0048157E">
              <w:rPr>
                <w:color w:val="000000"/>
                <w:sz w:val="22"/>
                <w:szCs w:val="22"/>
              </w:rPr>
              <w:t>472,5</w:t>
            </w:r>
          </w:p>
        </w:tc>
      </w:tr>
      <w:tr w:rsidR="00D5245E" w:rsidRPr="0048157E" w14:paraId="63D4D62B"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7B40D842" w14:textId="77777777" w:rsidR="00D5245E" w:rsidRPr="0048157E" w:rsidRDefault="00D5245E" w:rsidP="00ED538E">
            <w:pPr>
              <w:rPr>
                <w:color w:val="000000"/>
                <w:sz w:val="22"/>
                <w:szCs w:val="22"/>
              </w:rPr>
            </w:pPr>
            <w:r w:rsidRPr="0048157E">
              <w:rPr>
                <w:color w:val="000000"/>
                <w:sz w:val="22"/>
                <w:szCs w:val="22"/>
              </w:rPr>
              <w:t>Замена участка трубопровода ТК-4÷ТК-5 с увеличением диаметра с Dу 100 на Dу 150 протяженностью 50 м в двухтрубном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01B5639A"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26BAB595" w14:textId="77777777" w:rsidR="00D5245E" w:rsidRPr="0048157E" w:rsidRDefault="00D5245E" w:rsidP="00ED538E">
            <w:pPr>
              <w:jc w:val="center"/>
              <w:rPr>
                <w:color w:val="000000"/>
                <w:sz w:val="22"/>
                <w:szCs w:val="22"/>
              </w:rPr>
            </w:pPr>
            <w:r w:rsidRPr="0048157E">
              <w:rPr>
                <w:color w:val="000000"/>
                <w:sz w:val="22"/>
                <w:szCs w:val="22"/>
              </w:rPr>
              <w:t>472,5</w:t>
            </w:r>
          </w:p>
        </w:tc>
      </w:tr>
      <w:tr w:rsidR="00D5245E" w:rsidRPr="0048157E" w14:paraId="4AE1C639"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77291393" w14:textId="77777777" w:rsidR="00D5245E" w:rsidRPr="0048157E" w:rsidRDefault="00D5245E" w:rsidP="00ED538E">
            <w:pPr>
              <w:rPr>
                <w:color w:val="000000"/>
                <w:sz w:val="22"/>
                <w:szCs w:val="22"/>
              </w:rPr>
            </w:pPr>
            <w:r w:rsidRPr="0048157E">
              <w:rPr>
                <w:color w:val="000000"/>
                <w:sz w:val="22"/>
                <w:szCs w:val="22"/>
              </w:rPr>
              <w:t>Замена участка трубопровода ТК-15÷ТК-17 с увеличением диаметра с Dу 40 на Dу 50 протяженностью 29 м в однотрубном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7DE0D414"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3534EFD6" w14:textId="77777777" w:rsidR="00D5245E" w:rsidRPr="0048157E" w:rsidRDefault="00D5245E" w:rsidP="00ED538E">
            <w:pPr>
              <w:jc w:val="center"/>
              <w:rPr>
                <w:color w:val="000000"/>
                <w:sz w:val="22"/>
                <w:szCs w:val="22"/>
              </w:rPr>
            </w:pPr>
            <w:r w:rsidRPr="0048157E">
              <w:rPr>
                <w:color w:val="000000"/>
                <w:sz w:val="22"/>
                <w:szCs w:val="22"/>
              </w:rPr>
              <w:t>79,1</w:t>
            </w:r>
          </w:p>
        </w:tc>
      </w:tr>
      <w:tr w:rsidR="00D5245E" w:rsidRPr="0048157E" w14:paraId="4F84A8FB"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527E5E9C" w14:textId="77777777" w:rsidR="00D5245E" w:rsidRPr="0048157E" w:rsidRDefault="00D5245E" w:rsidP="00ED538E">
            <w:pPr>
              <w:rPr>
                <w:color w:val="000000"/>
                <w:sz w:val="22"/>
                <w:szCs w:val="22"/>
              </w:rPr>
            </w:pPr>
            <w:r w:rsidRPr="0048157E">
              <w:rPr>
                <w:color w:val="000000"/>
                <w:sz w:val="22"/>
                <w:szCs w:val="22"/>
              </w:rPr>
              <w:t>Замена участка трубопровода ТК-17 ÷ зд.Администрации с увеличением диаметра с Dу 32 на Dу 40 протяженностью 36 м в однотрубном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550061B5"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0AB15132" w14:textId="77777777" w:rsidR="00D5245E" w:rsidRPr="0048157E" w:rsidRDefault="00D5245E" w:rsidP="00ED538E">
            <w:pPr>
              <w:jc w:val="center"/>
              <w:rPr>
                <w:color w:val="000000"/>
                <w:sz w:val="22"/>
                <w:szCs w:val="22"/>
              </w:rPr>
            </w:pPr>
            <w:r w:rsidRPr="0048157E">
              <w:rPr>
                <w:color w:val="000000"/>
                <w:sz w:val="22"/>
                <w:szCs w:val="22"/>
              </w:rPr>
              <w:t>76,3</w:t>
            </w:r>
          </w:p>
        </w:tc>
      </w:tr>
      <w:tr w:rsidR="00D5245E" w:rsidRPr="0048157E" w14:paraId="00A1E784"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2F537968" w14:textId="77777777" w:rsidR="00D5245E" w:rsidRPr="0048157E" w:rsidRDefault="00D5245E" w:rsidP="00ED538E">
            <w:pPr>
              <w:rPr>
                <w:color w:val="000000"/>
                <w:sz w:val="22"/>
                <w:szCs w:val="22"/>
              </w:rPr>
            </w:pPr>
            <w:r w:rsidRPr="0048157E">
              <w:rPr>
                <w:color w:val="000000"/>
                <w:sz w:val="22"/>
                <w:szCs w:val="22"/>
              </w:rPr>
              <w:t>Замена участка трубопровода Уз.1÷ Техн. Зд. № 2 с увеличением диаметра с Dу 89; 76 на Dу 100 протяженностью 437 м в двухтрубном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3065448D"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3803B0C9" w14:textId="77777777" w:rsidR="00D5245E" w:rsidRPr="0048157E" w:rsidRDefault="00D5245E" w:rsidP="00ED538E">
            <w:pPr>
              <w:jc w:val="center"/>
              <w:rPr>
                <w:color w:val="000000"/>
                <w:sz w:val="22"/>
                <w:szCs w:val="22"/>
              </w:rPr>
            </w:pPr>
            <w:r w:rsidRPr="0048157E">
              <w:rPr>
                <w:color w:val="000000"/>
                <w:sz w:val="22"/>
                <w:szCs w:val="22"/>
              </w:rPr>
              <w:t>3517,9</w:t>
            </w:r>
          </w:p>
        </w:tc>
      </w:tr>
      <w:tr w:rsidR="00D5245E" w:rsidRPr="0048157E" w14:paraId="7D1C95E0" w14:textId="77777777" w:rsidTr="00D5245E">
        <w:trPr>
          <w:trHeight w:val="20"/>
          <w:jc w:val="center"/>
        </w:trPr>
        <w:tc>
          <w:tcPr>
            <w:tcW w:w="6691" w:type="dxa"/>
            <w:tcBorders>
              <w:top w:val="single" w:sz="4" w:space="0" w:color="auto"/>
              <w:left w:val="single" w:sz="4" w:space="0" w:color="auto"/>
              <w:bottom w:val="single" w:sz="4" w:space="0" w:color="auto"/>
              <w:right w:val="single" w:sz="4" w:space="0" w:color="auto"/>
            </w:tcBorders>
            <w:shd w:val="clear" w:color="auto" w:fill="FFFFFF"/>
            <w:vAlign w:val="center"/>
          </w:tcPr>
          <w:p w14:paraId="5E3B53EC" w14:textId="77777777" w:rsidR="00D5245E" w:rsidRPr="0048157E" w:rsidRDefault="00D5245E" w:rsidP="00ED538E">
            <w:pPr>
              <w:rPr>
                <w:color w:val="000000"/>
                <w:sz w:val="22"/>
                <w:szCs w:val="22"/>
              </w:rPr>
            </w:pPr>
            <w:r w:rsidRPr="0048157E">
              <w:rPr>
                <w:color w:val="000000"/>
                <w:sz w:val="22"/>
                <w:szCs w:val="22"/>
              </w:rPr>
              <w:t>Замена участка трубопровода ТК-2÷ТК-19 с увеличением диаметра с Dу 100 на Dу 150 протяженностью 164 м в двухтрубном исчислении</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250F5B94" w14:textId="77777777" w:rsidR="00D5245E" w:rsidRPr="0048157E" w:rsidRDefault="00D5245E" w:rsidP="00ED538E">
            <w:pPr>
              <w:jc w:val="center"/>
              <w:rPr>
                <w:color w:val="000000"/>
                <w:sz w:val="22"/>
                <w:szCs w:val="22"/>
              </w:rPr>
            </w:pPr>
            <w:r w:rsidRPr="0048157E">
              <w:rPr>
                <w:color w:val="000000"/>
                <w:sz w:val="22"/>
                <w:szCs w:val="22"/>
              </w:rPr>
              <w:t>2023-2028гг.</w:t>
            </w:r>
          </w:p>
        </w:tc>
        <w:tc>
          <w:tcPr>
            <w:tcW w:w="1185" w:type="dxa"/>
            <w:tcBorders>
              <w:top w:val="single" w:sz="4" w:space="0" w:color="auto"/>
              <w:left w:val="single" w:sz="4" w:space="0" w:color="auto"/>
              <w:bottom w:val="single" w:sz="4" w:space="0" w:color="auto"/>
              <w:right w:val="single" w:sz="4" w:space="0" w:color="auto"/>
            </w:tcBorders>
            <w:shd w:val="clear" w:color="auto" w:fill="FFFFFF"/>
            <w:vAlign w:val="center"/>
          </w:tcPr>
          <w:p w14:paraId="59390FB6" w14:textId="77777777" w:rsidR="00D5245E" w:rsidRPr="0048157E" w:rsidRDefault="00D5245E" w:rsidP="00ED538E">
            <w:pPr>
              <w:jc w:val="center"/>
              <w:rPr>
                <w:color w:val="000000"/>
                <w:sz w:val="22"/>
                <w:szCs w:val="22"/>
              </w:rPr>
            </w:pPr>
            <w:r w:rsidRPr="0048157E">
              <w:rPr>
                <w:color w:val="000000"/>
                <w:sz w:val="22"/>
                <w:szCs w:val="22"/>
              </w:rPr>
              <w:t>1549,8</w:t>
            </w:r>
          </w:p>
        </w:tc>
      </w:tr>
    </w:tbl>
    <w:p w14:paraId="39881C43" w14:textId="77777777" w:rsidR="00966375" w:rsidRPr="0048157E" w:rsidRDefault="00966375" w:rsidP="00D5245E">
      <w:pPr>
        <w:jc w:val="both"/>
      </w:pPr>
    </w:p>
    <w:p w14:paraId="3F957E97" w14:textId="77777777" w:rsidR="001961B6" w:rsidRPr="0048157E" w:rsidRDefault="001961B6" w:rsidP="009579FF">
      <w:pPr>
        <w:pStyle w:val="aff4"/>
        <w:spacing w:after="0"/>
      </w:pPr>
      <w:bookmarkStart w:id="330" w:name="_Toc131066248"/>
      <w:r w:rsidRPr="0048157E">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30"/>
    </w:p>
    <w:p w14:paraId="1742BF5F" w14:textId="77777777" w:rsidR="00DD13B1" w:rsidRPr="0048157E" w:rsidRDefault="00DD13B1" w:rsidP="00DD13B1">
      <w:pPr>
        <w:ind w:firstLine="567"/>
        <w:jc w:val="both"/>
      </w:pPr>
      <w:r w:rsidRPr="0048157E">
        <w:t xml:space="preserve">В качестве источников финансирования рассматриваются: </w:t>
      </w:r>
    </w:p>
    <w:p w14:paraId="7DCF71DD" w14:textId="77777777" w:rsidR="00DD13B1" w:rsidRPr="0048157E" w:rsidRDefault="00DD13B1" w:rsidP="00DD13B1">
      <w:pPr>
        <w:ind w:firstLine="567"/>
        <w:jc w:val="both"/>
      </w:pPr>
      <w:r w:rsidRPr="0048157E">
        <w:t xml:space="preserve">- собственные средства теплоснабжающих организаций; </w:t>
      </w:r>
    </w:p>
    <w:p w14:paraId="11C09F3A" w14:textId="77777777" w:rsidR="00DD13B1" w:rsidRPr="0048157E" w:rsidRDefault="00DD13B1" w:rsidP="00DD13B1">
      <w:pPr>
        <w:ind w:firstLine="567"/>
        <w:jc w:val="both"/>
      </w:pPr>
      <w:r w:rsidRPr="0048157E">
        <w:t xml:space="preserve">- заемные средства; </w:t>
      </w:r>
    </w:p>
    <w:p w14:paraId="67D47B35" w14:textId="77777777" w:rsidR="00DD13B1" w:rsidRPr="0048157E" w:rsidRDefault="00DD13B1" w:rsidP="00DD13B1">
      <w:pPr>
        <w:ind w:firstLine="567"/>
        <w:jc w:val="both"/>
      </w:pPr>
      <w:r w:rsidRPr="0048157E">
        <w:t xml:space="preserve">- бюджетные средства; </w:t>
      </w:r>
    </w:p>
    <w:p w14:paraId="794FD676" w14:textId="5D878BD9" w:rsidR="00DD13B1" w:rsidRPr="0048157E" w:rsidRDefault="00DD13B1" w:rsidP="00DD13B1">
      <w:pPr>
        <w:ind w:firstLine="567"/>
        <w:jc w:val="both"/>
      </w:pPr>
      <w:r w:rsidRPr="0048157E">
        <w:t>- Инвестиционная программа.</w:t>
      </w:r>
    </w:p>
    <w:p w14:paraId="06E368CD" w14:textId="77777777" w:rsidR="00DD13B1" w:rsidRPr="0048157E" w:rsidRDefault="00DD13B1" w:rsidP="00DD13B1">
      <w:pPr>
        <w:ind w:firstLine="567"/>
        <w:jc w:val="both"/>
      </w:pPr>
      <w:r w:rsidRPr="0048157E">
        <w:t>К собственным средствам организации относятся: прибыль, плата за подключение и амортизация. В качестве источника финансирования рассматривается не вся прибыль организации, а только часть превышающая нормируемую прибыль организации. Амортизация, начисляемая по существующим основным средствам организаций, используется на поддержание и восстановление существующего оборудования и поэтому не является источником финансирования. В качестве источника финансирования рассматривается только часть амортизации, начисляемой по объектам, введенным при реализации программы.</w:t>
      </w:r>
    </w:p>
    <w:p w14:paraId="5D384495" w14:textId="77777777" w:rsidR="00DD13B1" w:rsidRPr="0048157E" w:rsidRDefault="00DD13B1" w:rsidP="00DD13B1">
      <w:pPr>
        <w:ind w:firstLine="567"/>
        <w:jc w:val="both"/>
      </w:pPr>
      <w:r w:rsidRPr="0048157E">
        <w:t>Заемные средства, полученные в виде долгового обязательства, могут быть привлечены организациями для реализации мероприятий на различный срок и на различных условиях.</w:t>
      </w:r>
    </w:p>
    <w:p w14:paraId="65262D70" w14:textId="52ABE63D" w:rsidR="00853863" w:rsidRPr="0048157E" w:rsidRDefault="00DD13B1" w:rsidP="00DD13B1">
      <w:pPr>
        <w:ind w:firstLine="567"/>
        <w:jc w:val="both"/>
      </w:pPr>
      <w:r w:rsidRPr="0048157E">
        <w:t>Бюджетные средства могут быть использованы для финансирования низкоэффективных и социально-значимых проектов при отсутствии других возможностей по финансированию проектов. Кроме того, бюджетные средства могут быть использованы для финансирования мероприятий, реализуемых муниципальными предприятиями.</w:t>
      </w:r>
    </w:p>
    <w:p w14:paraId="27AC9165" w14:textId="77777777" w:rsidR="00DD13B1" w:rsidRPr="0048157E" w:rsidRDefault="00DD13B1" w:rsidP="00DD13B1">
      <w:pPr>
        <w:ind w:firstLine="567"/>
        <w:jc w:val="both"/>
      </w:pPr>
    </w:p>
    <w:p w14:paraId="04A9FF94" w14:textId="77777777" w:rsidR="001961B6" w:rsidRPr="0048157E" w:rsidRDefault="001961B6" w:rsidP="009579FF">
      <w:pPr>
        <w:pStyle w:val="aff4"/>
        <w:spacing w:after="0"/>
      </w:pPr>
      <w:bookmarkStart w:id="331" w:name="_Toc131066249"/>
      <w:bookmarkStart w:id="332" w:name="sub_1763"/>
      <w:r w:rsidRPr="0048157E">
        <w:t>12.3 расчеты экономической эффективности инвестиций</w:t>
      </w:r>
      <w:bookmarkEnd w:id="331"/>
    </w:p>
    <w:p w14:paraId="47A8C39C" w14:textId="77777777" w:rsidR="00F80479" w:rsidRPr="0048157E" w:rsidRDefault="00F80479" w:rsidP="00F80479">
      <w:pPr>
        <w:ind w:firstLine="567"/>
        <w:jc w:val="both"/>
      </w:pPr>
      <w:r w:rsidRPr="0048157E">
        <w:t xml:space="preserve">Экономическая эффективность реализации мероприятий по развитию схемы теплоснабжения выражается в сокращении эксплуатационных издержек, уменьшению </w:t>
      </w:r>
      <w:r w:rsidRPr="0048157E">
        <w:lastRenderedPageBreak/>
        <w:t>удельных расходов топлива на производство тепла, а также снижению потерь тепла при транспортировке.</w:t>
      </w:r>
    </w:p>
    <w:p w14:paraId="08BE74BC" w14:textId="30652285" w:rsidR="00132C05" w:rsidRPr="0048157E" w:rsidRDefault="00F80479" w:rsidP="00F80479">
      <w:pPr>
        <w:ind w:firstLine="567"/>
        <w:jc w:val="both"/>
      </w:pPr>
      <w:r w:rsidRPr="0048157E">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14:paraId="4080B30B" w14:textId="77777777" w:rsidR="00F80479" w:rsidRPr="0048157E" w:rsidRDefault="00F80479" w:rsidP="00F80479">
      <w:pPr>
        <w:ind w:firstLine="567"/>
        <w:jc w:val="both"/>
      </w:pPr>
    </w:p>
    <w:p w14:paraId="0D910AF8" w14:textId="77777777" w:rsidR="001961B6" w:rsidRPr="0048157E" w:rsidRDefault="001961B6" w:rsidP="009579FF">
      <w:pPr>
        <w:pStyle w:val="aff4"/>
        <w:spacing w:after="0"/>
      </w:pPr>
      <w:bookmarkStart w:id="333" w:name="_Toc131066250"/>
      <w:bookmarkEnd w:id="332"/>
      <w:r w:rsidRPr="0048157E">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33"/>
    </w:p>
    <w:p w14:paraId="61F42464" w14:textId="7116526D" w:rsidR="00C954AB" w:rsidRPr="0048157E" w:rsidRDefault="00C954AB" w:rsidP="00C954AB">
      <w:pPr>
        <w:ind w:firstLine="567"/>
        <w:jc w:val="both"/>
      </w:pPr>
      <w:bookmarkStart w:id="334" w:name="sub_1079"/>
      <w:r w:rsidRPr="0048157E">
        <w:t xml:space="preserve">При реализации проектов схемы теплоснабжения </w:t>
      </w:r>
      <w:r w:rsidR="005B072E" w:rsidRPr="0048157E">
        <w:t>п. Радуга</w:t>
      </w:r>
      <w:r w:rsidRPr="0048157E">
        <w:t xml:space="preserve"> рост тарифов на тепловую энергию не превысит уровень инфляции.</w:t>
      </w:r>
    </w:p>
    <w:p w14:paraId="105E8831" w14:textId="77777777" w:rsidR="001961B6" w:rsidRPr="0048157E" w:rsidRDefault="001961B6" w:rsidP="00EC3E14">
      <w:pPr>
        <w:ind w:firstLine="567"/>
      </w:pPr>
    </w:p>
    <w:p w14:paraId="159B66D7" w14:textId="77777777" w:rsidR="001961B6" w:rsidRPr="0048157E" w:rsidRDefault="001961B6" w:rsidP="009579FF">
      <w:pPr>
        <w:pStyle w:val="aff2"/>
        <w:spacing w:before="0" w:after="0"/>
      </w:pPr>
      <w:bookmarkStart w:id="335" w:name="_Toc131066251"/>
      <w:r w:rsidRPr="0048157E">
        <w:t>Глава 13</w:t>
      </w:r>
      <w:r w:rsidR="000F6DC1" w:rsidRPr="0048157E">
        <w:t xml:space="preserve"> </w:t>
      </w:r>
      <w:r w:rsidRPr="0048157E">
        <w:t>"Индикаторы развития систем теплоснабжения поселения"</w:t>
      </w:r>
      <w:bookmarkEnd w:id="335"/>
    </w:p>
    <w:p w14:paraId="05C511F0" w14:textId="77777777" w:rsidR="002F05E9" w:rsidRPr="0048157E" w:rsidRDefault="002F05E9" w:rsidP="009579FF">
      <w:pPr>
        <w:ind w:firstLine="567"/>
        <w:jc w:val="both"/>
      </w:pPr>
      <w:bookmarkStart w:id="336" w:name="sub_1791"/>
      <w:bookmarkStart w:id="337" w:name="sub_1081"/>
      <w:bookmarkEnd w:id="334"/>
    </w:p>
    <w:p w14:paraId="744DD0C4" w14:textId="77777777" w:rsidR="002F05E9" w:rsidRPr="0048157E" w:rsidRDefault="002F05E9" w:rsidP="009579FF">
      <w:pPr>
        <w:ind w:firstLine="567"/>
        <w:jc w:val="both"/>
        <w:outlineLvl w:val="1"/>
        <w:rPr>
          <w:i/>
          <w:color w:val="0070C0"/>
        </w:rPr>
      </w:pPr>
      <w:bookmarkStart w:id="338" w:name="_Toc131066252"/>
      <w:r w:rsidRPr="0048157E">
        <w:rPr>
          <w:i/>
          <w:color w:val="0070C0"/>
        </w:rPr>
        <w:t>13.1 количество прекращений подачи тепловой энергии, теплоносителя в результате технологических нарушений на тепловых сетях</w:t>
      </w:r>
      <w:bookmarkEnd w:id="338"/>
    </w:p>
    <w:p w14:paraId="0F24C577" w14:textId="77777777" w:rsidR="00C954AB" w:rsidRPr="0048157E" w:rsidRDefault="00C954AB" w:rsidP="00C954AB">
      <w:pPr>
        <w:ind w:firstLine="567"/>
        <w:jc w:val="both"/>
      </w:pPr>
      <w:r w:rsidRPr="0048157E">
        <w:t>Прекращения подачи тепловой энергии, теплоносителя в результате технологических нарушений на источниках тепловой энергии не зафиксированы.</w:t>
      </w:r>
    </w:p>
    <w:p w14:paraId="684EF253" w14:textId="77777777" w:rsidR="00D73BC8" w:rsidRPr="0048157E" w:rsidRDefault="00D73BC8" w:rsidP="00D73BC8">
      <w:pPr>
        <w:ind w:firstLine="567"/>
        <w:jc w:val="both"/>
      </w:pPr>
    </w:p>
    <w:p w14:paraId="37B3558F" w14:textId="77777777" w:rsidR="00D73BC8" w:rsidRPr="0048157E" w:rsidRDefault="00D73BC8" w:rsidP="00D73BC8">
      <w:pPr>
        <w:pStyle w:val="aff4"/>
      </w:pPr>
      <w:bookmarkStart w:id="339" w:name="_Toc131066253"/>
      <w:r w:rsidRPr="0048157E">
        <w:t>13.2 количество прекращений подачи тепловой энергии, теплоносителя в результате технологических нарушений на источниках тепловой энергии.</w:t>
      </w:r>
      <w:bookmarkEnd w:id="339"/>
    </w:p>
    <w:p w14:paraId="0243407B" w14:textId="77777777" w:rsidR="00C954AB" w:rsidRPr="0048157E" w:rsidRDefault="00C954AB" w:rsidP="00C954AB">
      <w:pPr>
        <w:ind w:firstLine="567"/>
        <w:jc w:val="both"/>
      </w:pPr>
      <w:r w:rsidRPr="0048157E">
        <w:t>Технологических нарушений на источниках теплоснабжения приведших к прекращению подачи тепловой энергии потребителям не выявлено.</w:t>
      </w:r>
    </w:p>
    <w:p w14:paraId="75E62F01" w14:textId="77777777" w:rsidR="00C70648" w:rsidRPr="0048157E" w:rsidRDefault="00C70648" w:rsidP="00D73BC8">
      <w:pPr>
        <w:ind w:firstLine="567"/>
        <w:jc w:val="both"/>
      </w:pPr>
    </w:p>
    <w:p w14:paraId="1AA63453" w14:textId="77777777" w:rsidR="00D73BC8" w:rsidRPr="0048157E" w:rsidRDefault="00D73BC8" w:rsidP="00D73BC8">
      <w:pPr>
        <w:pStyle w:val="aff4"/>
      </w:pPr>
      <w:bookmarkStart w:id="340" w:name="_Toc131066254"/>
      <w:r w:rsidRPr="0048157E">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340"/>
    </w:p>
    <w:p w14:paraId="28C34676" w14:textId="267850B8" w:rsidR="00415CE6" w:rsidRPr="0048157E" w:rsidRDefault="00C347B6" w:rsidP="00C347B6">
      <w:pPr>
        <w:jc w:val="right"/>
      </w:pPr>
      <w:r w:rsidRPr="0048157E">
        <w:t>Таблица 13.3</w:t>
      </w:r>
      <w:r w:rsidR="00674D29" w:rsidRPr="0048157E">
        <w:t>. У</w:t>
      </w:r>
      <w:r w:rsidRPr="0048157E">
        <w:t xml:space="preserve">дельный расход условного </w:t>
      </w:r>
    </w:p>
    <w:p w14:paraId="3460BD29" w14:textId="6672DD9A" w:rsidR="00C347B6" w:rsidRPr="0048157E" w:rsidRDefault="00C347B6" w:rsidP="00C347B6">
      <w:pPr>
        <w:jc w:val="right"/>
      </w:pPr>
      <w:r w:rsidRPr="0048157E">
        <w:t>топлива на единицу тепловой энергии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735"/>
        <w:gridCol w:w="1238"/>
        <w:gridCol w:w="2693"/>
      </w:tblGrid>
      <w:tr w:rsidR="00C347B6" w:rsidRPr="0048157E" w14:paraId="2CDA8CFD" w14:textId="77777777" w:rsidTr="00C347B6">
        <w:trPr>
          <w:trHeight w:val="470"/>
          <w:jc w:val="center"/>
        </w:trPr>
        <w:tc>
          <w:tcPr>
            <w:tcW w:w="2735" w:type="dxa"/>
            <w:shd w:val="clear" w:color="auto" w:fill="auto"/>
            <w:vAlign w:val="center"/>
          </w:tcPr>
          <w:p w14:paraId="186AE15C" w14:textId="380F0C89" w:rsidR="00C347B6" w:rsidRPr="0048157E" w:rsidRDefault="00C347B6" w:rsidP="00C347B6">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источника тепловой энергии</w:t>
            </w:r>
          </w:p>
        </w:tc>
        <w:tc>
          <w:tcPr>
            <w:tcW w:w="1238" w:type="dxa"/>
            <w:shd w:val="clear" w:color="auto" w:fill="auto"/>
            <w:vAlign w:val="center"/>
          </w:tcPr>
          <w:p w14:paraId="5754340D" w14:textId="77777777" w:rsidR="00C347B6" w:rsidRPr="0048157E" w:rsidRDefault="00C347B6" w:rsidP="00244DA8">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2693" w:type="dxa"/>
            <w:shd w:val="clear" w:color="auto" w:fill="auto"/>
            <w:vAlign w:val="center"/>
          </w:tcPr>
          <w:p w14:paraId="545DC850" w14:textId="6B3B5D2A" w:rsidR="00C347B6" w:rsidRPr="0048157E" w:rsidRDefault="00C347B6" w:rsidP="00244DA8">
            <w:pPr>
              <w:widowControl w:val="0"/>
              <w:jc w:val="center"/>
              <w:rPr>
                <w:rFonts w:eastAsia="Arial"/>
                <w:b/>
                <w:bCs/>
                <w:color w:val="000000"/>
                <w:sz w:val="22"/>
                <w:szCs w:val="22"/>
                <w:shd w:val="clear" w:color="auto" w:fill="FFFFFF"/>
                <w:lang w:bidi="ru-RU"/>
              </w:rPr>
            </w:pPr>
            <w:r w:rsidRPr="0048157E">
              <w:rPr>
                <w:b/>
                <w:sz w:val="22"/>
                <w:szCs w:val="22"/>
              </w:rPr>
              <w:t>Удельный расход топлива на выработку тепловой энергии</w:t>
            </w:r>
          </w:p>
        </w:tc>
      </w:tr>
      <w:tr w:rsidR="00C347B6" w:rsidRPr="0048157E" w14:paraId="54F2D11F" w14:textId="77777777" w:rsidTr="00C347B6">
        <w:trPr>
          <w:trHeight w:val="20"/>
          <w:jc w:val="center"/>
        </w:trPr>
        <w:tc>
          <w:tcPr>
            <w:tcW w:w="2735" w:type="dxa"/>
            <w:shd w:val="clear" w:color="auto" w:fill="auto"/>
            <w:vAlign w:val="center"/>
          </w:tcPr>
          <w:p w14:paraId="1614F83C" w14:textId="77777777" w:rsidR="000A5003" w:rsidRPr="0048157E" w:rsidRDefault="000A5003" w:rsidP="000A5003">
            <w:pPr>
              <w:widowControl w:val="0"/>
              <w:autoSpaceDE w:val="0"/>
              <w:autoSpaceDN w:val="0"/>
              <w:adjustRightInd w:val="0"/>
              <w:ind w:firstLine="134"/>
              <w:rPr>
                <w:color w:val="000000"/>
                <w:sz w:val="22"/>
                <w:szCs w:val="22"/>
              </w:rPr>
            </w:pPr>
            <w:r w:rsidRPr="0048157E">
              <w:rPr>
                <w:color w:val="000000"/>
                <w:sz w:val="22"/>
                <w:szCs w:val="22"/>
              </w:rPr>
              <w:t xml:space="preserve">Котельная п. Радуга, </w:t>
            </w:r>
          </w:p>
          <w:p w14:paraId="7216D599" w14:textId="3D83C2E7" w:rsidR="00C347B6" w:rsidRPr="0048157E" w:rsidRDefault="000A5003" w:rsidP="000A5003">
            <w:pPr>
              <w:widowControl w:val="0"/>
              <w:ind w:left="154" w:firstLine="134"/>
              <w:rPr>
                <w:sz w:val="22"/>
                <w:szCs w:val="22"/>
              </w:rPr>
            </w:pPr>
            <w:r w:rsidRPr="0048157E">
              <w:rPr>
                <w:color w:val="000000"/>
                <w:sz w:val="22"/>
                <w:szCs w:val="22"/>
              </w:rPr>
              <w:t>ул. Ключевская 17</w:t>
            </w:r>
          </w:p>
        </w:tc>
        <w:tc>
          <w:tcPr>
            <w:tcW w:w="1238" w:type="dxa"/>
            <w:shd w:val="clear" w:color="auto" w:fill="auto"/>
            <w:vAlign w:val="center"/>
          </w:tcPr>
          <w:p w14:paraId="710D45DD" w14:textId="77777777" w:rsidR="00C347B6" w:rsidRPr="0048157E" w:rsidRDefault="00C347B6" w:rsidP="00244DA8">
            <w:pPr>
              <w:widowControl w:val="0"/>
              <w:jc w:val="center"/>
              <w:rPr>
                <w:sz w:val="22"/>
                <w:szCs w:val="22"/>
              </w:rPr>
            </w:pPr>
            <w:r w:rsidRPr="0048157E">
              <w:rPr>
                <w:sz w:val="22"/>
                <w:szCs w:val="22"/>
              </w:rPr>
              <w:t>кг. у.т/Гкал</w:t>
            </w:r>
          </w:p>
        </w:tc>
        <w:tc>
          <w:tcPr>
            <w:tcW w:w="2693" w:type="dxa"/>
            <w:shd w:val="clear" w:color="auto" w:fill="auto"/>
            <w:vAlign w:val="center"/>
          </w:tcPr>
          <w:p w14:paraId="32B7EC59" w14:textId="0338ADD5" w:rsidR="00C347B6" w:rsidRPr="0048157E" w:rsidRDefault="00EF0818" w:rsidP="00244DA8">
            <w:pPr>
              <w:jc w:val="center"/>
              <w:rPr>
                <w:color w:val="000000"/>
                <w:sz w:val="22"/>
                <w:szCs w:val="22"/>
              </w:rPr>
            </w:pPr>
            <w:r w:rsidRPr="0048157E">
              <w:rPr>
                <w:color w:val="000000"/>
                <w:sz w:val="22"/>
                <w:szCs w:val="22"/>
              </w:rPr>
              <w:t>343,138</w:t>
            </w:r>
          </w:p>
        </w:tc>
      </w:tr>
    </w:tbl>
    <w:p w14:paraId="75320A79" w14:textId="77777777" w:rsidR="00C70648" w:rsidRPr="0048157E" w:rsidRDefault="00C70648" w:rsidP="00D73BC8">
      <w:pPr>
        <w:ind w:firstLine="567"/>
        <w:jc w:val="both"/>
      </w:pPr>
    </w:p>
    <w:p w14:paraId="1BC8B840" w14:textId="77777777" w:rsidR="002F05E9" w:rsidRPr="0048157E" w:rsidRDefault="00D73BC8" w:rsidP="00D73BC8">
      <w:pPr>
        <w:pStyle w:val="aff4"/>
      </w:pPr>
      <w:bookmarkStart w:id="341" w:name="_Toc131066255"/>
      <w:r w:rsidRPr="0048157E">
        <w:t>13.4 отношение величины технологических потерь тепловой энергии, теплоносителя к материальной характеристике тепловой сети.</w:t>
      </w:r>
      <w:bookmarkEnd w:id="341"/>
    </w:p>
    <w:p w14:paraId="7E511F20" w14:textId="2F8B30CF" w:rsidR="00C70648" w:rsidRPr="0048157E" w:rsidRDefault="00482A3B" w:rsidP="00482A3B">
      <w:pPr>
        <w:ind w:firstLine="567"/>
        <w:jc w:val="right"/>
      </w:pPr>
      <w:r w:rsidRPr="0048157E">
        <w:t xml:space="preserve">Таблица 13.4. </w:t>
      </w:r>
      <w:r w:rsidR="00D3066C" w:rsidRPr="0048157E">
        <w:t>Отношение величины технологических потерь тепловой энергии, теплоносителя к материальной характеристике тепловой сети</w:t>
      </w:r>
    </w:p>
    <w:p w14:paraId="51041E08" w14:textId="77777777" w:rsidR="00482A3B" w:rsidRPr="0048157E" w:rsidRDefault="00482A3B" w:rsidP="00482A3B">
      <w:pPr>
        <w:rPr>
          <w:rFonts w:ascii="Courier New" w:hAnsi="Courier New" w:cs="Courier New"/>
          <w:sz w:val="2"/>
          <w:szCs w:val="2"/>
        </w:rPr>
      </w:pPr>
    </w:p>
    <w:tbl>
      <w:tblPr>
        <w:tblW w:w="10047" w:type="dxa"/>
        <w:jc w:val="center"/>
        <w:tblLayout w:type="fixed"/>
        <w:tblCellMar>
          <w:left w:w="0" w:type="dxa"/>
          <w:right w:w="0" w:type="dxa"/>
        </w:tblCellMar>
        <w:tblLook w:val="0000" w:firstRow="0" w:lastRow="0" w:firstColumn="0" w:lastColumn="0" w:noHBand="0" w:noVBand="0"/>
      </w:tblPr>
      <w:tblGrid>
        <w:gridCol w:w="5218"/>
        <w:gridCol w:w="1704"/>
        <w:gridCol w:w="1560"/>
        <w:gridCol w:w="1565"/>
      </w:tblGrid>
      <w:tr w:rsidR="00D3066C" w:rsidRPr="0048157E" w14:paraId="7D20CE42" w14:textId="77777777" w:rsidTr="00D3066C">
        <w:trPr>
          <w:trHeight w:val="20"/>
          <w:jc w:val="center"/>
        </w:trPr>
        <w:tc>
          <w:tcPr>
            <w:tcW w:w="5218" w:type="dxa"/>
            <w:tcBorders>
              <w:top w:val="single" w:sz="4" w:space="0" w:color="auto"/>
              <w:left w:val="single" w:sz="4" w:space="0" w:color="auto"/>
              <w:bottom w:val="nil"/>
              <w:right w:val="nil"/>
            </w:tcBorders>
            <w:shd w:val="clear" w:color="auto" w:fill="FFFFFF"/>
            <w:vAlign w:val="center"/>
          </w:tcPr>
          <w:p w14:paraId="3325D613" w14:textId="77777777" w:rsidR="00D3066C" w:rsidRPr="0048157E" w:rsidRDefault="00D3066C" w:rsidP="00D3066C">
            <w:pPr>
              <w:jc w:val="center"/>
              <w:rPr>
                <w:b/>
                <w:sz w:val="22"/>
                <w:szCs w:val="22"/>
              </w:rPr>
            </w:pPr>
            <w:r w:rsidRPr="0048157E">
              <w:rPr>
                <w:b/>
                <w:color w:val="000000"/>
                <w:sz w:val="22"/>
                <w:szCs w:val="22"/>
              </w:rPr>
              <w:t>Наименование показателя</w:t>
            </w:r>
          </w:p>
        </w:tc>
        <w:tc>
          <w:tcPr>
            <w:tcW w:w="1704" w:type="dxa"/>
            <w:tcBorders>
              <w:top w:val="single" w:sz="4" w:space="0" w:color="auto"/>
              <w:left w:val="single" w:sz="4" w:space="0" w:color="auto"/>
              <w:bottom w:val="nil"/>
              <w:right w:val="nil"/>
            </w:tcBorders>
            <w:shd w:val="clear" w:color="auto" w:fill="FFFFFF"/>
            <w:vAlign w:val="center"/>
          </w:tcPr>
          <w:p w14:paraId="4D926487" w14:textId="47F53595" w:rsidR="00D3066C" w:rsidRPr="0048157E" w:rsidRDefault="00D3066C" w:rsidP="00D3066C">
            <w:pPr>
              <w:jc w:val="center"/>
              <w:rPr>
                <w:b/>
                <w:sz w:val="22"/>
                <w:szCs w:val="22"/>
              </w:rPr>
            </w:pPr>
            <w:r w:rsidRPr="0048157E">
              <w:rPr>
                <w:b/>
                <w:color w:val="000000"/>
                <w:sz w:val="22"/>
                <w:szCs w:val="22"/>
              </w:rPr>
              <w:t>2020</w:t>
            </w:r>
          </w:p>
        </w:tc>
        <w:tc>
          <w:tcPr>
            <w:tcW w:w="1560" w:type="dxa"/>
            <w:tcBorders>
              <w:top w:val="single" w:sz="4" w:space="0" w:color="auto"/>
              <w:left w:val="single" w:sz="4" w:space="0" w:color="auto"/>
              <w:bottom w:val="nil"/>
              <w:right w:val="nil"/>
            </w:tcBorders>
            <w:shd w:val="clear" w:color="auto" w:fill="FFFFFF"/>
            <w:vAlign w:val="center"/>
          </w:tcPr>
          <w:p w14:paraId="04276FC8" w14:textId="5B5BE657" w:rsidR="00D3066C" w:rsidRPr="0048157E" w:rsidRDefault="00D3066C" w:rsidP="00D3066C">
            <w:pPr>
              <w:jc w:val="center"/>
              <w:rPr>
                <w:b/>
                <w:sz w:val="22"/>
                <w:szCs w:val="22"/>
              </w:rPr>
            </w:pPr>
            <w:r w:rsidRPr="0048157E">
              <w:rPr>
                <w:b/>
                <w:color w:val="000000"/>
                <w:sz w:val="22"/>
                <w:szCs w:val="22"/>
              </w:rPr>
              <w:t>2021</w:t>
            </w:r>
          </w:p>
        </w:tc>
        <w:tc>
          <w:tcPr>
            <w:tcW w:w="1565" w:type="dxa"/>
            <w:tcBorders>
              <w:top w:val="single" w:sz="4" w:space="0" w:color="auto"/>
              <w:left w:val="single" w:sz="4" w:space="0" w:color="auto"/>
              <w:bottom w:val="nil"/>
              <w:right w:val="single" w:sz="4" w:space="0" w:color="auto"/>
            </w:tcBorders>
            <w:shd w:val="clear" w:color="auto" w:fill="FFFFFF"/>
            <w:vAlign w:val="center"/>
          </w:tcPr>
          <w:p w14:paraId="77F7EBDF" w14:textId="3BC047BA" w:rsidR="00D3066C" w:rsidRPr="0048157E" w:rsidRDefault="00D3066C" w:rsidP="00D3066C">
            <w:pPr>
              <w:jc w:val="center"/>
              <w:rPr>
                <w:b/>
                <w:sz w:val="22"/>
                <w:szCs w:val="22"/>
              </w:rPr>
            </w:pPr>
            <w:r w:rsidRPr="0048157E">
              <w:rPr>
                <w:b/>
                <w:color w:val="000000"/>
                <w:sz w:val="22"/>
                <w:szCs w:val="22"/>
              </w:rPr>
              <w:t>2022</w:t>
            </w:r>
          </w:p>
        </w:tc>
      </w:tr>
      <w:tr w:rsidR="00D3066C" w:rsidRPr="0048157E" w14:paraId="6E8B0A42" w14:textId="77777777" w:rsidTr="00D3066C">
        <w:trPr>
          <w:trHeight w:val="20"/>
          <w:jc w:val="center"/>
        </w:trPr>
        <w:tc>
          <w:tcPr>
            <w:tcW w:w="5218" w:type="dxa"/>
            <w:tcBorders>
              <w:top w:val="single" w:sz="4" w:space="0" w:color="auto"/>
              <w:left w:val="single" w:sz="4" w:space="0" w:color="auto"/>
              <w:bottom w:val="single" w:sz="4" w:space="0" w:color="auto"/>
              <w:right w:val="nil"/>
            </w:tcBorders>
            <w:shd w:val="clear" w:color="auto" w:fill="FFFFFF"/>
            <w:vAlign w:val="center"/>
          </w:tcPr>
          <w:p w14:paraId="773D26B5" w14:textId="77777777" w:rsidR="00D3066C" w:rsidRPr="0048157E" w:rsidRDefault="00D3066C" w:rsidP="00D3066C">
            <w:pPr>
              <w:jc w:val="center"/>
              <w:rPr>
                <w:sz w:val="22"/>
                <w:szCs w:val="22"/>
              </w:rPr>
            </w:pPr>
            <w:r w:rsidRPr="0048157E">
              <w:rPr>
                <w:color w:val="000000"/>
                <w:sz w:val="22"/>
                <w:szCs w:val="22"/>
              </w:rPr>
              <w:t>Отношение величины технологических потерь тепловой энергии, теплоносителя к материальной характеристике тепловой сети, Гкал/м</w:t>
            </w:r>
            <w:r w:rsidRPr="0048157E">
              <w:rPr>
                <w:color w:val="000000"/>
                <w:sz w:val="22"/>
                <w:szCs w:val="22"/>
                <w:vertAlign w:val="superscript"/>
              </w:rPr>
              <w:t>2</w:t>
            </w:r>
          </w:p>
        </w:tc>
        <w:tc>
          <w:tcPr>
            <w:tcW w:w="1704" w:type="dxa"/>
            <w:tcBorders>
              <w:top w:val="single" w:sz="4" w:space="0" w:color="auto"/>
              <w:left w:val="single" w:sz="4" w:space="0" w:color="auto"/>
              <w:bottom w:val="single" w:sz="4" w:space="0" w:color="auto"/>
              <w:right w:val="nil"/>
            </w:tcBorders>
            <w:shd w:val="clear" w:color="auto" w:fill="FFFFFF"/>
            <w:vAlign w:val="center"/>
          </w:tcPr>
          <w:p w14:paraId="0002EF16" w14:textId="35FB56CB" w:rsidR="00D3066C" w:rsidRPr="0048157E" w:rsidRDefault="0072614C" w:rsidP="00D3066C">
            <w:pPr>
              <w:jc w:val="center"/>
              <w:rPr>
                <w:sz w:val="22"/>
                <w:szCs w:val="22"/>
              </w:rPr>
            </w:pPr>
            <w:r>
              <w:rPr>
                <w:color w:val="000000"/>
                <w:sz w:val="22"/>
                <w:szCs w:val="22"/>
              </w:rPr>
              <w:t>1,54</w:t>
            </w:r>
          </w:p>
        </w:tc>
        <w:tc>
          <w:tcPr>
            <w:tcW w:w="1560" w:type="dxa"/>
            <w:tcBorders>
              <w:top w:val="single" w:sz="4" w:space="0" w:color="auto"/>
              <w:left w:val="single" w:sz="4" w:space="0" w:color="auto"/>
              <w:bottom w:val="single" w:sz="4" w:space="0" w:color="auto"/>
              <w:right w:val="nil"/>
            </w:tcBorders>
            <w:shd w:val="clear" w:color="auto" w:fill="FFFFFF"/>
            <w:vAlign w:val="center"/>
          </w:tcPr>
          <w:p w14:paraId="0B9ABFBD" w14:textId="03C39839" w:rsidR="00D3066C" w:rsidRPr="0048157E" w:rsidRDefault="00D3066C" w:rsidP="00D3066C">
            <w:pPr>
              <w:jc w:val="center"/>
              <w:rPr>
                <w:sz w:val="22"/>
                <w:szCs w:val="22"/>
              </w:rPr>
            </w:pPr>
            <w:r w:rsidRPr="0048157E">
              <w:rPr>
                <w:sz w:val="22"/>
                <w:szCs w:val="22"/>
              </w:rPr>
              <w:t>1,83</w:t>
            </w:r>
          </w:p>
        </w:tc>
        <w:tc>
          <w:tcPr>
            <w:tcW w:w="1565" w:type="dxa"/>
            <w:tcBorders>
              <w:top w:val="single" w:sz="4" w:space="0" w:color="auto"/>
              <w:left w:val="single" w:sz="4" w:space="0" w:color="auto"/>
              <w:bottom w:val="single" w:sz="4" w:space="0" w:color="auto"/>
              <w:right w:val="single" w:sz="4" w:space="0" w:color="auto"/>
            </w:tcBorders>
            <w:shd w:val="clear" w:color="auto" w:fill="FFFFFF"/>
            <w:vAlign w:val="center"/>
          </w:tcPr>
          <w:p w14:paraId="4ABA7799" w14:textId="01B36F71" w:rsidR="00D3066C" w:rsidRPr="0048157E" w:rsidRDefault="00D3066C" w:rsidP="00D3066C">
            <w:pPr>
              <w:jc w:val="center"/>
              <w:rPr>
                <w:sz w:val="22"/>
                <w:szCs w:val="22"/>
              </w:rPr>
            </w:pPr>
            <w:r w:rsidRPr="0048157E">
              <w:rPr>
                <w:sz w:val="22"/>
                <w:szCs w:val="22"/>
              </w:rPr>
              <w:t>1,94</w:t>
            </w:r>
          </w:p>
        </w:tc>
      </w:tr>
    </w:tbl>
    <w:p w14:paraId="6715795D" w14:textId="77777777" w:rsidR="00D3066C" w:rsidRPr="0048157E" w:rsidRDefault="00D3066C" w:rsidP="00D3066C">
      <w:pPr>
        <w:rPr>
          <w:rFonts w:ascii="Courier New" w:hAnsi="Courier New" w:cs="Courier New"/>
          <w:sz w:val="2"/>
          <w:szCs w:val="2"/>
        </w:rPr>
      </w:pPr>
    </w:p>
    <w:p w14:paraId="4510E664" w14:textId="77777777" w:rsidR="00482A3B" w:rsidRPr="0048157E" w:rsidRDefault="00482A3B" w:rsidP="00D73BC8">
      <w:pPr>
        <w:ind w:firstLine="567"/>
        <w:jc w:val="both"/>
      </w:pPr>
    </w:p>
    <w:p w14:paraId="09241174" w14:textId="77777777" w:rsidR="002F05E9" w:rsidRPr="0048157E" w:rsidRDefault="00D73BC8" w:rsidP="009579FF">
      <w:pPr>
        <w:ind w:firstLine="567"/>
        <w:jc w:val="both"/>
        <w:outlineLvl w:val="1"/>
        <w:rPr>
          <w:i/>
          <w:color w:val="0070C0"/>
        </w:rPr>
      </w:pPr>
      <w:bookmarkStart w:id="342" w:name="_Toc131066256"/>
      <w:bookmarkStart w:id="343" w:name="sub_1795"/>
      <w:bookmarkEnd w:id="336"/>
      <w:r w:rsidRPr="0048157E">
        <w:rPr>
          <w:i/>
          <w:color w:val="0070C0"/>
        </w:rPr>
        <w:t>13.5</w:t>
      </w:r>
      <w:r w:rsidR="002F05E9" w:rsidRPr="0048157E">
        <w:rPr>
          <w:i/>
          <w:color w:val="0070C0"/>
        </w:rPr>
        <w:t xml:space="preserve"> коэффициент использования установленной тепловой мощности</w:t>
      </w:r>
      <w:bookmarkEnd w:id="342"/>
    </w:p>
    <w:p w14:paraId="1E1B3CF4" w14:textId="77777777" w:rsidR="00C954AB" w:rsidRPr="0048157E" w:rsidRDefault="00C954AB" w:rsidP="00C954AB">
      <w:pPr>
        <w:ind w:firstLine="567"/>
        <w:jc w:val="right"/>
      </w:pPr>
      <w:r w:rsidRPr="0048157E">
        <w:t>Таблица 13.5. Коэффициент использования установленной тепловой мощности</w:t>
      </w:r>
    </w:p>
    <w:tbl>
      <w:tblPr>
        <w:tblW w:w="9214" w:type="dxa"/>
        <w:tblInd w:w="294" w:type="dxa"/>
        <w:tblLayout w:type="fixed"/>
        <w:tblCellMar>
          <w:left w:w="0" w:type="dxa"/>
          <w:right w:w="0" w:type="dxa"/>
        </w:tblCellMar>
        <w:tblLook w:val="04A0" w:firstRow="1" w:lastRow="0" w:firstColumn="1" w:lastColumn="0" w:noHBand="0" w:noVBand="1"/>
      </w:tblPr>
      <w:tblGrid>
        <w:gridCol w:w="2835"/>
        <w:gridCol w:w="2126"/>
        <w:gridCol w:w="1985"/>
        <w:gridCol w:w="2268"/>
      </w:tblGrid>
      <w:tr w:rsidR="00C954AB" w:rsidRPr="0048157E" w14:paraId="4482D4AB" w14:textId="77777777" w:rsidTr="00691D52">
        <w:trPr>
          <w:trHeight w:val="615"/>
        </w:trPr>
        <w:tc>
          <w:tcPr>
            <w:tcW w:w="2835" w:type="dxa"/>
            <w:tcBorders>
              <w:top w:val="single" w:sz="8" w:space="0" w:color="auto"/>
              <w:left w:val="single" w:sz="8" w:space="0" w:color="auto"/>
              <w:bottom w:val="single" w:sz="4" w:space="0" w:color="auto"/>
              <w:right w:val="single" w:sz="8" w:space="0" w:color="000000"/>
            </w:tcBorders>
            <w:shd w:val="clear" w:color="auto" w:fill="auto"/>
            <w:noWrap/>
            <w:vAlign w:val="center"/>
          </w:tcPr>
          <w:p w14:paraId="4E94E261" w14:textId="1A6B9466" w:rsidR="00C954AB" w:rsidRPr="0048157E" w:rsidRDefault="008920AB" w:rsidP="00C954AB">
            <w:pPr>
              <w:jc w:val="center"/>
              <w:rPr>
                <w:b/>
                <w:color w:val="000000"/>
                <w:sz w:val="20"/>
                <w:szCs w:val="20"/>
              </w:rPr>
            </w:pPr>
            <w:r w:rsidRPr="0048157E">
              <w:rPr>
                <w:b/>
                <w:color w:val="000000"/>
                <w:sz w:val="20"/>
                <w:szCs w:val="20"/>
              </w:rPr>
              <w:t>Наименование источника тепловой энергии</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0BD8FF6" w14:textId="77777777" w:rsidR="00C954AB" w:rsidRPr="0048157E" w:rsidRDefault="00C954AB" w:rsidP="00C954AB">
            <w:pPr>
              <w:jc w:val="center"/>
              <w:rPr>
                <w:b/>
                <w:color w:val="000000"/>
                <w:sz w:val="20"/>
                <w:szCs w:val="20"/>
              </w:rPr>
            </w:pPr>
            <w:r w:rsidRPr="0048157E">
              <w:rPr>
                <w:b/>
                <w:color w:val="000000"/>
                <w:sz w:val="20"/>
                <w:szCs w:val="20"/>
              </w:rPr>
              <w:t>Установленная мощность Гкал/ч</w:t>
            </w:r>
          </w:p>
        </w:tc>
        <w:tc>
          <w:tcPr>
            <w:tcW w:w="1985" w:type="dxa"/>
            <w:tcBorders>
              <w:top w:val="single" w:sz="8" w:space="0" w:color="auto"/>
              <w:left w:val="nil"/>
              <w:bottom w:val="single" w:sz="4" w:space="0" w:color="auto"/>
              <w:right w:val="single" w:sz="4" w:space="0" w:color="auto"/>
            </w:tcBorders>
            <w:shd w:val="clear" w:color="auto" w:fill="auto"/>
            <w:noWrap/>
            <w:vAlign w:val="center"/>
          </w:tcPr>
          <w:p w14:paraId="43489959" w14:textId="77777777" w:rsidR="00C954AB" w:rsidRPr="0048157E" w:rsidRDefault="00C954AB" w:rsidP="00C954AB">
            <w:pPr>
              <w:jc w:val="center"/>
              <w:rPr>
                <w:b/>
                <w:color w:val="000000"/>
                <w:sz w:val="20"/>
                <w:szCs w:val="20"/>
              </w:rPr>
            </w:pPr>
            <w:r w:rsidRPr="0048157E">
              <w:rPr>
                <w:b/>
                <w:color w:val="000000"/>
                <w:sz w:val="20"/>
                <w:szCs w:val="20"/>
              </w:rPr>
              <w:t>Расчетная нагрузка Гкал/ч</w:t>
            </w:r>
          </w:p>
        </w:tc>
        <w:tc>
          <w:tcPr>
            <w:tcW w:w="2268" w:type="dxa"/>
            <w:tcBorders>
              <w:top w:val="single" w:sz="8" w:space="0" w:color="auto"/>
              <w:left w:val="nil"/>
              <w:bottom w:val="single" w:sz="4" w:space="0" w:color="auto"/>
              <w:right w:val="single" w:sz="4" w:space="0" w:color="auto"/>
            </w:tcBorders>
            <w:shd w:val="clear" w:color="auto" w:fill="auto"/>
            <w:noWrap/>
            <w:vAlign w:val="center"/>
          </w:tcPr>
          <w:p w14:paraId="532FC206" w14:textId="77777777" w:rsidR="00C954AB" w:rsidRPr="0048157E" w:rsidRDefault="00C954AB" w:rsidP="00C954AB">
            <w:pPr>
              <w:jc w:val="center"/>
              <w:rPr>
                <w:b/>
                <w:color w:val="000000"/>
                <w:sz w:val="20"/>
                <w:szCs w:val="20"/>
              </w:rPr>
            </w:pPr>
            <w:r w:rsidRPr="0048157E">
              <w:rPr>
                <w:b/>
                <w:color w:val="000000"/>
                <w:sz w:val="20"/>
                <w:szCs w:val="20"/>
              </w:rPr>
              <w:t>Коэффициент</w:t>
            </w:r>
          </w:p>
          <w:p w14:paraId="6A334016" w14:textId="77777777" w:rsidR="00C954AB" w:rsidRPr="0048157E" w:rsidRDefault="00C954AB" w:rsidP="00C954AB">
            <w:pPr>
              <w:jc w:val="center"/>
              <w:rPr>
                <w:b/>
                <w:color w:val="000000"/>
                <w:sz w:val="20"/>
                <w:szCs w:val="20"/>
              </w:rPr>
            </w:pPr>
            <w:r w:rsidRPr="0048157E">
              <w:rPr>
                <w:b/>
                <w:color w:val="000000"/>
                <w:sz w:val="20"/>
                <w:szCs w:val="20"/>
              </w:rPr>
              <w:t>использования</w:t>
            </w:r>
          </w:p>
          <w:p w14:paraId="4B2E7903" w14:textId="77777777" w:rsidR="00C954AB" w:rsidRPr="0048157E" w:rsidRDefault="00C954AB" w:rsidP="00C954AB">
            <w:pPr>
              <w:jc w:val="center"/>
              <w:rPr>
                <w:b/>
                <w:color w:val="000000"/>
                <w:sz w:val="20"/>
                <w:szCs w:val="20"/>
              </w:rPr>
            </w:pPr>
            <w:r w:rsidRPr="0048157E">
              <w:rPr>
                <w:b/>
                <w:color w:val="000000"/>
                <w:sz w:val="20"/>
                <w:szCs w:val="20"/>
              </w:rPr>
              <w:t>установленной</w:t>
            </w:r>
          </w:p>
          <w:p w14:paraId="50E54CF1" w14:textId="77777777" w:rsidR="00C954AB" w:rsidRPr="0048157E" w:rsidRDefault="00C954AB" w:rsidP="00C954AB">
            <w:pPr>
              <w:jc w:val="center"/>
              <w:rPr>
                <w:b/>
                <w:color w:val="000000"/>
                <w:sz w:val="20"/>
                <w:szCs w:val="20"/>
              </w:rPr>
            </w:pPr>
            <w:r w:rsidRPr="0048157E">
              <w:rPr>
                <w:b/>
                <w:color w:val="000000"/>
                <w:sz w:val="20"/>
                <w:szCs w:val="20"/>
              </w:rPr>
              <w:t>тепловой</w:t>
            </w:r>
          </w:p>
          <w:p w14:paraId="07C5A620" w14:textId="77777777" w:rsidR="00C954AB" w:rsidRPr="0048157E" w:rsidRDefault="00C954AB" w:rsidP="00C954AB">
            <w:pPr>
              <w:jc w:val="center"/>
              <w:rPr>
                <w:b/>
                <w:color w:val="000000"/>
                <w:sz w:val="20"/>
                <w:szCs w:val="20"/>
              </w:rPr>
            </w:pPr>
            <w:r w:rsidRPr="0048157E">
              <w:rPr>
                <w:b/>
                <w:color w:val="000000"/>
                <w:sz w:val="20"/>
                <w:szCs w:val="20"/>
              </w:rPr>
              <w:t>мощности</w:t>
            </w:r>
          </w:p>
        </w:tc>
      </w:tr>
      <w:tr w:rsidR="008920AB" w:rsidRPr="0048157E" w14:paraId="6B1753A0" w14:textId="77777777" w:rsidTr="00A60528">
        <w:trPr>
          <w:trHeight w:val="20"/>
        </w:trPr>
        <w:tc>
          <w:tcPr>
            <w:tcW w:w="2835" w:type="dxa"/>
            <w:tcBorders>
              <w:top w:val="single" w:sz="8" w:space="0" w:color="auto"/>
              <w:left w:val="single" w:sz="8" w:space="0" w:color="auto"/>
              <w:bottom w:val="single" w:sz="4" w:space="0" w:color="auto"/>
              <w:right w:val="single" w:sz="8" w:space="0" w:color="000000"/>
            </w:tcBorders>
            <w:shd w:val="clear" w:color="auto" w:fill="auto"/>
            <w:noWrap/>
            <w:vAlign w:val="center"/>
          </w:tcPr>
          <w:p w14:paraId="0D7CE182" w14:textId="77777777" w:rsidR="000A5003" w:rsidRPr="0048157E" w:rsidRDefault="000A5003" w:rsidP="000A5003">
            <w:pPr>
              <w:widowControl w:val="0"/>
              <w:autoSpaceDE w:val="0"/>
              <w:autoSpaceDN w:val="0"/>
              <w:adjustRightInd w:val="0"/>
              <w:ind w:firstLine="283"/>
              <w:rPr>
                <w:color w:val="000000"/>
                <w:sz w:val="20"/>
                <w:szCs w:val="20"/>
              </w:rPr>
            </w:pPr>
            <w:r w:rsidRPr="0048157E">
              <w:rPr>
                <w:color w:val="000000"/>
                <w:sz w:val="20"/>
                <w:szCs w:val="20"/>
              </w:rPr>
              <w:t xml:space="preserve">Котельная п. Радуга, </w:t>
            </w:r>
          </w:p>
          <w:p w14:paraId="6A25830E" w14:textId="0AE3E57D" w:rsidR="008920AB" w:rsidRPr="0048157E" w:rsidRDefault="000A5003" w:rsidP="000A5003">
            <w:pPr>
              <w:ind w:firstLine="283"/>
              <w:rPr>
                <w:color w:val="000000"/>
                <w:sz w:val="20"/>
                <w:szCs w:val="20"/>
              </w:rPr>
            </w:pPr>
            <w:r w:rsidRPr="0048157E">
              <w:rPr>
                <w:color w:val="000000"/>
                <w:sz w:val="20"/>
                <w:szCs w:val="20"/>
              </w:rPr>
              <w:t>ул. Ключевская 17</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C218F3F" w14:textId="6A695EC9" w:rsidR="008920AB" w:rsidRPr="0048157E" w:rsidRDefault="00674D29" w:rsidP="00C954AB">
            <w:pPr>
              <w:jc w:val="center"/>
              <w:rPr>
                <w:color w:val="000000"/>
                <w:sz w:val="20"/>
                <w:szCs w:val="20"/>
              </w:rPr>
            </w:pPr>
            <w:r w:rsidRPr="0048157E">
              <w:rPr>
                <w:color w:val="000000"/>
                <w:sz w:val="20"/>
                <w:szCs w:val="20"/>
              </w:rPr>
              <w:t>4,5</w:t>
            </w:r>
          </w:p>
        </w:tc>
        <w:tc>
          <w:tcPr>
            <w:tcW w:w="1985" w:type="dxa"/>
            <w:tcBorders>
              <w:top w:val="single" w:sz="8" w:space="0" w:color="auto"/>
              <w:left w:val="nil"/>
              <w:bottom w:val="single" w:sz="4" w:space="0" w:color="auto"/>
              <w:right w:val="single" w:sz="4" w:space="0" w:color="auto"/>
            </w:tcBorders>
            <w:shd w:val="clear" w:color="auto" w:fill="auto"/>
            <w:noWrap/>
            <w:vAlign w:val="center"/>
          </w:tcPr>
          <w:p w14:paraId="6E813196" w14:textId="093E61E1" w:rsidR="008920AB" w:rsidRPr="0048157E" w:rsidRDefault="0018023A" w:rsidP="00C954AB">
            <w:pPr>
              <w:jc w:val="center"/>
              <w:rPr>
                <w:color w:val="000000"/>
                <w:sz w:val="20"/>
                <w:szCs w:val="20"/>
              </w:rPr>
            </w:pPr>
            <w:r w:rsidRPr="0048157E">
              <w:rPr>
                <w:color w:val="000000"/>
                <w:sz w:val="20"/>
                <w:szCs w:val="20"/>
              </w:rPr>
              <w:t>2,91</w:t>
            </w:r>
          </w:p>
        </w:tc>
        <w:tc>
          <w:tcPr>
            <w:tcW w:w="2268" w:type="dxa"/>
            <w:tcBorders>
              <w:top w:val="single" w:sz="8" w:space="0" w:color="auto"/>
              <w:left w:val="nil"/>
              <w:bottom w:val="single" w:sz="4" w:space="0" w:color="auto"/>
              <w:right w:val="single" w:sz="4" w:space="0" w:color="auto"/>
            </w:tcBorders>
            <w:shd w:val="clear" w:color="auto" w:fill="auto"/>
            <w:noWrap/>
            <w:vAlign w:val="center"/>
          </w:tcPr>
          <w:p w14:paraId="6D582F31" w14:textId="44184A9F" w:rsidR="008920AB" w:rsidRPr="0048157E" w:rsidRDefault="0018023A" w:rsidP="00691D52">
            <w:pPr>
              <w:jc w:val="center"/>
              <w:rPr>
                <w:color w:val="000000"/>
                <w:sz w:val="20"/>
                <w:szCs w:val="20"/>
              </w:rPr>
            </w:pPr>
            <w:r w:rsidRPr="0048157E">
              <w:rPr>
                <w:color w:val="000000"/>
                <w:sz w:val="20"/>
                <w:szCs w:val="20"/>
              </w:rPr>
              <w:t>0,65</w:t>
            </w:r>
          </w:p>
        </w:tc>
      </w:tr>
    </w:tbl>
    <w:p w14:paraId="47BE4850" w14:textId="77777777" w:rsidR="002F05E9" w:rsidRPr="0048157E" w:rsidRDefault="002F05E9" w:rsidP="009579FF">
      <w:pPr>
        <w:ind w:firstLine="567"/>
        <w:jc w:val="both"/>
      </w:pPr>
    </w:p>
    <w:p w14:paraId="69E8EF3D" w14:textId="77777777" w:rsidR="002F05E9" w:rsidRPr="0048157E" w:rsidRDefault="00D73BC8" w:rsidP="009579FF">
      <w:pPr>
        <w:ind w:firstLine="567"/>
        <w:jc w:val="both"/>
        <w:outlineLvl w:val="1"/>
        <w:rPr>
          <w:i/>
          <w:color w:val="0070C0"/>
        </w:rPr>
      </w:pPr>
      <w:bookmarkStart w:id="344" w:name="_Toc131066257"/>
      <w:bookmarkStart w:id="345" w:name="sub_1796"/>
      <w:bookmarkEnd w:id="343"/>
      <w:r w:rsidRPr="0048157E">
        <w:rPr>
          <w:i/>
          <w:color w:val="0070C0"/>
        </w:rPr>
        <w:lastRenderedPageBreak/>
        <w:t>13.6</w:t>
      </w:r>
      <w:r w:rsidR="002F05E9" w:rsidRPr="0048157E">
        <w:rPr>
          <w:i/>
          <w:color w:val="0070C0"/>
        </w:rPr>
        <w:t xml:space="preserve"> удельная материальная характеристика тепловых сетей, приведенная к расчетной тепловой нагрузке</w:t>
      </w:r>
      <w:bookmarkEnd w:id="344"/>
    </w:p>
    <w:p w14:paraId="1744786B" w14:textId="77777777" w:rsidR="008920AB" w:rsidRPr="0048157E" w:rsidRDefault="008920AB" w:rsidP="008920AB">
      <w:pPr>
        <w:ind w:firstLine="567"/>
        <w:jc w:val="right"/>
      </w:pPr>
      <w:r w:rsidRPr="0048157E">
        <w:t>Таблица 13.6 Удельная материальная характеристика</w:t>
      </w:r>
    </w:p>
    <w:tbl>
      <w:tblPr>
        <w:tblW w:w="9756" w:type="dxa"/>
        <w:jc w:val="center"/>
        <w:tblLayout w:type="fixed"/>
        <w:tblCellMar>
          <w:left w:w="0" w:type="dxa"/>
          <w:right w:w="0" w:type="dxa"/>
        </w:tblCellMar>
        <w:tblLook w:val="04A0" w:firstRow="1" w:lastRow="0" w:firstColumn="1" w:lastColumn="0" w:noHBand="0" w:noVBand="1"/>
      </w:tblPr>
      <w:tblGrid>
        <w:gridCol w:w="3331"/>
        <w:gridCol w:w="2044"/>
        <w:gridCol w:w="2126"/>
        <w:gridCol w:w="2255"/>
      </w:tblGrid>
      <w:tr w:rsidR="008920AB" w:rsidRPr="0048157E" w14:paraId="6CB30476" w14:textId="77777777" w:rsidTr="00A60528">
        <w:trPr>
          <w:trHeight w:val="463"/>
          <w:jc w:val="center"/>
        </w:trPr>
        <w:tc>
          <w:tcPr>
            <w:tcW w:w="3331" w:type="dxa"/>
            <w:tcBorders>
              <w:top w:val="single" w:sz="8" w:space="0" w:color="auto"/>
              <w:left w:val="single" w:sz="8" w:space="0" w:color="auto"/>
              <w:bottom w:val="single" w:sz="4" w:space="0" w:color="auto"/>
              <w:right w:val="single" w:sz="8" w:space="0" w:color="000000"/>
            </w:tcBorders>
            <w:shd w:val="clear" w:color="auto" w:fill="auto"/>
            <w:noWrap/>
            <w:vAlign w:val="center"/>
          </w:tcPr>
          <w:p w14:paraId="121F0DD5" w14:textId="20D7C5F2" w:rsidR="008920AB" w:rsidRPr="0048157E" w:rsidRDefault="008920AB" w:rsidP="008920AB">
            <w:pPr>
              <w:jc w:val="center"/>
              <w:rPr>
                <w:sz w:val="22"/>
                <w:szCs w:val="22"/>
              </w:rPr>
            </w:pPr>
            <w:r w:rsidRPr="0048157E">
              <w:rPr>
                <w:b/>
                <w:color w:val="000000"/>
                <w:sz w:val="22"/>
                <w:szCs w:val="22"/>
              </w:rPr>
              <w:t>Наименование источника тепловой энергии</w:t>
            </w:r>
          </w:p>
        </w:tc>
        <w:tc>
          <w:tcPr>
            <w:tcW w:w="2044" w:type="dxa"/>
            <w:tcBorders>
              <w:top w:val="single" w:sz="4" w:space="0" w:color="auto"/>
              <w:left w:val="nil"/>
              <w:bottom w:val="single" w:sz="4" w:space="0" w:color="auto"/>
              <w:right w:val="single" w:sz="4" w:space="0" w:color="auto"/>
            </w:tcBorders>
            <w:shd w:val="clear" w:color="auto" w:fill="auto"/>
            <w:noWrap/>
            <w:vAlign w:val="center"/>
          </w:tcPr>
          <w:p w14:paraId="4C625575" w14:textId="6EDAED16" w:rsidR="008920AB" w:rsidRPr="0048157E" w:rsidRDefault="008920AB" w:rsidP="008920AB">
            <w:pPr>
              <w:jc w:val="center"/>
              <w:rPr>
                <w:b/>
                <w:sz w:val="22"/>
                <w:szCs w:val="22"/>
              </w:rPr>
            </w:pPr>
            <w:r w:rsidRPr="0048157E">
              <w:rPr>
                <w:b/>
                <w:sz w:val="22"/>
                <w:szCs w:val="22"/>
              </w:rPr>
              <w:t>Расчётная нагрузка Гкал/ч</w:t>
            </w:r>
          </w:p>
        </w:tc>
        <w:tc>
          <w:tcPr>
            <w:tcW w:w="2126" w:type="dxa"/>
            <w:tcBorders>
              <w:top w:val="single" w:sz="8" w:space="0" w:color="auto"/>
              <w:left w:val="nil"/>
              <w:bottom w:val="single" w:sz="4" w:space="0" w:color="auto"/>
              <w:right w:val="single" w:sz="4" w:space="0" w:color="auto"/>
            </w:tcBorders>
            <w:shd w:val="clear" w:color="auto" w:fill="auto"/>
            <w:noWrap/>
            <w:vAlign w:val="center"/>
          </w:tcPr>
          <w:p w14:paraId="38731E3B" w14:textId="77777777" w:rsidR="008920AB" w:rsidRPr="0048157E" w:rsidRDefault="00A60528" w:rsidP="008920AB">
            <w:pPr>
              <w:jc w:val="center"/>
              <w:rPr>
                <w:b/>
                <w:color w:val="000000"/>
                <w:sz w:val="22"/>
                <w:szCs w:val="22"/>
              </w:rPr>
            </w:pPr>
            <w:r w:rsidRPr="0048157E">
              <w:rPr>
                <w:b/>
                <w:color w:val="000000"/>
                <w:sz w:val="22"/>
                <w:szCs w:val="22"/>
              </w:rPr>
              <w:t>Материальная характеристика сети</w:t>
            </w:r>
          </w:p>
          <w:p w14:paraId="7375425E" w14:textId="755B0B84" w:rsidR="00A60528" w:rsidRPr="0048157E" w:rsidRDefault="00A60528" w:rsidP="008920AB">
            <w:pPr>
              <w:jc w:val="center"/>
              <w:rPr>
                <w:b/>
                <w:color w:val="000000"/>
                <w:sz w:val="22"/>
                <w:szCs w:val="22"/>
              </w:rPr>
            </w:pPr>
            <w:r w:rsidRPr="0048157E">
              <w:rPr>
                <w:b/>
                <w:color w:val="000000"/>
                <w:sz w:val="22"/>
                <w:szCs w:val="22"/>
              </w:rPr>
              <w:t>м2</w:t>
            </w:r>
          </w:p>
        </w:tc>
        <w:tc>
          <w:tcPr>
            <w:tcW w:w="2255" w:type="dxa"/>
            <w:tcBorders>
              <w:top w:val="single" w:sz="8" w:space="0" w:color="auto"/>
              <w:left w:val="nil"/>
              <w:bottom w:val="single" w:sz="4" w:space="0" w:color="auto"/>
              <w:right w:val="single" w:sz="4" w:space="0" w:color="auto"/>
            </w:tcBorders>
            <w:shd w:val="clear" w:color="auto" w:fill="auto"/>
            <w:noWrap/>
            <w:vAlign w:val="center"/>
          </w:tcPr>
          <w:p w14:paraId="51DC5644" w14:textId="77777777" w:rsidR="008920AB" w:rsidRPr="0048157E" w:rsidRDefault="008920AB" w:rsidP="008920AB">
            <w:pPr>
              <w:jc w:val="center"/>
              <w:rPr>
                <w:b/>
                <w:color w:val="000000"/>
                <w:sz w:val="22"/>
                <w:szCs w:val="22"/>
              </w:rPr>
            </w:pPr>
            <w:r w:rsidRPr="0048157E">
              <w:rPr>
                <w:b/>
                <w:color w:val="000000"/>
                <w:sz w:val="22"/>
                <w:szCs w:val="22"/>
              </w:rPr>
              <w:t>Удельная материальная хар-ка</w:t>
            </w:r>
            <w:r w:rsidR="00A60528" w:rsidRPr="0048157E">
              <w:rPr>
                <w:b/>
                <w:color w:val="000000"/>
                <w:sz w:val="22"/>
                <w:szCs w:val="22"/>
              </w:rPr>
              <w:t xml:space="preserve"> </w:t>
            </w:r>
          </w:p>
          <w:p w14:paraId="747FFA52" w14:textId="3CD7A8CA" w:rsidR="00A60528" w:rsidRPr="0048157E" w:rsidRDefault="00A60528" w:rsidP="008920AB">
            <w:pPr>
              <w:jc w:val="center"/>
              <w:rPr>
                <w:b/>
                <w:color w:val="000000"/>
                <w:sz w:val="22"/>
                <w:szCs w:val="22"/>
              </w:rPr>
            </w:pPr>
            <w:r w:rsidRPr="0048157E">
              <w:rPr>
                <w:b/>
                <w:color w:val="000000"/>
                <w:sz w:val="22"/>
                <w:szCs w:val="22"/>
              </w:rPr>
              <w:t>м2/Гкал/ч</w:t>
            </w:r>
          </w:p>
        </w:tc>
      </w:tr>
      <w:tr w:rsidR="00A60528" w:rsidRPr="0048157E" w14:paraId="0030333E" w14:textId="77777777" w:rsidTr="000A5003">
        <w:trPr>
          <w:trHeight w:val="20"/>
          <w:jc w:val="center"/>
        </w:trPr>
        <w:tc>
          <w:tcPr>
            <w:tcW w:w="3331" w:type="dxa"/>
            <w:tcBorders>
              <w:top w:val="single" w:sz="8" w:space="0" w:color="auto"/>
              <w:left w:val="single" w:sz="8" w:space="0" w:color="auto"/>
              <w:bottom w:val="single" w:sz="4" w:space="0" w:color="auto"/>
              <w:right w:val="single" w:sz="8" w:space="0" w:color="000000"/>
            </w:tcBorders>
            <w:shd w:val="clear" w:color="auto" w:fill="auto"/>
            <w:noWrap/>
            <w:vAlign w:val="center"/>
          </w:tcPr>
          <w:p w14:paraId="2C812A36" w14:textId="77777777" w:rsidR="000A5003" w:rsidRPr="0048157E" w:rsidRDefault="000A5003" w:rsidP="000A5003">
            <w:pPr>
              <w:widowControl w:val="0"/>
              <w:autoSpaceDE w:val="0"/>
              <w:autoSpaceDN w:val="0"/>
              <w:adjustRightInd w:val="0"/>
              <w:ind w:firstLine="272"/>
              <w:rPr>
                <w:color w:val="000000"/>
                <w:sz w:val="22"/>
                <w:szCs w:val="22"/>
              </w:rPr>
            </w:pPr>
            <w:r w:rsidRPr="0048157E">
              <w:rPr>
                <w:color w:val="000000"/>
                <w:sz w:val="22"/>
                <w:szCs w:val="22"/>
              </w:rPr>
              <w:t xml:space="preserve">Котельная п. Радуга, </w:t>
            </w:r>
          </w:p>
          <w:p w14:paraId="5FED3FBD" w14:textId="723D30C2" w:rsidR="00A60528" w:rsidRPr="0048157E" w:rsidRDefault="000A5003" w:rsidP="000A5003">
            <w:pPr>
              <w:ind w:firstLine="272"/>
              <w:rPr>
                <w:color w:val="000000"/>
                <w:sz w:val="22"/>
                <w:szCs w:val="22"/>
              </w:rPr>
            </w:pPr>
            <w:r w:rsidRPr="0048157E">
              <w:rPr>
                <w:color w:val="000000"/>
                <w:sz w:val="22"/>
                <w:szCs w:val="22"/>
              </w:rPr>
              <w:t>ул. Ключевская 17</w:t>
            </w:r>
          </w:p>
        </w:tc>
        <w:tc>
          <w:tcPr>
            <w:tcW w:w="2044" w:type="dxa"/>
            <w:tcBorders>
              <w:top w:val="single" w:sz="4" w:space="0" w:color="auto"/>
              <w:left w:val="nil"/>
              <w:bottom w:val="single" w:sz="4" w:space="0" w:color="auto"/>
              <w:right w:val="single" w:sz="4" w:space="0" w:color="auto"/>
            </w:tcBorders>
            <w:shd w:val="clear" w:color="auto" w:fill="auto"/>
            <w:noWrap/>
            <w:vAlign w:val="center"/>
          </w:tcPr>
          <w:p w14:paraId="2BB3133F" w14:textId="72F38F99" w:rsidR="00A60528" w:rsidRPr="0048157E" w:rsidRDefault="0018023A" w:rsidP="008920AB">
            <w:pPr>
              <w:jc w:val="center"/>
              <w:rPr>
                <w:color w:val="000000"/>
                <w:sz w:val="22"/>
                <w:szCs w:val="22"/>
              </w:rPr>
            </w:pPr>
            <w:r w:rsidRPr="0048157E">
              <w:rPr>
                <w:color w:val="000000"/>
                <w:sz w:val="22"/>
                <w:szCs w:val="22"/>
              </w:rPr>
              <w:t>2,91</w:t>
            </w:r>
          </w:p>
        </w:tc>
        <w:tc>
          <w:tcPr>
            <w:tcW w:w="2126" w:type="dxa"/>
            <w:tcBorders>
              <w:top w:val="single" w:sz="8" w:space="0" w:color="auto"/>
              <w:left w:val="nil"/>
              <w:bottom w:val="single" w:sz="4" w:space="0" w:color="auto"/>
              <w:right w:val="single" w:sz="4" w:space="0" w:color="auto"/>
            </w:tcBorders>
            <w:shd w:val="clear" w:color="auto" w:fill="auto"/>
            <w:noWrap/>
            <w:vAlign w:val="center"/>
          </w:tcPr>
          <w:p w14:paraId="0FF62CB5" w14:textId="5FAE6E35" w:rsidR="00A60528" w:rsidRPr="0048157E" w:rsidRDefault="00D11278" w:rsidP="008920AB">
            <w:pPr>
              <w:jc w:val="center"/>
              <w:rPr>
                <w:color w:val="000000"/>
                <w:sz w:val="22"/>
                <w:szCs w:val="22"/>
              </w:rPr>
            </w:pPr>
            <w:r w:rsidRPr="0048157E">
              <w:rPr>
                <w:color w:val="000000"/>
                <w:sz w:val="22"/>
                <w:szCs w:val="22"/>
              </w:rPr>
              <w:t>470</w:t>
            </w:r>
          </w:p>
        </w:tc>
        <w:tc>
          <w:tcPr>
            <w:tcW w:w="2255" w:type="dxa"/>
            <w:tcBorders>
              <w:top w:val="single" w:sz="8" w:space="0" w:color="auto"/>
              <w:left w:val="nil"/>
              <w:bottom w:val="single" w:sz="4" w:space="0" w:color="auto"/>
              <w:right w:val="single" w:sz="4" w:space="0" w:color="auto"/>
            </w:tcBorders>
            <w:shd w:val="clear" w:color="auto" w:fill="auto"/>
            <w:noWrap/>
            <w:vAlign w:val="center"/>
          </w:tcPr>
          <w:p w14:paraId="721DE6E7" w14:textId="7C828D54" w:rsidR="00A60528" w:rsidRPr="0048157E" w:rsidRDefault="006E127D" w:rsidP="000A5003">
            <w:pPr>
              <w:jc w:val="center"/>
              <w:rPr>
                <w:color w:val="000000"/>
                <w:sz w:val="22"/>
                <w:szCs w:val="22"/>
              </w:rPr>
            </w:pPr>
            <w:r w:rsidRPr="0048157E">
              <w:rPr>
                <w:color w:val="000000"/>
                <w:sz w:val="22"/>
                <w:szCs w:val="22"/>
              </w:rPr>
              <w:t>161,51</w:t>
            </w:r>
          </w:p>
        </w:tc>
      </w:tr>
    </w:tbl>
    <w:p w14:paraId="282EF09F" w14:textId="77777777" w:rsidR="002F05E9" w:rsidRPr="0048157E" w:rsidRDefault="002F05E9" w:rsidP="009579FF">
      <w:pPr>
        <w:ind w:firstLine="567"/>
        <w:jc w:val="both"/>
      </w:pPr>
    </w:p>
    <w:p w14:paraId="2BD1C819" w14:textId="77777777" w:rsidR="002F05E9" w:rsidRPr="0048157E" w:rsidRDefault="00D73BC8" w:rsidP="009579FF">
      <w:pPr>
        <w:ind w:firstLine="567"/>
        <w:jc w:val="both"/>
        <w:outlineLvl w:val="1"/>
        <w:rPr>
          <w:i/>
          <w:color w:val="0070C0"/>
        </w:rPr>
      </w:pPr>
      <w:bookmarkStart w:id="346" w:name="_Toc131066258"/>
      <w:bookmarkStart w:id="347" w:name="sub_1797"/>
      <w:bookmarkEnd w:id="345"/>
      <w:r w:rsidRPr="0048157E">
        <w:rPr>
          <w:i/>
          <w:color w:val="0070C0"/>
        </w:rPr>
        <w:t>13.7</w:t>
      </w:r>
      <w:r w:rsidR="002F05E9" w:rsidRPr="0048157E">
        <w:rPr>
          <w:i/>
          <w:color w:val="0070C0"/>
        </w:rPr>
        <w:t xml:space="preserve">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bookmarkEnd w:id="346"/>
    </w:p>
    <w:p w14:paraId="1349514F" w14:textId="2998D52C" w:rsidR="00D345CA" w:rsidRPr="0048157E" w:rsidRDefault="00D345CA" w:rsidP="00D345CA">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4766F6" w:rsidRPr="0048157E">
        <w:rPr>
          <w:rFonts w:ascii="Times New Roman" w:hAnsi="Times New Roman" w:cs="Times New Roman"/>
          <w:sz w:val="24"/>
          <w:szCs w:val="24"/>
        </w:rPr>
        <w:t>п. Радуга</w:t>
      </w:r>
      <w:r w:rsidR="00FD1C72" w:rsidRPr="0048157E">
        <w:rPr>
          <w:rFonts w:ascii="Times New Roman" w:hAnsi="Times New Roman" w:cs="Times New Roman"/>
          <w:sz w:val="24"/>
          <w:szCs w:val="24"/>
        </w:rPr>
        <w:t xml:space="preserve">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29F633BC" w14:textId="77777777" w:rsidR="002F05E9" w:rsidRPr="0048157E" w:rsidRDefault="002F05E9" w:rsidP="009579FF">
      <w:pPr>
        <w:ind w:firstLine="567"/>
        <w:jc w:val="both"/>
      </w:pPr>
    </w:p>
    <w:p w14:paraId="652B862A" w14:textId="77777777" w:rsidR="002F05E9" w:rsidRPr="0048157E" w:rsidRDefault="00D73BC8" w:rsidP="009579FF">
      <w:pPr>
        <w:ind w:firstLine="567"/>
        <w:jc w:val="both"/>
        <w:outlineLvl w:val="1"/>
        <w:rPr>
          <w:i/>
          <w:color w:val="0070C0"/>
        </w:rPr>
      </w:pPr>
      <w:bookmarkStart w:id="348" w:name="_Toc131066259"/>
      <w:bookmarkStart w:id="349" w:name="sub_1798"/>
      <w:bookmarkEnd w:id="347"/>
      <w:r w:rsidRPr="0048157E">
        <w:rPr>
          <w:i/>
          <w:color w:val="0070C0"/>
        </w:rPr>
        <w:t>13.8</w:t>
      </w:r>
      <w:r w:rsidR="002F05E9" w:rsidRPr="0048157E">
        <w:rPr>
          <w:i/>
          <w:color w:val="0070C0"/>
        </w:rPr>
        <w:t xml:space="preserve"> удельный расход условного топлива на отпуск электрической энергии</w:t>
      </w:r>
      <w:bookmarkEnd w:id="348"/>
    </w:p>
    <w:p w14:paraId="3B2819AB" w14:textId="5E40BB2B" w:rsidR="00EF1098" w:rsidRPr="0048157E" w:rsidRDefault="00EF1098" w:rsidP="00EF1098">
      <w:pPr>
        <w:ind w:firstLine="567"/>
        <w:jc w:val="both"/>
      </w:pPr>
      <w:r w:rsidRPr="0048157E">
        <w:t>Отпуск электрической энергии</w:t>
      </w:r>
      <w:r w:rsidR="004766F6" w:rsidRPr="0048157E">
        <w:t xml:space="preserve"> котельной</w:t>
      </w:r>
      <w:r w:rsidRPr="0048157E">
        <w:t xml:space="preserve"> не предусмотрен.</w:t>
      </w:r>
    </w:p>
    <w:p w14:paraId="51C6F56A" w14:textId="77777777" w:rsidR="002F05E9" w:rsidRPr="0048157E" w:rsidRDefault="002F05E9" w:rsidP="009579FF">
      <w:pPr>
        <w:ind w:firstLine="567"/>
        <w:jc w:val="both"/>
      </w:pPr>
    </w:p>
    <w:p w14:paraId="58C1BC85" w14:textId="77777777" w:rsidR="002F05E9" w:rsidRPr="0048157E" w:rsidRDefault="00D73BC8" w:rsidP="009579FF">
      <w:pPr>
        <w:ind w:firstLine="567"/>
        <w:jc w:val="both"/>
        <w:outlineLvl w:val="1"/>
        <w:rPr>
          <w:i/>
          <w:color w:val="0070C0"/>
        </w:rPr>
      </w:pPr>
      <w:bookmarkStart w:id="350" w:name="_Toc131066260"/>
      <w:bookmarkStart w:id="351" w:name="sub_1799"/>
      <w:bookmarkEnd w:id="349"/>
      <w:r w:rsidRPr="0048157E">
        <w:rPr>
          <w:i/>
          <w:color w:val="0070C0"/>
        </w:rPr>
        <w:t>13.9</w:t>
      </w:r>
      <w:r w:rsidR="002F05E9" w:rsidRPr="0048157E">
        <w:rPr>
          <w:i/>
          <w:color w:val="0070C0"/>
        </w:rPr>
        <w:t xml:space="preserve">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50"/>
    </w:p>
    <w:p w14:paraId="357010DA" w14:textId="3E9019EA" w:rsidR="00EF1098" w:rsidRPr="0048157E" w:rsidRDefault="00EF1098" w:rsidP="00EF1098">
      <w:pPr>
        <w:pStyle w:val="ConsPlusNormal"/>
        <w:ind w:firstLine="540"/>
        <w:jc w:val="both"/>
        <w:rPr>
          <w:rFonts w:ascii="Times New Roman" w:hAnsi="Times New Roman" w:cs="Times New Roman"/>
          <w:sz w:val="24"/>
          <w:szCs w:val="24"/>
        </w:rPr>
      </w:pPr>
      <w:r w:rsidRPr="0048157E">
        <w:rPr>
          <w:rFonts w:ascii="Times New Roman" w:hAnsi="Times New Roman" w:cs="Times New Roman"/>
          <w:sz w:val="24"/>
          <w:szCs w:val="24"/>
        </w:rPr>
        <w:t xml:space="preserve">На территории </w:t>
      </w:r>
      <w:r w:rsidR="002F08C5" w:rsidRPr="0048157E">
        <w:rPr>
          <w:rFonts w:ascii="Times New Roman" w:hAnsi="Times New Roman" w:cs="Times New Roman"/>
          <w:sz w:val="24"/>
          <w:szCs w:val="24"/>
        </w:rPr>
        <w:t>п. Р</w:t>
      </w:r>
      <w:r w:rsidR="004766F6" w:rsidRPr="0048157E">
        <w:rPr>
          <w:rFonts w:ascii="Times New Roman" w:hAnsi="Times New Roman" w:cs="Times New Roman"/>
          <w:sz w:val="24"/>
          <w:szCs w:val="24"/>
        </w:rPr>
        <w:t>адуга</w:t>
      </w:r>
      <w:r w:rsidR="00FD1C72" w:rsidRPr="0048157E">
        <w:rPr>
          <w:rFonts w:ascii="Times New Roman" w:hAnsi="Times New Roman" w:cs="Times New Roman"/>
          <w:sz w:val="24"/>
          <w:szCs w:val="24"/>
        </w:rPr>
        <w:t xml:space="preserve"> </w:t>
      </w:r>
      <w:r w:rsidRPr="0048157E">
        <w:rPr>
          <w:rFonts w:ascii="Times New Roman" w:hAnsi="Times New Roman" w:cs="Times New Roman"/>
          <w:sz w:val="24"/>
          <w:szCs w:val="24"/>
        </w:rPr>
        <w:t>источники тепловой энергии, функционирующие в режиме комбинированной выработки электрической и тепловой энергии, отсутствуют.</w:t>
      </w:r>
    </w:p>
    <w:p w14:paraId="1B6A326E" w14:textId="77777777" w:rsidR="00771B4B" w:rsidRPr="0048157E" w:rsidRDefault="00771B4B" w:rsidP="009579FF">
      <w:pPr>
        <w:ind w:firstLine="567"/>
        <w:jc w:val="both"/>
      </w:pPr>
    </w:p>
    <w:p w14:paraId="541D5FF4" w14:textId="77777777" w:rsidR="002F05E9" w:rsidRPr="0048157E" w:rsidRDefault="00D73BC8" w:rsidP="009579FF">
      <w:pPr>
        <w:ind w:firstLine="567"/>
        <w:jc w:val="both"/>
        <w:outlineLvl w:val="1"/>
        <w:rPr>
          <w:i/>
          <w:color w:val="0070C0"/>
        </w:rPr>
      </w:pPr>
      <w:bookmarkStart w:id="352" w:name="_Toc131066261"/>
      <w:bookmarkStart w:id="353" w:name="sub_17910"/>
      <w:bookmarkEnd w:id="351"/>
      <w:r w:rsidRPr="0048157E">
        <w:rPr>
          <w:i/>
          <w:color w:val="0070C0"/>
        </w:rPr>
        <w:t>13.10</w:t>
      </w:r>
      <w:r w:rsidR="002F05E9" w:rsidRPr="0048157E">
        <w:rPr>
          <w:i/>
          <w:color w:val="0070C0"/>
        </w:rPr>
        <w:t xml:space="preserve"> доля отпуска тепловой энергии, осуществляемого потребителям по приборам учета, в общем объеме отпущенной тепловой энергии</w:t>
      </w:r>
      <w:bookmarkEnd w:id="352"/>
    </w:p>
    <w:p w14:paraId="05F7041D" w14:textId="6881540C" w:rsidR="002F05E9" w:rsidRPr="0048157E" w:rsidRDefault="00525AC8" w:rsidP="009579FF">
      <w:pPr>
        <w:ind w:firstLine="567"/>
        <w:jc w:val="both"/>
      </w:pPr>
      <w:r w:rsidRPr="0048157E">
        <w:t>Здания, оснащенные приборами учета тепла: ФГУП РТРС.</w:t>
      </w:r>
    </w:p>
    <w:p w14:paraId="7378487A" w14:textId="77777777" w:rsidR="00525AC8" w:rsidRPr="0048157E" w:rsidRDefault="00525AC8" w:rsidP="00525AC8">
      <w:pPr>
        <w:ind w:firstLine="567"/>
        <w:jc w:val="both"/>
      </w:pPr>
      <w:r w:rsidRPr="0048157E">
        <w:t>Многоквартирные дома и остальные потребители не оснащены приборами учета тепловой энергии.</w:t>
      </w:r>
    </w:p>
    <w:p w14:paraId="520FBE86" w14:textId="77777777" w:rsidR="00BC1453" w:rsidRPr="0048157E" w:rsidRDefault="00BC1453" w:rsidP="009579FF">
      <w:pPr>
        <w:ind w:firstLine="567"/>
        <w:jc w:val="both"/>
      </w:pPr>
    </w:p>
    <w:p w14:paraId="7065724C" w14:textId="77777777" w:rsidR="002F05E9" w:rsidRPr="0048157E" w:rsidRDefault="00D73BC8" w:rsidP="009579FF">
      <w:pPr>
        <w:ind w:firstLine="567"/>
        <w:jc w:val="both"/>
        <w:outlineLvl w:val="1"/>
        <w:rPr>
          <w:i/>
          <w:color w:val="0070C0"/>
        </w:rPr>
      </w:pPr>
      <w:bookmarkStart w:id="354" w:name="_Toc131066262"/>
      <w:bookmarkStart w:id="355" w:name="sub_17911"/>
      <w:bookmarkEnd w:id="353"/>
      <w:r w:rsidRPr="0048157E">
        <w:rPr>
          <w:i/>
          <w:color w:val="0070C0"/>
        </w:rPr>
        <w:t>13.11</w:t>
      </w:r>
      <w:r w:rsidR="002F05E9" w:rsidRPr="0048157E">
        <w:rPr>
          <w:i/>
          <w:color w:val="0070C0"/>
        </w:rPr>
        <w:t xml:space="preserve"> средневзвешенный (по материальной характеристике) срок эксплуатации тепловых сетей (для каждой системы теплоснабжения)</w:t>
      </w:r>
      <w:bookmarkEnd w:id="354"/>
    </w:p>
    <w:p w14:paraId="2B54A92A" w14:textId="1AE75F89" w:rsidR="00540A6D" w:rsidRPr="0048157E" w:rsidRDefault="00540A6D" w:rsidP="00540A6D">
      <w:pPr>
        <w:jc w:val="right"/>
      </w:pPr>
      <w:r w:rsidRPr="0048157E">
        <w:t xml:space="preserve">Таблица 13.11 Средневзвешенный (по материальной характеристике) </w:t>
      </w:r>
    </w:p>
    <w:p w14:paraId="787B6490" w14:textId="69EA6E99" w:rsidR="00540A6D" w:rsidRPr="0048157E" w:rsidRDefault="00540A6D" w:rsidP="00540A6D">
      <w:pPr>
        <w:jc w:val="right"/>
      </w:pPr>
      <w:r w:rsidRPr="0048157E">
        <w:t>срок эксплуатации тепловых сетей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735"/>
        <w:gridCol w:w="1238"/>
        <w:gridCol w:w="2693"/>
      </w:tblGrid>
      <w:tr w:rsidR="00540A6D" w:rsidRPr="0048157E" w14:paraId="535CB4AF" w14:textId="77777777" w:rsidTr="00244DA8">
        <w:trPr>
          <w:trHeight w:val="470"/>
          <w:jc w:val="center"/>
        </w:trPr>
        <w:tc>
          <w:tcPr>
            <w:tcW w:w="2735" w:type="dxa"/>
            <w:shd w:val="clear" w:color="auto" w:fill="auto"/>
            <w:vAlign w:val="center"/>
          </w:tcPr>
          <w:p w14:paraId="30CDD050" w14:textId="77777777" w:rsidR="00540A6D" w:rsidRPr="0048157E" w:rsidRDefault="00540A6D" w:rsidP="00244DA8">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Наименование источника тепловой энергии</w:t>
            </w:r>
          </w:p>
        </w:tc>
        <w:tc>
          <w:tcPr>
            <w:tcW w:w="1238" w:type="dxa"/>
            <w:shd w:val="clear" w:color="auto" w:fill="auto"/>
            <w:vAlign w:val="center"/>
          </w:tcPr>
          <w:p w14:paraId="62BD6B65" w14:textId="77777777" w:rsidR="00540A6D" w:rsidRPr="0048157E" w:rsidRDefault="00540A6D" w:rsidP="00244DA8">
            <w:pPr>
              <w:widowControl w:val="0"/>
              <w:jc w:val="center"/>
              <w:rPr>
                <w:rFonts w:eastAsia="Arial"/>
                <w:b/>
                <w:bCs/>
                <w:color w:val="000000"/>
                <w:sz w:val="22"/>
                <w:szCs w:val="22"/>
                <w:shd w:val="clear" w:color="auto" w:fill="FFFFFF"/>
                <w:lang w:bidi="ru-RU"/>
              </w:rPr>
            </w:pPr>
            <w:r w:rsidRPr="0048157E">
              <w:rPr>
                <w:rFonts w:eastAsia="Arial"/>
                <w:b/>
                <w:bCs/>
                <w:color w:val="000000"/>
                <w:sz w:val="22"/>
                <w:szCs w:val="22"/>
                <w:shd w:val="clear" w:color="auto" w:fill="FFFFFF"/>
                <w:lang w:bidi="ru-RU"/>
              </w:rPr>
              <w:t>Ед. изм.</w:t>
            </w:r>
          </w:p>
        </w:tc>
        <w:tc>
          <w:tcPr>
            <w:tcW w:w="2693" w:type="dxa"/>
            <w:shd w:val="clear" w:color="auto" w:fill="auto"/>
            <w:vAlign w:val="center"/>
          </w:tcPr>
          <w:p w14:paraId="17CDF5D5" w14:textId="72E0C1F1" w:rsidR="00540A6D" w:rsidRPr="0048157E" w:rsidRDefault="00540A6D" w:rsidP="00540A6D">
            <w:pPr>
              <w:widowControl w:val="0"/>
              <w:jc w:val="center"/>
              <w:rPr>
                <w:rFonts w:eastAsia="Arial"/>
                <w:b/>
                <w:bCs/>
                <w:color w:val="000000"/>
                <w:sz w:val="22"/>
                <w:szCs w:val="22"/>
                <w:shd w:val="clear" w:color="auto" w:fill="FFFFFF"/>
                <w:lang w:bidi="ru-RU"/>
              </w:rPr>
            </w:pPr>
            <w:r w:rsidRPr="0048157E">
              <w:rPr>
                <w:b/>
                <w:sz w:val="22"/>
                <w:szCs w:val="22"/>
              </w:rPr>
              <w:t>Средневзвешенный срок эксплуатации тепловых сетей</w:t>
            </w:r>
          </w:p>
        </w:tc>
      </w:tr>
      <w:tr w:rsidR="00540A6D" w:rsidRPr="0048157E" w14:paraId="16CDCE13" w14:textId="77777777" w:rsidTr="00244DA8">
        <w:trPr>
          <w:trHeight w:val="20"/>
          <w:jc w:val="center"/>
        </w:trPr>
        <w:tc>
          <w:tcPr>
            <w:tcW w:w="2735" w:type="dxa"/>
            <w:shd w:val="clear" w:color="auto" w:fill="auto"/>
            <w:vAlign w:val="center"/>
          </w:tcPr>
          <w:p w14:paraId="23991AC3" w14:textId="77777777" w:rsidR="000A5003" w:rsidRPr="0048157E" w:rsidRDefault="000A5003" w:rsidP="000A5003">
            <w:pPr>
              <w:widowControl w:val="0"/>
              <w:autoSpaceDE w:val="0"/>
              <w:autoSpaceDN w:val="0"/>
              <w:adjustRightInd w:val="0"/>
              <w:ind w:firstLine="134"/>
              <w:rPr>
                <w:color w:val="000000"/>
                <w:sz w:val="22"/>
                <w:szCs w:val="22"/>
              </w:rPr>
            </w:pPr>
            <w:r w:rsidRPr="0048157E">
              <w:rPr>
                <w:color w:val="000000"/>
                <w:sz w:val="22"/>
                <w:szCs w:val="22"/>
              </w:rPr>
              <w:t xml:space="preserve">Котельная п. Радуга, </w:t>
            </w:r>
          </w:p>
          <w:p w14:paraId="268C8248" w14:textId="43A4679C" w:rsidR="00540A6D" w:rsidRPr="0048157E" w:rsidRDefault="000A5003" w:rsidP="000A5003">
            <w:pPr>
              <w:widowControl w:val="0"/>
              <w:ind w:left="154"/>
              <w:rPr>
                <w:sz w:val="22"/>
                <w:szCs w:val="22"/>
              </w:rPr>
            </w:pPr>
            <w:r w:rsidRPr="0048157E">
              <w:rPr>
                <w:color w:val="000000"/>
                <w:sz w:val="22"/>
                <w:szCs w:val="22"/>
              </w:rPr>
              <w:t>ул. Ключевская 17</w:t>
            </w:r>
          </w:p>
        </w:tc>
        <w:tc>
          <w:tcPr>
            <w:tcW w:w="1238" w:type="dxa"/>
            <w:shd w:val="clear" w:color="auto" w:fill="auto"/>
            <w:vAlign w:val="center"/>
          </w:tcPr>
          <w:p w14:paraId="776EBC6D" w14:textId="67BDC086" w:rsidR="00540A6D" w:rsidRPr="0048157E" w:rsidRDefault="00540A6D" w:rsidP="00244DA8">
            <w:pPr>
              <w:widowControl w:val="0"/>
              <w:jc w:val="center"/>
              <w:rPr>
                <w:sz w:val="22"/>
                <w:szCs w:val="22"/>
              </w:rPr>
            </w:pPr>
            <w:r w:rsidRPr="0048157E">
              <w:rPr>
                <w:sz w:val="22"/>
                <w:szCs w:val="22"/>
              </w:rPr>
              <w:t>лет</w:t>
            </w:r>
          </w:p>
        </w:tc>
        <w:tc>
          <w:tcPr>
            <w:tcW w:w="2693" w:type="dxa"/>
            <w:shd w:val="clear" w:color="auto" w:fill="auto"/>
            <w:vAlign w:val="center"/>
          </w:tcPr>
          <w:p w14:paraId="6E3F8B3E" w14:textId="6DA68BD6" w:rsidR="00540A6D" w:rsidRPr="0048157E" w:rsidRDefault="00FA4195" w:rsidP="00244DA8">
            <w:pPr>
              <w:jc w:val="center"/>
              <w:rPr>
                <w:color w:val="000000"/>
                <w:sz w:val="22"/>
                <w:szCs w:val="22"/>
              </w:rPr>
            </w:pPr>
            <w:r w:rsidRPr="0048157E">
              <w:rPr>
                <w:color w:val="000000"/>
                <w:sz w:val="22"/>
                <w:szCs w:val="22"/>
              </w:rPr>
              <w:t>&gt;25</w:t>
            </w:r>
          </w:p>
        </w:tc>
      </w:tr>
    </w:tbl>
    <w:p w14:paraId="7EDEBC6D" w14:textId="77777777" w:rsidR="00D73BC8" w:rsidRPr="0048157E" w:rsidRDefault="00D73BC8" w:rsidP="00D73BC8">
      <w:pPr>
        <w:ind w:firstLine="567"/>
        <w:jc w:val="both"/>
      </w:pPr>
    </w:p>
    <w:p w14:paraId="41EF9450" w14:textId="77777777" w:rsidR="00D73BC8" w:rsidRPr="0048157E" w:rsidRDefault="00D73BC8" w:rsidP="00D73BC8">
      <w:pPr>
        <w:pStyle w:val="aff4"/>
      </w:pPr>
      <w:bookmarkStart w:id="356" w:name="_Toc131066263"/>
      <w:r w:rsidRPr="0048157E">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w:t>
      </w:r>
      <w:r w:rsidR="001E45AE" w:rsidRPr="0048157E">
        <w:t>е для поселения</w:t>
      </w:r>
      <w:r w:rsidRPr="0048157E">
        <w:t>).</w:t>
      </w:r>
      <w:bookmarkEnd w:id="356"/>
    </w:p>
    <w:p w14:paraId="604230F7" w14:textId="2DCB5672" w:rsidR="003B7841" w:rsidRPr="0048157E" w:rsidRDefault="003B7841" w:rsidP="003B7841">
      <w:pPr>
        <w:ind w:firstLine="567"/>
        <w:jc w:val="both"/>
      </w:pPr>
      <w:r w:rsidRPr="0048157E">
        <w:t xml:space="preserve">Реконструкция тепловых сетей за отчетный период не производилась. </w:t>
      </w:r>
    </w:p>
    <w:p w14:paraId="1F199E80" w14:textId="77777777" w:rsidR="001E45AE" w:rsidRPr="0048157E" w:rsidRDefault="001E45AE" w:rsidP="00D73BC8">
      <w:pPr>
        <w:ind w:firstLine="567"/>
        <w:jc w:val="both"/>
      </w:pPr>
    </w:p>
    <w:p w14:paraId="34E25B62" w14:textId="77777777" w:rsidR="00D73BC8" w:rsidRPr="0048157E" w:rsidRDefault="00D73BC8" w:rsidP="00D73BC8">
      <w:pPr>
        <w:pStyle w:val="aff4"/>
      </w:pPr>
      <w:bookmarkStart w:id="357" w:name="_Toc131066264"/>
      <w:r w:rsidRPr="0048157E">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357"/>
    </w:p>
    <w:p w14:paraId="260539BD" w14:textId="6F529E78" w:rsidR="003B7841" w:rsidRPr="0048157E" w:rsidRDefault="00525AC8" w:rsidP="003B7841">
      <w:pPr>
        <w:ind w:firstLine="567"/>
        <w:jc w:val="both"/>
      </w:pPr>
      <w:r w:rsidRPr="0048157E">
        <w:t>Реконструкция</w:t>
      </w:r>
      <w:r w:rsidR="003B7841" w:rsidRPr="0048157E">
        <w:t xml:space="preserve"> источников тепловой энергии </w:t>
      </w:r>
      <w:r w:rsidRPr="0048157E">
        <w:t>за базовый период не производила</w:t>
      </w:r>
      <w:r w:rsidR="003B7841" w:rsidRPr="0048157E">
        <w:t>сь.</w:t>
      </w:r>
    </w:p>
    <w:p w14:paraId="6AD891FF" w14:textId="77777777" w:rsidR="001E45AE" w:rsidRPr="0048157E" w:rsidRDefault="001E45AE" w:rsidP="001E45AE">
      <w:pPr>
        <w:ind w:firstLine="567"/>
        <w:jc w:val="both"/>
      </w:pPr>
    </w:p>
    <w:p w14:paraId="1165C3D9" w14:textId="77777777" w:rsidR="00D73BC8" w:rsidRPr="0048157E" w:rsidRDefault="00D73BC8" w:rsidP="00D73BC8">
      <w:pPr>
        <w:pStyle w:val="aff4"/>
      </w:pPr>
      <w:bookmarkStart w:id="358" w:name="_Toc131066265"/>
      <w:r w:rsidRPr="0048157E">
        <w:lastRenderedPageBreak/>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358"/>
    </w:p>
    <w:p w14:paraId="4C5F5BA3" w14:textId="3055F2ED" w:rsidR="003B7841" w:rsidRPr="0048157E" w:rsidRDefault="003B7841" w:rsidP="003B7841">
      <w:pPr>
        <w:ind w:firstLine="567"/>
        <w:jc w:val="both"/>
      </w:pPr>
      <w:r w:rsidRPr="0048157E">
        <w:t xml:space="preserve">Фактов нарушения антимонопольного законодательства на территории </w:t>
      </w:r>
      <w:r w:rsidR="004766F6" w:rsidRPr="0048157E">
        <w:t>п. Радуга</w:t>
      </w:r>
      <w:r w:rsidRPr="0048157E">
        <w:t xml:space="preserve"> не зафиксировано.</w:t>
      </w:r>
    </w:p>
    <w:p w14:paraId="08171801" w14:textId="77777777" w:rsidR="007F60F1" w:rsidRPr="0048157E" w:rsidRDefault="007F60F1" w:rsidP="009579FF">
      <w:pPr>
        <w:ind w:firstLine="567"/>
        <w:jc w:val="both"/>
      </w:pPr>
    </w:p>
    <w:p w14:paraId="79008C5E" w14:textId="77777777" w:rsidR="001961B6" w:rsidRPr="0048157E" w:rsidRDefault="001961B6" w:rsidP="009579FF">
      <w:pPr>
        <w:pStyle w:val="aff2"/>
        <w:spacing w:before="0" w:after="0"/>
      </w:pPr>
      <w:bookmarkStart w:id="359" w:name="_Toc131066266"/>
      <w:bookmarkEnd w:id="355"/>
      <w:r w:rsidRPr="0048157E">
        <w:t>Глава 14</w:t>
      </w:r>
      <w:r w:rsidR="000F6DC1" w:rsidRPr="0048157E">
        <w:t xml:space="preserve"> </w:t>
      </w:r>
      <w:r w:rsidRPr="0048157E">
        <w:t>"Ценовые (тарифные) последствия"</w:t>
      </w:r>
      <w:bookmarkEnd w:id="359"/>
    </w:p>
    <w:p w14:paraId="534797BD" w14:textId="77777777" w:rsidR="001961B6" w:rsidRPr="0048157E" w:rsidRDefault="001961B6" w:rsidP="009579FF">
      <w:pPr>
        <w:pStyle w:val="aff4"/>
        <w:spacing w:after="0"/>
      </w:pPr>
      <w:bookmarkStart w:id="360" w:name="_Toc131066267"/>
      <w:bookmarkStart w:id="361" w:name="sub_1811"/>
      <w:bookmarkEnd w:id="337"/>
      <w:r w:rsidRPr="0048157E">
        <w:t>14.1 тарифно-балансовые расчетные модели теплоснабжения потребителей по каждой системе теплоснабжения</w:t>
      </w:r>
      <w:bookmarkEnd w:id="360"/>
    </w:p>
    <w:p w14:paraId="0A74F035" w14:textId="77777777" w:rsidR="0041743A" w:rsidRPr="0048157E" w:rsidRDefault="0041743A" w:rsidP="0041743A">
      <w:pPr>
        <w:ind w:firstLine="567"/>
        <w:jc w:val="right"/>
      </w:pPr>
      <w:r w:rsidRPr="0048157E">
        <w:t>Таблица 14.1 Тарифы на тепловую энергию</w:t>
      </w:r>
    </w:p>
    <w:p w14:paraId="432FE31E" w14:textId="77777777" w:rsidR="0041743A" w:rsidRPr="0048157E" w:rsidRDefault="0041743A" w:rsidP="0041743A">
      <w:pPr>
        <w:rPr>
          <w:rFonts w:ascii="Courier New" w:hAnsi="Courier New" w:cs="Courier New"/>
          <w:sz w:val="2"/>
          <w:szCs w:val="2"/>
        </w:rPr>
      </w:pPr>
    </w:p>
    <w:tbl>
      <w:tblPr>
        <w:tblW w:w="9639" w:type="dxa"/>
        <w:tblInd w:w="5" w:type="dxa"/>
        <w:tblLayout w:type="fixed"/>
        <w:tblCellMar>
          <w:left w:w="0" w:type="dxa"/>
          <w:right w:w="0" w:type="dxa"/>
        </w:tblCellMar>
        <w:tblLook w:val="0000" w:firstRow="0" w:lastRow="0" w:firstColumn="0" w:lastColumn="0" w:noHBand="0" w:noVBand="0"/>
      </w:tblPr>
      <w:tblGrid>
        <w:gridCol w:w="3406"/>
        <w:gridCol w:w="1828"/>
        <w:gridCol w:w="14"/>
        <w:gridCol w:w="1003"/>
        <w:gridCol w:w="14"/>
        <w:gridCol w:w="1694"/>
        <w:gridCol w:w="14"/>
        <w:gridCol w:w="1666"/>
      </w:tblGrid>
      <w:tr w:rsidR="0041743A" w:rsidRPr="0048157E" w14:paraId="0FA9682A" w14:textId="77777777" w:rsidTr="00543F54">
        <w:trPr>
          <w:trHeight w:val="355"/>
        </w:trPr>
        <w:tc>
          <w:tcPr>
            <w:tcW w:w="3406" w:type="dxa"/>
            <w:vMerge w:val="restart"/>
            <w:tcBorders>
              <w:top w:val="single" w:sz="4" w:space="0" w:color="auto"/>
              <w:left w:val="single" w:sz="4" w:space="0" w:color="auto"/>
              <w:bottom w:val="nil"/>
              <w:right w:val="nil"/>
            </w:tcBorders>
            <w:shd w:val="clear" w:color="auto" w:fill="FFFFFF"/>
            <w:vAlign w:val="center"/>
          </w:tcPr>
          <w:p w14:paraId="1F28C2C7" w14:textId="77777777" w:rsidR="0041743A" w:rsidRPr="0048157E" w:rsidRDefault="0041743A" w:rsidP="0041743A">
            <w:pPr>
              <w:jc w:val="center"/>
              <w:rPr>
                <w:b/>
                <w:sz w:val="22"/>
                <w:szCs w:val="22"/>
              </w:rPr>
            </w:pPr>
            <w:r w:rsidRPr="0048157E">
              <w:rPr>
                <w:b/>
                <w:i/>
                <w:iCs/>
                <w:color w:val="000000"/>
                <w:sz w:val="22"/>
                <w:szCs w:val="22"/>
              </w:rPr>
              <w:t>Наименование регулируемой организации</w:t>
            </w:r>
          </w:p>
        </w:tc>
        <w:tc>
          <w:tcPr>
            <w:tcW w:w="1828" w:type="dxa"/>
            <w:vMerge w:val="restart"/>
            <w:tcBorders>
              <w:top w:val="single" w:sz="4" w:space="0" w:color="auto"/>
              <w:left w:val="single" w:sz="4" w:space="0" w:color="auto"/>
              <w:bottom w:val="nil"/>
              <w:right w:val="nil"/>
            </w:tcBorders>
            <w:shd w:val="clear" w:color="auto" w:fill="FFFFFF"/>
            <w:vAlign w:val="center"/>
          </w:tcPr>
          <w:p w14:paraId="79C50DB4" w14:textId="77777777" w:rsidR="0041743A" w:rsidRPr="0048157E" w:rsidRDefault="0041743A" w:rsidP="0041743A">
            <w:pPr>
              <w:jc w:val="center"/>
              <w:rPr>
                <w:b/>
                <w:sz w:val="22"/>
                <w:szCs w:val="22"/>
              </w:rPr>
            </w:pPr>
            <w:r w:rsidRPr="0048157E">
              <w:rPr>
                <w:b/>
                <w:i/>
                <w:iCs/>
                <w:color w:val="000000"/>
                <w:sz w:val="22"/>
                <w:szCs w:val="22"/>
              </w:rPr>
              <w:t>Вид тарифа</w:t>
            </w:r>
          </w:p>
        </w:tc>
        <w:tc>
          <w:tcPr>
            <w:tcW w:w="1017" w:type="dxa"/>
            <w:gridSpan w:val="2"/>
            <w:vMerge w:val="restart"/>
            <w:tcBorders>
              <w:top w:val="single" w:sz="4" w:space="0" w:color="auto"/>
              <w:left w:val="single" w:sz="4" w:space="0" w:color="auto"/>
              <w:right w:val="nil"/>
            </w:tcBorders>
            <w:shd w:val="clear" w:color="auto" w:fill="FFFFFF"/>
            <w:vAlign w:val="center"/>
          </w:tcPr>
          <w:p w14:paraId="17ABA230" w14:textId="77777777" w:rsidR="0041743A" w:rsidRPr="0048157E" w:rsidRDefault="0041743A" w:rsidP="0041743A">
            <w:pPr>
              <w:jc w:val="center"/>
              <w:rPr>
                <w:rFonts w:ascii="Courier New" w:hAnsi="Courier New" w:cs="Courier New"/>
                <w:b/>
                <w:sz w:val="22"/>
                <w:szCs w:val="22"/>
              </w:rPr>
            </w:pPr>
            <w:r w:rsidRPr="0048157E">
              <w:rPr>
                <w:b/>
                <w:i/>
                <w:iCs/>
                <w:color w:val="000000"/>
                <w:sz w:val="22"/>
                <w:szCs w:val="22"/>
              </w:rPr>
              <w:t>Год</w:t>
            </w:r>
          </w:p>
        </w:tc>
        <w:tc>
          <w:tcPr>
            <w:tcW w:w="3388" w:type="dxa"/>
            <w:gridSpan w:val="4"/>
            <w:tcBorders>
              <w:top w:val="single" w:sz="4" w:space="0" w:color="auto"/>
              <w:left w:val="single" w:sz="4" w:space="0" w:color="auto"/>
              <w:bottom w:val="nil"/>
              <w:right w:val="single" w:sz="4" w:space="0" w:color="auto"/>
            </w:tcBorders>
            <w:shd w:val="clear" w:color="auto" w:fill="FFFFFF"/>
            <w:vAlign w:val="center"/>
          </w:tcPr>
          <w:p w14:paraId="2E79BF37" w14:textId="77777777" w:rsidR="0041743A" w:rsidRPr="0048157E" w:rsidRDefault="0041743A" w:rsidP="0041743A">
            <w:pPr>
              <w:jc w:val="center"/>
              <w:rPr>
                <w:b/>
                <w:sz w:val="22"/>
                <w:szCs w:val="22"/>
              </w:rPr>
            </w:pPr>
            <w:r w:rsidRPr="0048157E">
              <w:rPr>
                <w:b/>
                <w:i/>
                <w:iCs/>
                <w:color w:val="000000"/>
                <w:sz w:val="22"/>
                <w:szCs w:val="22"/>
              </w:rPr>
              <w:t>Вода</w:t>
            </w:r>
          </w:p>
        </w:tc>
      </w:tr>
      <w:tr w:rsidR="0041743A" w:rsidRPr="0048157E" w14:paraId="5715C04B" w14:textId="77777777" w:rsidTr="00543F54">
        <w:trPr>
          <w:trHeight w:val="494"/>
        </w:trPr>
        <w:tc>
          <w:tcPr>
            <w:tcW w:w="3406" w:type="dxa"/>
            <w:vMerge/>
            <w:tcBorders>
              <w:top w:val="nil"/>
              <w:left w:val="single" w:sz="4" w:space="0" w:color="auto"/>
              <w:bottom w:val="single" w:sz="4" w:space="0" w:color="auto"/>
              <w:right w:val="nil"/>
            </w:tcBorders>
            <w:shd w:val="clear" w:color="auto" w:fill="FFFFFF"/>
            <w:vAlign w:val="center"/>
          </w:tcPr>
          <w:p w14:paraId="710DDC29" w14:textId="77777777" w:rsidR="0041743A" w:rsidRPr="0048157E" w:rsidRDefault="0041743A" w:rsidP="0041743A">
            <w:pPr>
              <w:jc w:val="center"/>
              <w:rPr>
                <w:b/>
                <w:sz w:val="22"/>
                <w:szCs w:val="22"/>
              </w:rPr>
            </w:pPr>
          </w:p>
        </w:tc>
        <w:tc>
          <w:tcPr>
            <w:tcW w:w="1828" w:type="dxa"/>
            <w:vMerge/>
            <w:tcBorders>
              <w:top w:val="nil"/>
              <w:left w:val="single" w:sz="4" w:space="0" w:color="auto"/>
              <w:bottom w:val="single" w:sz="4" w:space="0" w:color="auto"/>
              <w:right w:val="nil"/>
            </w:tcBorders>
            <w:shd w:val="clear" w:color="auto" w:fill="FFFFFF"/>
            <w:vAlign w:val="center"/>
          </w:tcPr>
          <w:p w14:paraId="3BC406FB" w14:textId="77777777" w:rsidR="0041743A" w:rsidRPr="0048157E" w:rsidRDefault="0041743A" w:rsidP="0041743A">
            <w:pPr>
              <w:jc w:val="center"/>
              <w:rPr>
                <w:b/>
                <w:sz w:val="22"/>
                <w:szCs w:val="22"/>
              </w:rPr>
            </w:pPr>
          </w:p>
        </w:tc>
        <w:tc>
          <w:tcPr>
            <w:tcW w:w="1017" w:type="dxa"/>
            <w:gridSpan w:val="2"/>
            <w:vMerge/>
            <w:tcBorders>
              <w:left w:val="single" w:sz="4" w:space="0" w:color="auto"/>
              <w:bottom w:val="single" w:sz="4" w:space="0" w:color="auto"/>
              <w:right w:val="nil"/>
            </w:tcBorders>
            <w:shd w:val="clear" w:color="auto" w:fill="FFFFFF"/>
            <w:vAlign w:val="center"/>
          </w:tcPr>
          <w:p w14:paraId="6A4CAF36" w14:textId="77777777" w:rsidR="0041743A" w:rsidRPr="0048157E" w:rsidRDefault="0041743A" w:rsidP="0041743A">
            <w:pPr>
              <w:jc w:val="center"/>
              <w:rPr>
                <w:b/>
                <w:sz w:val="22"/>
                <w:szCs w:val="22"/>
              </w:rPr>
            </w:pPr>
          </w:p>
        </w:tc>
        <w:tc>
          <w:tcPr>
            <w:tcW w:w="1708" w:type="dxa"/>
            <w:gridSpan w:val="2"/>
            <w:tcBorders>
              <w:top w:val="single" w:sz="4" w:space="0" w:color="auto"/>
              <w:left w:val="single" w:sz="4" w:space="0" w:color="auto"/>
              <w:bottom w:val="single" w:sz="4" w:space="0" w:color="auto"/>
              <w:right w:val="nil"/>
            </w:tcBorders>
            <w:shd w:val="clear" w:color="auto" w:fill="FFFFFF"/>
            <w:vAlign w:val="center"/>
          </w:tcPr>
          <w:p w14:paraId="1AEA9744" w14:textId="77777777" w:rsidR="0041743A" w:rsidRPr="0048157E" w:rsidRDefault="0041743A" w:rsidP="0041743A">
            <w:pPr>
              <w:jc w:val="center"/>
              <w:rPr>
                <w:b/>
                <w:sz w:val="22"/>
                <w:szCs w:val="22"/>
              </w:rPr>
            </w:pPr>
            <w:r w:rsidRPr="0048157E">
              <w:rPr>
                <w:b/>
                <w:i/>
                <w:iCs/>
                <w:color w:val="000000"/>
                <w:sz w:val="22"/>
                <w:szCs w:val="22"/>
              </w:rPr>
              <w:t>с 1 января по 30 июня</w:t>
            </w:r>
          </w:p>
        </w:tc>
        <w:tc>
          <w:tcPr>
            <w:tcW w:w="16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4B9CDB7" w14:textId="77777777" w:rsidR="0041743A" w:rsidRPr="0048157E" w:rsidRDefault="0041743A" w:rsidP="0041743A">
            <w:pPr>
              <w:jc w:val="center"/>
              <w:rPr>
                <w:b/>
                <w:sz w:val="22"/>
                <w:szCs w:val="22"/>
              </w:rPr>
            </w:pPr>
            <w:r w:rsidRPr="0048157E">
              <w:rPr>
                <w:b/>
                <w:i/>
                <w:iCs/>
                <w:color w:val="000000"/>
                <w:sz w:val="22"/>
                <w:szCs w:val="22"/>
              </w:rPr>
              <w:t>с 1 июля по 31 декабря</w:t>
            </w:r>
          </w:p>
        </w:tc>
      </w:tr>
      <w:tr w:rsidR="0041743A" w:rsidRPr="0048157E" w14:paraId="68AF7CA6" w14:textId="77777777" w:rsidTr="00543F54">
        <w:trPr>
          <w:trHeight w:val="566"/>
        </w:trPr>
        <w:tc>
          <w:tcPr>
            <w:tcW w:w="3406" w:type="dxa"/>
            <w:vMerge w:val="restart"/>
            <w:tcBorders>
              <w:top w:val="single" w:sz="4" w:space="0" w:color="auto"/>
              <w:left w:val="single" w:sz="4" w:space="0" w:color="auto"/>
              <w:bottom w:val="nil"/>
              <w:right w:val="nil"/>
            </w:tcBorders>
            <w:shd w:val="clear" w:color="auto" w:fill="FFFFFF"/>
            <w:vAlign w:val="center"/>
          </w:tcPr>
          <w:p w14:paraId="4F09E373" w14:textId="77777777" w:rsidR="0041743A" w:rsidRPr="0048157E" w:rsidRDefault="0041743A" w:rsidP="0041743A">
            <w:pPr>
              <w:jc w:val="center"/>
              <w:rPr>
                <w:i/>
                <w:iCs/>
                <w:color w:val="000000"/>
                <w:sz w:val="22"/>
                <w:szCs w:val="22"/>
              </w:rPr>
            </w:pPr>
            <w:r w:rsidRPr="0048157E">
              <w:rPr>
                <w:i/>
                <w:iCs/>
                <w:color w:val="000000"/>
                <w:sz w:val="22"/>
                <w:szCs w:val="22"/>
              </w:rPr>
              <w:t>Муниципальное унитарное предприятие «Станционно-Оя ши некое жилищно-коммунальное хозяйство» (ОГРН 1055461011968, 1111115432211706)</w:t>
            </w:r>
          </w:p>
          <w:p w14:paraId="496793A9" w14:textId="77777777" w:rsidR="0041743A" w:rsidRPr="0048157E" w:rsidRDefault="0041743A" w:rsidP="0041743A">
            <w:pPr>
              <w:jc w:val="center"/>
              <w:rPr>
                <w:sz w:val="22"/>
                <w:szCs w:val="22"/>
              </w:rPr>
            </w:pPr>
            <w:r w:rsidRPr="0048157E">
              <w:rPr>
                <w:i/>
                <w:iCs/>
                <w:color w:val="000000"/>
                <w:sz w:val="22"/>
                <w:szCs w:val="22"/>
              </w:rPr>
              <w:t>в системе теплоснабжения</w:t>
            </w:r>
            <w:r w:rsidRPr="0048157E">
              <w:rPr>
                <w:b/>
                <w:bCs/>
                <w:color w:val="000000"/>
                <w:sz w:val="22"/>
                <w:szCs w:val="22"/>
              </w:rPr>
              <w:t xml:space="preserve">, </w:t>
            </w:r>
            <w:r w:rsidRPr="0048157E">
              <w:rPr>
                <w:i/>
                <w:iCs/>
                <w:color w:val="000000"/>
                <w:sz w:val="22"/>
                <w:szCs w:val="22"/>
              </w:rPr>
              <w:t>источником тепловой энергии в которой является котельная, расположенная по адресу: Новосибирская область, Мошковский район, п. Радуга, ул. Ключевская, 17</w:t>
            </w:r>
          </w:p>
        </w:tc>
        <w:tc>
          <w:tcPr>
            <w:tcW w:w="6233" w:type="dxa"/>
            <w:gridSpan w:val="7"/>
            <w:tcBorders>
              <w:top w:val="single" w:sz="4" w:space="0" w:color="auto"/>
              <w:left w:val="single" w:sz="4" w:space="0" w:color="auto"/>
              <w:bottom w:val="nil"/>
              <w:right w:val="single" w:sz="4" w:space="0" w:color="auto"/>
            </w:tcBorders>
            <w:shd w:val="clear" w:color="auto" w:fill="FFFFFF"/>
            <w:vAlign w:val="center"/>
          </w:tcPr>
          <w:p w14:paraId="25988EEA" w14:textId="77777777" w:rsidR="0041743A" w:rsidRPr="0048157E" w:rsidRDefault="0041743A" w:rsidP="0041743A">
            <w:pPr>
              <w:jc w:val="center"/>
              <w:rPr>
                <w:sz w:val="22"/>
                <w:szCs w:val="22"/>
              </w:rPr>
            </w:pPr>
            <w:r w:rsidRPr="0048157E">
              <w:rPr>
                <w:i/>
                <w:iCs/>
                <w:color w:val="000000"/>
                <w:sz w:val="22"/>
                <w:szCs w:val="22"/>
              </w:rPr>
              <w:t>Для потребителей, в случае отсутствия дифференциации тарифов по схеме подключения</w:t>
            </w:r>
          </w:p>
        </w:tc>
      </w:tr>
      <w:tr w:rsidR="0041743A" w:rsidRPr="0048157E" w14:paraId="6DD9E4C9" w14:textId="77777777" w:rsidTr="00543F54">
        <w:trPr>
          <w:trHeight w:val="1190"/>
        </w:trPr>
        <w:tc>
          <w:tcPr>
            <w:tcW w:w="3406" w:type="dxa"/>
            <w:vMerge/>
            <w:tcBorders>
              <w:top w:val="nil"/>
              <w:left w:val="single" w:sz="4" w:space="0" w:color="auto"/>
              <w:bottom w:val="nil"/>
              <w:right w:val="nil"/>
            </w:tcBorders>
            <w:shd w:val="clear" w:color="auto" w:fill="FFFFFF"/>
            <w:vAlign w:val="center"/>
          </w:tcPr>
          <w:p w14:paraId="2F4DDDBF" w14:textId="77777777" w:rsidR="0041743A" w:rsidRPr="0048157E" w:rsidRDefault="0041743A" w:rsidP="0041743A">
            <w:pPr>
              <w:jc w:val="center"/>
              <w:rPr>
                <w:sz w:val="22"/>
                <w:szCs w:val="22"/>
              </w:rPr>
            </w:pPr>
          </w:p>
        </w:tc>
        <w:tc>
          <w:tcPr>
            <w:tcW w:w="1842" w:type="dxa"/>
            <w:gridSpan w:val="2"/>
            <w:tcBorders>
              <w:top w:val="single" w:sz="4" w:space="0" w:color="auto"/>
              <w:left w:val="single" w:sz="4" w:space="0" w:color="auto"/>
              <w:bottom w:val="nil"/>
              <w:right w:val="nil"/>
            </w:tcBorders>
            <w:shd w:val="clear" w:color="auto" w:fill="FFFFFF"/>
            <w:vAlign w:val="center"/>
          </w:tcPr>
          <w:p w14:paraId="5940C260" w14:textId="77777777" w:rsidR="0041743A" w:rsidRPr="0048157E" w:rsidRDefault="0041743A" w:rsidP="0041743A">
            <w:pPr>
              <w:jc w:val="center"/>
              <w:rPr>
                <w:sz w:val="22"/>
                <w:szCs w:val="22"/>
              </w:rPr>
            </w:pPr>
            <w:r w:rsidRPr="0048157E">
              <w:rPr>
                <w:i/>
                <w:iCs/>
                <w:color w:val="000000"/>
                <w:sz w:val="22"/>
                <w:szCs w:val="22"/>
              </w:rPr>
              <w:t>одноставочный, руб./Гкал</w:t>
            </w:r>
          </w:p>
        </w:tc>
        <w:tc>
          <w:tcPr>
            <w:tcW w:w="1017" w:type="dxa"/>
            <w:gridSpan w:val="2"/>
            <w:tcBorders>
              <w:top w:val="single" w:sz="4" w:space="0" w:color="auto"/>
              <w:left w:val="single" w:sz="4" w:space="0" w:color="auto"/>
              <w:bottom w:val="nil"/>
              <w:right w:val="nil"/>
            </w:tcBorders>
            <w:shd w:val="clear" w:color="auto" w:fill="FFFFFF"/>
            <w:vAlign w:val="center"/>
          </w:tcPr>
          <w:p w14:paraId="246DBC7C" w14:textId="77777777" w:rsidR="0041743A" w:rsidRPr="0048157E" w:rsidRDefault="0041743A" w:rsidP="0041743A">
            <w:pPr>
              <w:jc w:val="center"/>
              <w:rPr>
                <w:sz w:val="22"/>
                <w:szCs w:val="22"/>
              </w:rPr>
            </w:pPr>
            <w:r w:rsidRPr="0048157E">
              <w:rPr>
                <w:i/>
                <w:iCs/>
                <w:color w:val="000000"/>
                <w:sz w:val="22"/>
                <w:szCs w:val="22"/>
              </w:rPr>
              <w:t>2022</w:t>
            </w:r>
          </w:p>
        </w:tc>
        <w:tc>
          <w:tcPr>
            <w:tcW w:w="1708" w:type="dxa"/>
            <w:gridSpan w:val="2"/>
            <w:tcBorders>
              <w:top w:val="single" w:sz="4" w:space="0" w:color="auto"/>
              <w:left w:val="single" w:sz="4" w:space="0" w:color="auto"/>
              <w:bottom w:val="nil"/>
              <w:right w:val="nil"/>
            </w:tcBorders>
            <w:shd w:val="clear" w:color="auto" w:fill="FFFFFF"/>
            <w:vAlign w:val="center"/>
          </w:tcPr>
          <w:p w14:paraId="20E4B232" w14:textId="77777777" w:rsidR="0041743A" w:rsidRPr="0048157E" w:rsidRDefault="0041743A" w:rsidP="0041743A">
            <w:pPr>
              <w:jc w:val="center"/>
              <w:rPr>
                <w:sz w:val="22"/>
                <w:szCs w:val="22"/>
              </w:rPr>
            </w:pPr>
            <w:r w:rsidRPr="0048157E">
              <w:rPr>
                <w:i/>
                <w:iCs/>
                <w:color w:val="000000"/>
                <w:sz w:val="22"/>
                <w:szCs w:val="22"/>
              </w:rPr>
              <w:t>1671,89&lt;**&gt;</w:t>
            </w:r>
          </w:p>
        </w:tc>
        <w:tc>
          <w:tcPr>
            <w:tcW w:w="1666" w:type="dxa"/>
            <w:tcBorders>
              <w:top w:val="single" w:sz="4" w:space="0" w:color="auto"/>
              <w:left w:val="single" w:sz="4" w:space="0" w:color="auto"/>
              <w:bottom w:val="nil"/>
              <w:right w:val="single" w:sz="4" w:space="0" w:color="auto"/>
            </w:tcBorders>
            <w:shd w:val="clear" w:color="auto" w:fill="FFFFFF"/>
            <w:vAlign w:val="center"/>
          </w:tcPr>
          <w:p w14:paraId="0094F725" w14:textId="77777777" w:rsidR="0041743A" w:rsidRPr="0048157E" w:rsidRDefault="0041743A" w:rsidP="0041743A">
            <w:pPr>
              <w:jc w:val="center"/>
              <w:rPr>
                <w:sz w:val="22"/>
                <w:szCs w:val="22"/>
              </w:rPr>
            </w:pPr>
            <w:r w:rsidRPr="0048157E">
              <w:rPr>
                <w:i/>
                <w:iCs/>
                <w:color w:val="000000"/>
                <w:sz w:val="22"/>
                <w:szCs w:val="22"/>
              </w:rPr>
              <w:t>1758,82&lt;**&gt;</w:t>
            </w:r>
          </w:p>
        </w:tc>
      </w:tr>
      <w:tr w:rsidR="0041743A" w:rsidRPr="0048157E" w14:paraId="270A0818" w14:textId="77777777" w:rsidTr="00543F54">
        <w:trPr>
          <w:trHeight w:val="427"/>
        </w:trPr>
        <w:tc>
          <w:tcPr>
            <w:tcW w:w="3406" w:type="dxa"/>
            <w:vMerge/>
            <w:tcBorders>
              <w:top w:val="nil"/>
              <w:left w:val="single" w:sz="4" w:space="0" w:color="auto"/>
              <w:bottom w:val="nil"/>
              <w:right w:val="nil"/>
            </w:tcBorders>
            <w:shd w:val="clear" w:color="auto" w:fill="FFFFFF"/>
            <w:vAlign w:val="center"/>
          </w:tcPr>
          <w:p w14:paraId="5B2AE283" w14:textId="77777777" w:rsidR="0041743A" w:rsidRPr="0048157E" w:rsidRDefault="0041743A" w:rsidP="0041743A">
            <w:pPr>
              <w:jc w:val="center"/>
              <w:rPr>
                <w:sz w:val="22"/>
                <w:szCs w:val="22"/>
              </w:rPr>
            </w:pPr>
          </w:p>
        </w:tc>
        <w:tc>
          <w:tcPr>
            <w:tcW w:w="6233" w:type="dxa"/>
            <w:gridSpan w:val="7"/>
            <w:tcBorders>
              <w:top w:val="single" w:sz="4" w:space="0" w:color="auto"/>
              <w:left w:val="single" w:sz="4" w:space="0" w:color="auto"/>
              <w:bottom w:val="nil"/>
              <w:right w:val="single" w:sz="4" w:space="0" w:color="auto"/>
            </w:tcBorders>
            <w:shd w:val="clear" w:color="auto" w:fill="FFFFFF"/>
            <w:vAlign w:val="center"/>
          </w:tcPr>
          <w:p w14:paraId="1740ABC3" w14:textId="77777777" w:rsidR="0041743A" w:rsidRPr="0048157E" w:rsidRDefault="0041743A" w:rsidP="0041743A">
            <w:pPr>
              <w:jc w:val="center"/>
              <w:rPr>
                <w:sz w:val="22"/>
                <w:szCs w:val="22"/>
              </w:rPr>
            </w:pPr>
            <w:r w:rsidRPr="0048157E">
              <w:rPr>
                <w:i/>
                <w:iCs/>
                <w:color w:val="000000"/>
                <w:sz w:val="22"/>
                <w:szCs w:val="22"/>
              </w:rPr>
              <w:t>Население (тарифы указываются с учетом НДС)&lt;*&gt;</w:t>
            </w:r>
          </w:p>
        </w:tc>
      </w:tr>
      <w:tr w:rsidR="0041743A" w:rsidRPr="0048157E" w14:paraId="2D1F0E5C" w14:textId="77777777" w:rsidTr="00543F54">
        <w:trPr>
          <w:trHeight w:val="1162"/>
        </w:trPr>
        <w:tc>
          <w:tcPr>
            <w:tcW w:w="3406" w:type="dxa"/>
            <w:vMerge/>
            <w:tcBorders>
              <w:top w:val="nil"/>
              <w:left w:val="single" w:sz="4" w:space="0" w:color="auto"/>
              <w:bottom w:val="single" w:sz="4" w:space="0" w:color="auto"/>
              <w:right w:val="nil"/>
            </w:tcBorders>
            <w:shd w:val="clear" w:color="auto" w:fill="FFFFFF"/>
            <w:vAlign w:val="center"/>
          </w:tcPr>
          <w:p w14:paraId="46E559A9" w14:textId="77777777" w:rsidR="0041743A" w:rsidRPr="0048157E" w:rsidRDefault="0041743A" w:rsidP="0041743A">
            <w:pPr>
              <w:jc w:val="center"/>
              <w:rPr>
                <w:sz w:val="22"/>
                <w:szCs w:val="22"/>
              </w:rPr>
            </w:pPr>
          </w:p>
        </w:tc>
        <w:tc>
          <w:tcPr>
            <w:tcW w:w="1842" w:type="dxa"/>
            <w:gridSpan w:val="2"/>
            <w:tcBorders>
              <w:top w:val="single" w:sz="4" w:space="0" w:color="auto"/>
              <w:left w:val="single" w:sz="4" w:space="0" w:color="auto"/>
              <w:bottom w:val="single" w:sz="4" w:space="0" w:color="auto"/>
              <w:right w:val="nil"/>
            </w:tcBorders>
            <w:shd w:val="clear" w:color="auto" w:fill="FFFFFF"/>
            <w:vAlign w:val="center"/>
          </w:tcPr>
          <w:p w14:paraId="67AD732C" w14:textId="77777777" w:rsidR="0041743A" w:rsidRPr="0048157E" w:rsidRDefault="0041743A" w:rsidP="0041743A">
            <w:pPr>
              <w:jc w:val="center"/>
              <w:rPr>
                <w:sz w:val="22"/>
                <w:szCs w:val="22"/>
              </w:rPr>
            </w:pPr>
            <w:r w:rsidRPr="0048157E">
              <w:rPr>
                <w:i/>
                <w:iCs/>
                <w:color w:val="000000"/>
                <w:sz w:val="22"/>
                <w:szCs w:val="22"/>
              </w:rPr>
              <w:t>одноставочный,</w:t>
            </w:r>
          </w:p>
          <w:p w14:paraId="04284378" w14:textId="77777777" w:rsidR="0041743A" w:rsidRPr="0048157E" w:rsidRDefault="0041743A" w:rsidP="0041743A">
            <w:pPr>
              <w:jc w:val="center"/>
              <w:rPr>
                <w:sz w:val="22"/>
                <w:szCs w:val="22"/>
              </w:rPr>
            </w:pPr>
            <w:r w:rsidRPr="0048157E">
              <w:rPr>
                <w:i/>
                <w:iCs/>
                <w:color w:val="000000"/>
                <w:sz w:val="22"/>
                <w:szCs w:val="22"/>
              </w:rPr>
              <w:t>руб./Гкал</w:t>
            </w:r>
          </w:p>
        </w:tc>
        <w:tc>
          <w:tcPr>
            <w:tcW w:w="1017" w:type="dxa"/>
            <w:gridSpan w:val="2"/>
            <w:tcBorders>
              <w:top w:val="single" w:sz="4" w:space="0" w:color="auto"/>
              <w:left w:val="single" w:sz="4" w:space="0" w:color="auto"/>
              <w:bottom w:val="single" w:sz="4" w:space="0" w:color="auto"/>
              <w:right w:val="nil"/>
            </w:tcBorders>
            <w:shd w:val="clear" w:color="auto" w:fill="FFFFFF"/>
            <w:vAlign w:val="center"/>
          </w:tcPr>
          <w:p w14:paraId="17B0F5F6" w14:textId="77777777" w:rsidR="0041743A" w:rsidRPr="0048157E" w:rsidRDefault="0041743A" w:rsidP="0041743A">
            <w:pPr>
              <w:jc w:val="center"/>
              <w:rPr>
                <w:sz w:val="22"/>
                <w:szCs w:val="22"/>
              </w:rPr>
            </w:pPr>
            <w:r w:rsidRPr="0048157E">
              <w:rPr>
                <w:i/>
                <w:iCs/>
                <w:color w:val="000000"/>
                <w:sz w:val="22"/>
                <w:szCs w:val="22"/>
              </w:rPr>
              <w:t>2022</w:t>
            </w:r>
          </w:p>
        </w:tc>
        <w:tc>
          <w:tcPr>
            <w:tcW w:w="1708" w:type="dxa"/>
            <w:gridSpan w:val="2"/>
            <w:tcBorders>
              <w:top w:val="single" w:sz="4" w:space="0" w:color="auto"/>
              <w:left w:val="single" w:sz="4" w:space="0" w:color="auto"/>
              <w:bottom w:val="single" w:sz="4" w:space="0" w:color="auto"/>
              <w:right w:val="nil"/>
            </w:tcBorders>
            <w:shd w:val="clear" w:color="auto" w:fill="FFFFFF"/>
            <w:vAlign w:val="center"/>
          </w:tcPr>
          <w:p w14:paraId="7AD8AE03" w14:textId="77777777" w:rsidR="0041743A" w:rsidRPr="0048157E" w:rsidRDefault="0041743A" w:rsidP="0041743A">
            <w:pPr>
              <w:jc w:val="center"/>
              <w:rPr>
                <w:sz w:val="22"/>
                <w:szCs w:val="22"/>
              </w:rPr>
            </w:pPr>
            <w:r w:rsidRPr="0048157E">
              <w:rPr>
                <w:i/>
                <w:iCs/>
                <w:color w:val="000000"/>
                <w:sz w:val="22"/>
                <w:szCs w:val="22"/>
              </w:rPr>
              <w:t>1671,89&lt;**&gt;</w:t>
            </w:r>
          </w:p>
        </w:tc>
        <w:tc>
          <w:tcPr>
            <w:tcW w:w="1666" w:type="dxa"/>
            <w:tcBorders>
              <w:top w:val="single" w:sz="4" w:space="0" w:color="auto"/>
              <w:left w:val="single" w:sz="4" w:space="0" w:color="auto"/>
              <w:bottom w:val="single" w:sz="4" w:space="0" w:color="auto"/>
              <w:right w:val="single" w:sz="4" w:space="0" w:color="auto"/>
            </w:tcBorders>
            <w:shd w:val="clear" w:color="auto" w:fill="FFFFFF"/>
            <w:vAlign w:val="center"/>
          </w:tcPr>
          <w:p w14:paraId="6598AC83" w14:textId="77777777" w:rsidR="0041743A" w:rsidRPr="0048157E" w:rsidRDefault="0041743A" w:rsidP="0041743A">
            <w:pPr>
              <w:jc w:val="center"/>
              <w:rPr>
                <w:sz w:val="22"/>
                <w:szCs w:val="22"/>
              </w:rPr>
            </w:pPr>
            <w:r w:rsidRPr="0048157E">
              <w:rPr>
                <w:i/>
                <w:iCs/>
                <w:color w:val="000000"/>
                <w:sz w:val="22"/>
                <w:szCs w:val="22"/>
              </w:rPr>
              <w:t>1758,82&lt;**&gt;</w:t>
            </w:r>
          </w:p>
        </w:tc>
      </w:tr>
    </w:tbl>
    <w:p w14:paraId="1B76A110" w14:textId="77777777" w:rsidR="0041743A" w:rsidRPr="0048157E" w:rsidRDefault="0041743A" w:rsidP="0041743A">
      <w:pPr>
        <w:rPr>
          <w:rFonts w:ascii="Courier New" w:hAnsi="Courier New" w:cs="Courier New"/>
          <w:sz w:val="2"/>
          <w:szCs w:val="2"/>
        </w:rPr>
      </w:pPr>
    </w:p>
    <w:p w14:paraId="310D9AC9" w14:textId="77777777" w:rsidR="0041743A" w:rsidRPr="0048157E" w:rsidRDefault="0041743A" w:rsidP="0041743A">
      <w:pPr>
        <w:ind w:firstLine="567"/>
        <w:jc w:val="both"/>
      </w:pPr>
      <w:r w:rsidRPr="0048157E">
        <w:t>&lt;**&gt; НДС не предусмотрен (в отношении организаций применяется упрощённая система налогообложения в соответствии с главой 26.2 Налогового кодекса Российской Федерации)</w:t>
      </w:r>
    </w:p>
    <w:p w14:paraId="52784729" w14:textId="77777777" w:rsidR="00BC1453" w:rsidRPr="0048157E" w:rsidRDefault="00BC1453" w:rsidP="00BC1453">
      <w:pPr>
        <w:rPr>
          <w:rFonts w:ascii="Courier New" w:hAnsi="Courier New" w:cs="Courier New"/>
          <w:sz w:val="2"/>
          <w:szCs w:val="2"/>
        </w:rPr>
      </w:pPr>
    </w:p>
    <w:p w14:paraId="0BDA8289" w14:textId="77777777" w:rsidR="00BC1453" w:rsidRPr="0048157E" w:rsidRDefault="00BC1453" w:rsidP="009579FF">
      <w:pPr>
        <w:ind w:firstLine="567"/>
        <w:jc w:val="both"/>
      </w:pPr>
    </w:p>
    <w:p w14:paraId="7D41E02D" w14:textId="77777777" w:rsidR="001961B6" w:rsidRPr="0048157E" w:rsidRDefault="001961B6" w:rsidP="009579FF">
      <w:pPr>
        <w:pStyle w:val="aff4"/>
        <w:spacing w:after="0"/>
      </w:pPr>
      <w:bookmarkStart w:id="362" w:name="_Toc131066268"/>
      <w:bookmarkStart w:id="363" w:name="sub_1812"/>
      <w:bookmarkEnd w:id="361"/>
      <w:r w:rsidRPr="0048157E">
        <w:t>14.2 тарифно-балансовые расчетные модели теплоснабжения потребителей по каждой единой теплоснабжающей организации</w:t>
      </w:r>
      <w:bookmarkEnd w:id="362"/>
    </w:p>
    <w:p w14:paraId="697680A0" w14:textId="2B142BA3" w:rsidR="003B7841" w:rsidRPr="0048157E" w:rsidRDefault="003B7841" w:rsidP="003B7841">
      <w:pPr>
        <w:widowControl w:val="0"/>
        <w:autoSpaceDE w:val="0"/>
        <w:autoSpaceDN w:val="0"/>
        <w:adjustRightInd w:val="0"/>
        <w:ind w:firstLine="540"/>
        <w:jc w:val="both"/>
      </w:pPr>
      <w:r w:rsidRPr="0048157E">
        <w:t xml:space="preserve">Производство и передачу тепловой энергии на территории </w:t>
      </w:r>
      <w:r w:rsidR="00C23082" w:rsidRPr="0048157E">
        <w:t>п. Радуга</w:t>
      </w:r>
      <w:r w:rsidRPr="0048157E">
        <w:t xml:space="preserve"> осуществляет </w:t>
      </w:r>
      <w:r w:rsidR="00C23082" w:rsidRPr="0048157E">
        <w:t>МУП "Станционно-Ояшинское ЖКХ"</w:t>
      </w:r>
      <w:r w:rsidRPr="0048157E">
        <w:t>.</w:t>
      </w:r>
    </w:p>
    <w:p w14:paraId="02317AEE" w14:textId="21A105B8" w:rsidR="003B7841" w:rsidRPr="0048157E" w:rsidRDefault="003B7841" w:rsidP="003B7841">
      <w:pPr>
        <w:widowControl w:val="0"/>
        <w:autoSpaceDE w:val="0"/>
        <w:autoSpaceDN w:val="0"/>
        <w:adjustRightInd w:val="0"/>
        <w:ind w:firstLine="540"/>
        <w:jc w:val="both"/>
      </w:pPr>
      <w:r w:rsidRPr="0048157E">
        <w:t xml:space="preserve">Реализация проектов схемы теплоснабжения основана на утвержденных тарифах на тепловую энергию (мощность), поставляемую потребителям </w:t>
      </w:r>
      <w:r w:rsidR="00C23082" w:rsidRPr="0048157E">
        <w:t>МУП "Станционно-Ояшинское ЖКХ"</w:t>
      </w:r>
      <w:r w:rsidRPr="0048157E">
        <w:t>.</w:t>
      </w:r>
    </w:p>
    <w:p w14:paraId="3F45B927" w14:textId="4A74F8D2" w:rsidR="003B7841" w:rsidRPr="0048157E" w:rsidRDefault="003B7841" w:rsidP="003B7841">
      <w:pPr>
        <w:widowControl w:val="0"/>
        <w:autoSpaceDE w:val="0"/>
        <w:autoSpaceDN w:val="0"/>
        <w:adjustRightInd w:val="0"/>
        <w:ind w:firstLine="540"/>
        <w:jc w:val="both"/>
      </w:pPr>
      <w:r w:rsidRPr="0048157E">
        <w:t xml:space="preserve">Потребители за потребленную тепловую энергию рассчитываются в соответствии с </w:t>
      </w:r>
      <w:r w:rsidR="00EC5624" w:rsidRPr="0048157E">
        <w:t xml:space="preserve">тарифами, </w:t>
      </w:r>
      <w:r w:rsidRPr="0048157E">
        <w:t xml:space="preserve">утверждёнными </w:t>
      </w:r>
      <w:r w:rsidR="00EC5624" w:rsidRPr="0048157E">
        <w:t>департаментом</w:t>
      </w:r>
      <w:r w:rsidRPr="0048157E">
        <w:t xml:space="preserve"> по тарифам </w:t>
      </w:r>
      <w:r w:rsidR="00EC5624" w:rsidRPr="0048157E">
        <w:t>Новосибирской</w:t>
      </w:r>
      <w:r w:rsidRPr="0048157E">
        <w:t xml:space="preserve"> области.</w:t>
      </w:r>
    </w:p>
    <w:p w14:paraId="63421927" w14:textId="77777777" w:rsidR="00267AE7" w:rsidRPr="0048157E" w:rsidRDefault="00267AE7" w:rsidP="009579FF">
      <w:pPr>
        <w:ind w:firstLine="567"/>
        <w:jc w:val="both"/>
      </w:pPr>
    </w:p>
    <w:p w14:paraId="79CBE247" w14:textId="77777777" w:rsidR="001961B6" w:rsidRPr="0048157E" w:rsidRDefault="001961B6" w:rsidP="009579FF">
      <w:pPr>
        <w:pStyle w:val="aff4"/>
        <w:spacing w:after="0"/>
      </w:pPr>
      <w:bookmarkStart w:id="364" w:name="_Toc131066269"/>
      <w:bookmarkStart w:id="365" w:name="sub_1813"/>
      <w:bookmarkEnd w:id="363"/>
      <w:r w:rsidRPr="0048157E">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64"/>
    </w:p>
    <w:p w14:paraId="1BC3B57B" w14:textId="42018CA3" w:rsidR="003B7841" w:rsidRPr="0048157E" w:rsidRDefault="003B7841" w:rsidP="003B7841">
      <w:pPr>
        <w:widowControl w:val="0"/>
        <w:autoSpaceDE w:val="0"/>
        <w:autoSpaceDN w:val="0"/>
        <w:adjustRightInd w:val="0"/>
        <w:ind w:firstLine="540"/>
        <w:jc w:val="both"/>
      </w:pPr>
      <w:bookmarkStart w:id="366" w:name="sub_1083"/>
      <w:bookmarkEnd w:id="365"/>
      <w:r w:rsidRPr="0048157E">
        <w:t xml:space="preserve">При реализации проектов схемы теплоснабжения </w:t>
      </w:r>
      <w:r w:rsidR="00C23082" w:rsidRPr="0048157E">
        <w:t>п. Радуга</w:t>
      </w:r>
      <w:r w:rsidRPr="0048157E">
        <w:t xml:space="preserve"> рост тарифов на тепловую энергию не превысит уровень инфляции.</w:t>
      </w:r>
    </w:p>
    <w:p w14:paraId="1DB4BA54" w14:textId="77777777" w:rsidR="001961B6" w:rsidRDefault="001961B6" w:rsidP="009579FF">
      <w:pPr>
        <w:ind w:firstLine="567"/>
        <w:jc w:val="both"/>
      </w:pPr>
    </w:p>
    <w:p w14:paraId="3D98C3C1" w14:textId="77777777" w:rsidR="008C254D" w:rsidRDefault="008C254D" w:rsidP="009579FF">
      <w:pPr>
        <w:ind w:firstLine="567"/>
        <w:jc w:val="both"/>
      </w:pPr>
    </w:p>
    <w:p w14:paraId="289A996F" w14:textId="77777777" w:rsidR="008C254D" w:rsidRDefault="008C254D" w:rsidP="009579FF">
      <w:pPr>
        <w:ind w:firstLine="567"/>
        <w:jc w:val="both"/>
      </w:pPr>
    </w:p>
    <w:p w14:paraId="4DFCF464" w14:textId="77777777" w:rsidR="008C254D" w:rsidRDefault="008C254D" w:rsidP="009579FF">
      <w:pPr>
        <w:ind w:firstLine="567"/>
        <w:jc w:val="both"/>
      </w:pPr>
    </w:p>
    <w:p w14:paraId="7C387B96" w14:textId="77777777" w:rsidR="008C254D" w:rsidRDefault="008C254D" w:rsidP="009579FF">
      <w:pPr>
        <w:ind w:firstLine="567"/>
        <w:jc w:val="both"/>
      </w:pPr>
    </w:p>
    <w:p w14:paraId="1DEA32D7" w14:textId="77777777" w:rsidR="008C254D" w:rsidRPr="0048157E" w:rsidRDefault="008C254D" w:rsidP="009579FF">
      <w:pPr>
        <w:ind w:firstLine="567"/>
        <w:jc w:val="both"/>
      </w:pPr>
    </w:p>
    <w:p w14:paraId="395CD7CC" w14:textId="77777777" w:rsidR="001961B6" w:rsidRPr="0048157E" w:rsidRDefault="001961B6" w:rsidP="009579FF">
      <w:pPr>
        <w:pStyle w:val="aff2"/>
        <w:spacing w:before="0" w:after="0"/>
      </w:pPr>
      <w:bookmarkStart w:id="367" w:name="_Toc131066270"/>
      <w:r w:rsidRPr="0048157E">
        <w:lastRenderedPageBreak/>
        <w:t>Глава 15</w:t>
      </w:r>
      <w:r w:rsidR="000F6DC1" w:rsidRPr="0048157E">
        <w:t xml:space="preserve"> </w:t>
      </w:r>
      <w:r w:rsidRPr="0048157E">
        <w:t>"Реестр единых теплоснабжающих организаций"</w:t>
      </w:r>
      <w:bookmarkEnd w:id="367"/>
    </w:p>
    <w:p w14:paraId="39CF7830" w14:textId="77777777" w:rsidR="001961B6" w:rsidRPr="0048157E" w:rsidRDefault="001961B6" w:rsidP="009579FF">
      <w:pPr>
        <w:pStyle w:val="aff4"/>
        <w:spacing w:after="0"/>
      </w:pPr>
      <w:bookmarkStart w:id="368" w:name="_Toc131066271"/>
      <w:bookmarkStart w:id="369" w:name="sub_1831"/>
      <w:bookmarkEnd w:id="366"/>
      <w:r w:rsidRPr="0048157E">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368"/>
    </w:p>
    <w:p w14:paraId="107EFA11" w14:textId="2209A037" w:rsidR="003B7841" w:rsidRPr="0048157E" w:rsidRDefault="003B7841" w:rsidP="003B7841">
      <w:pPr>
        <w:widowControl w:val="0"/>
        <w:jc w:val="right"/>
        <w:rPr>
          <w:rFonts w:eastAsia="Arial"/>
          <w:bCs/>
        </w:rPr>
      </w:pPr>
      <w:r w:rsidRPr="0048157E">
        <w:rPr>
          <w:rFonts w:eastAsia="Arial"/>
          <w:bCs/>
        </w:rPr>
        <w:t xml:space="preserve">Таблица 15.1. Реестр систем теплоснабжения, содержащий перечень ТСО </w:t>
      </w:r>
    </w:p>
    <w:tbl>
      <w:tblPr>
        <w:tblStyle w:val="a3"/>
        <w:tblW w:w="0" w:type="auto"/>
        <w:jc w:val="center"/>
        <w:tblCellMar>
          <w:left w:w="0" w:type="dxa"/>
          <w:right w:w="0" w:type="dxa"/>
        </w:tblCellMar>
        <w:tblLook w:val="04A0" w:firstRow="1" w:lastRow="0" w:firstColumn="1" w:lastColumn="0" w:noHBand="0" w:noVBand="1"/>
      </w:tblPr>
      <w:tblGrid>
        <w:gridCol w:w="2598"/>
        <w:gridCol w:w="2765"/>
        <w:gridCol w:w="1971"/>
        <w:gridCol w:w="1971"/>
      </w:tblGrid>
      <w:tr w:rsidR="003B7841" w:rsidRPr="0048157E" w14:paraId="34F31226" w14:textId="77777777" w:rsidTr="00691D52">
        <w:trPr>
          <w:trHeight w:val="1316"/>
          <w:jc w:val="center"/>
        </w:trPr>
        <w:tc>
          <w:tcPr>
            <w:tcW w:w="2598" w:type="dxa"/>
            <w:vAlign w:val="center"/>
          </w:tcPr>
          <w:p w14:paraId="724C0EE0" w14:textId="77777777" w:rsidR="003B7841" w:rsidRPr="0048157E" w:rsidRDefault="003B7841" w:rsidP="00691D52">
            <w:pPr>
              <w:widowControl w:val="0"/>
              <w:jc w:val="center"/>
              <w:rPr>
                <w:b/>
                <w:sz w:val="20"/>
                <w:szCs w:val="20"/>
              </w:rPr>
            </w:pPr>
            <w:r w:rsidRPr="0048157E">
              <w:rPr>
                <w:rFonts w:eastAsia="Arial"/>
                <w:b/>
                <w:bCs/>
                <w:color w:val="000000"/>
                <w:sz w:val="20"/>
                <w:szCs w:val="20"/>
                <w:shd w:val="clear" w:color="auto" w:fill="FFFFFF"/>
                <w:lang w:bidi="ru-RU"/>
              </w:rPr>
              <w:t>Наименование источника системы теплоснабжения</w:t>
            </w:r>
          </w:p>
        </w:tc>
        <w:tc>
          <w:tcPr>
            <w:tcW w:w="2765" w:type="dxa"/>
            <w:vAlign w:val="center"/>
          </w:tcPr>
          <w:p w14:paraId="6AE3AA1F" w14:textId="77777777" w:rsidR="003B7841" w:rsidRPr="0048157E" w:rsidRDefault="003B7841" w:rsidP="00691D52">
            <w:pPr>
              <w:widowControl w:val="0"/>
              <w:jc w:val="center"/>
              <w:rPr>
                <w:b/>
                <w:sz w:val="20"/>
                <w:szCs w:val="20"/>
              </w:rPr>
            </w:pPr>
            <w:r w:rsidRPr="0048157E">
              <w:rPr>
                <w:rFonts w:eastAsia="Arial"/>
                <w:b/>
                <w:bCs/>
                <w:color w:val="000000"/>
                <w:sz w:val="20"/>
                <w:szCs w:val="20"/>
                <w:shd w:val="clear" w:color="auto" w:fill="FFFFFF"/>
                <w:lang w:bidi="ru-RU"/>
              </w:rPr>
              <w:t>Наименование теплоснабжающей организации</w:t>
            </w:r>
          </w:p>
        </w:tc>
        <w:tc>
          <w:tcPr>
            <w:tcW w:w="1971" w:type="dxa"/>
            <w:vAlign w:val="center"/>
          </w:tcPr>
          <w:p w14:paraId="3B02661E" w14:textId="77777777" w:rsidR="003B7841" w:rsidRPr="0048157E" w:rsidRDefault="003B7841" w:rsidP="00691D52">
            <w:pPr>
              <w:widowControl w:val="0"/>
              <w:autoSpaceDE w:val="0"/>
              <w:autoSpaceDN w:val="0"/>
              <w:adjustRightInd w:val="0"/>
              <w:jc w:val="center"/>
              <w:rPr>
                <w:b/>
                <w:sz w:val="20"/>
                <w:szCs w:val="20"/>
              </w:rPr>
            </w:pPr>
            <w:r w:rsidRPr="0048157E">
              <w:rPr>
                <w:rFonts w:eastAsia="Arial"/>
                <w:b/>
                <w:bCs/>
                <w:color w:val="000000"/>
                <w:sz w:val="20"/>
                <w:szCs w:val="20"/>
                <w:shd w:val="clear" w:color="auto" w:fill="FFFFFF"/>
                <w:lang w:bidi="ru-RU"/>
              </w:rPr>
              <w:t>Объекты СЦТ которые эксплуатирует теплоснабжающая организация</w:t>
            </w:r>
          </w:p>
        </w:tc>
        <w:tc>
          <w:tcPr>
            <w:tcW w:w="1971" w:type="dxa"/>
            <w:vAlign w:val="center"/>
          </w:tcPr>
          <w:p w14:paraId="6614544E" w14:textId="77777777" w:rsidR="003B7841" w:rsidRPr="0048157E" w:rsidRDefault="003B7841" w:rsidP="00691D52">
            <w:pPr>
              <w:widowControl w:val="0"/>
              <w:jc w:val="center"/>
              <w:rPr>
                <w:b/>
                <w:sz w:val="20"/>
                <w:szCs w:val="20"/>
              </w:rPr>
            </w:pPr>
            <w:r w:rsidRPr="0048157E">
              <w:rPr>
                <w:rFonts w:eastAsia="Arial"/>
                <w:b/>
                <w:bCs/>
                <w:color w:val="000000"/>
                <w:sz w:val="20"/>
                <w:szCs w:val="20"/>
                <w:shd w:val="clear" w:color="auto" w:fill="FFFFFF"/>
                <w:lang w:bidi="ru-RU"/>
              </w:rPr>
              <w:t>Суммарная установленная тепловая мощность источников тепловой энергии, Гкал/ч</w:t>
            </w:r>
          </w:p>
        </w:tc>
      </w:tr>
      <w:tr w:rsidR="008920AB" w:rsidRPr="0048157E" w14:paraId="6D8AFAB4" w14:textId="77777777" w:rsidTr="00244DA8">
        <w:trPr>
          <w:trHeight w:val="20"/>
          <w:jc w:val="center"/>
        </w:trPr>
        <w:tc>
          <w:tcPr>
            <w:tcW w:w="2598" w:type="dxa"/>
            <w:vAlign w:val="center"/>
          </w:tcPr>
          <w:p w14:paraId="0D069D0A" w14:textId="77777777" w:rsidR="00C23082" w:rsidRPr="0048157E" w:rsidRDefault="00C23082" w:rsidP="00691D52">
            <w:pPr>
              <w:widowControl w:val="0"/>
              <w:autoSpaceDE w:val="0"/>
              <w:autoSpaceDN w:val="0"/>
              <w:adjustRightInd w:val="0"/>
              <w:rPr>
                <w:color w:val="000000"/>
                <w:sz w:val="20"/>
                <w:szCs w:val="20"/>
              </w:rPr>
            </w:pPr>
            <w:r w:rsidRPr="0048157E">
              <w:rPr>
                <w:color w:val="000000"/>
                <w:sz w:val="20"/>
                <w:szCs w:val="20"/>
              </w:rPr>
              <w:t xml:space="preserve">Котельная п. Радуга, </w:t>
            </w:r>
          </w:p>
          <w:p w14:paraId="6C0BFF2A" w14:textId="51C3482C" w:rsidR="008920AB" w:rsidRPr="0048157E" w:rsidRDefault="00C23082" w:rsidP="00691D52">
            <w:pPr>
              <w:widowControl w:val="0"/>
              <w:autoSpaceDE w:val="0"/>
              <w:autoSpaceDN w:val="0"/>
              <w:adjustRightInd w:val="0"/>
              <w:rPr>
                <w:sz w:val="20"/>
                <w:szCs w:val="20"/>
              </w:rPr>
            </w:pPr>
            <w:r w:rsidRPr="0048157E">
              <w:rPr>
                <w:color w:val="000000"/>
                <w:sz w:val="20"/>
                <w:szCs w:val="20"/>
              </w:rPr>
              <w:t>ул. Ключевская 17</w:t>
            </w:r>
          </w:p>
        </w:tc>
        <w:tc>
          <w:tcPr>
            <w:tcW w:w="2765" w:type="dxa"/>
            <w:vAlign w:val="center"/>
          </w:tcPr>
          <w:p w14:paraId="2348D36A" w14:textId="3549FA87" w:rsidR="008920AB" w:rsidRPr="0048157E" w:rsidRDefault="00C23082" w:rsidP="00691D52">
            <w:pPr>
              <w:widowControl w:val="0"/>
              <w:autoSpaceDE w:val="0"/>
              <w:autoSpaceDN w:val="0"/>
              <w:adjustRightInd w:val="0"/>
              <w:jc w:val="center"/>
              <w:rPr>
                <w:sz w:val="20"/>
                <w:szCs w:val="20"/>
              </w:rPr>
            </w:pPr>
            <w:r w:rsidRPr="0048157E">
              <w:rPr>
                <w:sz w:val="20"/>
                <w:szCs w:val="20"/>
              </w:rPr>
              <w:t>МУП "Станционно-Ояшинское ЖКХ"</w:t>
            </w:r>
          </w:p>
        </w:tc>
        <w:tc>
          <w:tcPr>
            <w:tcW w:w="1971" w:type="dxa"/>
            <w:vAlign w:val="center"/>
          </w:tcPr>
          <w:p w14:paraId="3BE3453A" w14:textId="77777777" w:rsidR="008920AB" w:rsidRPr="0048157E" w:rsidRDefault="008920AB" w:rsidP="00691D52">
            <w:pPr>
              <w:widowControl w:val="0"/>
              <w:autoSpaceDE w:val="0"/>
              <w:autoSpaceDN w:val="0"/>
              <w:adjustRightInd w:val="0"/>
              <w:jc w:val="center"/>
              <w:rPr>
                <w:sz w:val="20"/>
                <w:szCs w:val="20"/>
              </w:rPr>
            </w:pPr>
            <w:r w:rsidRPr="0048157E">
              <w:rPr>
                <w:sz w:val="20"/>
                <w:szCs w:val="20"/>
              </w:rPr>
              <w:t>сети и источник</w:t>
            </w:r>
          </w:p>
        </w:tc>
        <w:tc>
          <w:tcPr>
            <w:tcW w:w="1971" w:type="dxa"/>
            <w:tcBorders>
              <w:top w:val="single" w:sz="4" w:space="0" w:color="auto"/>
              <w:left w:val="nil"/>
              <w:bottom w:val="single" w:sz="4" w:space="0" w:color="auto"/>
              <w:right w:val="single" w:sz="4" w:space="0" w:color="auto"/>
            </w:tcBorders>
            <w:shd w:val="clear" w:color="auto" w:fill="auto"/>
            <w:vAlign w:val="center"/>
          </w:tcPr>
          <w:p w14:paraId="18E392FF" w14:textId="6E973EDC" w:rsidR="008920AB" w:rsidRPr="0048157E" w:rsidRDefault="00C23082" w:rsidP="00691D52">
            <w:pPr>
              <w:widowControl w:val="0"/>
              <w:autoSpaceDE w:val="0"/>
              <w:autoSpaceDN w:val="0"/>
              <w:adjustRightInd w:val="0"/>
              <w:jc w:val="center"/>
              <w:rPr>
                <w:sz w:val="20"/>
                <w:szCs w:val="20"/>
              </w:rPr>
            </w:pPr>
            <w:r w:rsidRPr="0048157E">
              <w:rPr>
                <w:sz w:val="20"/>
                <w:szCs w:val="20"/>
              </w:rPr>
              <w:t>4,5</w:t>
            </w:r>
          </w:p>
        </w:tc>
      </w:tr>
    </w:tbl>
    <w:p w14:paraId="6742A36D" w14:textId="77777777" w:rsidR="00696F7C" w:rsidRPr="0048157E" w:rsidRDefault="00696F7C" w:rsidP="009579FF">
      <w:pPr>
        <w:pStyle w:val="25"/>
        <w:shd w:val="clear" w:color="auto" w:fill="auto"/>
        <w:spacing w:line="240" w:lineRule="auto"/>
        <w:ind w:firstLine="567"/>
        <w:rPr>
          <w:sz w:val="24"/>
          <w:szCs w:val="24"/>
        </w:rPr>
      </w:pPr>
    </w:p>
    <w:p w14:paraId="02846C36" w14:textId="77777777" w:rsidR="001961B6" w:rsidRPr="0048157E" w:rsidRDefault="001961B6" w:rsidP="009579FF">
      <w:pPr>
        <w:pStyle w:val="aff4"/>
        <w:spacing w:after="0"/>
      </w:pPr>
      <w:bookmarkStart w:id="370" w:name="_Toc131066272"/>
      <w:bookmarkStart w:id="371" w:name="sub_1832"/>
      <w:bookmarkEnd w:id="369"/>
      <w:r w:rsidRPr="0048157E">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70"/>
    </w:p>
    <w:p w14:paraId="763B563D" w14:textId="77777777" w:rsidR="003B7841" w:rsidRPr="0048157E" w:rsidRDefault="003B7841" w:rsidP="003B7841">
      <w:pPr>
        <w:widowControl w:val="0"/>
        <w:jc w:val="right"/>
        <w:rPr>
          <w:rFonts w:eastAsia="Arial"/>
          <w:bCs/>
        </w:rPr>
      </w:pPr>
      <w:bookmarkStart w:id="372" w:name="bookmark306"/>
      <w:r w:rsidRPr="0048157E">
        <w:rPr>
          <w:rFonts w:eastAsia="Arial"/>
          <w:bCs/>
        </w:rPr>
        <w:t>Таблица 15.2. Реестр ЕТО, содержащий перечень систем теплоснабжения</w:t>
      </w:r>
      <w:bookmarkEnd w:id="372"/>
    </w:p>
    <w:tbl>
      <w:tblPr>
        <w:tblOverlap w:val="never"/>
        <w:tblW w:w="8973" w:type="dxa"/>
        <w:jc w:val="center"/>
        <w:tblLayout w:type="fixed"/>
        <w:tblCellMar>
          <w:left w:w="10" w:type="dxa"/>
          <w:right w:w="10" w:type="dxa"/>
        </w:tblCellMar>
        <w:tblLook w:val="04A0" w:firstRow="1" w:lastRow="0" w:firstColumn="1" w:lastColumn="0" w:noHBand="0" w:noVBand="1"/>
      </w:tblPr>
      <w:tblGrid>
        <w:gridCol w:w="2622"/>
        <w:gridCol w:w="2929"/>
        <w:gridCol w:w="3422"/>
      </w:tblGrid>
      <w:tr w:rsidR="003B7841" w:rsidRPr="0048157E" w14:paraId="47E90A7F" w14:textId="77777777" w:rsidTr="00C23082">
        <w:trPr>
          <w:trHeight w:val="20"/>
          <w:jc w:val="center"/>
        </w:trPr>
        <w:tc>
          <w:tcPr>
            <w:tcW w:w="2622" w:type="dxa"/>
            <w:tcBorders>
              <w:top w:val="single" w:sz="4" w:space="0" w:color="auto"/>
              <w:left w:val="single" w:sz="4" w:space="0" w:color="auto"/>
              <w:bottom w:val="single" w:sz="4" w:space="0" w:color="auto"/>
            </w:tcBorders>
            <w:shd w:val="clear" w:color="auto" w:fill="FFFFFF"/>
            <w:vAlign w:val="center"/>
          </w:tcPr>
          <w:p w14:paraId="5D684ECE" w14:textId="77777777" w:rsidR="003B7841" w:rsidRPr="0048157E" w:rsidRDefault="003B7841" w:rsidP="003B7841">
            <w:pPr>
              <w:widowControl w:val="0"/>
              <w:jc w:val="center"/>
              <w:rPr>
                <w:sz w:val="20"/>
                <w:szCs w:val="20"/>
              </w:rPr>
            </w:pPr>
            <w:r w:rsidRPr="0048157E">
              <w:rPr>
                <w:rFonts w:eastAsia="Arial"/>
                <w:b/>
                <w:bCs/>
                <w:color w:val="000000"/>
                <w:sz w:val="20"/>
                <w:szCs w:val="20"/>
                <w:shd w:val="clear" w:color="auto" w:fill="FFFFFF"/>
                <w:lang w:bidi="ru-RU"/>
              </w:rPr>
              <w:t>Наименование единой теплоснабжающей организации</w:t>
            </w:r>
          </w:p>
        </w:tc>
        <w:tc>
          <w:tcPr>
            <w:tcW w:w="2929" w:type="dxa"/>
            <w:tcBorders>
              <w:top w:val="single" w:sz="4" w:space="0" w:color="auto"/>
              <w:left w:val="single" w:sz="4" w:space="0" w:color="auto"/>
            </w:tcBorders>
            <w:shd w:val="clear" w:color="auto" w:fill="FFFFFF"/>
            <w:vAlign w:val="center"/>
          </w:tcPr>
          <w:p w14:paraId="05A41D37" w14:textId="77777777" w:rsidR="003B7841" w:rsidRPr="0048157E" w:rsidRDefault="003B7841" w:rsidP="003B7841">
            <w:pPr>
              <w:widowControl w:val="0"/>
              <w:jc w:val="center"/>
              <w:rPr>
                <w:sz w:val="20"/>
                <w:szCs w:val="20"/>
              </w:rPr>
            </w:pPr>
            <w:r w:rsidRPr="0048157E">
              <w:rPr>
                <w:rFonts w:eastAsia="Arial"/>
                <w:b/>
                <w:bCs/>
                <w:color w:val="000000"/>
                <w:sz w:val="20"/>
                <w:szCs w:val="20"/>
                <w:shd w:val="clear" w:color="auto" w:fill="FFFFFF"/>
                <w:lang w:bidi="ru-RU"/>
              </w:rPr>
              <w:t>Наименование источника системы теплоснабжения</w:t>
            </w:r>
          </w:p>
        </w:tc>
        <w:tc>
          <w:tcPr>
            <w:tcW w:w="3422" w:type="dxa"/>
            <w:tcBorders>
              <w:top w:val="single" w:sz="4" w:space="0" w:color="auto"/>
              <w:left w:val="single" w:sz="4" w:space="0" w:color="auto"/>
              <w:right w:val="single" w:sz="4" w:space="0" w:color="auto"/>
            </w:tcBorders>
            <w:shd w:val="clear" w:color="auto" w:fill="FFFFFF"/>
            <w:vAlign w:val="center"/>
          </w:tcPr>
          <w:p w14:paraId="04017B6F" w14:textId="77777777" w:rsidR="003B7841" w:rsidRPr="0048157E" w:rsidRDefault="003B7841" w:rsidP="003B7841">
            <w:pPr>
              <w:widowControl w:val="0"/>
              <w:jc w:val="center"/>
              <w:rPr>
                <w:sz w:val="20"/>
                <w:szCs w:val="20"/>
              </w:rPr>
            </w:pPr>
            <w:r w:rsidRPr="0048157E">
              <w:rPr>
                <w:rFonts w:eastAsia="Arial"/>
                <w:b/>
                <w:bCs/>
                <w:color w:val="000000"/>
                <w:sz w:val="20"/>
                <w:szCs w:val="20"/>
                <w:shd w:val="clear" w:color="auto" w:fill="FFFFFF"/>
                <w:lang w:bidi="ru-RU"/>
              </w:rPr>
              <w:t>Населённый пункт в котором расположена СЦТ</w:t>
            </w:r>
          </w:p>
        </w:tc>
      </w:tr>
      <w:tr w:rsidR="00896202" w:rsidRPr="0048157E" w14:paraId="465FA51B" w14:textId="77777777" w:rsidTr="00C23082">
        <w:trPr>
          <w:trHeight w:val="20"/>
          <w:jc w:val="center"/>
        </w:trPr>
        <w:tc>
          <w:tcPr>
            <w:tcW w:w="2622" w:type="dxa"/>
            <w:tcBorders>
              <w:top w:val="single" w:sz="4" w:space="0" w:color="auto"/>
              <w:left w:val="single" w:sz="4" w:space="0" w:color="auto"/>
              <w:bottom w:val="single" w:sz="4" w:space="0" w:color="auto"/>
            </w:tcBorders>
            <w:shd w:val="clear" w:color="auto" w:fill="FFFFFF"/>
            <w:vAlign w:val="center"/>
          </w:tcPr>
          <w:p w14:paraId="52447451" w14:textId="0CB814E7" w:rsidR="00896202" w:rsidRPr="0048157E" w:rsidRDefault="00C23082" w:rsidP="003B7841">
            <w:pPr>
              <w:widowControl w:val="0"/>
              <w:jc w:val="center"/>
              <w:rPr>
                <w:sz w:val="20"/>
                <w:szCs w:val="20"/>
              </w:rPr>
            </w:pPr>
            <w:r w:rsidRPr="0048157E">
              <w:rPr>
                <w:sz w:val="20"/>
                <w:szCs w:val="20"/>
              </w:rPr>
              <w:t>МУП "Станционно-Ояшинское ЖКХ"</w:t>
            </w:r>
          </w:p>
        </w:tc>
        <w:tc>
          <w:tcPr>
            <w:tcW w:w="2929" w:type="dxa"/>
            <w:tcBorders>
              <w:top w:val="single" w:sz="4" w:space="0" w:color="auto"/>
              <w:left w:val="single" w:sz="4" w:space="0" w:color="auto"/>
              <w:bottom w:val="single" w:sz="4" w:space="0" w:color="auto"/>
            </w:tcBorders>
            <w:shd w:val="clear" w:color="auto" w:fill="FFFFFF"/>
            <w:vAlign w:val="center"/>
          </w:tcPr>
          <w:p w14:paraId="4BB49B06" w14:textId="77777777" w:rsidR="00C23082" w:rsidRPr="0048157E" w:rsidRDefault="00C23082" w:rsidP="00896202">
            <w:pPr>
              <w:widowControl w:val="0"/>
              <w:autoSpaceDE w:val="0"/>
              <w:autoSpaceDN w:val="0"/>
              <w:adjustRightInd w:val="0"/>
              <w:jc w:val="center"/>
              <w:rPr>
                <w:color w:val="000000"/>
                <w:sz w:val="20"/>
                <w:szCs w:val="20"/>
              </w:rPr>
            </w:pPr>
            <w:r w:rsidRPr="0048157E">
              <w:rPr>
                <w:color w:val="000000"/>
                <w:sz w:val="20"/>
                <w:szCs w:val="20"/>
              </w:rPr>
              <w:t xml:space="preserve">Котельная п. Радуга, </w:t>
            </w:r>
          </w:p>
          <w:p w14:paraId="272F1A86" w14:textId="6AAC0341" w:rsidR="00896202" w:rsidRPr="0048157E" w:rsidRDefault="00C23082" w:rsidP="00896202">
            <w:pPr>
              <w:widowControl w:val="0"/>
              <w:autoSpaceDE w:val="0"/>
              <w:autoSpaceDN w:val="0"/>
              <w:adjustRightInd w:val="0"/>
              <w:jc w:val="center"/>
              <w:rPr>
                <w:sz w:val="20"/>
                <w:szCs w:val="20"/>
              </w:rPr>
            </w:pPr>
            <w:r w:rsidRPr="0048157E">
              <w:rPr>
                <w:color w:val="000000"/>
                <w:sz w:val="20"/>
                <w:szCs w:val="20"/>
              </w:rPr>
              <w:t>ул. Ключевская 17</w:t>
            </w:r>
          </w:p>
        </w:tc>
        <w:tc>
          <w:tcPr>
            <w:tcW w:w="3422" w:type="dxa"/>
            <w:tcBorders>
              <w:top w:val="single" w:sz="4" w:space="0" w:color="auto"/>
              <w:left w:val="single" w:sz="4" w:space="0" w:color="auto"/>
              <w:bottom w:val="single" w:sz="4" w:space="0" w:color="auto"/>
              <w:right w:val="single" w:sz="4" w:space="0" w:color="auto"/>
            </w:tcBorders>
            <w:shd w:val="clear" w:color="auto" w:fill="FFFFFF"/>
            <w:vAlign w:val="center"/>
          </w:tcPr>
          <w:p w14:paraId="55194B03" w14:textId="6480C879" w:rsidR="00896202" w:rsidRPr="0048157E" w:rsidRDefault="00C17ED9" w:rsidP="003B7841">
            <w:pPr>
              <w:widowControl w:val="0"/>
              <w:autoSpaceDE w:val="0"/>
              <w:autoSpaceDN w:val="0"/>
              <w:adjustRightInd w:val="0"/>
              <w:jc w:val="center"/>
              <w:rPr>
                <w:sz w:val="20"/>
                <w:szCs w:val="20"/>
              </w:rPr>
            </w:pPr>
            <w:r w:rsidRPr="0048157E">
              <w:rPr>
                <w:sz w:val="20"/>
                <w:szCs w:val="20"/>
              </w:rPr>
              <w:t xml:space="preserve">посёлок </w:t>
            </w:r>
            <w:r w:rsidR="00C23082" w:rsidRPr="0048157E">
              <w:rPr>
                <w:sz w:val="20"/>
                <w:szCs w:val="20"/>
              </w:rPr>
              <w:t>Радуга</w:t>
            </w:r>
          </w:p>
        </w:tc>
      </w:tr>
    </w:tbl>
    <w:p w14:paraId="2D37FE67" w14:textId="77777777" w:rsidR="00442167" w:rsidRPr="0048157E" w:rsidRDefault="00442167" w:rsidP="009579FF">
      <w:pPr>
        <w:pStyle w:val="25"/>
        <w:shd w:val="clear" w:color="auto" w:fill="auto"/>
        <w:spacing w:line="240" w:lineRule="auto"/>
        <w:ind w:firstLine="567"/>
        <w:rPr>
          <w:sz w:val="24"/>
          <w:szCs w:val="24"/>
        </w:rPr>
      </w:pPr>
    </w:p>
    <w:p w14:paraId="3D1AD152" w14:textId="77777777" w:rsidR="00FA74BE" w:rsidRPr="0048157E" w:rsidRDefault="00FA74BE" w:rsidP="009579FF">
      <w:pPr>
        <w:pStyle w:val="25"/>
        <w:shd w:val="clear" w:color="auto" w:fill="auto"/>
        <w:spacing w:line="240" w:lineRule="auto"/>
        <w:ind w:firstLine="567"/>
        <w:rPr>
          <w:sz w:val="24"/>
          <w:szCs w:val="24"/>
        </w:rPr>
      </w:pPr>
    </w:p>
    <w:p w14:paraId="4FD27974" w14:textId="77777777" w:rsidR="00FA74BE" w:rsidRPr="0048157E" w:rsidRDefault="00FA74BE" w:rsidP="009579FF">
      <w:pPr>
        <w:pStyle w:val="25"/>
        <w:shd w:val="clear" w:color="auto" w:fill="auto"/>
        <w:spacing w:line="240" w:lineRule="auto"/>
        <w:ind w:firstLine="567"/>
        <w:rPr>
          <w:sz w:val="24"/>
          <w:szCs w:val="24"/>
        </w:rPr>
      </w:pPr>
    </w:p>
    <w:p w14:paraId="58278465" w14:textId="77777777" w:rsidR="001961B6" w:rsidRPr="0048157E" w:rsidRDefault="001961B6" w:rsidP="009579FF">
      <w:pPr>
        <w:pStyle w:val="aff4"/>
        <w:spacing w:after="0"/>
      </w:pPr>
      <w:bookmarkStart w:id="373" w:name="_Toc131066273"/>
      <w:bookmarkEnd w:id="371"/>
      <w:r w:rsidRPr="0048157E">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373"/>
    </w:p>
    <w:p w14:paraId="338D460C" w14:textId="77777777" w:rsidR="00C17ED9" w:rsidRPr="0048157E" w:rsidRDefault="00C17ED9" w:rsidP="00C17ED9">
      <w:pPr>
        <w:ind w:firstLine="567"/>
        <w:jc w:val="both"/>
      </w:pPr>
      <w:r w:rsidRPr="0048157E">
        <w:t>Критериями определения единой теплоснабжающей организации являются:</w:t>
      </w:r>
    </w:p>
    <w:p w14:paraId="4DC4F6AD" w14:textId="77777777" w:rsidR="00C17ED9" w:rsidRPr="0048157E" w:rsidRDefault="00C17ED9" w:rsidP="00C17ED9">
      <w:pPr>
        <w:ind w:firstLine="567"/>
        <w:jc w:val="both"/>
      </w:pPr>
      <w:r w:rsidRPr="0048157E">
        <w:t>•</w:t>
      </w:r>
      <w:r w:rsidRPr="0048157E">
        <w:tab/>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14:paraId="18382D28" w14:textId="77777777" w:rsidR="00C17ED9" w:rsidRPr="0048157E" w:rsidRDefault="00C17ED9" w:rsidP="00C17ED9">
      <w:pPr>
        <w:ind w:firstLine="567"/>
        <w:jc w:val="both"/>
      </w:pPr>
      <w:r w:rsidRPr="0048157E">
        <w:t>•</w:t>
      </w:r>
      <w:r w:rsidRPr="0048157E">
        <w:tab/>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14:paraId="3E2916FF" w14:textId="77777777" w:rsidR="00C17ED9" w:rsidRPr="0048157E" w:rsidRDefault="00C17ED9" w:rsidP="00C17ED9">
      <w:pPr>
        <w:ind w:firstLine="567"/>
        <w:jc w:val="both"/>
      </w:pPr>
      <w:r w:rsidRPr="0048157E">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496408B5" w14:textId="77777777" w:rsidR="00C17ED9" w:rsidRPr="0048157E" w:rsidRDefault="00C17ED9" w:rsidP="00C17ED9">
      <w:pPr>
        <w:ind w:firstLine="567"/>
        <w:jc w:val="both"/>
      </w:pPr>
      <w:r w:rsidRPr="0048157E">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7F0EF266" w14:textId="77777777" w:rsidR="006F29FA" w:rsidRDefault="006F29FA" w:rsidP="009579FF">
      <w:pPr>
        <w:ind w:firstLine="567"/>
        <w:jc w:val="both"/>
      </w:pPr>
    </w:p>
    <w:p w14:paraId="3CAD13A2" w14:textId="77777777" w:rsidR="008C254D" w:rsidRDefault="008C254D" w:rsidP="009579FF">
      <w:pPr>
        <w:ind w:firstLine="567"/>
        <w:jc w:val="both"/>
      </w:pPr>
    </w:p>
    <w:p w14:paraId="56D70A2A" w14:textId="77777777" w:rsidR="008C254D" w:rsidRDefault="008C254D" w:rsidP="009579FF">
      <w:pPr>
        <w:ind w:firstLine="567"/>
        <w:jc w:val="both"/>
      </w:pPr>
    </w:p>
    <w:p w14:paraId="12ADBEB5" w14:textId="77777777" w:rsidR="008C254D" w:rsidRPr="0048157E" w:rsidRDefault="008C254D" w:rsidP="009579FF">
      <w:pPr>
        <w:ind w:firstLine="567"/>
        <w:jc w:val="both"/>
      </w:pPr>
    </w:p>
    <w:p w14:paraId="7B763FD7" w14:textId="77777777" w:rsidR="001961B6" w:rsidRPr="0048157E" w:rsidRDefault="001961B6" w:rsidP="009579FF">
      <w:pPr>
        <w:pStyle w:val="aff4"/>
        <w:spacing w:after="0"/>
      </w:pPr>
      <w:bookmarkStart w:id="374" w:name="_Toc131066274"/>
      <w:bookmarkStart w:id="375" w:name="sub_1834"/>
      <w:r w:rsidRPr="0048157E">
        <w:lastRenderedPageBreak/>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74"/>
    </w:p>
    <w:p w14:paraId="57EC2315" w14:textId="77777777" w:rsidR="00C17ED9" w:rsidRPr="0048157E" w:rsidRDefault="00C17ED9" w:rsidP="00C17ED9">
      <w:pPr>
        <w:ind w:firstLine="567"/>
        <w:jc w:val="both"/>
      </w:pPr>
      <w:r w:rsidRPr="0048157E">
        <w:t>Информация по заявкам от ТСО на присвоение статуса ЕТО отсутствует.</w:t>
      </w:r>
    </w:p>
    <w:p w14:paraId="027C2700" w14:textId="77777777" w:rsidR="006F29FA" w:rsidRPr="0048157E" w:rsidRDefault="006F29FA" w:rsidP="009579FF">
      <w:pPr>
        <w:ind w:firstLine="567"/>
        <w:jc w:val="both"/>
      </w:pPr>
    </w:p>
    <w:p w14:paraId="6FF0E345" w14:textId="77777777" w:rsidR="001961B6" w:rsidRPr="0048157E" w:rsidRDefault="001961B6" w:rsidP="009579FF">
      <w:pPr>
        <w:pStyle w:val="aff4"/>
        <w:spacing w:after="0"/>
      </w:pPr>
      <w:bookmarkStart w:id="376" w:name="_Toc131066275"/>
      <w:bookmarkStart w:id="377" w:name="sub_1835"/>
      <w:bookmarkEnd w:id="375"/>
      <w:r w:rsidRPr="0048157E">
        <w:t>15.5 описание границ зон деятельности единой теплоснабжающей организации (организаций)</w:t>
      </w:r>
      <w:bookmarkEnd w:id="376"/>
    </w:p>
    <w:p w14:paraId="0C11CEBF" w14:textId="1A65205D" w:rsidR="005551A6" w:rsidRPr="0048157E" w:rsidRDefault="005551A6" w:rsidP="005551A6">
      <w:pPr>
        <w:ind w:firstLine="567"/>
        <w:contextualSpacing/>
        <w:jc w:val="both"/>
      </w:pPr>
      <w:bookmarkStart w:id="378" w:name="_Hlk116676681"/>
      <w:bookmarkEnd w:id="377"/>
      <w:r w:rsidRPr="0048157E">
        <w:t xml:space="preserve">Граница зоны деятельности </w:t>
      </w:r>
      <w:r w:rsidR="00501C15" w:rsidRPr="0048157E">
        <w:t>МУП "Станционно-Ояшинское ЖКХ"</w:t>
      </w:r>
      <w:r w:rsidRPr="0048157E">
        <w:t xml:space="preserve"> </w:t>
      </w:r>
      <w:r w:rsidR="00501C15" w:rsidRPr="0048157E">
        <w:t xml:space="preserve">в п. Радуа </w:t>
      </w:r>
      <w:r w:rsidRPr="0048157E">
        <w:t>ограничена зоной действия котельных:</w:t>
      </w:r>
    </w:p>
    <w:p w14:paraId="4D821D38" w14:textId="38103816" w:rsidR="005551A6" w:rsidRPr="0048157E" w:rsidRDefault="00D83DC5" w:rsidP="002E0775">
      <w:pPr>
        <w:numPr>
          <w:ilvl w:val="0"/>
          <w:numId w:val="14"/>
        </w:numPr>
        <w:contextualSpacing/>
        <w:jc w:val="both"/>
      </w:pPr>
      <w:r w:rsidRPr="0048157E">
        <w:t xml:space="preserve">Котельная </w:t>
      </w:r>
      <w:r w:rsidR="00501C15" w:rsidRPr="0048157E">
        <w:t>п. Радуга</w:t>
      </w:r>
      <w:r w:rsidR="002E0775" w:rsidRPr="0048157E">
        <w:t>, ул. Ключевская 17</w:t>
      </w:r>
      <w:r w:rsidR="005551A6" w:rsidRPr="0048157E">
        <w:t>.</w:t>
      </w:r>
    </w:p>
    <w:bookmarkEnd w:id="378"/>
    <w:p w14:paraId="074BB7B9" w14:textId="77777777" w:rsidR="001961B6" w:rsidRPr="0048157E" w:rsidRDefault="001961B6" w:rsidP="00EC3E14">
      <w:pPr>
        <w:ind w:firstLine="567"/>
      </w:pPr>
    </w:p>
    <w:p w14:paraId="7ED3DCBD" w14:textId="77777777" w:rsidR="001961B6" w:rsidRPr="0048157E" w:rsidRDefault="001961B6" w:rsidP="009579FF">
      <w:pPr>
        <w:pStyle w:val="aff2"/>
        <w:spacing w:before="0" w:after="0"/>
      </w:pPr>
      <w:bookmarkStart w:id="379" w:name="_Toc131066276"/>
      <w:r w:rsidRPr="0048157E">
        <w:t>Глава 16</w:t>
      </w:r>
      <w:r w:rsidR="000F6DC1" w:rsidRPr="0048157E">
        <w:t xml:space="preserve"> </w:t>
      </w:r>
      <w:r w:rsidRPr="0048157E">
        <w:t>"Реестр мероприятий схемы теплоснабжения"</w:t>
      </w:r>
      <w:bookmarkEnd w:id="379"/>
    </w:p>
    <w:p w14:paraId="20C84921" w14:textId="77777777" w:rsidR="00363552" w:rsidRPr="0048157E" w:rsidRDefault="00363552" w:rsidP="009579FF">
      <w:pPr>
        <w:jc w:val="center"/>
        <w:rPr>
          <w:i/>
          <w:color w:val="0070C0"/>
        </w:rPr>
      </w:pPr>
    </w:p>
    <w:p w14:paraId="3EAA443D" w14:textId="77777777" w:rsidR="001961B6" w:rsidRPr="0048157E" w:rsidRDefault="001961B6" w:rsidP="009579FF">
      <w:pPr>
        <w:pStyle w:val="aff4"/>
        <w:spacing w:after="0"/>
      </w:pPr>
      <w:bookmarkStart w:id="380" w:name="_Toc131066277"/>
      <w:r w:rsidRPr="0048157E">
        <w:t>16.1 перечень мероприятий по строительству, реконструкции, техническому перевооружению и (или) модернизации источников тепловой энергии</w:t>
      </w:r>
      <w:bookmarkEnd w:id="380"/>
    </w:p>
    <w:p w14:paraId="355A27CE" w14:textId="52BB4E20" w:rsidR="00E63C52" w:rsidRPr="0048157E" w:rsidRDefault="00E63C52" w:rsidP="00E63C52">
      <w:pPr>
        <w:widowControl w:val="0"/>
        <w:autoSpaceDE w:val="0"/>
        <w:autoSpaceDN w:val="0"/>
        <w:adjustRightInd w:val="0"/>
        <w:ind w:firstLine="540"/>
        <w:jc w:val="right"/>
      </w:pPr>
      <w:r w:rsidRPr="0048157E">
        <w:t>Таблица 16.1. предложения по техническому перевооружению и (или) модернизации источников тепловой энергии</w:t>
      </w:r>
    </w:p>
    <w:tbl>
      <w:tblPr>
        <w:tblW w:w="7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tblGrid>
      <w:tr w:rsidR="00E63C52" w:rsidRPr="0048157E" w14:paraId="529C8EAF" w14:textId="77777777" w:rsidTr="008C3CD8">
        <w:trPr>
          <w:trHeight w:val="809"/>
          <w:jc w:val="center"/>
        </w:trPr>
        <w:tc>
          <w:tcPr>
            <w:tcW w:w="6691" w:type="dxa"/>
            <w:shd w:val="clear" w:color="auto" w:fill="FFFFFF"/>
            <w:vAlign w:val="center"/>
          </w:tcPr>
          <w:p w14:paraId="5EB5D297" w14:textId="77777777" w:rsidR="00E63C52" w:rsidRPr="0048157E" w:rsidRDefault="00E63C52" w:rsidP="008C3CD8">
            <w:pPr>
              <w:jc w:val="center"/>
              <w:rPr>
                <w:b/>
                <w:sz w:val="22"/>
                <w:szCs w:val="22"/>
              </w:rPr>
            </w:pPr>
            <w:r w:rsidRPr="0048157E">
              <w:rPr>
                <w:b/>
                <w:color w:val="000000"/>
                <w:sz w:val="22"/>
                <w:szCs w:val="22"/>
              </w:rPr>
              <w:t>Наименование</w:t>
            </w:r>
          </w:p>
          <w:p w14:paraId="005CD303" w14:textId="77777777" w:rsidR="00E63C52" w:rsidRPr="0048157E" w:rsidRDefault="00E63C52" w:rsidP="008C3CD8">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0417B9A3" w14:textId="77777777" w:rsidR="00E63C52" w:rsidRPr="0048157E" w:rsidRDefault="00E63C52" w:rsidP="008C3CD8">
            <w:pPr>
              <w:jc w:val="center"/>
              <w:rPr>
                <w:b/>
                <w:sz w:val="22"/>
                <w:szCs w:val="22"/>
              </w:rPr>
            </w:pPr>
            <w:r w:rsidRPr="0048157E">
              <w:rPr>
                <w:b/>
                <w:color w:val="000000"/>
                <w:sz w:val="22"/>
                <w:szCs w:val="22"/>
              </w:rPr>
              <w:t>Сроки</w:t>
            </w:r>
          </w:p>
          <w:p w14:paraId="1D3967C1" w14:textId="77777777" w:rsidR="00E63C52" w:rsidRPr="0048157E" w:rsidRDefault="00E63C52" w:rsidP="008C3CD8">
            <w:pPr>
              <w:jc w:val="center"/>
              <w:rPr>
                <w:b/>
                <w:sz w:val="22"/>
                <w:szCs w:val="22"/>
              </w:rPr>
            </w:pPr>
            <w:r w:rsidRPr="0048157E">
              <w:rPr>
                <w:b/>
                <w:color w:val="000000"/>
                <w:sz w:val="22"/>
                <w:szCs w:val="22"/>
              </w:rPr>
              <w:t>выпол</w:t>
            </w:r>
          </w:p>
          <w:p w14:paraId="3E4E082D" w14:textId="77777777" w:rsidR="00E63C52" w:rsidRPr="0048157E" w:rsidRDefault="00E63C52" w:rsidP="008C3CD8">
            <w:pPr>
              <w:jc w:val="center"/>
              <w:rPr>
                <w:b/>
                <w:sz w:val="22"/>
                <w:szCs w:val="22"/>
              </w:rPr>
            </w:pPr>
            <w:r w:rsidRPr="0048157E">
              <w:rPr>
                <w:b/>
                <w:color w:val="000000"/>
                <w:sz w:val="22"/>
                <w:szCs w:val="22"/>
              </w:rPr>
              <w:t>нения</w:t>
            </w:r>
          </w:p>
        </w:tc>
      </w:tr>
      <w:tr w:rsidR="00E63C52" w:rsidRPr="0048157E" w14:paraId="144310B9" w14:textId="77777777" w:rsidTr="008C3CD8">
        <w:trPr>
          <w:trHeight w:val="20"/>
          <w:jc w:val="center"/>
        </w:trPr>
        <w:tc>
          <w:tcPr>
            <w:tcW w:w="6691" w:type="dxa"/>
            <w:shd w:val="clear" w:color="auto" w:fill="FFFFFF"/>
            <w:vAlign w:val="center"/>
          </w:tcPr>
          <w:p w14:paraId="5B1ABA1F" w14:textId="2F06DF4B" w:rsidR="00E63C52" w:rsidRPr="0048157E" w:rsidRDefault="00E63C52" w:rsidP="008C3CD8">
            <w:pPr>
              <w:rPr>
                <w:color w:val="000000"/>
                <w:sz w:val="22"/>
                <w:szCs w:val="22"/>
              </w:rPr>
            </w:pPr>
            <w:r w:rsidRPr="0048157E">
              <w:rPr>
                <w:color w:val="000000"/>
                <w:sz w:val="22"/>
                <w:szCs w:val="22"/>
              </w:rPr>
              <w:t>Проектирование и монтаж блочно-модульной котельной БМК-</w:t>
            </w:r>
            <w:r w:rsidR="00380A88" w:rsidRPr="0048157E">
              <w:rPr>
                <w:color w:val="000000"/>
                <w:sz w:val="22"/>
                <w:szCs w:val="22"/>
              </w:rPr>
              <w:t>4,0</w:t>
            </w:r>
          </w:p>
        </w:tc>
        <w:tc>
          <w:tcPr>
            <w:tcW w:w="1185" w:type="dxa"/>
            <w:shd w:val="clear" w:color="auto" w:fill="FFFFFF"/>
            <w:vAlign w:val="center"/>
          </w:tcPr>
          <w:p w14:paraId="2B631C57" w14:textId="77777777" w:rsidR="00E63C52" w:rsidRPr="0048157E" w:rsidRDefault="00E63C52" w:rsidP="008C3CD8">
            <w:pPr>
              <w:jc w:val="center"/>
              <w:rPr>
                <w:color w:val="000000"/>
                <w:sz w:val="22"/>
                <w:szCs w:val="22"/>
              </w:rPr>
            </w:pPr>
            <w:r w:rsidRPr="0048157E">
              <w:rPr>
                <w:color w:val="000000"/>
                <w:sz w:val="22"/>
                <w:szCs w:val="22"/>
              </w:rPr>
              <w:t>2023-2028гг.</w:t>
            </w:r>
          </w:p>
        </w:tc>
      </w:tr>
    </w:tbl>
    <w:p w14:paraId="482C945E" w14:textId="2AE1D94D" w:rsidR="005551A6" w:rsidRPr="0048157E" w:rsidRDefault="005551A6" w:rsidP="005551A6">
      <w:pPr>
        <w:ind w:firstLine="567"/>
        <w:jc w:val="both"/>
      </w:pPr>
    </w:p>
    <w:p w14:paraId="5B3109B2" w14:textId="77777777" w:rsidR="001961B6" w:rsidRPr="0048157E" w:rsidRDefault="001961B6" w:rsidP="009579FF">
      <w:pPr>
        <w:pStyle w:val="aff4"/>
        <w:spacing w:after="0"/>
      </w:pPr>
      <w:bookmarkStart w:id="381" w:name="_Toc131066278"/>
      <w:r w:rsidRPr="0048157E">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381"/>
    </w:p>
    <w:p w14:paraId="0B4835F4" w14:textId="77777777" w:rsidR="006B7959" w:rsidRPr="0048157E" w:rsidRDefault="006B7959" w:rsidP="006B7959">
      <w:pPr>
        <w:widowControl w:val="0"/>
        <w:autoSpaceDE w:val="0"/>
        <w:autoSpaceDN w:val="0"/>
        <w:adjustRightInd w:val="0"/>
        <w:ind w:firstLine="540"/>
        <w:jc w:val="right"/>
      </w:pPr>
      <w:r w:rsidRPr="0048157E">
        <w:t xml:space="preserve">Таблица 16.2. Перечень мероприятий по реконструкции </w:t>
      </w:r>
    </w:p>
    <w:p w14:paraId="21D427F5" w14:textId="6C4A8138" w:rsidR="006B7959" w:rsidRPr="0048157E" w:rsidRDefault="006B7959" w:rsidP="006B7959">
      <w:pPr>
        <w:widowControl w:val="0"/>
        <w:autoSpaceDE w:val="0"/>
        <w:autoSpaceDN w:val="0"/>
        <w:adjustRightInd w:val="0"/>
        <w:ind w:firstLine="540"/>
        <w:jc w:val="right"/>
      </w:pPr>
      <w:r w:rsidRPr="0048157E">
        <w:t>и (или) модернизации тепловых сетей</w:t>
      </w:r>
    </w:p>
    <w:tbl>
      <w:tblPr>
        <w:tblW w:w="7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1"/>
        <w:gridCol w:w="1185"/>
      </w:tblGrid>
      <w:tr w:rsidR="006B7959" w:rsidRPr="0048157E" w14:paraId="55A33727" w14:textId="77777777" w:rsidTr="009C6943">
        <w:trPr>
          <w:trHeight w:val="809"/>
          <w:jc w:val="center"/>
        </w:trPr>
        <w:tc>
          <w:tcPr>
            <w:tcW w:w="6691" w:type="dxa"/>
            <w:shd w:val="clear" w:color="auto" w:fill="FFFFFF"/>
            <w:vAlign w:val="center"/>
          </w:tcPr>
          <w:p w14:paraId="630D9FAB" w14:textId="77777777" w:rsidR="006B7959" w:rsidRPr="0048157E" w:rsidRDefault="006B7959" w:rsidP="009C6943">
            <w:pPr>
              <w:jc w:val="center"/>
              <w:rPr>
                <w:b/>
                <w:sz w:val="22"/>
                <w:szCs w:val="22"/>
              </w:rPr>
            </w:pPr>
            <w:r w:rsidRPr="0048157E">
              <w:rPr>
                <w:b/>
                <w:color w:val="000000"/>
                <w:sz w:val="22"/>
                <w:szCs w:val="22"/>
              </w:rPr>
              <w:t>Наименование</w:t>
            </w:r>
          </w:p>
          <w:p w14:paraId="1CB34FC5" w14:textId="77777777" w:rsidR="006B7959" w:rsidRPr="0048157E" w:rsidRDefault="006B7959" w:rsidP="009C6943">
            <w:pPr>
              <w:jc w:val="center"/>
              <w:rPr>
                <w:b/>
                <w:sz w:val="22"/>
                <w:szCs w:val="22"/>
              </w:rPr>
            </w:pPr>
            <w:r w:rsidRPr="0048157E">
              <w:rPr>
                <w:b/>
                <w:color w:val="000000"/>
                <w:sz w:val="22"/>
                <w:szCs w:val="22"/>
              </w:rPr>
              <w:t>мероприятий</w:t>
            </w:r>
          </w:p>
        </w:tc>
        <w:tc>
          <w:tcPr>
            <w:tcW w:w="1185" w:type="dxa"/>
            <w:shd w:val="clear" w:color="auto" w:fill="FFFFFF"/>
            <w:vAlign w:val="center"/>
          </w:tcPr>
          <w:p w14:paraId="2607FA95" w14:textId="77777777" w:rsidR="006B7959" w:rsidRPr="0048157E" w:rsidRDefault="006B7959" w:rsidP="009C6943">
            <w:pPr>
              <w:jc w:val="center"/>
              <w:rPr>
                <w:b/>
                <w:sz w:val="22"/>
                <w:szCs w:val="22"/>
              </w:rPr>
            </w:pPr>
            <w:r w:rsidRPr="0048157E">
              <w:rPr>
                <w:b/>
                <w:color w:val="000000"/>
                <w:sz w:val="22"/>
                <w:szCs w:val="22"/>
              </w:rPr>
              <w:t>Сроки</w:t>
            </w:r>
          </w:p>
          <w:p w14:paraId="1B24DA95" w14:textId="77777777" w:rsidR="006B7959" w:rsidRPr="0048157E" w:rsidRDefault="006B7959" w:rsidP="009C6943">
            <w:pPr>
              <w:jc w:val="center"/>
              <w:rPr>
                <w:b/>
                <w:sz w:val="22"/>
                <w:szCs w:val="22"/>
              </w:rPr>
            </w:pPr>
            <w:r w:rsidRPr="0048157E">
              <w:rPr>
                <w:b/>
                <w:color w:val="000000"/>
                <w:sz w:val="22"/>
                <w:szCs w:val="22"/>
              </w:rPr>
              <w:t>выпол</w:t>
            </w:r>
          </w:p>
          <w:p w14:paraId="6FE23F4C" w14:textId="77777777" w:rsidR="006B7959" w:rsidRPr="0048157E" w:rsidRDefault="006B7959" w:rsidP="009C6943">
            <w:pPr>
              <w:jc w:val="center"/>
              <w:rPr>
                <w:b/>
                <w:sz w:val="22"/>
                <w:szCs w:val="22"/>
              </w:rPr>
            </w:pPr>
            <w:r w:rsidRPr="0048157E">
              <w:rPr>
                <w:b/>
                <w:color w:val="000000"/>
                <w:sz w:val="22"/>
                <w:szCs w:val="22"/>
              </w:rPr>
              <w:t>нения</w:t>
            </w:r>
          </w:p>
        </w:tc>
      </w:tr>
      <w:tr w:rsidR="006B7959" w:rsidRPr="0048157E" w14:paraId="7DD2A348" w14:textId="77777777" w:rsidTr="009C6943">
        <w:trPr>
          <w:trHeight w:val="20"/>
          <w:jc w:val="center"/>
        </w:trPr>
        <w:tc>
          <w:tcPr>
            <w:tcW w:w="6691" w:type="dxa"/>
            <w:shd w:val="clear" w:color="auto" w:fill="FFFFFF"/>
            <w:vAlign w:val="center"/>
          </w:tcPr>
          <w:p w14:paraId="7187A643" w14:textId="77777777" w:rsidR="006B7959" w:rsidRPr="0048157E" w:rsidRDefault="006B7959" w:rsidP="009C6943">
            <w:pPr>
              <w:rPr>
                <w:color w:val="000000"/>
                <w:sz w:val="22"/>
                <w:szCs w:val="22"/>
              </w:rPr>
            </w:pPr>
            <w:r w:rsidRPr="0048157E">
              <w:rPr>
                <w:color w:val="000000"/>
                <w:sz w:val="22"/>
                <w:szCs w:val="22"/>
              </w:rPr>
              <w:t xml:space="preserve">Капитальный ремонт ветхих тепловых сетей протяженностью </w:t>
            </w:r>
            <w:r w:rsidRPr="0048157E">
              <w:t>114 м в двухтрубном исчислении</w:t>
            </w:r>
          </w:p>
        </w:tc>
        <w:tc>
          <w:tcPr>
            <w:tcW w:w="1185" w:type="dxa"/>
            <w:shd w:val="clear" w:color="auto" w:fill="FFFFFF"/>
            <w:vAlign w:val="center"/>
          </w:tcPr>
          <w:p w14:paraId="7C024309"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2EB65C0A" w14:textId="77777777" w:rsidTr="009C6943">
        <w:trPr>
          <w:trHeight w:val="20"/>
          <w:jc w:val="center"/>
        </w:trPr>
        <w:tc>
          <w:tcPr>
            <w:tcW w:w="6691" w:type="dxa"/>
            <w:shd w:val="clear" w:color="auto" w:fill="FFFFFF"/>
            <w:vAlign w:val="center"/>
          </w:tcPr>
          <w:p w14:paraId="14CEFA78"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ТК-2÷ТК-3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60</w:t>
            </w:r>
            <w:r w:rsidRPr="0048157E">
              <w:t xml:space="preserve"> м в двухтрубном исчислении</w:t>
            </w:r>
          </w:p>
        </w:tc>
        <w:tc>
          <w:tcPr>
            <w:tcW w:w="1185" w:type="dxa"/>
            <w:shd w:val="clear" w:color="auto" w:fill="FFFFFF"/>
            <w:vAlign w:val="center"/>
          </w:tcPr>
          <w:p w14:paraId="636B8411"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70689326" w14:textId="77777777" w:rsidTr="009C6943">
        <w:trPr>
          <w:trHeight w:val="20"/>
          <w:jc w:val="center"/>
        </w:trPr>
        <w:tc>
          <w:tcPr>
            <w:tcW w:w="6691" w:type="dxa"/>
            <w:shd w:val="clear" w:color="auto" w:fill="FFFFFF"/>
            <w:vAlign w:val="center"/>
          </w:tcPr>
          <w:p w14:paraId="24F5B9A3"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ТК-3÷ТК-4 </w:t>
            </w:r>
            <w:r w:rsidRPr="0048157E">
              <w:rPr>
                <w:color w:val="000000"/>
                <w:sz w:val="22"/>
                <w:szCs w:val="22"/>
              </w:rPr>
              <w:t xml:space="preserve">с увеличением диаметра с </w:t>
            </w:r>
            <w:r w:rsidRPr="0048157E">
              <w:rPr>
                <w:sz w:val="22"/>
                <w:szCs w:val="22"/>
                <w:lang w:val="en-US"/>
              </w:rPr>
              <w:t>D</w:t>
            </w:r>
            <w:r w:rsidRPr="0048157E">
              <w:rPr>
                <w:sz w:val="22"/>
                <w:szCs w:val="22"/>
              </w:rPr>
              <w:t xml:space="preserve">у 100 на </w:t>
            </w:r>
            <w:r w:rsidRPr="0048157E">
              <w:rPr>
                <w:sz w:val="22"/>
                <w:szCs w:val="22"/>
                <w:lang w:val="en-US"/>
              </w:rPr>
              <w:t>D</w:t>
            </w:r>
            <w:r w:rsidRPr="0048157E">
              <w:rPr>
                <w:sz w:val="22"/>
                <w:szCs w:val="22"/>
              </w:rPr>
              <w:t>у 150</w:t>
            </w:r>
            <w:r w:rsidRPr="0048157E">
              <w:rPr>
                <w:color w:val="000000"/>
                <w:sz w:val="22"/>
                <w:szCs w:val="22"/>
              </w:rPr>
              <w:t xml:space="preserve"> протяженностью 50</w:t>
            </w:r>
            <w:r w:rsidRPr="0048157E">
              <w:t xml:space="preserve"> м в двухтрубном исчислении</w:t>
            </w:r>
          </w:p>
        </w:tc>
        <w:tc>
          <w:tcPr>
            <w:tcW w:w="1185" w:type="dxa"/>
            <w:shd w:val="clear" w:color="auto" w:fill="FFFFFF"/>
            <w:vAlign w:val="center"/>
          </w:tcPr>
          <w:p w14:paraId="01DF5911"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5778EF4E" w14:textId="77777777" w:rsidTr="009C6943">
        <w:trPr>
          <w:trHeight w:val="20"/>
          <w:jc w:val="center"/>
        </w:trPr>
        <w:tc>
          <w:tcPr>
            <w:tcW w:w="6691" w:type="dxa"/>
            <w:shd w:val="clear" w:color="auto" w:fill="FFFFFF"/>
            <w:vAlign w:val="center"/>
          </w:tcPr>
          <w:p w14:paraId="76E21EED"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ТК-4÷ТК-5 </w:t>
            </w:r>
            <w:r w:rsidRPr="0048157E">
              <w:rPr>
                <w:color w:val="000000"/>
                <w:sz w:val="22"/>
                <w:szCs w:val="22"/>
              </w:rPr>
              <w:t>с увеличением диаметра с Dу 100 на Dу 150 протяженностью 50</w:t>
            </w:r>
            <w:r w:rsidRPr="0048157E">
              <w:t xml:space="preserve"> м в двухтрубном исчислении</w:t>
            </w:r>
          </w:p>
        </w:tc>
        <w:tc>
          <w:tcPr>
            <w:tcW w:w="1185" w:type="dxa"/>
            <w:shd w:val="clear" w:color="auto" w:fill="FFFFFF"/>
            <w:vAlign w:val="center"/>
          </w:tcPr>
          <w:p w14:paraId="5BC9601C"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3F82F895" w14:textId="77777777" w:rsidTr="009C6943">
        <w:trPr>
          <w:trHeight w:val="20"/>
          <w:jc w:val="center"/>
        </w:trPr>
        <w:tc>
          <w:tcPr>
            <w:tcW w:w="6691" w:type="dxa"/>
            <w:shd w:val="clear" w:color="auto" w:fill="FFFFFF"/>
            <w:vAlign w:val="center"/>
          </w:tcPr>
          <w:p w14:paraId="55817B12"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ТК-15÷ТК-17 </w:t>
            </w:r>
            <w:r w:rsidRPr="0048157E">
              <w:rPr>
                <w:color w:val="000000"/>
                <w:sz w:val="22"/>
                <w:szCs w:val="22"/>
              </w:rPr>
              <w:t>с увеличением диаметра с Dу 40 на Dу 50 протяженностью 29</w:t>
            </w:r>
            <w:r w:rsidRPr="0048157E">
              <w:t xml:space="preserve"> м в однотрубном исчислении</w:t>
            </w:r>
          </w:p>
        </w:tc>
        <w:tc>
          <w:tcPr>
            <w:tcW w:w="1185" w:type="dxa"/>
            <w:shd w:val="clear" w:color="auto" w:fill="FFFFFF"/>
            <w:vAlign w:val="center"/>
          </w:tcPr>
          <w:p w14:paraId="635B456B"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1F848B56" w14:textId="77777777" w:rsidTr="009C6943">
        <w:trPr>
          <w:trHeight w:val="20"/>
          <w:jc w:val="center"/>
        </w:trPr>
        <w:tc>
          <w:tcPr>
            <w:tcW w:w="6691" w:type="dxa"/>
            <w:shd w:val="clear" w:color="auto" w:fill="FFFFFF"/>
            <w:vAlign w:val="center"/>
          </w:tcPr>
          <w:p w14:paraId="1E873663"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ТК-17 ÷ зд.Администрации</w:t>
            </w:r>
            <w:r w:rsidRPr="0048157E">
              <w:rPr>
                <w:color w:val="000000"/>
                <w:sz w:val="22"/>
                <w:szCs w:val="22"/>
              </w:rPr>
              <w:t xml:space="preserve"> с увеличением диаметра с Dу 32 на Dу 40 протяженностью 36</w:t>
            </w:r>
            <w:r w:rsidRPr="0048157E">
              <w:t xml:space="preserve"> м в однотрубном исчислении</w:t>
            </w:r>
          </w:p>
        </w:tc>
        <w:tc>
          <w:tcPr>
            <w:tcW w:w="1185" w:type="dxa"/>
            <w:shd w:val="clear" w:color="auto" w:fill="FFFFFF"/>
            <w:vAlign w:val="center"/>
          </w:tcPr>
          <w:p w14:paraId="443E27AA"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2B737F0F" w14:textId="77777777" w:rsidTr="009C6943">
        <w:trPr>
          <w:trHeight w:val="20"/>
          <w:jc w:val="center"/>
        </w:trPr>
        <w:tc>
          <w:tcPr>
            <w:tcW w:w="6691" w:type="dxa"/>
            <w:shd w:val="clear" w:color="auto" w:fill="FFFFFF"/>
            <w:vAlign w:val="center"/>
          </w:tcPr>
          <w:p w14:paraId="3AE22F45"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Уз.1÷ Техн. Зд. № 2 </w:t>
            </w:r>
            <w:r w:rsidRPr="0048157E">
              <w:rPr>
                <w:color w:val="000000"/>
                <w:sz w:val="22"/>
                <w:szCs w:val="22"/>
              </w:rPr>
              <w:t xml:space="preserve">с увеличением диаметра с Dу </w:t>
            </w:r>
            <w:r w:rsidRPr="0048157E">
              <w:rPr>
                <w:sz w:val="22"/>
                <w:szCs w:val="22"/>
              </w:rPr>
              <w:t>89; 76</w:t>
            </w:r>
            <w:r w:rsidRPr="0048157E">
              <w:rPr>
                <w:color w:val="000000"/>
                <w:sz w:val="22"/>
                <w:szCs w:val="22"/>
              </w:rPr>
              <w:t xml:space="preserve"> на Dу 100 протяженностью 437</w:t>
            </w:r>
            <w:r w:rsidRPr="0048157E">
              <w:t xml:space="preserve"> м в двухтрубном исчислении</w:t>
            </w:r>
          </w:p>
        </w:tc>
        <w:tc>
          <w:tcPr>
            <w:tcW w:w="1185" w:type="dxa"/>
            <w:shd w:val="clear" w:color="auto" w:fill="FFFFFF"/>
            <w:vAlign w:val="center"/>
          </w:tcPr>
          <w:p w14:paraId="123C396B" w14:textId="77777777" w:rsidR="006B7959" w:rsidRPr="0048157E" w:rsidRDefault="006B7959" w:rsidP="009C6943">
            <w:pPr>
              <w:jc w:val="center"/>
              <w:rPr>
                <w:color w:val="000000"/>
                <w:sz w:val="22"/>
                <w:szCs w:val="22"/>
              </w:rPr>
            </w:pPr>
            <w:r w:rsidRPr="0048157E">
              <w:rPr>
                <w:color w:val="000000"/>
                <w:sz w:val="22"/>
                <w:szCs w:val="22"/>
              </w:rPr>
              <w:t>2023-2028гг.</w:t>
            </w:r>
          </w:p>
        </w:tc>
      </w:tr>
      <w:tr w:rsidR="006B7959" w:rsidRPr="0048157E" w14:paraId="53E44F72" w14:textId="77777777" w:rsidTr="009C6943">
        <w:trPr>
          <w:trHeight w:val="20"/>
          <w:jc w:val="center"/>
        </w:trPr>
        <w:tc>
          <w:tcPr>
            <w:tcW w:w="6691" w:type="dxa"/>
            <w:shd w:val="clear" w:color="auto" w:fill="FFFFFF"/>
            <w:vAlign w:val="center"/>
          </w:tcPr>
          <w:p w14:paraId="08DE3D57" w14:textId="77777777" w:rsidR="006B7959" w:rsidRPr="0048157E" w:rsidRDefault="006B7959" w:rsidP="009C6943">
            <w:pPr>
              <w:rPr>
                <w:color w:val="000000"/>
                <w:sz w:val="22"/>
                <w:szCs w:val="22"/>
              </w:rPr>
            </w:pPr>
            <w:r w:rsidRPr="0048157E">
              <w:rPr>
                <w:color w:val="000000"/>
                <w:sz w:val="22"/>
                <w:szCs w:val="22"/>
              </w:rPr>
              <w:t xml:space="preserve">Замена участка трубопровода </w:t>
            </w:r>
            <w:r w:rsidRPr="0048157E">
              <w:rPr>
                <w:sz w:val="22"/>
                <w:szCs w:val="22"/>
              </w:rPr>
              <w:t xml:space="preserve">ТК-2÷ТК-19 </w:t>
            </w:r>
            <w:r w:rsidRPr="0048157E">
              <w:rPr>
                <w:color w:val="000000"/>
                <w:sz w:val="22"/>
                <w:szCs w:val="22"/>
              </w:rPr>
              <w:t>с увеличением диаметра с Dу 100 на Dу 150 протяженностью 164</w:t>
            </w:r>
            <w:r w:rsidRPr="0048157E">
              <w:t xml:space="preserve"> м в двухтрубном исчислении</w:t>
            </w:r>
          </w:p>
        </w:tc>
        <w:tc>
          <w:tcPr>
            <w:tcW w:w="1185" w:type="dxa"/>
            <w:shd w:val="clear" w:color="auto" w:fill="FFFFFF"/>
            <w:vAlign w:val="center"/>
          </w:tcPr>
          <w:p w14:paraId="50E3F2BE" w14:textId="77777777" w:rsidR="006B7959" w:rsidRPr="0048157E" w:rsidRDefault="006B7959" w:rsidP="009C6943">
            <w:pPr>
              <w:jc w:val="center"/>
              <w:rPr>
                <w:color w:val="000000"/>
                <w:sz w:val="22"/>
                <w:szCs w:val="22"/>
              </w:rPr>
            </w:pPr>
            <w:r w:rsidRPr="0048157E">
              <w:rPr>
                <w:color w:val="000000"/>
                <w:sz w:val="22"/>
                <w:szCs w:val="22"/>
              </w:rPr>
              <w:t>2023-2028гг.</w:t>
            </w:r>
          </w:p>
        </w:tc>
      </w:tr>
    </w:tbl>
    <w:p w14:paraId="0E3B1687" w14:textId="40CD5F77" w:rsidR="005551A6" w:rsidRPr="0048157E" w:rsidRDefault="005551A6" w:rsidP="005551A6">
      <w:pPr>
        <w:ind w:firstLine="567"/>
        <w:jc w:val="both"/>
      </w:pPr>
    </w:p>
    <w:p w14:paraId="034DCDAE" w14:textId="77777777" w:rsidR="00D0041F" w:rsidRDefault="00D0041F" w:rsidP="009579FF">
      <w:pPr>
        <w:ind w:firstLine="567"/>
        <w:jc w:val="both"/>
      </w:pPr>
    </w:p>
    <w:p w14:paraId="2E79EA3D" w14:textId="77777777" w:rsidR="008C254D" w:rsidRDefault="008C254D" w:rsidP="009579FF">
      <w:pPr>
        <w:ind w:firstLine="567"/>
        <w:jc w:val="both"/>
      </w:pPr>
    </w:p>
    <w:p w14:paraId="161C00C0" w14:textId="77777777" w:rsidR="008C254D" w:rsidRDefault="008C254D" w:rsidP="009579FF">
      <w:pPr>
        <w:ind w:firstLine="567"/>
        <w:jc w:val="both"/>
      </w:pPr>
    </w:p>
    <w:p w14:paraId="4B559061" w14:textId="77777777" w:rsidR="008C254D" w:rsidRPr="0048157E" w:rsidRDefault="008C254D" w:rsidP="009579FF">
      <w:pPr>
        <w:ind w:firstLine="567"/>
        <w:jc w:val="both"/>
      </w:pPr>
    </w:p>
    <w:p w14:paraId="5AD841C9" w14:textId="77777777" w:rsidR="001961B6" w:rsidRPr="0048157E" w:rsidRDefault="001961B6" w:rsidP="009579FF">
      <w:pPr>
        <w:pStyle w:val="aff4"/>
        <w:spacing w:after="0"/>
      </w:pPr>
      <w:bookmarkStart w:id="382" w:name="_Toc131066279"/>
      <w:bookmarkStart w:id="383" w:name="sub_1853"/>
      <w:r w:rsidRPr="0048157E">
        <w:lastRenderedPageBreak/>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82"/>
    </w:p>
    <w:p w14:paraId="356090FE" w14:textId="56B9FDF9" w:rsidR="001961B6" w:rsidRPr="0048157E" w:rsidRDefault="008F5E57" w:rsidP="00EC3E14">
      <w:pPr>
        <w:ind w:firstLine="567"/>
      </w:pPr>
      <w:bookmarkStart w:id="384" w:name="sub_1087"/>
      <w:bookmarkEnd w:id="383"/>
      <w:r w:rsidRPr="0048157E">
        <w:t>В границах п. Радуга открытые системы теплоснабжения (горячего водоснабжения) отсутствуют.</w:t>
      </w:r>
    </w:p>
    <w:p w14:paraId="0106B28F" w14:textId="77777777" w:rsidR="008F5E57" w:rsidRPr="0048157E" w:rsidRDefault="008F5E57" w:rsidP="00EC3E14">
      <w:pPr>
        <w:ind w:firstLine="567"/>
      </w:pPr>
    </w:p>
    <w:p w14:paraId="54A72A00" w14:textId="77777777" w:rsidR="001961B6" w:rsidRPr="0048157E" w:rsidRDefault="001961B6" w:rsidP="009579FF">
      <w:pPr>
        <w:pStyle w:val="aff2"/>
        <w:spacing w:before="0" w:after="0"/>
      </w:pPr>
      <w:bookmarkStart w:id="385" w:name="_Toc131066280"/>
      <w:r w:rsidRPr="0048157E">
        <w:t>Глава 17 "Замечания и предложения к проекту схемы теплоснабжения"</w:t>
      </w:r>
      <w:bookmarkEnd w:id="385"/>
    </w:p>
    <w:p w14:paraId="2C033803" w14:textId="77777777" w:rsidR="001961B6" w:rsidRPr="0048157E" w:rsidRDefault="001961B6" w:rsidP="009579FF">
      <w:pPr>
        <w:ind w:firstLine="567"/>
        <w:jc w:val="both"/>
      </w:pPr>
      <w:bookmarkStart w:id="386" w:name="sub_1871"/>
      <w:bookmarkEnd w:id="384"/>
    </w:p>
    <w:p w14:paraId="1288A827" w14:textId="77777777" w:rsidR="001961B6" w:rsidRPr="0048157E" w:rsidRDefault="001961B6" w:rsidP="009579FF">
      <w:pPr>
        <w:pStyle w:val="aff4"/>
        <w:spacing w:after="0"/>
      </w:pPr>
      <w:bookmarkStart w:id="387" w:name="_Toc131066281"/>
      <w:r w:rsidRPr="0048157E">
        <w:t>17.1 перечень всех замечаний и предложений, поступивших при разработке, утверждении и актуализации схемы теплоснабжения</w:t>
      </w:r>
      <w:bookmarkEnd w:id="387"/>
    </w:p>
    <w:p w14:paraId="2B30B61D" w14:textId="77777777" w:rsidR="00EE73E5" w:rsidRPr="0048157E" w:rsidRDefault="00EE73E5" w:rsidP="00EE73E5">
      <w:pPr>
        <w:ind w:firstLine="567"/>
        <w:jc w:val="both"/>
      </w:pPr>
      <w:r w:rsidRPr="0048157E">
        <w:t>Замечания и предложения при актуализации и утверждении схемы теплоснабжения не поступали.</w:t>
      </w:r>
    </w:p>
    <w:p w14:paraId="15DEEE5E" w14:textId="77777777" w:rsidR="00A57F00" w:rsidRPr="0048157E" w:rsidRDefault="00A57F00" w:rsidP="009579FF">
      <w:pPr>
        <w:ind w:firstLine="567"/>
        <w:jc w:val="both"/>
      </w:pPr>
    </w:p>
    <w:p w14:paraId="7E478B09" w14:textId="77777777" w:rsidR="001961B6" w:rsidRPr="0048157E" w:rsidRDefault="001961B6" w:rsidP="009579FF">
      <w:pPr>
        <w:pStyle w:val="aff4"/>
        <w:spacing w:after="0"/>
      </w:pPr>
      <w:bookmarkStart w:id="388" w:name="_Toc131066282"/>
      <w:bookmarkStart w:id="389" w:name="sub_1872"/>
      <w:bookmarkEnd w:id="386"/>
      <w:r w:rsidRPr="0048157E">
        <w:t>17.2 ответы разработчиков проекта схемы теплоснабжения на замечания и предложения</w:t>
      </w:r>
      <w:bookmarkEnd w:id="388"/>
    </w:p>
    <w:p w14:paraId="3337B2FA" w14:textId="77777777" w:rsidR="00EE73E5" w:rsidRPr="0048157E" w:rsidRDefault="00EE73E5" w:rsidP="00EE73E5">
      <w:pPr>
        <w:ind w:firstLine="567"/>
        <w:jc w:val="both"/>
      </w:pPr>
      <w:r w:rsidRPr="0048157E">
        <w:t>Поскольку замечания и предложения при актуализации и утверждении схемы теплоснабжения не поступали, ответы разработчиков на них отсутствуют.</w:t>
      </w:r>
    </w:p>
    <w:p w14:paraId="19ADDCF8" w14:textId="77777777" w:rsidR="00B45B24" w:rsidRPr="0048157E" w:rsidRDefault="00B45B24" w:rsidP="009579FF">
      <w:pPr>
        <w:ind w:firstLine="567"/>
        <w:jc w:val="both"/>
      </w:pPr>
    </w:p>
    <w:p w14:paraId="3E02E3F2" w14:textId="77777777" w:rsidR="001961B6" w:rsidRPr="0048157E" w:rsidRDefault="001961B6" w:rsidP="009579FF">
      <w:pPr>
        <w:pStyle w:val="aff4"/>
        <w:spacing w:after="0"/>
      </w:pPr>
      <w:bookmarkStart w:id="390" w:name="_Toc131066283"/>
      <w:bookmarkStart w:id="391" w:name="sub_1873"/>
      <w:bookmarkEnd w:id="389"/>
      <w:r w:rsidRPr="0048157E">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90"/>
    </w:p>
    <w:p w14:paraId="201F513D" w14:textId="47540F70" w:rsidR="00EE73E5" w:rsidRPr="000C22BC" w:rsidRDefault="00EE73E5" w:rsidP="00EE73E5">
      <w:pPr>
        <w:ind w:firstLine="426"/>
        <w:jc w:val="both"/>
      </w:pPr>
      <w:r w:rsidRPr="0048157E">
        <w:t xml:space="preserve">Замечания и предложения на схему теплоснабжения </w:t>
      </w:r>
      <w:r w:rsidR="008F5E57" w:rsidRPr="0048157E">
        <w:t>п. Радуа</w:t>
      </w:r>
      <w:r w:rsidR="00FD1C72" w:rsidRPr="0048157E">
        <w:t xml:space="preserve"> </w:t>
      </w:r>
      <w:r w:rsidRPr="0048157E">
        <w:t>отсутствуют.</w:t>
      </w:r>
    </w:p>
    <w:bookmarkEnd w:id="391"/>
    <w:p w14:paraId="0FEF8A31" w14:textId="77777777" w:rsidR="001961B6" w:rsidRPr="00AA4A91" w:rsidRDefault="001961B6" w:rsidP="00EC3E14">
      <w:pPr>
        <w:ind w:firstLine="426"/>
      </w:pPr>
    </w:p>
    <w:sectPr w:rsidR="001961B6" w:rsidRPr="00AA4A91" w:rsidSect="00397DC3">
      <w:pgSz w:w="11906" w:h="16838"/>
      <w:pgMar w:top="851" w:right="850" w:bottom="1134" w:left="1276"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6FA107" w14:textId="77777777" w:rsidR="000D0501" w:rsidRDefault="000D0501">
      <w:r>
        <w:separator/>
      </w:r>
    </w:p>
  </w:endnote>
  <w:endnote w:type="continuationSeparator" w:id="0">
    <w:p w14:paraId="229B68A5" w14:textId="77777777" w:rsidR="000D0501" w:rsidRDefault="000D05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9ACC73" w14:textId="77777777" w:rsidR="005168A4" w:rsidRDefault="005168A4" w:rsidP="00F01DF1">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07A21765" w14:textId="77777777" w:rsidR="005168A4" w:rsidRDefault="005168A4" w:rsidP="009611C5">
    <w:pPr>
      <w:pStyle w:val="a8"/>
      <w:ind w:right="360"/>
    </w:pPr>
  </w:p>
  <w:p w14:paraId="70683956" w14:textId="77777777" w:rsidR="005168A4" w:rsidRDefault="005168A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0186486"/>
      <w:docPartObj>
        <w:docPartGallery w:val="Page Numbers (Bottom of Page)"/>
        <w:docPartUnique/>
      </w:docPartObj>
    </w:sdtPr>
    <w:sdtEndPr/>
    <w:sdtContent>
      <w:p w14:paraId="6E523D59" w14:textId="34EC1E20" w:rsidR="005168A4" w:rsidRDefault="005168A4" w:rsidP="009E3C3C">
        <w:pPr>
          <w:pStyle w:val="a8"/>
          <w:pBdr>
            <w:top w:val="thinThickSmallGap" w:sz="24" w:space="1" w:color="622423"/>
          </w:pBdr>
          <w:jc w:val="right"/>
        </w:pPr>
        <w:r>
          <w:fldChar w:fldCharType="begin"/>
        </w:r>
        <w:r>
          <w:instrText>PAGE   \* MERGEFORMAT</w:instrText>
        </w:r>
        <w:r>
          <w:fldChar w:fldCharType="separate"/>
        </w:r>
        <w:r w:rsidR="00936ABA">
          <w:rPr>
            <w:noProof/>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58352" w14:textId="77777777" w:rsidR="005168A4" w:rsidRDefault="005168A4" w:rsidP="00107CE7">
    <w:pPr>
      <w:pStyle w:val="a8"/>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63107" w14:textId="77777777" w:rsidR="005168A4" w:rsidRPr="00F06EA9" w:rsidRDefault="005168A4" w:rsidP="009E3C3C">
    <w:pPr>
      <w:pStyle w:val="a8"/>
      <w:tabs>
        <w:tab w:val="clear" w:pos="4677"/>
        <w:tab w:val="clear" w:pos="9355"/>
        <w:tab w:val="right" w:pos="10204"/>
      </w:tabs>
      <w:jc w:val="right"/>
      <w:rPr>
        <w:rFonts w:ascii="Cambria" w:hAnsi="Cambr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8096B0" w14:textId="77777777" w:rsidR="005168A4" w:rsidRDefault="005168A4" w:rsidP="00107CE7">
    <w:pPr>
      <w:pStyle w:val="a8"/>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3866838"/>
      <w:docPartObj>
        <w:docPartGallery w:val="Page Numbers (Bottom of Page)"/>
        <w:docPartUnique/>
      </w:docPartObj>
    </w:sdtPr>
    <w:sdtEndPr/>
    <w:sdtContent>
      <w:p w14:paraId="043DABB1" w14:textId="3B9EBB0F" w:rsidR="005168A4" w:rsidRDefault="005168A4" w:rsidP="009E3C3C">
        <w:pPr>
          <w:pStyle w:val="a8"/>
          <w:pBdr>
            <w:top w:val="thinThickSmallGap" w:sz="24" w:space="1" w:color="622423"/>
          </w:pBdr>
          <w:jc w:val="right"/>
        </w:pPr>
        <w:r>
          <w:fldChar w:fldCharType="begin"/>
        </w:r>
        <w:r>
          <w:instrText>PAGE   \* MERGEFORMAT</w:instrText>
        </w:r>
        <w:r>
          <w:fldChar w:fldCharType="separate"/>
        </w:r>
        <w:r w:rsidR="00936ABA">
          <w:rPr>
            <w:noProof/>
          </w:rPr>
          <w:t>69</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0197362"/>
      <w:docPartObj>
        <w:docPartGallery w:val="Page Numbers (Bottom of Page)"/>
        <w:docPartUnique/>
      </w:docPartObj>
    </w:sdtPr>
    <w:sdtEndPr/>
    <w:sdtContent>
      <w:p w14:paraId="1C00CA14" w14:textId="0DBB9B2C" w:rsidR="005168A4" w:rsidRDefault="005168A4" w:rsidP="00C535A6">
        <w:pPr>
          <w:pStyle w:val="a8"/>
          <w:pBdr>
            <w:top w:val="thinThickSmallGap" w:sz="24" w:space="1" w:color="622423"/>
          </w:pBdr>
          <w:jc w:val="right"/>
        </w:pPr>
        <w:r>
          <w:fldChar w:fldCharType="begin"/>
        </w:r>
        <w:r>
          <w:instrText>PAGE   \* MERGEFORMAT</w:instrText>
        </w:r>
        <w:r>
          <w:fldChar w:fldCharType="separate"/>
        </w:r>
        <w:r w:rsidR="00936ABA">
          <w:rPr>
            <w:noProof/>
          </w:rPr>
          <w:t>44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639C9C" w14:textId="77777777" w:rsidR="000D0501" w:rsidRDefault="000D0501">
      <w:r>
        <w:separator/>
      </w:r>
    </w:p>
  </w:footnote>
  <w:footnote w:type="continuationSeparator" w:id="0">
    <w:p w14:paraId="30AC7649" w14:textId="77777777" w:rsidR="000D0501" w:rsidRDefault="000D05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11818"/>
    <w:multiLevelType w:val="hybridMultilevel"/>
    <w:tmpl w:val="056AEB48"/>
    <w:lvl w:ilvl="0" w:tplc="62FCF09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4C11352"/>
    <w:multiLevelType w:val="hybridMultilevel"/>
    <w:tmpl w:val="21D8A06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BD34A0F"/>
    <w:multiLevelType w:val="hybridMultilevel"/>
    <w:tmpl w:val="E53EFAEE"/>
    <w:lvl w:ilvl="0" w:tplc="B4022802">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nsid w:val="11202F36"/>
    <w:multiLevelType w:val="multilevel"/>
    <w:tmpl w:val="B3683FD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AB9701C"/>
    <w:multiLevelType w:val="hybridMultilevel"/>
    <w:tmpl w:val="710C4974"/>
    <w:lvl w:ilvl="0" w:tplc="B402280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Marlett" w:hAnsi="Marlett"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Marlett" w:hAnsi="Marlett"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Marlett" w:hAnsi="Marlett" w:hint="default"/>
      </w:rPr>
    </w:lvl>
  </w:abstractNum>
  <w:abstractNum w:abstractNumId="5">
    <w:nsid w:val="1C9D5D76"/>
    <w:multiLevelType w:val="hybridMultilevel"/>
    <w:tmpl w:val="70DACD56"/>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1DFF6891"/>
    <w:multiLevelType w:val="hybridMultilevel"/>
    <w:tmpl w:val="B0AEB712"/>
    <w:lvl w:ilvl="0" w:tplc="B4022802">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nsid w:val="21DA6A7C"/>
    <w:multiLevelType w:val="hybridMultilevel"/>
    <w:tmpl w:val="ACA2747C"/>
    <w:lvl w:ilvl="0" w:tplc="B4022802">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nsid w:val="259041DA"/>
    <w:multiLevelType w:val="hybridMultilevel"/>
    <w:tmpl w:val="F9DC160E"/>
    <w:lvl w:ilvl="0" w:tplc="B4022802">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32B34356"/>
    <w:multiLevelType w:val="hybridMultilevel"/>
    <w:tmpl w:val="077A112E"/>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
    <w:nsid w:val="3AA93818"/>
    <w:multiLevelType w:val="hybridMultilevel"/>
    <w:tmpl w:val="5D0AC366"/>
    <w:lvl w:ilvl="0" w:tplc="B402280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B6F3F45"/>
    <w:multiLevelType w:val="hybridMultilevel"/>
    <w:tmpl w:val="08306190"/>
    <w:lvl w:ilvl="0" w:tplc="B4022802">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477D3A60"/>
    <w:multiLevelType w:val="hybridMultilevel"/>
    <w:tmpl w:val="7018EAF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51C36E13"/>
    <w:multiLevelType w:val="hybridMultilevel"/>
    <w:tmpl w:val="345E41E6"/>
    <w:lvl w:ilvl="0" w:tplc="B402280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56095B5C"/>
    <w:multiLevelType w:val="hybridMultilevel"/>
    <w:tmpl w:val="3CC82120"/>
    <w:lvl w:ilvl="0" w:tplc="B402280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58EB06B7"/>
    <w:multiLevelType w:val="hybridMultilevel"/>
    <w:tmpl w:val="AF0A9338"/>
    <w:lvl w:ilvl="0" w:tplc="B402280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66760300"/>
    <w:multiLevelType w:val="hybridMultilevel"/>
    <w:tmpl w:val="8C7CD36A"/>
    <w:lvl w:ilvl="0" w:tplc="B4022802">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76B129BD"/>
    <w:multiLevelType w:val="hybridMultilevel"/>
    <w:tmpl w:val="306AB83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1"/>
  </w:num>
  <w:num w:numId="2">
    <w:abstractNumId w:val="0"/>
  </w:num>
  <w:num w:numId="3">
    <w:abstractNumId w:val="3"/>
  </w:num>
  <w:num w:numId="4">
    <w:abstractNumId w:val="12"/>
  </w:num>
  <w:num w:numId="5">
    <w:abstractNumId w:val="17"/>
  </w:num>
  <w:num w:numId="6">
    <w:abstractNumId w:val="5"/>
  </w:num>
  <w:num w:numId="7">
    <w:abstractNumId w:val="9"/>
  </w:num>
  <w:num w:numId="8">
    <w:abstractNumId w:val="4"/>
  </w:num>
  <w:num w:numId="9">
    <w:abstractNumId w:val="1"/>
  </w:num>
  <w:num w:numId="10">
    <w:abstractNumId w:val="15"/>
  </w:num>
  <w:num w:numId="11">
    <w:abstractNumId w:val="6"/>
  </w:num>
  <w:num w:numId="12">
    <w:abstractNumId w:val="8"/>
  </w:num>
  <w:num w:numId="13">
    <w:abstractNumId w:val="7"/>
  </w:num>
  <w:num w:numId="14">
    <w:abstractNumId w:val="10"/>
  </w:num>
  <w:num w:numId="15">
    <w:abstractNumId w:val="16"/>
  </w:num>
  <w:num w:numId="16">
    <w:abstractNumId w:val="13"/>
  </w:num>
  <w:num w:numId="17">
    <w:abstractNumId w:val="2"/>
  </w:num>
  <w:num w:numId="18">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131078" w:nlCheck="1" w:checkStyle="1"/>
  <w:activeWritingStyle w:appName="MSWord" w:lang="ru-RU"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24A"/>
    <w:rsid w:val="00000357"/>
    <w:rsid w:val="00000678"/>
    <w:rsid w:val="00001207"/>
    <w:rsid w:val="00001804"/>
    <w:rsid w:val="000019C5"/>
    <w:rsid w:val="00002778"/>
    <w:rsid w:val="0000376B"/>
    <w:rsid w:val="00003F14"/>
    <w:rsid w:val="00005371"/>
    <w:rsid w:val="00005DD2"/>
    <w:rsid w:val="00005E86"/>
    <w:rsid w:val="00005EEF"/>
    <w:rsid w:val="000068F9"/>
    <w:rsid w:val="000074C4"/>
    <w:rsid w:val="000100CD"/>
    <w:rsid w:val="0001054C"/>
    <w:rsid w:val="000109F8"/>
    <w:rsid w:val="000123A8"/>
    <w:rsid w:val="00012851"/>
    <w:rsid w:val="00013AE0"/>
    <w:rsid w:val="00014876"/>
    <w:rsid w:val="00016830"/>
    <w:rsid w:val="00017391"/>
    <w:rsid w:val="000173E7"/>
    <w:rsid w:val="000175C9"/>
    <w:rsid w:val="000201F9"/>
    <w:rsid w:val="000205C2"/>
    <w:rsid w:val="0002384B"/>
    <w:rsid w:val="00023B6A"/>
    <w:rsid w:val="00030064"/>
    <w:rsid w:val="000317F0"/>
    <w:rsid w:val="00031DBE"/>
    <w:rsid w:val="00032810"/>
    <w:rsid w:val="00032F64"/>
    <w:rsid w:val="00033D02"/>
    <w:rsid w:val="0003531E"/>
    <w:rsid w:val="00035CFB"/>
    <w:rsid w:val="000368E3"/>
    <w:rsid w:val="00037EB7"/>
    <w:rsid w:val="00037EDB"/>
    <w:rsid w:val="000408BA"/>
    <w:rsid w:val="00040B2E"/>
    <w:rsid w:val="000410FB"/>
    <w:rsid w:val="000414DD"/>
    <w:rsid w:val="00041D18"/>
    <w:rsid w:val="000422AF"/>
    <w:rsid w:val="00044985"/>
    <w:rsid w:val="00044E88"/>
    <w:rsid w:val="000460A4"/>
    <w:rsid w:val="000464B5"/>
    <w:rsid w:val="000465C7"/>
    <w:rsid w:val="000466E7"/>
    <w:rsid w:val="000503FD"/>
    <w:rsid w:val="000505DD"/>
    <w:rsid w:val="00051D3C"/>
    <w:rsid w:val="00051F6C"/>
    <w:rsid w:val="00052201"/>
    <w:rsid w:val="00052920"/>
    <w:rsid w:val="00052D99"/>
    <w:rsid w:val="000538FC"/>
    <w:rsid w:val="000546BA"/>
    <w:rsid w:val="00056405"/>
    <w:rsid w:val="0005696E"/>
    <w:rsid w:val="00056A5C"/>
    <w:rsid w:val="00057BD5"/>
    <w:rsid w:val="00057E4B"/>
    <w:rsid w:val="000603BE"/>
    <w:rsid w:val="00060AA3"/>
    <w:rsid w:val="000647A0"/>
    <w:rsid w:val="0006534B"/>
    <w:rsid w:val="00066ABD"/>
    <w:rsid w:val="00066B85"/>
    <w:rsid w:val="0006720C"/>
    <w:rsid w:val="00067694"/>
    <w:rsid w:val="00067E20"/>
    <w:rsid w:val="00070E94"/>
    <w:rsid w:val="00071117"/>
    <w:rsid w:val="000736B6"/>
    <w:rsid w:val="000738F5"/>
    <w:rsid w:val="00074332"/>
    <w:rsid w:val="00074618"/>
    <w:rsid w:val="000757AC"/>
    <w:rsid w:val="00076AEC"/>
    <w:rsid w:val="000779B3"/>
    <w:rsid w:val="00077F3F"/>
    <w:rsid w:val="0008062B"/>
    <w:rsid w:val="000827F3"/>
    <w:rsid w:val="00082802"/>
    <w:rsid w:val="0008386C"/>
    <w:rsid w:val="00084977"/>
    <w:rsid w:val="0008561A"/>
    <w:rsid w:val="00086134"/>
    <w:rsid w:val="0008668C"/>
    <w:rsid w:val="000879EA"/>
    <w:rsid w:val="00091002"/>
    <w:rsid w:val="00091F54"/>
    <w:rsid w:val="00093628"/>
    <w:rsid w:val="00093DB4"/>
    <w:rsid w:val="00094F91"/>
    <w:rsid w:val="0009558A"/>
    <w:rsid w:val="0009586F"/>
    <w:rsid w:val="000972D8"/>
    <w:rsid w:val="000973D5"/>
    <w:rsid w:val="00097C71"/>
    <w:rsid w:val="000A0066"/>
    <w:rsid w:val="000A0137"/>
    <w:rsid w:val="000A04B4"/>
    <w:rsid w:val="000A0C67"/>
    <w:rsid w:val="000A358E"/>
    <w:rsid w:val="000A466A"/>
    <w:rsid w:val="000A46BA"/>
    <w:rsid w:val="000A5003"/>
    <w:rsid w:val="000A63F1"/>
    <w:rsid w:val="000A6A2F"/>
    <w:rsid w:val="000B124E"/>
    <w:rsid w:val="000B27CD"/>
    <w:rsid w:val="000B2A80"/>
    <w:rsid w:val="000B394A"/>
    <w:rsid w:val="000B3DC9"/>
    <w:rsid w:val="000B4FAD"/>
    <w:rsid w:val="000B73C9"/>
    <w:rsid w:val="000B7781"/>
    <w:rsid w:val="000B7BE2"/>
    <w:rsid w:val="000B7D1A"/>
    <w:rsid w:val="000C16B9"/>
    <w:rsid w:val="000C1C39"/>
    <w:rsid w:val="000C1E71"/>
    <w:rsid w:val="000C2620"/>
    <w:rsid w:val="000C2F66"/>
    <w:rsid w:val="000C41E9"/>
    <w:rsid w:val="000C44D6"/>
    <w:rsid w:val="000C47A3"/>
    <w:rsid w:val="000C4F3A"/>
    <w:rsid w:val="000C6D8F"/>
    <w:rsid w:val="000C766B"/>
    <w:rsid w:val="000D023C"/>
    <w:rsid w:val="000D024A"/>
    <w:rsid w:val="000D0501"/>
    <w:rsid w:val="000D11C0"/>
    <w:rsid w:val="000D3FE7"/>
    <w:rsid w:val="000D4211"/>
    <w:rsid w:val="000D4838"/>
    <w:rsid w:val="000D4A5C"/>
    <w:rsid w:val="000D7799"/>
    <w:rsid w:val="000E1144"/>
    <w:rsid w:val="000E2196"/>
    <w:rsid w:val="000E253B"/>
    <w:rsid w:val="000E35CC"/>
    <w:rsid w:val="000E67F5"/>
    <w:rsid w:val="000E6A5F"/>
    <w:rsid w:val="000E7C6E"/>
    <w:rsid w:val="000F2473"/>
    <w:rsid w:val="000F2AF3"/>
    <w:rsid w:val="000F357B"/>
    <w:rsid w:val="000F4039"/>
    <w:rsid w:val="000F62A6"/>
    <w:rsid w:val="000F62CD"/>
    <w:rsid w:val="000F6DC1"/>
    <w:rsid w:val="000F7129"/>
    <w:rsid w:val="001000AC"/>
    <w:rsid w:val="00101841"/>
    <w:rsid w:val="001018A0"/>
    <w:rsid w:val="001031A4"/>
    <w:rsid w:val="00103AB6"/>
    <w:rsid w:val="00104265"/>
    <w:rsid w:val="001043AC"/>
    <w:rsid w:val="001054EC"/>
    <w:rsid w:val="001062B2"/>
    <w:rsid w:val="0010698D"/>
    <w:rsid w:val="001072C9"/>
    <w:rsid w:val="00107CE7"/>
    <w:rsid w:val="00107F9B"/>
    <w:rsid w:val="00112436"/>
    <w:rsid w:val="001133C1"/>
    <w:rsid w:val="00114676"/>
    <w:rsid w:val="001149FD"/>
    <w:rsid w:val="001150E6"/>
    <w:rsid w:val="00120EB3"/>
    <w:rsid w:val="001223A0"/>
    <w:rsid w:val="00122B95"/>
    <w:rsid w:val="00123823"/>
    <w:rsid w:val="00123838"/>
    <w:rsid w:val="00124C6C"/>
    <w:rsid w:val="00125F80"/>
    <w:rsid w:val="00127A79"/>
    <w:rsid w:val="00132C05"/>
    <w:rsid w:val="00134C31"/>
    <w:rsid w:val="00136240"/>
    <w:rsid w:val="00136F97"/>
    <w:rsid w:val="00137F8B"/>
    <w:rsid w:val="00140D51"/>
    <w:rsid w:val="00141E59"/>
    <w:rsid w:val="0014206E"/>
    <w:rsid w:val="001423A3"/>
    <w:rsid w:val="0014278B"/>
    <w:rsid w:val="001440E2"/>
    <w:rsid w:val="001457AA"/>
    <w:rsid w:val="0014590F"/>
    <w:rsid w:val="00145A16"/>
    <w:rsid w:val="00145A64"/>
    <w:rsid w:val="00151065"/>
    <w:rsid w:val="0015138A"/>
    <w:rsid w:val="00152FF1"/>
    <w:rsid w:val="00153070"/>
    <w:rsid w:val="00153550"/>
    <w:rsid w:val="001541A6"/>
    <w:rsid w:val="001557E8"/>
    <w:rsid w:val="00157E3C"/>
    <w:rsid w:val="00161C02"/>
    <w:rsid w:val="00162E13"/>
    <w:rsid w:val="001633D5"/>
    <w:rsid w:val="00163996"/>
    <w:rsid w:val="0016441C"/>
    <w:rsid w:val="00165381"/>
    <w:rsid w:val="00165CB1"/>
    <w:rsid w:val="00166069"/>
    <w:rsid w:val="0016699D"/>
    <w:rsid w:val="001672E6"/>
    <w:rsid w:val="00167587"/>
    <w:rsid w:val="00170580"/>
    <w:rsid w:val="00170F27"/>
    <w:rsid w:val="00172658"/>
    <w:rsid w:val="001733D2"/>
    <w:rsid w:val="00174F53"/>
    <w:rsid w:val="00174F55"/>
    <w:rsid w:val="00175106"/>
    <w:rsid w:val="0017578B"/>
    <w:rsid w:val="00176C59"/>
    <w:rsid w:val="0018023A"/>
    <w:rsid w:val="00181D65"/>
    <w:rsid w:val="001822C6"/>
    <w:rsid w:val="00182C85"/>
    <w:rsid w:val="00184019"/>
    <w:rsid w:val="0018666E"/>
    <w:rsid w:val="0018682C"/>
    <w:rsid w:val="00187BAA"/>
    <w:rsid w:val="001926DA"/>
    <w:rsid w:val="00192B4C"/>
    <w:rsid w:val="00193147"/>
    <w:rsid w:val="001937C7"/>
    <w:rsid w:val="001959E9"/>
    <w:rsid w:val="00195B26"/>
    <w:rsid w:val="00195B4B"/>
    <w:rsid w:val="001961B6"/>
    <w:rsid w:val="00196DF0"/>
    <w:rsid w:val="001A2E18"/>
    <w:rsid w:val="001A5C34"/>
    <w:rsid w:val="001A6631"/>
    <w:rsid w:val="001A7DD2"/>
    <w:rsid w:val="001B01AC"/>
    <w:rsid w:val="001B0C5E"/>
    <w:rsid w:val="001B14EF"/>
    <w:rsid w:val="001B1B5A"/>
    <w:rsid w:val="001B543F"/>
    <w:rsid w:val="001B637F"/>
    <w:rsid w:val="001B6B6E"/>
    <w:rsid w:val="001B6ED1"/>
    <w:rsid w:val="001C025C"/>
    <w:rsid w:val="001C0F00"/>
    <w:rsid w:val="001C0FD6"/>
    <w:rsid w:val="001C1A48"/>
    <w:rsid w:val="001C1F44"/>
    <w:rsid w:val="001C412A"/>
    <w:rsid w:val="001C423A"/>
    <w:rsid w:val="001C4BBA"/>
    <w:rsid w:val="001C5FE9"/>
    <w:rsid w:val="001C6431"/>
    <w:rsid w:val="001C77F1"/>
    <w:rsid w:val="001C7DE7"/>
    <w:rsid w:val="001D2822"/>
    <w:rsid w:val="001D3B32"/>
    <w:rsid w:val="001D3BD1"/>
    <w:rsid w:val="001D4236"/>
    <w:rsid w:val="001D4B40"/>
    <w:rsid w:val="001D5A02"/>
    <w:rsid w:val="001D6250"/>
    <w:rsid w:val="001D642A"/>
    <w:rsid w:val="001D70FB"/>
    <w:rsid w:val="001D7550"/>
    <w:rsid w:val="001E0AE0"/>
    <w:rsid w:val="001E12C2"/>
    <w:rsid w:val="001E1C47"/>
    <w:rsid w:val="001E1EB7"/>
    <w:rsid w:val="001E3E71"/>
    <w:rsid w:val="001E3FF2"/>
    <w:rsid w:val="001E41A1"/>
    <w:rsid w:val="001E45AE"/>
    <w:rsid w:val="001E55AD"/>
    <w:rsid w:val="001E680B"/>
    <w:rsid w:val="001E6F1F"/>
    <w:rsid w:val="001E72DA"/>
    <w:rsid w:val="001E76F6"/>
    <w:rsid w:val="001E7E52"/>
    <w:rsid w:val="001F0847"/>
    <w:rsid w:val="001F0EBE"/>
    <w:rsid w:val="001F149E"/>
    <w:rsid w:val="001F1C9E"/>
    <w:rsid w:val="001F2D1F"/>
    <w:rsid w:val="001F2FA1"/>
    <w:rsid w:val="001F356A"/>
    <w:rsid w:val="001F481E"/>
    <w:rsid w:val="001F4B80"/>
    <w:rsid w:val="001F62E7"/>
    <w:rsid w:val="001F65D4"/>
    <w:rsid w:val="001F73AE"/>
    <w:rsid w:val="001F7F9E"/>
    <w:rsid w:val="00200467"/>
    <w:rsid w:val="002014B3"/>
    <w:rsid w:val="0020194F"/>
    <w:rsid w:val="002023BA"/>
    <w:rsid w:val="002023E3"/>
    <w:rsid w:val="00202B5A"/>
    <w:rsid w:val="00202EEE"/>
    <w:rsid w:val="002032DF"/>
    <w:rsid w:val="00204826"/>
    <w:rsid w:val="00204A4E"/>
    <w:rsid w:val="002050D7"/>
    <w:rsid w:val="00205B0F"/>
    <w:rsid w:val="002124E7"/>
    <w:rsid w:val="002160F1"/>
    <w:rsid w:val="00216781"/>
    <w:rsid w:val="002170ED"/>
    <w:rsid w:val="00217557"/>
    <w:rsid w:val="0021761D"/>
    <w:rsid w:val="00220891"/>
    <w:rsid w:val="00220A05"/>
    <w:rsid w:val="0022141F"/>
    <w:rsid w:val="0022166A"/>
    <w:rsid w:val="0022217A"/>
    <w:rsid w:val="002221A6"/>
    <w:rsid w:val="002230E3"/>
    <w:rsid w:val="002231FF"/>
    <w:rsid w:val="00223D12"/>
    <w:rsid w:val="0022494A"/>
    <w:rsid w:val="00225B7F"/>
    <w:rsid w:val="0022610D"/>
    <w:rsid w:val="002305FD"/>
    <w:rsid w:val="0023101B"/>
    <w:rsid w:val="00231BD0"/>
    <w:rsid w:val="00231FC2"/>
    <w:rsid w:val="00232187"/>
    <w:rsid w:val="00234907"/>
    <w:rsid w:val="00236D5D"/>
    <w:rsid w:val="002400C9"/>
    <w:rsid w:val="00240F33"/>
    <w:rsid w:val="00241AC7"/>
    <w:rsid w:val="002428F6"/>
    <w:rsid w:val="00243096"/>
    <w:rsid w:val="002430AF"/>
    <w:rsid w:val="00243BC2"/>
    <w:rsid w:val="002447A8"/>
    <w:rsid w:val="00244DA8"/>
    <w:rsid w:val="0024513C"/>
    <w:rsid w:val="00245518"/>
    <w:rsid w:val="00245665"/>
    <w:rsid w:val="00251907"/>
    <w:rsid w:val="00251DFB"/>
    <w:rsid w:val="00252618"/>
    <w:rsid w:val="00253769"/>
    <w:rsid w:val="00255B17"/>
    <w:rsid w:val="00256119"/>
    <w:rsid w:val="00256768"/>
    <w:rsid w:val="00257B11"/>
    <w:rsid w:val="00257C10"/>
    <w:rsid w:val="002613B2"/>
    <w:rsid w:val="00261B20"/>
    <w:rsid w:val="0026238F"/>
    <w:rsid w:val="00262EA3"/>
    <w:rsid w:val="00263712"/>
    <w:rsid w:val="002643FA"/>
    <w:rsid w:val="0026494D"/>
    <w:rsid w:val="00264BA4"/>
    <w:rsid w:val="00264ECE"/>
    <w:rsid w:val="00266434"/>
    <w:rsid w:val="0026650D"/>
    <w:rsid w:val="00267289"/>
    <w:rsid w:val="00267A54"/>
    <w:rsid w:val="00267A96"/>
    <w:rsid w:val="00267AE7"/>
    <w:rsid w:val="002709F7"/>
    <w:rsid w:val="00270E11"/>
    <w:rsid w:val="002713BA"/>
    <w:rsid w:val="00272865"/>
    <w:rsid w:val="002730AF"/>
    <w:rsid w:val="002730DA"/>
    <w:rsid w:val="002746A3"/>
    <w:rsid w:val="00274DD0"/>
    <w:rsid w:val="00275A4F"/>
    <w:rsid w:val="00276053"/>
    <w:rsid w:val="00281DA4"/>
    <w:rsid w:val="00282C6C"/>
    <w:rsid w:val="0028495C"/>
    <w:rsid w:val="00285481"/>
    <w:rsid w:val="002854D3"/>
    <w:rsid w:val="002866F8"/>
    <w:rsid w:val="002875F0"/>
    <w:rsid w:val="00290825"/>
    <w:rsid w:val="002914B6"/>
    <w:rsid w:val="002919D4"/>
    <w:rsid w:val="002922B6"/>
    <w:rsid w:val="002929A8"/>
    <w:rsid w:val="00292B20"/>
    <w:rsid w:val="00293066"/>
    <w:rsid w:val="00295020"/>
    <w:rsid w:val="0029511E"/>
    <w:rsid w:val="002953BF"/>
    <w:rsid w:val="00295A2F"/>
    <w:rsid w:val="00295D2E"/>
    <w:rsid w:val="002962C9"/>
    <w:rsid w:val="00296B2A"/>
    <w:rsid w:val="002A034C"/>
    <w:rsid w:val="002A1453"/>
    <w:rsid w:val="002A17E1"/>
    <w:rsid w:val="002A17F8"/>
    <w:rsid w:val="002A2B8D"/>
    <w:rsid w:val="002A2C52"/>
    <w:rsid w:val="002A2F5D"/>
    <w:rsid w:val="002A3D3F"/>
    <w:rsid w:val="002B00E1"/>
    <w:rsid w:val="002B0826"/>
    <w:rsid w:val="002B1413"/>
    <w:rsid w:val="002B1996"/>
    <w:rsid w:val="002B2DAE"/>
    <w:rsid w:val="002B3828"/>
    <w:rsid w:val="002B555D"/>
    <w:rsid w:val="002B5D9A"/>
    <w:rsid w:val="002B6C93"/>
    <w:rsid w:val="002C001D"/>
    <w:rsid w:val="002C0C2E"/>
    <w:rsid w:val="002C0E51"/>
    <w:rsid w:val="002C2937"/>
    <w:rsid w:val="002C474B"/>
    <w:rsid w:val="002C519E"/>
    <w:rsid w:val="002C5E6A"/>
    <w:rsid w:val="002C6A04"/>
    <w:rsid w:val="002C7649"/>
    <w:rsid w:val="002C7655"/>
    <w:rsid w:val="002C784D"/>
    <w:rsid w:val="002C7D82"/>
    <w:rsid w:val="002D0902"/>
    <w:rsid w:val="002D1B95"/>
    <w:rsid w:val="002D59B7"/>
    <w:rsid w:val="002D5C3B"/>
    <w:rsid w:val="002D5EEE"/>
    <w:rsid w:val="002D7A3F"/>
    <w:rsid w:val="002E048B"/>
    <w:rsid w:val="002E0775"/>
    <w:rsid w:val="002E1037"/>
    <w:rsid w:val="002E114A"/>
    <w:rsid w:val="002E2D18"/>
    <w:rsid w:val="002E3F9C"/>
    <w:rsid w:val="002E4560"/>
    <w:rsid w:val="002E468D"/>
    <w:rsid w:val="002E5AF4"/>
    <w:rsid w:val="002E6686"/>
    <w:rsid w:val="002F05E9"/>
    <w:rsid w:val="002F08C5"/>
    <w:rsid w:val="002F1022"/>
    <w:rsid w:val="002F1FCE"/>
    <w:rsid w:val="002F3D78"/>
    <w:rsid w:val="002F4524"/>
    <w:rsid w:val="002F4989"/>
    <w:rsid w:val="002F5046"/>
    <w:rsid w:val="002F6637"/>
    <w:rsid w:val="002F6C93"/>
    <w:rsid w:val="002F76FD"/>
    <w:rsid w:val="002F7F36"/>
    <w:rsid w:val="00300D80"/>
    <w:rsid w:val="00301411"/>
    <w:rsid w:val="00303EF0"/>
    <w:rsid w:val="0030442C"/>
    <w:rsid w:val="00307A8F"/>
    <w:rsid w:val="003104D2"/>
    <w:rsid w:val="00310A06"/>
    <w:rsid w:val="00311A2A"/>
    <w:rsid w:val="003135CE"/>
    <w:rsid w:val="00313BC0"/>
    <w:rsid w:val="003140E1"/>
    <w:rsid w:val="0031414B"/>
    <w:rsid w:val="0031443A"/>
    <w:rsid w:val="00314D6A"/>
    <w:rsid w:val="00317B85"/>
    <w:rsid w:val="0032045E"/>
    <w:rsid w:val="00320C00"/>
    <w:rsid w:val="003215B1"/>
    <w:rsid w:val="00322E55"/>
    <w:rsid w:val="00323062"/>
    <w:rsid w:val="00325DE7"/>
    <w:rsid w:val="003268B5"/>
    <w:rsid w:val="003276FF"/>
    <w:rsid w:val="003310C9"/>
    <w:rsid w:val="00332C51"/>
    <w:rsid w:val="003345ED"/>
    <w:rsid w:val="00335D69"/>
    <w:rsid w:val="00336DB4"/>
    <w:rsid w:val="00337790"/>
    <w:rsid w:val="0033784C"/>
    <w:rsid w:val="00337FC2"/>
    <w:rsid w:val="0034232E"/>
    <w:rsid w:val="00342505"/>
    <w:rsid w:val="00343FBE"/>
    <w:rsid w:val="003461BC"/>
    <w:rsid w:val="00346F64"/>
    <w:rsid w:val="0035268E"/>
    <w:rsid w:val="00352FE3"/>
    <w:rsid w:val="003530B5"/>
    <w:rsid w:val="00353548"/>
    <w:rsid w:val="00353551"/>
    <w:rsid w:val="003537A6"/>
    <w:rsid w:val="003539FB"/>
    <w:rsid w:val="0035423E"/>
    <w:rsid w:val="0035495C"/>
    <w:rsid w:val="00356153"/>
    <w:rsid w:val="00356548"/>
    <w:rsid w:val="00360023"/>
    <w:rsid w:val="003604CD"/>
    <w:rsid w:val="003611EF"/>
    <w:rsid w:val="00362418"/>
    <w:rsid w:val="00363552"/>
    <w:rsid w:val="00366539"/>
    <w:rsid w:val="0036711E"/>
    <w:rsid w:val="003703E1"/>
    <w:rsid w:val="00370770"/>
    <w:rsid w:val="00370E67"/>
    <w:rsid w:val="00371526"/>
    <w:rsid w:val="00371BDE"/>
    <w:rsid w:val="00372140"/>
    <w:rsid w:val="00372433"/>
    <w:rsid w:val="00373E53"/>
    <w:rsid w:val="00374213"/>
    <w:rsid w:val="00374845"/>
    <w:rsid w:val="00375503"/>
    <w:rsid w:val="003756C5"/>
    <w:rsid w:val="00375D12"/>
    <w:rsid w:val="00376734"/>
    <w:rsid w:val="00376D3C"/>
    <w:rsid w:val="00377132"/>
    <w:rsid w:val="00380360"/>
    <w:rsid w:val="00380A88"/>
    <w:rsid w:val="003813AF"/>
    <w:rsid w:val="00383A1F"/>
    <w:rsid w:val="00384174"/>
    <w:rsid w:val="0038501D"/>
    <w:rsid w:val="00386703"/>
    <w:rsid w:val="00386A63"/>
    <w:rsid w:val="00387CFB"/>
    <w:rsid w:val="00390117"/>
    <w:rsid w:val="003902B2"/>
    <w:rsid w:val="0039239D"/>
    <w:rsid w:val="00392536"/>
    <w:rsid w:val="0039315F"/>
    <w:rsid w:val="0039327F"/>
    <w:rsid w:val="0039391F"/>
    <w:rsid w:val="00393EEA"/>
    <w:rsid w:val="0039435A"/>
    <w:rsid w:val="003944EA"/>
    <w:rsid w:val="00396EE8"/>
    <w:rsid w:val="0039706E"/>
    <w:rsid w:val="00397DC3"/>
    <w:rsid w:val="00397DF7"/>
    <w:rsid w:val="003A0361"/>
    <w:rsid w:val="003A1782"/>
    <w:rsid w:val="003A17B3"/>
    <w:rsid w:val="003A22E3"/>
    <w:rsid w:val="003A3E9A"/>
    <w:rsid w:val="003A4B7B"/>
    <w:rsid w:val="003A5970"/>
    <w:rsid w:val="003A601F"/>
    <w:rsid w:val="003A6F28"/>
    <w:rsid w:val="003A7660"/>
    <w:rsid w:val="003B0218"/>
    <w:rsid w:val="003B0438"/>
    <w:rsid w:val="003B32D6"/>
    <w:rsid w:val="003B3A73"/>
    <w:rsid w:val="003B5F2F"/>
    <w:rsid w:val="003B7634"/>
    <w:rsid w:val="003B7804"/>
    <w:rsid w:val="003B7841"/>
    <w:rsid w:val="003C4231"/>
    <w:rsid w:val="003C42F1"/>
    <w:rsid w:val="003C4502"/>
    <w:rsid w:val="003C5019"/>
    <w:rsid w:val="003C5244"/>
    <w:rsid w:val="003C6B78"/>
    <w:rsid w:val="003C7FCF"/>
    <w:rsid w:val="003D1811"/>
    <w:rsid w:val="003D2074"/>
    <w:rsid w:val="003D339D"/>
    <w:rsid w:val="003D3F07"/>
    <w:rsid w:val="003D49AD"/>
    <w:rsid w:val="003D4E15"/>
    <w:rsid w:val="003D67D5"/>
    <w:rsid w:val="003D68B2"/>
    <w:rsid w:val="003D7812"/>
    <w:rsid w:val="003D7BA4"/>
    <w:rsid w:val="003E16F7"/>
    <w:rsid w:val="003E2C17"/>
    <w:rsid w:val="003E4137"/>
    <w:rsid w:val="003E718E"/>
    <w:rsid w:val="003E77CF"/>
    <w:rsid w:val="003F2E72"/>
    <w:rsid w:val="003F7A56"/>
    <w:rsid w:val="0040027B"/>
    <w:rsid w:val="004003FF"/>
    <w:rsid w:val="00400EEC"/>
    <w:rsid w:val="00401F69"/>
    <w:rsid w:val="004021E1"/>
    <w:rsid w:val="0040240E"/>
    <w:rsid w:val="004038DF"/>
    <w:rsid w:val="00404CE4"/>
    <w:rsid w:val="0040641C"/>
    <w:rsid w:val="004064CE"/>
    <w:rsid w:val="00406DB6"/>
    <w:rsid w:val="00406E1B"/>
    <w:rsid w:val="00406F3E"/>
    <w:rsid w:val="0040749C"/>
    <w:rsid w:val="004079D4"/>
    <w:rsid w:val="00410617"/>
    <w:rsid w:val="00411232"/>
    <w:rsid w:val="00411474"/>
    <w:rsid w:val="00411AE6"/>
    <w:rsid w:val="0041226B"/>
    <w:rsid w:val="004124CC"/>
    <w:rsid w:val="00415386"/>
    <w:rsid w:val="00415AEC"/>
    <w:rsid w:val="00415CE6"/>
    <w:rsid w:val="00416B2E"/>
    <w:rsid w:val="00416C0C"/>
    <w:rsid w:val="00416EDA"/>
    <w:rsid w:val="0041743A"/>
    <w:rsid w:val="00421A46"/>
    <w:rsid w:val="00421A70"/>
    <w:rsid w:val="004235FD"/>
    <w:rsid w:val="004248D1"/>
    <w:rsid w:val="004256EF"/>
    <w:rsid w:val="00425A2A"/>
    <w:rsid w:val="00425FAB"/>
    <w:rsid w:val="0042652A"/>
    <w:rsid w:val="0042654E"/>
    <w:rsid w:val="004269F6"/>
    <w:rsid w:val="0042754F"/>
    <w:rsid w:val="0043461B"/>
    <w:rsid w:val="00434B76"/>
    <w:rsid w:val="004355E1"/>
    <w:rsid w:val="004356AD"/>
    <w:rsid w:val="00436B61"/>
    <w:rsid w:val="00436E33"/>
    <w:rsid w:val="00436FE1"/>
    <w:rsid w:val="00437BCD"/>
    <w:rsid w:val="0044012E"/>
    <w:rsid w:val="00440309"/>
    <w:rsid w:val="00440D81"/>
    <w:rsid w:val="00442167"/>
    <w:rsid w:val="004430E3"/>
    <w:rsid w:val="004447DF"/>
    <w:rsid w:val="00445F08"/>
    <w:rsid w:val="00447217"/>
    <w:rsid w:val="00452DA3"/>
    <w:rsid w:val="00455FE4"/>
    <w:rsid w:val="00457872"/>
    <w:rsid w:val="004578CF"/>
    <w:rsid w:val="0046019F"/>
    <w:rsid w:val="0046123B"/>
    <w:rsid w:val="00461C0B"/>
    <w:rsid w:val="00461D7B"/>
    <w:rsid w:val="00462BEA"/>
    <w:rsid w:val="00462D52"/>
    <w:rsid w:val="004648D8"/>
    <w:rsid w:val="00464A3F"/>
    <w:rsid w:val="004652B0"/>
    <w:rsid w:val="00470588"/>
    <w:rsid w:val="004714F9"/>
    <w:rsid w:val="0047282F"/>
    <w:rsid w:val="004728F7"/>
    <w:rsid w:val="00472A47"/>
    <w:rsid w:val="00472C01"/>
    <w:rsid w:val="00473951"/>
    <w:rsid w:val="00473F81"/>
    <w:rsid w:val="00474A02"/>
    <w:rsid w:val="00475614"/>
    <w:rsid w:val="00475E21"/>
    <w:rsid w:val="004766F6"/>
    <w:rsid w:val="00477188"/>
    <w:rsid w:val="00477C96"/>
    <w:rsid w:val="00480616"/>
    <w:rsid w:val="004810FC"/>
    <w:rsid w:val="0048157E"/>
    <w:rsid w:val="00481E0F"/>
    <w:rsid w:val="00482A3B"/>
    <w:rsid w:val="004839E8"/>
    <w:rsid w:val="00485ACA"/>
    <w:rsid w:val="00486653"/>
    <w:rsid w:val="00491165"/>
    <w:rsid w:val="00491E1B"/>
    <w:rsid w:val="0049264E"/>
    <w:rsid w:val="004938C9"/>
    <w:rsid w:val="004949E8"/>
    <w:rsid w:val="00494BFB"/>
    <w:rsid w:val="00495087"/>
    <w:rsid w:val="004955B1"/>
    <w:rsid w:val="004959C5"/>
    <w:rsid w:val="00495BF8"/>
    <w:rsid w:val="00497833"/>
    <w:rsid w:val="004A02C0"/>
    <w:rsid w:val="004A04E4"/>
    <w:rsid w:val="004A04EF"/>
    <w:rsid w:val="004A1CFA"/>
    <w:rsid w:val="004A2068"/>
    <w:rsid w:val="004A2969"/>
    <w:rsid w:val="004A31A2"/>
    <w:rsid w:val="004A3AE1"/>
    <w:rsid w:val="004A46F3"/>
    <w:rsid w:val="004A47CE"/>
    <w:rsid w:val="004A4B46"/>
    <w:rsid w:val="004A5541"/>
    <w:rsid w:val="004B1641"/>
    <w:rsid w:val="004B25FD"/>
    <w:rsid w:val="004B36F4"/>
    <w:rsid w:val="004B41FF"/>
    <w:rsid w:val="004B679A"/>
    <w:rsid w:val="004B6AFC"/>
    <w:rsid w:val="004C0083"/>
    <w:rsid w:val="004C0120"/>
    <w:rsid w:val="004C0536"/>
    <w:rsid w:val="004C2F2E"/>
    <w:rsid w:val="004C5031"/>
    <w:rsid w:val="004C5D4E"/>
    <w:rsid w:val="004C67A7"/>
    <w:rsid w:val="004C6D12"/>
    <w:rsid w:val="004C705B"/>
    <w:rsid w:val="004C70BA"/>
    <w:rsid w:val="004D0A0C"/>
    <w:rsid w:val="004D0F41"/>
    <w:rsid w:val="004D10FF"/>
    <w:rsid w:val="004D324A"/>
    <w:rsid w:val="004D4394"/>
    <w:rsid w:val="004D450B"/>
    <w:rsid w:val="004D5E67"/>
    <w:rsid w:val="004D5FFA"/>
    <w:rsid w:val="004D6F64"/>
    <w:rsid w:val="004D77BB"/>
    <w:rsid w:val="004D7A92"/>
    <w:rsid w:val="004E0987"/>
    <w:rsid w:val="004E12AC"/>
    <w:rsid w:val="004E1368"/>
    <w:rsid w:val="004E184C"/>
    <w:rsid w:val="004E2122"/>
    <w:rsid w:val="004E2BD7"/>
    <w:rsid w:val="004E4BC3"/>
    <w:rsid w:val="004E5791"/>
    <w:rsid w:val="004E5876"/>
    <w:rsid w:val="004E6764"/>
    <w:rsid w:val="004E6C4B"/>
    <w:rsid w:val="004E6DE0"/>
    <w:rsid w:val="004F02F7"/>
    <w:rsid w:val="004F0E0D"/>
    <w:rsid w:val="004F17D6"/>
    <w:rsid w:val="004F2278"/>
    <w:rsid w:val="004F248C"/>
    <w:rsid w:val="004F368E"/>
    <w:rsid w:val="004F3894"/>
    <w:rsid w:val="004F4557"/>
    <w:rsid w:val="004F5C5B"/>
    <w:rsid w:val="004F5CBB"/>
    <w:rsid w:val="0050049E"/>
    <w:rsid w:val="00500D31"/>
    <w:rsid w:val="00501C15"/>
    <w:rsid w:val="00501D98"/>
    <w:rsid w:val="00502485"/>
    <w:rsid w:val="005028DD"/>
    <w:rsid w:val="005029F0"/>
    <w:rsid w:val="00502CE0"/>
    <w:rsid w:val="00504213"/>
    <w:rsid w:val="00504993"/>
    <w:rsid w:val="00505304"/>
    <w:rsid w:val="005054F0"/>
    <w:rsid w:val="0050677C"/>
    <w:rsid w:val="0050716C"/>
    <w:rsid w:val="005071B6"/>
    <w:rsid w:val="00510085"/>
    <w:rsid w:val="005101A0"/>
    <w:rsid w:val="00510B92"/>
    <w:rsid w:val="00510F32"/>
    <w:rsid w:val="00511191"/>
    <w:rsid w:val="00512A5D"/>
    <w:rsid w:val="00512C24"/>
    <w:rsid w:val="005142E0"/>
    <w:rsid w:val="00514796"/>
    <w:rsid w:val="0051660E"/>
    <w:rsid w:val="005167AF"/>
    <w:rsid w:val="005168A4"/>
    <w:rsid w:val="00516DBB"/>
    <w:rsid w:val="00517869"/>
    <w:rsid w:val="005215AD"/>
    <w:rsid w:val="00522098"/>
    <w:rsid w:val="00523028"/>
    <w:rsid w:val="00523453"/>
    <w:rsid w:val="005255F7"/>
    <w:rsid w:val="00525799"/>
    <w:rsid w:val="00525AC8"/>
    <w:rsid w:val="005263DC"/>
    <w:rsid w:val="00526D3C"/>
    <w:rsid w:val="00527EA3"/>
    <w:rsid w:val="005318EB"/>
    <w:rsid w:val="0053412B"/>
    <w:rsid w:val="005343F2"/>
    <w:rsid w:val="00535CF0"/>
    <w:rsid w:val="005370A7"/>
    <w:rsid w:val="005400A1"/>
    <w:rsid w:val="005405FC"/>
    <w:rsid w:val="005408E8"/>
    <w:rsid w:val="00540A6D"/>
    <w:rsid w:val="00542199"/>
    <w:rsid w:val="0054261F"/>
    <w:rsid w:val="0054372B"/>
    <w:rsid w:val="00543CFA"/>
    <w:rsid w:val="00543F4C"/>
    <w:rsid w:val="00543F54"/>
    <w:rsid w:val="0054471D"/>
    <w:rsid w:val="005457CA"/>
    <w:rsid w:val="00545976"/>
    <w:rsid w:val="00546559"/>
    <w:rsid w:val="00546BBD"/>
    <w:rsid w:val="00547254"/>
    <w:rsid w:val="0055126E"/>
    <w:rsid w:val="00551BF1"/>
    <w:rsid w:val="005523FD"/>
    <w:rsid w:val="00552C88"/>
    <w:rsid w:val="005551A6"/>
    <w:rsid w:val="00555930"/>
    <w:rsid w:val="00556932"/>
    <w:rsid w:val="005613D6"/>
    <w:rsid w:val="00561EDE"/>
    <w:rsid w:val="00563296"/>
    <w:rsid w:val="005641F9"/>
    <w:rsid w:val="00564EBD"/>
    <w:rsid w:val="00565DAE"/>
    <w:rsid w:val="00565DBB"/>
    <w:rsid w:val="00565F7A"/>
    <w:rsid w:val="005678C6"/>
    <w:rsid w:val="00572E68"/>
    <w:rsid w:val="00572E8F"/>
    <w:rsid w:val="005734B1"/>
    <w:rsid w:val="005741ED"/>
    <w:rsid w:val="005749E0"/>
    <w:rsid w:val="00574EA7"/>
    <w:rsid w:val="0058063C"/>
    <w:rsid w:val="00581B68"/>
    <w:rsid w:val="00582192"/>
    <w:rsid w:val="00582987"/>
    <w:rsid w:val="00582A55"/>
    <w:rsid w:val="00583AC8"/>
    <w:rsid w:val="00586288"/>
    <w:rsid w:val="005862A8"/>
    <w:rsid w:val="00586592"/>
    <w:rsid w:val="00586710"/>
    <w:rsid w:val="00586A5C"/>
    <w:rsid w:val="005874B5"/>
    <w:rsid w:val="005903BA"/>
    <w:rsid w:val="00590C08"/>
    <w:rsid w:val="005923B0"/>
    <w:rsid w:val="0059255C"/>
    <w:rsid w:val="00593B9D"/>
    <w:rsid w:val="00595065"/>
    <w:rsid w:val="00595864"/>
    <w:rsid w:val="00596419"/>
    <w:rsid w:val="005A1FD6"/>
    <w:rsid w:val="005A2653"/>
    <w:rsid w:val="005A323D"/>
    <w:rsid w:val="005A3952"/>
    <w:rsid w:val="005A3EE9"/>
    <w:rsid w:val="005A582E"/>
    <w:rsid w:val="005A6686"/>
    <w:rsid w:val="005A7F8B"/>
    <w:rsid w:val="005B072E"/>
    <w:rsid w:val="005B2980"/>
    <w:rsid w:val="005B2F65"/>
    <w:rsid w:val="005B4D5D"/>
    <w:rsid w:val="005B5B01"/>
    <w:rsid w:val="005B5CE3"/>
    <w:rsid w:val="005B5D35"/>
    <w:rsid w:val="005B730F"/>
    <w:rsid w:val="005B75E3"/>
    <w:rsid w:val="005C028D"/>
    <w:rsid w:val="005C1811"/>
    <w:rsid w:val="005C225D"/>
    <w:rsid w:val="005C326D"/>
    <w:rsid w:val="005C73B5"/>
    <w:rsid w:val="005D0009"/>
    <w:rsid w:val="005D1A3B"/>
    <w:rsid w:val="005D27D2"/>
    <w:rsid w:val="005D315D"/>
    <w:rsid w:val="005D441C"/>
    <w:rsid w:val="005D6735"/>
    <w:rsid w:val="005D677F"/>
    <w:rsid w:val="005D6992"/>
    <w:rsid w:val="005D699E"/>
    <w:rsid w:val="005D7578"/>
    <w:rsid w:val="005D7946"/>
    <w:rsid w:val="005D7C13"/>
    <w:rsid w:val="005E0107"/>
    <w:rsid w:val="005E0DC8"/>
    <w:rsid w:val="005E1D20"/>
    <w:rsid w:val="005E26A2"/>
    <w:rsid w:val="005E2D08"/>
    <w:rsid w:val="005E3080"/>
    <w:rsid w:val="005E3094"/>
    <w:rsid w:val="005E31A4"/>
    <w:rsid w:val="005E37E9"/>
    <w:rsid w:val="005E4B09"/>
    <w:rsid w:val="005E5C25"/>
    <w:rsid w:val="005E67D2"/>
    <w:rsid w:val="005E7DE7"/>
    <w:rsid w:val="005F0916"/>
    <w:rsid w:val="005F0BBF"/>
    <w:rsid w:val="005F1ABD"/>
    <w:rsid w:val="005F2798"/>
    <w:rsid w:val="005F3ACF"/>
    <w:rsid w:val="005F43F7"/>
    <w:rsid w:val="005F6381"/>
    <w:rsid w:val="005F6729"/>
    <w:rsid w:val="005F70FE"/>
    <w:rsid w:val="005F71A1"/>
    <w:rsid w:val="005F7A75"/>
    <w:rsid w:val="005F7F35"/>
    <w:rsid w:val="006003D5"/>
    <w:rsid w:val="0060156F"/>
    <w:rsid w:val="00604912"/>
    <w:rsid w:val="006050D5"/>
    <w:rsid w:val="00605195"/>
    <w:rsid w:val="00605349"/>
    <w:rsid w:val="006064F3"/>
    <w:rsid w:val="006069C2"/>
    <w:rsid w:val="00606EFF"/>
    <w:rsid w:val="0060780F"/>
    <w:rsid w:val="00610C17"/>
    <w:rsid w:val="006110DB"/>
    <w:rsid w:val="00612057"/>
    <w:rsid w:val="00612341"/>
    <w:rsid w:val="00612D91"/>
    <w:rsid w:val="00613026"/>
    <w:rsid w:val="00615479"/>
    <w:rsid w:val="0061569D"/>
    <w:rsid w:val="0061693E"/>
    <w:rsid w:val="00616F92"/>
    <w:rsid w:val="0062038D"/>
    <w:rsid w:val="00620CC3"/>
    <w:rsid w:val="00621941"/>
    <w:rsid w:val="00625662"/>
    <w:rsid w:val="00625E9B"/>
    <w:rsid w:val="0062602C"/>
    <w:rsid w:val="006264E9"/>
    <w:rsid w:val="006269D8"/>
    <w:rsid w:val="006277C1"/>
    <w:rsid w:val="0062796F"/>
    <w:rsid w:val="00630D27"/>
    <w:rsid w:val="00630F7D"/>
    <w:rsid w:val="0063118B"/>
    <w:rsid w:val="006312EB"/>
    <w:rsid w:val="00631F81"/>
    <w:rsid w:val="00632FB3"/>
    <w:rsid w:val="00634BC3"/>
    <w:rsid w:val="00635194"/>
    <w:rsid w:val="00637212"/>
    <w:rsid w:val="0063789B"/>
    <w:rsid w:val="006378EF"/>
    <w:rsid w:val="006400B7"/>
    <w:rsid w:val="0064038B"/>
    <w:rsid w:val="006405CA"/>
    <w:rsid w:val="00640A8E"/>
    <w:rsid w:val="00640F22"/>
    <w:rsid w:val="0064142A"/>
    <w:rsid w:val="00643316"/>
    <w:rsid w:val="00645407"/>
    <w:rsid w:val="006508C2"/>
    <w:rsid w:val="006539CA"/>
    <w:rsid w:val="00654A41"/>
    <w:rsid w:val="00656409"/>
    <w:rsid w:val="0065706F"/>
    <w:rsid w:val="0065715F"/>
    <w:rsid w:val="00660A4B"/>
    <w:rsid w:val="0066150B"/>
    <w:rsid w:val="0066271A"/>
    <w:rsid w:val="00662AF9"/>
    <w:rsid w:val="00662EC1"/>
    <w:rsid w:val="006632BF"/>
    <w:rsid w:val="00663786"/>
    <w:rsid w:val="00664BE5"/>
    <w:rsid w:val="00665FC1"/>
    <w:rsid w:val="006667C7"/>
    <w:rsid w:val="00666F2C"/>
    <w:rsid w:val="00667E64"/>
    <w:rsid w:val="0067019D"/>
    <w:rsid w:val="00670BCF"/>
    <w:rsid w:val="00671452"/>
    <w:rsid w:val="006714DF"/>
    <w:rsid w:val="00671D15"/>
    <w:rsid w:val="00671E7B"/>
    <w:rsid w:val="00672FF0"/>
    <w:rsid w:val="0067340C"/>
    <w:rsid w:val="00674D29"/>
    <w:rsid w:val="00675649"/>
    <w:rsid w:val="00675D36"/>
    <w:rsid w:val="00675EC6"/>
    <w:rsid w:val="00676312"/>
    <w:rsid w:val="00676D52"/>
    <w:rsid w:val="0067714A"/>
    <w:rsid w:val="00677699"/>
    <w:rsid w:val="0067782A"/>
    <w:rsid w:val="00680F8A"/>
    <w:rsid w:val="006815E0"/>
    <w:rsid w:val="006825F9"/>
    <w:rsid w:val="0068299B"/>
    <w:rsid w:val="0068335D"/>
    <w:rsid w:val="00683791"/>
    <w:rsid w:val="00683DD1"/>
    <w:rsid w:val="006844EE"/>
    <w:rsid w:val="0068666F"/>
    <w:rsid w:val="00686AB7"/>
    <w:rsid w:val="0068784A"/>
    <w:rsid w:val="00691D52"/>
    <w:rsid w:val="00692364"/>
    <w:rsid w:val="00692428"/>
    <w:rsid w:val="00692BD9"/>
    <w:rsid w:val="00692C14"/>
    <w:rsid w:val="00693DE3"/>
    <w:rsid w:val="006941D7"/>
    <w:rsid w:val="00694778"/>
    <w:rsid w:val="0069533E"/>
    <w:rsid w:val="00695659"/>
    <w:rsid w:val="00695CB1"/>
    <w:rsid w:val="0069646B"/>
    <w:rsid w:val="006968F3"/>
    <w:rsid w:val="00696F7C"/>
    <w:rsid w:val="00697D1D"/>
    <w:rsid w:val="006A04B5"/>
    <w:rsid w:val="006A17E5"/>
    <w:rsid w:val="006A1802"/>
    <w:rsid w:val="006A1F90"/>
    <w:rsid w:val="006A38CA"/>
    <w:rsid w:val="006A4295"/>
    <w:rsid w:val="006A4A69"/>
    <w:rsid w:val="006A4AD4"/>
    <w:rsid w:val="006A5695"/>
    <w:rsid w:val="006A681E"/>
    <w:rsid w:val="006A6E34"/>
    <w:rsid w:val="006A7274"/>
    <w:rsid w:val="006B0090"/>
    <w:rsid w:val="006B04A1"/>
    <w:rsid w:val="006B277B"/>
    <w:rsid w:val="006B37F4"/>
    <w:rsid w:val="006B39CC"/>
    <w:rsid w:val="006B3D1A"/>
    <w:rsid w:val="006B4412"/>
    <w:rsid w:val="006B4664"/>
    <w:rsid w:val="006B4795"/>
    <w:rsid w:val="006B5658"/>
    <w:rsid w:val="006B56CF"/>
    <w:rsid w:val="006B58A5"/>
    <w:rsid w:val="006B5FC7"/>
    <w:rsid w:val="006B65CB"/>
    <w:rsid w:val="006B69E9"/>
    <w:rsid w:val="006B7959"/>
    <w:rsid w:val="006C02FB"/>
    <w:rsid w:val="006C069B"/>
    <w:rsid w:val="006C0BE7"/>
    <w:rsid w:val="006C137D"/>
    <w:rsid w:val="006C1E2C"/>
    <w:rsid w:val="006C2397"/>
    <w:rsid w:val="006C2BA6"/>
    <w:rsid w:val="006C3874"/>
    <w:rsid w:val="006C3FB9"/>
    <w:rsid w:val="006C4143"/>
    <w:rsid w:val="006C465B"/>
    <w:rsid w:val="006C4B69"/>
    <w:rsid w:val="006D1C6A"/>
    <w:rsid w:val="006D2560"/>
    <w:rsid w:val="006D36D2"/>
    <w:rsid w:val="006D4A7B"/>
    <w:rsid w:val="006D58D1"/>
    <w:rsid w:val="006D60A0"/>
    <w:rsid w:val="006D6586"/>
    <w:rsid w:val="006D67F8"/>
    <w:rsid w:val="006D6BE2"/>
    <w:rsid w:val="006E0A82"/>
    <w:rsid w:val="006E1029"/>
    <w:rsid w:val="006E127D"/>
    <w:rsid w:val="006E13E7"/>
    <w:rsid w:val="006E192E"/>
    <w:rsid w:val="006E3CF0"/>
    <w:rsid w:val="006E4098"/>
    <w:rsid w:val="006E4560"/>
    <w:rsid w:val="006E48B7"/>
    <w:rsid w:val="006E546F"/>
    <w:rsid w:val="006E60B7"/>
    <w:rsid w:val="006E7E35"/>
    <w:rsid w:val="006F129E"/>
    <w:rsid w:val="006F14CA"/>
    <w:rsid w:val="006F181F"/>
    <w:rsid w:val="006F204F"/>
    <w:rsid w:val="006F29FA"/>
    <w:rsid w:val="006F2BA4"/>
    <w:rsid w:val="006F43E2"/>
    <w:rsid w:val="006F5277"/>
    <w:rsid w:val="006F5B30"/>
    <w:rsid w:val="006F789A"/>
    <w:rsid w:val="006F7BB9"/>
    <w:rsid w:val="00700883"/>
    <w:rsid w:val="007008E7"/>
    <w:rsid w:val="00700ADB"/>
    <w:rsid w:val="00703081"/>
    <w:rsid w:val="0070414F"/>
    <w:rsid w:val="00705352"/>
    <w:rsid w:val="00705DB1"/>
    <w:rsid w:val="007065E1"/>
    <w:rsid w:val="00706F8A"/>
    <w:rsid w:val="00707520"/>
    <w:rsid w:val="007100D1"/>
    <w:rsid w:val="00710892"/>
    <w:rsid w:val="00710DCC"/>
    <w:rsid w:val="007122C1"/>
    <w:rsid w:val="007123B4"/>
    <w:rsid w:val="007128D6"/>
    <w:rsid w:val="007132BD"/>
    <w:rsid w:val="00713E2F"/>
    <w:rsid w:val="007142CA"/>
    <w:rsid w:val="00715F77"/>
    <w:rsid w:val="00716941"/>
    <w:rsid w:val="00717C22"/>
    <w:rsid w:val="00722409"/>
    <w:rsid w:val="00722DB3"/>
    <w:rsid w:val="00722E0F"/>
    <w:rsid w:val="00722EB8"/>
    <w:rsid w:val="007230A4"/>
    <w:rsid w:val="00724BC4"/>
    <w:rsid w:val="00724E7A"/>
    <w:rsid w:val="007251F3"/>
    <w:rsid w:val="00725865"/>
    <w:rsid w:val="0072614C"/>
    <w:rsid w:val="00727245"/>
    <w:rsid w:val="00730F27"/>
    <w:rsid w:val="00731283"/>
    <w:rsid w:val="007339EB"/>
    <w:rsid w:val="00734E35"/>
    <w:rsid w:val="00734EC0"/>
    <w:rsid w:val="007362A8"/>
    <w:rsid w:val="00736878"/>
    <w:rsid w:val="00736C61"/>
    <w:rsid w:val="00736F3C"/>
    <w:rsid w:val="007376C7"/>
    <w:rsid w:val="007377E8"/>
    <w:rsid w:val="0074091F"/>
    <w:rsid w:val="00740E43"/>
    <w:rsid w:val="0074232E"/>
    <w:rsid w:val="00742EB2"/>
    <w:rsid w:val="007431E7"/>
    <w:rsid w:val="007477D0"/>
    <w:rsid w:val="00747D10"/>
    <w:rsid w:val="00750CB6"/>
    <w:rsid w:val="00751181"/>
    <w:rsid w:val="00753285"/>
    <w:rsid w:val="0075366E"/>
    <w:rsid w:val="007537F7"/>
    <w:rsid w:val="0075439A"/>
    <w:rsid w:val="00754628"/>
    <w:rsid w:val="0075525F"/>
    <w:rsid w:val="00756DA0"/>
    <w:rsid w:val="00756DAC"/>
    <w:rsid w:val="007602CA"/>
    <w:rsid w:val="00761458"/>
    <w:rsid w:val="00761803"/>
    <w:rsid w:val="007621F6"/>
    <w:rsid w:val="007626B9"/>
    <w:rsid w:val="00766586"/>
    <w:rsid w:val="007672D5"/>
    <w:rsid w:val="007676C8"/>
    <w:rsid w:val="00767A21"/>
    <w:rsid w:val="00767BC0"/>
    <w:rsid w:val="00771B4B"/>
    <w:rsid w:val="007728F6"/>
    <w:rsid w:val="00772B1E"/>
    <w:rsid w:val="00774912"/>
    <w:rsid w:val="00775F71"/>
    <w:rsid w:val="00777B96"/>
    <w:rsid w:val="007805C2"/>
    <w:rsid w:val="00781117"/>
    <w:rsid w:val="007824C8"/>
    <w:rsid w:val="00782790"/>
    <w:rsid w:val="007827C8"/>
    <w:rsid w:val="0078350B"/>
    <w:rsid w:val="0078489F"/>
    <w:rsid w:val="00784A8E"/>
    <w:rsid w:val="00784AA1"/>
    <w:rsid w:val="007850F8"/>
    <w:rsid w:val="00790505"/>
    <w:rsid w:val="0079248B"/>
    <w:rsid w:val="00792AA1"/>
    <w:rsid w:val="00792B5C"/>
    <w:rsid w:val="0079308E"/>
    <w:rsid w:val="0079392E"/>
    <w:rsid w:val="00793AA6"/>
    <w:rsid w:val="00793CDE"/>
    <w:rsid w:val="007959E3"/>
    <w:rsid w:val="00795E86"/>
    <w:rsid w:val="00796B11"/>
    <w:rsid w:val="00797350"/>
    <w:rsid w:val="00797360"/>
    <w:rsid w:val="007A0DA0"/>
    <w:rsid w:val="007A2BFC"/>
    <w:rsid w:val="007A35EE"/>
    <w:rsid w:val="007A5CBB"/>
    <w:rsid w:val="007A6DA5"/>
    <w:rsid w:val="007B057C"/>
    <w:rsid w:val="007B159D"/>
    <w:rsid w:val="007B1810"/>
    <w:rsid w:val="007B28A9"/>
    <w:rsid w:val="007B2E9B"/>
    <w:rsid w:val="007B3131"/>
    <w:rsid w:val="007B45E6"/>
    <w:rsid w:val="007B4A13"/>
    <w:rsid w:val="007B59EC"/>
    <w:rsid w:val="007B6438"/>
    <w:rsid w:val="007B67ED"/>
    <w:rsid w:val="007B6E20"/>
    <w:rsid w:val="007B741E"/>
    <w:rsid w:val="007B764A"/>
    <w:rsid w:val="007B7A89"/>
    <w:rsid w:val="007B7D4D"/>
    <w:rsid w:val="007C234F"/>
    <w:rsid w:val="007C27AF"/>
    <w:rsid w:val="007C789B"/>
    <w:rsid w:val="007C7A53"/>
    <w:rsid w:val="007C7B96"/>
    <w:rsid w:val="007D0FF2"/>
    <w:rsid w:val="007D1B66"/>
    <w:rsid w:val="007D2B07"/>
    <w:rsid w:val="007D2EFE"/>
    <w:rsid w:val="007D4151"/>
    <w:rsid w:val="007D5682"/>
    <w:rsid w:val="007D7363"/>
    <w:rsid w:val="007D7414"/>
    <w:rsid w:val="007D74F5"/>
    <w:rsid w:val="007D7CA6"/>
    <w:rsid w:val="007E1360"/>
    <w:rsid w:val="007E243A"/>
    <w:rsid w:val="007E2472"/>
    <w:rsid w:val="007E2729"/>
    <w:rsid w:val="007E29BD"/>
    <w:rsid w:val="007E3B86"/>
    <w:rsid w:val="007E4875"/>
    <w:rsid w:val="007E4C03"/>
    <w:rsid w:val="007E4C18"/>
    <w:rsid w:val="007E4C79"/>
    <w:rsid w:val="007E4EF5"/>
    <w:rsid w:val="007E51DF"/>
    <w:rsid w:val="007E5574"/>
    <w:rsid w:val="007E6FFF"/>
    <w:rsid w:val="007E778F"/>
    <w:rsid w:val="007E7FA6"/>
    <w:rsid w:val="007F0436"/>
    <w:rsid w:val="007F1813"/>
    <w:rsid w:val="007F26D9"/>
    <w:rsid w:val="007F2E57"/>
    <w:rsid w:val="007F349D"/>
    <w:rsid w:val="007F573A"/>
    <w:rsid w:val="007F5C08"/>
    <w:rsid w:val="007F60F1"/>
    <w:rsid w:val="007F6243"/>
    <w:rsid w:val="007F6706"/>
    <w:rsid w:val="00800223"/>
    <w:rsid w:val="00800261"/>
    <w:rsid w:val="008014EB"/>
    <w:rsid w:val="0080289B"/>
    <w:rsid w:val="00802F7F"/>
    <w:rsid w:val="0080324A"/>
    <w:rsid w:val="00804FA1"/>
    <w:rsid w:val="0080527A"/>
    <w:rsid w:val="00806415"/>
    <w:rsid w:val="00806760"/>
    <w:rsid w:val="008068DD"/>
    <w:rsid w:val="008109DE"/>
    <w:rsid w:val="00811435"/>
    <w:rsid w:val="008120DE"/>
    <w:rsid w:val="00813170"/>
    <w:rsid w:val="0081447D"/>
    <w:rsid w:val="008146C8"/>
    <w:rsid w:val="00815D2E"/>
    <w:rsid w:val="00815E03"/>
    <w:rsid w:val="00816DEB"/>
    <w:rsid w:val="0081772F"/>
    <w:rsid w:val="00817A54"/>
    <w:rsid w:val="00820154"/>
    <w:rsid w:val="008218C3"/>
    <w:rsid w:val="00821A45"/>
    <w:rsid w:val="00822CA0"/>
    <w:rsid w:val="00824641"/>
    <w:rsid w:val="008250BF"/>
    <w:rsid w:val="008252E1"/>
    <w:rsid w:val="008259DB"/>
    <w:rsid w:val="0082616B"/>
    <w:rsid w:val="00826C1E"/>
    <w:rsid w:val="00826C97"/>
    <w:rsid w:val="008341F8"/>
    <w:rsid w:val="0083514B"/>
    <w:rsid w:val="0083667A"/>
    <w:rsid w:val="0084003E"/>
    <w:rsid w:val="008407DD"/>
    <w:rsid w:val="00840A24"/>
    <w:rsid w:val="00840C87"/>
    <w:rsid w:val="0084152E"/>
    <w:rsid w:val="008420C6"/>
    <w:rsid w:val="00842CA3"/>
    <w:rsid w:val="00842D66"/>
    <w:rsid w:val="00843945"/>
    <w:rsid w:val="00844A7B"/>
    <w:rsid w:val="00844F3C"/>
    <w:rsid w:val="00845117"/>
    <w:rsid w:val="00845157"/>
    <w:rsid w:val="00845159"/>
    <w:rsid w:val="00845EF2"/>
    <w:rsid w:val="00846909"/>
    <w:rsid w:val="008477D1"/>
    <w:rsid w:val="00847EED"/>
    <w:rsid w:val="00850387"/>
    <w:rsid w:val="008503A2"/>
    <w:rsid w:val="00853826"/>
    <w:rsid w:val="00853863"/>
    <w:rsid w:val="00853AB1"/>
    <w:rsid w:val="00854E8B"/>
    <w:rsid w:val="00855991"/>
    <w:rsid w:val="008568D8"/>
    <w:rsid w:val="00856D26"/>
    <w:rsid w:val="00857440"/>
    <w:rsid w:val="008609AF"/>
    <w:rsid w:val="00861C19"/>
    <w:rsid w:val="00862F38"/>
    <w:rsid w:val="00863957"/>
    <w:rsid w:val="008642B7"/>
    <w:rsid w:val="00864360"/>
    <w:rsid w:val="008649FD"/>
    <w:rsid w:val="00865A38"/>
    <w:rsid w:val="008668C0"/>
    <w:rsid w:val="00867018"/>
    <w:rsid w:val="00867A3D"/>
    <w:rsid w:val="0087061E"/>
    <w:rsid w:val="008709B7"/>
    <w:rsid w:val="00871503"/>
    <w:rsid w:val="00872032"/>
    <w:rsid w:val="0087293D"/>
    <w:rsid w:val="00872D63"/>
    <w:rsid w:val="00873385"/>
    <w:rsid w:val="00873DAE"/>
    <w:rsid w:val="00874113"/>
    <w:rsid w:val="008754C0"/>
    <w:rsid w:val="008757B2"/>
    <w:rsid w:val="0087722E"/>
    <w:rsid w:val="00881C65"/>
    <w:rsid w:val="008830F4"/>
    <w:rsid w:val="0088347B"/>
    <w:rsid w:val="008850C2"/>
    <w:rsid w:val="00885A13"/>
    <w:rsid w:val="00886844"/>
    <w:rsid w:val="00887560"/>
    <w:rsid w:val="00887703"/>
    <w:rsid w:val="008901A3"/>
    <w:rsid w:val="00890AD4"/>
    <w:rsid w:val="00890FE8"/>
    <w:rsid w:val="00891ADC"/>
    <w:rsid w:val="008920AB"/>
    <w:rsid w:val="0089260B"/>
    <w:rsid w:val="00892663"/>
    <w:rsid w:val="008932A4"/>
    <w:rsid w:val="00893A3D"/>
    <w:rsid w:val="008943CF"/>
    <w:rsid w:val="00894609"/>
    <w:rsid w:val="00895213"/>
    <w:rsid w:val="00895F48"/>
    <w:rsid w:val="008960A0"/>
    <w:rsid w:val="00896202"/>
    <w:rsid w:val="00896CBF"/>
    <w:rsid w:val="00897F3D"/>
    <w:rsid w:val="008A0393"/>
    <w:rsid w:val="008A20D1"/>
    <w:rsid w:val="008A299E"/>
    <w:rsid w:val="008A32B3"/>
    <w:rsid w:val="008A39FB"/>
    <w:rsid w:val="008A4000"/>
    <w:rsid w:val="008A4886"/>
    <w:rsid w:val="008A650E"/>
    <w:rsid w:val="008B1378"/>
    <w:rsid w:val="008B461D"/>
    <w:rsid w:val="008B587D"/>
    <w:rsid w:val="008B6D0C"/>
    <w:rsid w:val="008B7149"/>
    <w:rsid w:val="008B73FB"/>
    <w:rsid w:val="008C254D"/>
    <w:rsid w:val="008C3235"/>
    <w:rsid w:val="008C358E"/>
    <w:rsid w:val="008C3A4D"/>
    <w:rsid w:val="008C3CD8"/>
    <w:rsid w:val="008C4848"/>
    <w:rsid w:val="008C48E2"/>
    <w:rsid w:val="008C4963"/>
    <w:rsid w:val="008C599D"/>
    <w:rsid w:val="008C6275"/>
    <w:rsid w:val="008C6E47"/>
    <w:rsid w:val="008C6EA2"/>
    <w:rsid w:val="008C7175"/>
    <w:rsid w:val="008D0341"/>
    <w:rsid w:val="008D04DA"/>
    <w:rsid w:val="008D15EB"/>
    <w:rsid w:val="008D1D52"/>
    <w:rsid w:val="008D4579"/>
    <w:rsid w:val="008D4596"/>
    <w:rsid w:val="008E0C07"/>
    <w:rsid w:val="008E2520"/>
    <w:rsid w:val="008E2A18"/>
    <w:rsid w:val="008E2E14"/>
    <w:rsid w:val="008E3BBD"/>
    <w:rsid w:val="008E4481"/>
    <w:rsid w:val="008E4A37"/>
    <w:rsid w:val="008E4B48"/>
    <w:rsid w:val="008E4DA3"/>
    <w:rsid w:val="008E576D"/>
    <w:rsid w:val="008E6B9B"/>
    <w:rsid w:val="008F0231"/>
    <w:rsid w:val="008F0CC5"/>
    <w:rsid w:val="008F0ED5"/>
    <w:rsid w:val="008F1C6C"/>
    <w:rsid w:val="008F3249"/>
    <w:rsid w:val="008F3515"/>
    <w:rsid w:val="008F3916"/>
    <w:rsid w:val="008F3E08"/>
    <w:rsid w:val="008F4CF6"/>
    <w:rsid w:val="008F572D"/>
    <w:rsid w:val="008F5E57"/>
    <w:rsid w:val="008F648B"/>
    <w:rsid w:val="00901B57"/>
    <w:rsid w:val="009035C3"/>
    <w:rsid w:val="00903691"/>
    <w:rsid w:val="009043D0"/>
    <w:rsid w:val="00904CE0"/>
    <w:rsid w:val="00904E58"/>
    <w:rsid w:val="00906206"/>
    <w:rsid w:val="009065AF"/>
    <w:rsid w:val="00906A9F"/>
    <w:rsid w:val="00906D20"/>
    <w:rsid w:val="00906FEF"/>
    <w:rsid w:val="00911AFE"/>
    <w:rsid w:val="009125AE"/>
    <w:rsid w:val="00914534"/>
    <w:rsid w:val="00914AB7"/>
    <w:rsid w:val="00914F85"/>
    <w:rsid w:val="00915955"/>
    <w:rsid w:val="00917F8B"/>
    <w:rsid w:val="009221BC"/>
    <w:rsid w:val="00922B13"/>
    <w:rsid w:val="00923536"/>
    <w:rsid w:val="00924D67"/>
    <w:rsid w:val="009257CE"/>
    <w:rsid w:val="00925FDC"/>
    <w:rsid w:val="00926799"/>
    <w:rsid w:val="0093009F"/>
    <w:rsid w:val="00931861"/>
    <w:rsid w:val="00933FDD"/>
    <w:rsid w:val="00934907"/>
    <w:rsid w:val="00935B4F"/>
    <w:rsid w:val="00936ABA"/>
    <w:rsid w:val="009372F9"/>
    <w:rsid w:val="00937B76"/>
    <w:rsid w:val="009401E6"/>
    <w:rsid w:val="00940C56"/>
    <w:rsid w:val="009413E3"/>
    <w:rsid w:val="00941998"/>
    <w:rsid w:val="009421EF"/>
    <w:rsid w:val="0094381F"/>
    <w:rsid w:val="00944170"/>
    <w:rsid w:val="009445C3"/>
    <w:rsid w:val="00944866"/>
    <w:rsid w:val="00944DBE"/>
    <w:rsid w:val="00944E19"/>
    <w:rsid w:val="00945221"/>
    <w:rsid w:val="00945AF0"/>
    <w:rsid w:val="00946603"/>
    <w:rsid w:val="009469B6"/>
    <w:rsid w:val="009469E9"/>
    <w:rsid w:val="00952F77"/>
    <w:rsid w:val="0095358A"/>
    <w:rsid w:val="00953762"/>
    <w:rsid w:val="0095455D"/>
    <w:rsid w:val="009548D5"/>
    <w:rsid w:val="009553FD"/>
    <w:rsid w:val="009569E9"/>
    <w:rsid w:val="009579FF"/>
    <w:rsid w:val="009600A0"/>
    <w:rsid w:val="00960C7E"/>
    <w:rsid w:val="009610D8"/>
    <w:rsid w:val="009611C5"/>
    <w:rsid w:val="009617AC"/>
    <w:rsid w:val="00961810"/>
    <w:rsid w:val="00961B67"/>
    <w:rsid w:val="00961F2B"/>
    <w:rsid w:val="00962B5D"/>
    <w:rsid w:val="00963972"/>
    <w:rsid w:val="00963B62"/>
    <w:rsid w:val="00964F96"/>
    <w:rsid w:val="009651A4"/>
    <w:rsid w:val="00966262"/>
    <w:rsid w:val="00966375"/>
    <w:rsid w:val="009663F2"/>
    <w:rsid w:val="009670C5"/>
    <w:rsid w:val="0096750A"/>
    <w:rsid w:val="009702D1"/>
    <w:rsid w:val="00972F6F"/>
    <w:rsid w:val="00973977"/>
    <w:rsid w:val="00975CE7"/>
    <w:rsid w:val="009766E8"/>
    <w:rsid w:val="009768FF"/>
    <w:rsid w:val="009770F8"/>
    <w:rsid w:val="009779B3"/>
    <w:rsid w:val="009806F2"/>
    <w:rsid w:val="00981A37"/>
    <w:rsid w:val="00985869"/>
    <w:rsid w:val="00985A50"/>
    <w:rsid w:val="00985E83"/>
    <w:rsid w:val="00986131"/>
    <w:rsid w:val="009864CC"/>
    <w:rsid w:val="0098665C"/>
    <w:rsid w:val="00987938"/>
    <w:rsid w:val="00991202"/>
    <w:rsid w:val="00993287"/>
    <w:rsid w:val="00993968"/>
    <w:rsid w:val="00993BDB"/>
    <w:rsid w:val="009943F4"/>
    <w:rsid w:val="009946FC"/>
    <w:rsid w:val="00994E53"/>
    <w:rsid w:val="009967FD"/>
    <w:rsid w:val="0099799C"/>
    <w:rsid w:val="009A2269"/>
    <w:rsid w:val="009A287B"/>
    <w:rsid w:val="009A3203"/>
    <w:rsid w:val="009A56E4"/>
    <w:rsid w:val="009A7D60"/>
    <w:rsid w:val="009A7FFC"/>
    <w:rsid w:val="009B0F6D"/>
    <w:rsid w:val="009B567D"/>
    <w:rsid w:val="009B5B29"/>
    <w:rsid w:val="009B5CCB"/>
    <w:rsid w:val="009B7F63"/>
    <w:rsid w:val="009C19E2"/>
    <w:rsid w:val="009C1F80"/>
    <w:rsid w:val="009C55C5"/>
    <w:rsid w:val="009C5A65"/>
    <w:rsid w:val="009C6377"/>
    <w:rsid w:val="009C67B9"/>
    <w:rsid w:val="009C6943"/>
    <w:rsid w:val="009C6A8D"/>
    <w:rsid w:val="009C71DA"/>
    <w:rsid w:val="009C7655"/>
    <w:rsid w:val="009D0BC4"/>
    <w:rsid w:val="009D0C19"/>
    <w:rsid w:val="009D183F"/>
    <w:rsid w:val="009D243D"/>
    <w:rsid w:val="009D2A39"/>
    <w:rsid w:val="009D2BA2"/>
    <w:rsid w:val="009D3843"/>
    <w:rsid w:val="009D528D"/>
    <w:rsid w:val="009D593D"/>
    <w:rsid w:val="009D5D19"/>
    <w:rsid w:val="009D739B"/>
    <w:rsid w:val="009D745A"/>
    <w:rsid w:val="009D7BCB"/>
    <w:rsid w:val="009E0BAD"/>
    <w:rsid w:val="009E1737"/>
    <w:rsid w:val="009E21FC"/>
    <w:rsid w:val="009E2490"/>
    <w:rsid w:val="009E2569"/>
    <w:rsid w:val="009E26F6"/>
    <w:rsid w:val="009E2A9F"/>
    <w:rsid w:val="009E3C3C"/>
    <w:rsid w:val="009E4F67"/>
    <w:rsid w:val="009E5719"/>
    <w:rsid w:val="009E57BE"/>
    <w:rsid w:val="009E5FD9"/>
    <w:rsid w:val="009E680A"/>
    <w:rsid w:val="009E6C5B"/>
    <w:rsid w:val="009F0969"/>
    <w:rsid w:val="009F12DE"/>
    <w:rsid w:val="009F238D"/>
    <w:rsid w:val="009F2B91"/>
    <w:rsid w:val="009F35D9"/>
    <w:rsid w:val="009F4CFC"/>
    <w:rsid w:val="009F52F3"/>
    <w:rsid w:val="009F634A"/>
    <w:rsid w:val="009F6FFB"/>
    <w:rsid w:val="009F721C"/>
    <w:rsid w:val="00A00361"/>
    <w:rsid w:val="00A02853"/>
    <w:rsid w:val="00A0422A"/>
    <w:rsid w:val="00A04539"/>
    <w:rsid w:val="00A04858"/>
    <w:rsid w:val="00A04C4E"/>
    <w:rsid w:val="00A04F77"/>
    <w:rsid w:val="00A05658"/>
    <w:rsid w:val="00A05AE1"/>
    <w:rsid w:val="00A06F57"/>
    <w:rsid w:val="00A0728F"/>
    <w:rsid w:val="00A1095C"/>
    <w:rsid w:val="00A1314C"/>
    <w:rsid w:val="00A1537E"/>
    <w:rsid w:val="00A156D3"/>
    <w:rsid w:val="00A21817"/>
    <w:rsid w:val="00A21C06"/>
    <w:rsid w:val="00A2387E"/>
    <w:rsid w:val="00A24282"/>
    <w:rsid w:val="00A243B9"/>
    <w:rsid w:val="00A265A0"/>
    <w:rsid w:val="00A26717"/>
    <w:rsid w:val="00A267D2"/>
    <w:rsid w:val="00A27922"/>
    <w:rsid w:val="00A30E27"/>
    <w:rsid w:val="00A31A06"/>
    <w:rsid w:val="00A34DD0"/>
    <w:rsid w:val="00A3562E"/>
    <w:rsid w:val="00A35AA2"/>
    <w:rsid w:val="00A35F63"/>
    <w:rsid w:val="00A3693F"/>
    <w:rsid w:val="00A40725"/>
    <w:rsid w:val="00A432BE"/>
    <w:rsid w:val="00A44106"/>
    <w:rsid w:val="00A44919"/>
    <w:rsid w:val="00A45C30"/>
    <w:rsid w:val="00A471AB"/>
    <w:rsid w:val="00A5296C"/>
    <w:rsid w:val="00A53E92"/>
    <w:rsid w:val="00A53EFE"/>
    <w:rsid w:val="00A53F08"/>
    <w:rsid w:val="00A566C0"/>
    <w:rsid w:val="00A57F00"/>
    <w:rsid w:val="00A60528"/>
    <w:rsid w:val="00A608B4"/>
    <w:rsid w:val="00A61E8D"/>
    <w:rsid w:val="00A63485"/>
    <w:rsid w:val="00A63509"/>
    <w:rsid w:val="00A6374D"/>
    <w:rsid w:val="00A63FEF"/>
    <w:rsid w:val="00A651E5"/>
    <w:rsid w:val="00A65CBC"/>
    <w:rsid w:val="00A6620C"/>
    <w:rsid w:val="00A664F9"/>
    <w:rsid w:val="00A667F0"/>
    <w:rsid w:val="00A66BAB"/>
    <w:rsid w:val="00A66C60"/>
    <w:rsid w:val="00A67072"/>
    <w:rsid w:val="00A6771A"/>
    <w:rsid w:val="00A67E05"/>
    <w:rsid w:val="00A7065B"/>
    <w:rsid w:val="00A71A99"/>
    <w:rsid w:val="00A71AB6"/>
    <w:rsid w:val="00A7301A"/>
    <w:rsid w:val="00A73B4D"/>
    <w:rsid w:val="00A73BEB"/>
    <w:rsid w:val="00A73ECB"/>
    <w:rsid w:val="00A813E8"/>
    <w:rsid w:val="00A81DAB"/>
    <w:rsid w:val="00A81F26"/>
    <w:rsid w:val="00A83322"/>
    <w:rsid w:val="00A83FBB"/>
    <w:rsid w:val="00A857EF"/>
    <w:rsid w:val="00A859B0"/>
    <w:rsid w:val="00A861DE"/>
    <w:rsid w:val="00A868EE"/>
    <w:rsid w:val="00A87EBB"/>
    <w:rsid w:val="00A91D4F"/>
    <w:rsid w:val="00A92A17"/>
    <w:rsid w:val="00A95D79"/>
    <w:rsid w:val="00A9654C"/>
    <w:rsid w:val="00A967D7"/>
    <w:rsid w:val="00A97CD6"/>
    <w:rsid w:val="00AA2C1B"/>
    <w:rsid w:val="00AA4A91"/>
    <w:rsid w:val="00AA4C37"/>
    <w:rsid w:val="00AA65F4"/>
    <w:rsid w:val="00AA7AB5"/>
    <w:rsid w:val="00AB0247"/>
    <w:rsid w:val="00AB3055"/>
    <w:rsid w:val="00AB3445"/>
    <w:rsid w:val="00AB3DED"/>
    <w:rsid w:val="00AB4053"/>
    <w:rsid w:val="00AB5176"/>
    <w:rsid w:val="00AB56A1"/>
    <w:rsid w:val="00AB6DD0"/>
    <w:rsid w:val="00AB74A4"/>
    <w:rsid w:val="00AC15D9"/>
    <w:rsid w:val="00AC2F1E"/>
    <w:rsid w:val="00AC2FD0"/>
    <w:rsid w:val="00AC35A9"/>
    <w:rsid w:val="00AC58B8"/>
    <w:rsid w:val="00AC5DBE"/>
    <w:rsid w:val="00AC7B87"/>
    <w:rsid w:val="00AC7FB7"/>
    <w:rsid w:val="00AD0D40"/>
    <w:rsid w:val="00AD14CC"/>
    <w:rsid w:val="00AD315F"/>
    <w:rsid w:val="00AD37FA"/>
    <w:rsid w:val="00AD414C"/>
    <w:rsid w:val="00AD49C8"/>
    <w:rsid w:val="00AD4EE4"/>
    <w:rsid w:val="00AD5816"/>
    <w:rsid w:val="00AD6C4F"/>
    <w:rsid w:val="00AD6FF9"/>
    <w:rsid w:val="00AD71F8"/>
    <w:rsid w:val="00AD732A"/>
    <w:rsid w:val="00AD78F2"/>
    <w:rsid w:val="00AD7FFB"/>
    <w:rsid w:val="00AE1796"/>
    <w:rsid w:val="00AE1B08"/>
    <w:rsid w:val="00AE2158"/>
    <w:rsid w:val="00AE4295"/>
    <w:rsid w:val="00AE6285"/>
    <w:rsid w:val="00AE632F"/>
    <w:rsid w:val="00AE710C"/>
    <w:rsid w:val="00AE7BAC"/>
    <w:rsid w:val="00AF05A8"/>
    <w:rsid w:val="00AF0887"/>
    <w:rsid w:val="00AF0BE5"/>
    <w:rsid w:val="00AF0F70"/>
    <w:rsid w:val="00AF3DB5"/>
    <w:rsid w:val="00AF46D5"/>
    <w:rsid w:val="00AF4DC4"/>
    <w:rsid w:val="00AF52E9"/>
    <w:rsid w:val="00AF56A9"/>
    <w:rsid w:val="00AF6514"/>
    <w:rsid w:val="00AF6F69"/>
    <w:rsid w:val="00B00311"/>
    <w:rsid w:val="00B00655"/>
    <w:rsid w:val="00B00BC6"/>
    <w:rsid w:val="00B034BA"/>
    <w:rsid w:val="00B060F0"/>
    <w:rsid w:val="00B0688B"/>
    <w:rsid w:val="00B06D3E"/>
    <w:rsid w:val="00B06FD2"/>
    <w:rsid w:val="00B10670"/>
    <w:rsid w:val="00B1074E"/>
    <w:rsid w:val="00B1076B"/>
    <w:rsid w:val="00B1218D"/>
    <w:rsid w:val="00B1264D"/>
    <w:rsid w:val="00B142A3"/>
    <w:rsid w:val="00B152D7"/>
    <w:rsid w:val="00B156EE"/>
    <w:rsid w:val="00B16ECD"/>
    <w:rsid w:val="00B17674"/>
    <w:rsid w:val="00B20B4A"/>
    <w:rsid w:val="00B23040"/>
    <w:rsid w:val="00B231D6"/>
    <w:rsid w:val="00B2399E"/>
    <w:rsid w:val="00B24901"/>
    <w:rsid w:val="00B258A7"/>
    <w:rsid w:val="00B27286"/>
    <w:rsid w:val="00B27404"/>
    <w:rsid w:val="00B31856"/>
    <w:rsid w:val="00B32091"/>
    <w:rsid w:val="00B32DC8"/>
    <w:rsid w:val="00B32ECC"/>
    <w:rsid w:val="00B34935"/>
    <w:rsid w:val="00B34A8A"/>
    <w:rsid w:val="00B3577C"/>
    <w:rsid w:val="00B35E80"/>
    <w:rsid w:val="00B36155"/>
    <w:rsid w:val="00B3715B"/>
    <w:rsid w:val="00B37C15"/>
    <w:rsid w:val="00B37D83"/>
    <w:rsid w:val="00B415D5"/>
    <w:rsid w:val="00B42F32"/>
    <w:rsid w:val="00B43825"/>
    <w:rsid w:val="00B44409"/>
    <w:rsid w:val="00B44827"/>
    <w:rsid w:val="00B452FB"/>
    <w:rsid w:val="00B45B24"/>
    <w:rsid w:val="00B45C1D"/>
    <w:rsid w:val="00B471F7"/>
    <w:rsid w:val="00B5022F"/>
    <w:rsid w:val="00B5072B"/>
    <w:rsid w:val="00B50A02"/>
    <w:rsid w:val="00B522D1"/>
    <w:rsid w:val="00B54DDE"/>
    <w:rsid w:val="00B5595B"/>
    <w:rsid w:val="00B56733"/>
    <w:rsid w:val="00B56EF5"/>
    <w:rsid w:val="00B57824"/>
    <w:rsid w:val="00B606B9"/>
    <w:rsid w:val="00B62DEB"/>
    <w:rsid w:val="00B62F5F"/>
    <w:rsid w:val="00B63838"/>
    <w:rsid w:val="00B666D4"/>
    <w:rsid w:val="00B67254"/>
    <w:rsid w:val="00B675F7"/>
    <w:rsid w:val="00B67B06"/>
    <w:rsid w:val="00B71B20"/>
    <w:rsid w:val="00B737FE"/>
    <w:rsid w:val="00B744AB"/>
    <w:rsid w:val="00B75B57"/>
    <w:rsid w:val="00B775ED"/>
    <w:rsid w:val="00B77655"/>
    <w:rsid w:val="00B80D0B"/>
    <w:rsid w:val="00B81054"/>
    <w:rsid w:val="00B829ED"/>
    <w:rsid w:val="00B8350F"/>
    <w:rsid w:val="00B8391F"/>
    <w:rsid w:val="00B84C49"/>
    <w:rsid w:val="00B85317"/>
    <w:rsid w:val="00B858F7"/>
    <w:rsid w:val="00B86CC5"/>
    <w:rsid w:val="00B904FB"/>
    <w:rsid w:val="00B92B84"/>
    <w:rsid w:val="00B93829"/>
    <w:rsid w:val="00B938C8"/>
    <w:rsid w:val="00B94EE5"/>
    <w:rsid w:val="00B9528D"/>
    <w:rsid w:val="00B955C2"/>
    <w:rsid w:val="00B95ED9"/>
    <w:rsid w:val="00B97938"/>
    <w:rsid w:val="00BA142D"/>
    <w:rsid w:val="00BA2D97"/>
    <w:rsid w:val="00BA3CDE"/>
    <w:rsid w:val="00BA47A9"/>
    <w:rsid w:val="00BA4E5A"/>
    <w:rsid w:val="00BA69E1"/>
    <w:rsid w:val="00BA7160"/>
    <w:rsid w:val="00BA78F6"/>
    <w:rsid w:val="00BB0578"/>
    <w:rsid w:val="00BB0997"/>
    <w:rsid w:val="00BB174B"/>
    <w:rsid w:val="00BB1D2F"/>
    <w:rsid w:val="00BB234B"/>
    <w:rsid w:val="00BB2F4E"/>
    <w:rsid w:val="00BB31AD"/>
    <w:rsid w:val="00BB3B25"/>
    <w:rsid w:val="00BB4D18"/>
    <w:rsid w:val="00BB5095"/>
    <w:rsid w:val="00BB6849"/>
    <w:rsid w:val="00BB6E87"/>
    <w:rsid w:val="00BC0090"/>
    <w:rsid w:val="00BC0796"/>
    <w:rsid w:val="00BC1453"/>
    <w:rsid w:val="00BC1C13"/>
    <w:rsid w:val="00BC28E3"/>
    <w:rsid w:val="00BC4248"/>
    <w:rsid w:val="00BC4598"/>
    <w:rsid w:val="00BC46E6"/>
    <w:rsid w:val="00BC4708"/>
    <w:rsid w:val="00BC5AF6"/>
    <w:rsid w:val="00BC713E"/>
    <w:rsid w:val="00BC71BE"/>
    <w:rsid w:val="00BC7C87"/>
    <w:rsid w:val="00BD03A3"/>
    <w:rsid w:val="00BD03F7"/>
    <w:rsid w:val="00BD096A"/>
    <w:rsid w:val="00BD0F34"/>
    <w:rsid w:val="00BD4850"/>
    <w:rsid w:val="00BD63EC"/>
    <w:rsid w:val="00BD6548"/>
    <w:rsid w:val="00BD7D88"/>
    <w:rsid w:val="00BE04F9"/>
    <w:rsid w:val="00BE1FAF"/>
    <w:rsid w:val="00BE3A87"/>
    <w:rsid w:val="00BE4A9C"/>
    <w:rsid w:val="00BE5D12"/>
    <w:rsid w:val="00BE5D4C"/>
    <w:rsid w:val="00BE6BBF"/>
    <w:rsid w:val="00BF0F81"/>
    <w:rsid w:val="00BF2643"/>
    <w:rsid w:val="00BF26FC"/>
    <w:rsid w:val="00BF2F29"/>
    <w:rsid w:val="00BF54E3"/>
    <w:rsid w:val="00BF63E0"/>
    <w:rsid w:val="00BF7FBD"/>
    <w:rsid w:val="00C004AC"/>
    <w:rsid w:val="00C0057D"/>
    <w:rsid w:val="00C0248C"/>
    <w:rsid w:val="00C05FA3"/>
    <w:rsid w:val="00C05FBC"/>
    <w:rsid w:val="00C0610F"/>
    <w:rsid w:val="00C0658B"/>
    <w:rsid w:val="00C07780"/>
    <w:rsid w:val="00C111FA"/>
    <w:rsid w:val="00C11537"/>
    <w:rsid w:val="00C1269F"/>
    <w:rsid w:val="00C127EB"/>
    <w:rsid w:val="00C13ABC"/>
    <w:rsid w:val="00C16020"/>
    <w:rsid w:val="00C16E29"/>
    <w:rsid w:val="00C17587"/>
    <w:rsid w:val="00C17738"/>
    <w:rsid w:val="00C17ED9"/>
    <w:rsid w:val="00C20793"/>
    <w:rsid w:val="00C20AAC"/>
    <w:rsid w:val="00C21896"/>
    <w:rsid w:val="00C23082"/>
    <w:rsid w:val="00C2337B"/>
    <w:rsid w:val="00C23D4B"/>
    <w:rsid w:val="00C260A5"/>
    <w:rsid w:val="00C3010E"/>
    <w:rsid w:val="00C304E4"/>
    <w:rsid w:val="00C30543"/>
    <w:rsid w:val="00C30EFF"/>
    <w:rsid w:val="00C347B6"/>
    <w:rsid w:val="00C36147"/>
    <w:rsid w:val="00C36242"/>
    <w:rsid w:val="00C36AB3"/>
    <w:rsid w:val="00C4033C"/>
    <w:rsid w:val="00C410F9"/>
    <w:rsid w:val="00C41E9D"/>
    <w:rsid w:val="00C42064"/>
    <w:rsid w:val="00C4277F"/>
    <w:rsid w:val="00C42BC1"/>
    <w:rsid w:val="00C43F02"/>
    <w:rsid w:val="00C45239"/>
    <w:rsid w:val="00C4629C"/>
    <w:rsid w:val="00C46ED3"/>
    <w:rsid w:val="00C47890"/>
    <w:rsid w:val="00C50D57"/>
    <w:rsid w:val="00C51844"/>
    <w:rsid w:val="00C51BFB"/>
    <w:rsid w:val="00C525FA"/>
    <w:rsid w:val="00C52EE0"/>
    <w:rsid w:val="00C535A6"/>
    <w:rsid w:val="00C53D93"/>
    <w:rsid w:val="00C53E21"/>
    <w:rsid w:val="00C5451D"/>
    <w:rsid w:val="00C54913"/>
    <w:rsid w:val="00C56557"/>
    <w:rsid w:val="00C5788C"/>
    <w:rsid w:val="00C606D5"/>
    <w:rsid w:val="00C6149A"/>
    <w:rsid w:val="00C617C3"/>
    <w:rsid w:val="00C63B08"/>
    <w:rsid w:val="00C6517A"/>
    <w:rsid w:val="00C6620A"/>
    <w:rsid w:val="00C6632E"/>
    <w:rsid w:val="00C6789F"/>
    <w:rsid w:val="00C67F0C"/>
    <w:rsid w:val="00C70648"/>
    <w:rsid w:val="00C70A94"/>
    <w:rsid w:val="00C72D50"/>
    <w:rsid w:val="00C745AE"/>
    <w:rsid w:val="00C7561B"/>
    <w:rsid w:val="00C76FD6"/>
    <w:rsid w:val="00C8285D"/>
    <w:rsid w:val="00C82A37"/>
    <w:rsid w:val="00C833D1"/>
    <w:rsid w:val="00C83A1F"/>
    <w:rsid w:val="00C83DB0"/>
    <w:rsid w:val="00C83E25"/>
    <w:rsid w:val="00C84E75"/>
    <w:rsid w:val="00C855C2"/>
    <w:rsid w:val="00C85AA6"/>
    <w:rsid w:val="00C85B2B"/>
    <w:rsid w:val="00C86572"/>
    <w:rsid w:val="00C879B6"/>
    <w:rsid w:val="00C87D43"/>
    <w:rsid w:val="00C903DA"/>
    <w:rsid w:val="00C9119A"/>
    <w:rsid w:val="00C91A95"/>
    <w:rsid w:val="00C92994"/>
    <w:rsid w:val="00C92A53"/>
    <w:rsid w:val="00C93A35"/>
    <w:rsid w:val="00C9450B"/>
    <w:rsid w:val="00C954AB"/>
    <w:rsid w:val="00CA0702"/>
    <w:rsid w:val="00CA0C6F"/>
    <w:rsid w:val="00CA299C"/>
    <w:rsid w:val="00CA309B"/>
    <w:rsid w:val="00CA353D"/>
    <w:rsid w:val="00CA35F2"/>
    <w:rsid w:val="00CA46D5"/>
    <w:rsid w:val="00CA5A42"/>
    <w:rsid w:val="00CA7140"/>
    <w:rsid w:val="00CA7B28"/>
    <w:rsid w:val="00CB0210"/>
    <w:rsid w:val="00CB104E"/>
    <w:rsid w:val="00CB16A9"/>
    <w:rsid w:val="00CB18F4"/>
    <w:rsid w:val="00CB2FC3"/>
    <w:rsid w:val="00CB3357"/>
    <w:rsid w:val="00CB3FEF"/>
    <w:rsid w:val="00CB489B"/>
    <w:rsid w:val="00CB4940"/>
    <w:rsid w:val="00CB65E2"/>
    <w:rsid w:val="00CB677B"/>
    <w:rsid w:val="00CB72D6"/>
    <w:rsid w:val="00CC1581"/>
    <w:rsid w:val="00CC1A02"/>
    <w:rsid w:val="00CC1E72"/>
    <w:rsid w:val="00CC3546"/>
    <w:rsid w:val="00CC4EC5"/>
    <w:rsid w:val="00CC556E"/>
    <w:rsid w:val="00CC6AC1"/>
    <w:rsid w:val="00CC6B82"/>
    <w:rsid w:val="00CD16E3"/>
    <w:rsid w:val="00CD20B8"/>
    <w:rsid w:val="00CD240F"/>
    <w:rsid w:val="00CD286E"/>
    <w:rsid w:val="00CD42C9"/>
    <w:rsid w:val="00CD5AD4"/>
    <w:rsid w:val="00CD6006"/>
    <w:rsid w:val="00CD63EE"/>
    <w:rsid w:val="00CD674A"/>
    <w:rsid w:val="00CD6803"/>
    <w:rsid w:val="00CD6D50"/>
    <w:rsid w:val="00CE1D86"/>
    <w:rsid w:val="00CE3086"/>
    <w:rsid w:val="00CE33B6"/>
    <w:rsid w:val="00CE5091"/>
    <w:rsid w:val="00CE5B1C"/>
    <w:rsid w:val="00CF0089"/>
    <w:rsid w:val="00CF0B70"/>
    <w:rsid w:val="00CF0CF9"/>
    <w:rsid w:val="00CF26E0"/>
    <w:rsid w:val="00CF33A2"/>
    <w:rsid w:val="00CF3592"/>
    <w:rsid w:val="00CF5D9C"/>
    <w:rsid w:val="00D0041F"/>
    <w:rsid w:val="00D0156E"/>
    <w:rsid w:val="00D02FA6"/>
    <w:rsid w:val="00D034E7"/>
    <w:rsid w:val="00D0353A"/>
    <w:rsid w:val="00D0476C"/>
    <w:rsid w:val="00D04AB7"/>
    <w:rsid w:val="00D0585C"/>
    <w:rsid w:val="00D05CFF"/>
    <w:rsid w:val="00D11278"/>
    <w:rsid w:val="00D11AE8"/>
    <w:rsid w:val="00D120B1"/>
    <w:rsid w:val="00D123BF"/>
    <w:rsid w:val="00D12DBE"/>
    <w:rsid w:val="00D13D34"/>
    <w:rsid w:val="00D13FB3"/>
    <w:rsid w:val="00D150EB"/>
    <w:rsid w:val="00D15EBC"/>
    <w:rsid w:val="00D17322"/>
    <w:rsid w:val="00D202FF"/>
    <w:rsid w:val="00D220DF"/>
    <w:rsid w:val="00D240E4"/>
    <w:rsid w:val="00D269F6"/>
    <w:rsid w:val="00D270C0"/>
    <w:rsid w:val="00D3066C"/>
    <w:rsid w:val="00D308D8"/>
    <w:rsid w:val="00D30AF9"/>
    <w:rsid w:val="00D30B48"/>
    <w:rsid w:val="00D30EA5"/>
    <w:rsid w:val="00D31BF1"/>
    <w:rsid w:val="00D31E69"/>
    <w:rsid w:val="00D320C5"/>
    <w:rsid w:val="00D32637"/>
    <w:rsid w:val="00D32CC1"/>
    <w:rsid w:val="00D3372F"/>
    <w:rsid w:val="00D33CFA"/>
    <w:rsid w:val="00D3424A"/>
    <w:rsid w:val="00D345CA"/>
    <w:rsid w:val="00D37358"/>
    <w:rsid w:val="00D37369"/>
    <w:rsid w:val="00D3797F"/>
    <w:rsid w:val="00D40908"/>
    <w:rsid w:val="00D40A36"/>
    <w:rsid w:val="00D41105"/>
    <w:rsid w:val="00D4252C"/>
    <w:rsid w:val="00D42F4B"/>
    <w:rsid w:val="00D4434E"/>
    <w:rsid w:val="00D44984"/>
    <w:rsid w:val="00D44B5A"/>
    <w:rsid w:val="00D44D41"/>
    <w:rsid w:val="00D45B49"/>
    <w:rsid w:val="00D47305"/>
    <w:rsid w:val="00D47803"/>
    <w:rsid w:val="00D5168A"/>
    <w:rsid w:val="00D5245E"/>
    <w:rsid w:val="00D524DC"/>
    <w:rsid w:val="00D52AF6"/>
    <w:rsid w:val="00D53515"/>
    <w:rsid w:val="00D536F2"/>
    <w:rsid w:val="00D53DEB"/>
    <w:rsid w:val="00D57CB6"/>
    <w:rsid w:val="00D60510"/>
    <w:rsid w:val="00D60A29"/>
    <w:rsid w:val="00D60BB5"/>
    <w:rsid w:val="00D60D80"/>
    <w:rsid w:val="00D61140"/>
    <w:rsid w:val="00D612AE"/>
    <w:rsid w:val="00D62107"/>
    <w:rsid w:val="00D64668"/>
    <w:rsid w:val="00D64689"/>
    <w:rsid w:val="00D64838"/>
    <w:rsid w:val="00D64E1E"/>
    <w:rsid w:val="00D65488"/>
    <w:rsid w:val="00D65D0B"/>
    <w:rsid w:val="00D66604"/>
    <w:rsid w:val="00D66A6E"/>
    <w:rsid w:val="00D70095"/>
    <w:rsid w:val="00D70FE9"/>
    <w:rsid w:val="00D73053"/>
    <w:rsid w:val="00D732E1"/>
    <w:rsid w:val="00D73BC8"/>
    <w:rsid w:val="00D74DBC"/>
    <w:rsid w:val="00D75566"/>
    <w:rsid w:val="00D772CD"/>
    <w:rsid w:val="00D77FCF"/>
    <w:rsid w:val="00D81E6F"/>
    <w:rsid w:val="00D82262"/>
    <w:rsid w:val="00D82616"/>
    <w:rsid w:val="00D83A84"/>
    <w:rsid w:val="00D83D7C"/>
    <w:rsid w:val="00D83DC5"/>
    <w:rsid w:val="00D8589D"/>
    <w:rsid w:val="00D86122"/>
    <w:rsid w:val="00D861EC"/>
    <w:rsid w:val="00D874FE"/>
    <w:rsid w:val="00D87EE6"/>
    <w:rsid w:val="00D915A0"/>
    <w:rsid w:val="00D925D2"/>
    <w:rsid w:val="00D93104"/>
    <w:rsid w:val="00D94646"/>
    <w:rsid w:val="00D9492D"/>
    <w:rsid w:val="00D95F4D"/>
    <w:rsid w:val="00D9658B"/>
    <w:rsid w:val="00D97D40"/>
    <w:rsid w:val="00D97E99"/>
    <w:rsid w:val="00D97F6F"/>
    <w:rsid w:val="00DA0169"/>
    <w:rsid w:val="00DA1A26"/>
    <w:rsid w:val="00DA23D8"/>
    <w:rsid w:val="00DA4C0B"/>
    <w:rsid w:val="00DA57B0"/>
    <w:rsid w:val="00DA58D4"/>
    <w:rsid w:val="00DA5D84"/>
    <w:rsid w:val="00DB2368"/>
    <w:rsid w:val="00DB29C8"/>
    <w:rsid w:val="00DB33D2"/>
    <w:rsid w:val="00DB6029"/>
    <w:rsid w:val="00DB6719"/>
    <w:rsid w:val="00DB7744"/>
    <w:rsid w:val="00DB7DD3"/>
    <w:rsid w:val="00DC02BF"/>
    <w:rsid w:val="00DC11F4"/>
    <w:rsid w:val="00DC1CB8"/>
    <w:rsid w:val="00DC2343"/>
    <w:rsid w:val="00DC2D8C"/>
    <w:rsid w:val="00DC3652"/>
    <w:rsid w:val="00DC49C8"/>
    <w:rsid w:val="00DD1384"/>
    <w:rsid w:val="00DD13B1"/>
    <w:rsid w:val="00DD1831"/>
    <w:rsid w:val="00DD1835"/>
    <w:rsid w:val="00DD32FA"/>
    <w:rsid w:val="00DD40AB"/>
    <w:rsid w:val="00DD4BC2"/>
    <w:rsid w:val="00DD6580"/>
    <w:rsid w:val="00DD679E"/>
    <w:rsid w:val="00DD68DD"/>
    <w:rsid w:val="00DD6C14"/>
    <w:rsid w:val="00DD76AB"/>
    <w:rsid w:val="00DE009E"/>
    <w:rsid w:val="00DE0BE1"/>
    <w:rsid w:val="00DE10BD"/>
    <w:rsid w:val="00DE1D0F"/>
    <w:rsid w:val="00DE245B"/>
    <w:rsid w:val="00DE26C3"/>
    <w:rsid w:val="00DE3B32"/>
    <w:rsid w:val="00DE61EF"/>
    <w:rsid w:val="00DE6FB1"/>
    <w:rsid w:val="00DE6FD4"/>
    <w:rsid w:val="00DF0187"/>
    <w:rsid w:val="00DF0A4E"/>
    <w:rsid w:val="00DF16BC"/>
    <w:rsid w:val="00DF4891"/>
    <w:rsid w:val="00DF6BFD"/>
    <w:rsid w:val="00DF7E7B"/>
    <w:rsid w:val="00E00CCF"/>
    <w:rsid w:val="00E01920"/>
    <w:rsid w:val="00E02154"/>
    <w:rsid w:val="00E02551"/>
    <w:rsid w:val="00E0350B"/>
    <w:rsid w:val="00E03DDA"/>
    <w:rsid w:val="00E04B62"/>
    <w:rsid w:val="00E05DEA"/>
    <w:rsid w:val="00E07412"/>
    <w:rsid w:val="00E12514"/>
    <w:rsid w:val="00E13919"/>
    <w:rsid w:val="00E13A2A"/>
    <w:rsid w:val="00E152A8"/>
    <w:rsid w:val="00E16773"/>
    <w:rsid w:val="00E16C49"/>
    <w:rsid w:val="00E16C64"/>
    <w:rsid w:val="00E176C3"/>
    <w:rsid w:val="00E17B6B"/>
    <w:rsid w:val="00E205E2"/>
    <w:rsid w:val="00E224ED"/>
    <w:rsid w:val="00E22629"/>
    <w:rsid w:val="00E22B0D"/>
    <w:rsid w:val="00E23A72"/>
    <w:rsid w:val="00E23EDB"/>
    <w:rsid w:val="00E24D99"/>
    <w:rsid w:val="00E25B3E"/>
    <w:rsid w:val="00E25D97"/>
    <w:rsid w:val="00E25ECA"/>
    <w:rsid w:val="00E27EE3"/>
    <w:rsid w:val="00E30077"/>
    <w:rsid w:val="00E30596"/>
    <w:rsid w:val="00E30A48"/>
    <w:rsid w:val="00E30AA0"/>
    <w:rsid w:val="00E31DC0"/>
    <w:rsid w:val="00E33D80"/>
    <w:rsid w:val="00E357F3"/>
    <w:rsid w:val="00E35BE7"/>
    <w:rsid w:val="00E40447"/>
    <w:rsid w:val="00E4072F"/>
    <w:rsid w:val="00E41745"/>
    <w:rsid w:val="00E42180"/>
    <w:rsid w:val="00E4349F"/>
    <w:rsid w:val="00E447E5"/>
    <w:rsid w:val="00E45638"/>
    <w:rsid w:val="00E45919"/>
    <w:rsid w:val="00E46039"/>
    <w:rsid w:val="00E473B3"/>
    <w:rsid w:val="00E4792C"/>
    <w:rsid w:val="00E51FCD"/>
    <w:rsid w:val="00E52F25"/>
    <w:rsid w:val="00E53A45"/>
    <w:rsid w:val="00E54244"/>
    <w:rsid w:val="00E547B3"/>
    <w:rsid w:val="00E54DD3"/>
    <w:rsid w:val="00E5595A"/>
    <w:rsid w:val="00E56DE8"/>
    <w:rsid w:val="00E57DB8"/>
    <w:rsid w:val="00E609CD"/>
    <w:rsid w:val="00E6184C"/>
    <w:rsid w:val="00E61A93"/>
    <w:rsid w:val="00E62055"/>
    <w:rsid w:val="00E6371C"/>
    <w:rsid w:val="00E63C52"/>
    <w:rsid w:val="00E644D1"/>
    <w:rsid w:val="00E64AE3"/>
    <w:rsid w:val="00E718A6"/>
    <w:rsid w:val="00E723AE"/>
    <w:rsid w:val="00E736C3"/>
    <w:rsid w:val="00E73823"/>
    <w:rsid w:val="00E743A6"/>
    <w:rsid w:val="00E77618"/>
    <w:rsid w:val="00E809F8"/>
    <w:rsid w:val="00E814DE"/>
    <w:rsid w:val="00E82927"/>
    <w:rsid w:val="00E82A59"/>
    <w:rsid w:val="00E83963"/>
    <w:rsid w:val="00E84600"/>
    <w:rsid w:val="00E85094"/>
    <w:rsid w:val="00E864BD"/>
    <w:rsid w:val="00E86BAD"/>
    <w:rsid w:val="00E92EFC"/>
    <w:rsid w:val="00E935D0"/>
    <w:rsid w:val="00E93960"/>
    <w:rsid w:val="00E942D4"/>
    <w:rsid w:val="00E944C6"/>
    <w:rsid w:val="00E9452C"/>
    <w:rsid w:val="00E9463D"/>
    <w:rsid w:val="00E9465E"/>
    <w:rsid w:val="00E94F74"/>
    <w:rsid w:val="00E95039"/>
    <w:rsid w:val="00E96CB1"/>
    <w:rsid w:val="00E9788B"/>
    <w:rsid w:val="00EA0C03"/>
    <w:rsid w:val="00EA0CDC"/>
    <w:rsid w:val="00EA1F5B"/>
    <w:rsid w:val="00EA3AB1"/>
    <w:rsid w:val="00EA6852"/>
    <w:rsid w:val="00EB0582"/>
    <w:rsid w:val="00EB09A0"/>
    <w:rsid w:val="00EB0E4B"/>
    <w:rsid w:val="00EB1802"/>
    <w:rsid w:val="00EB2E9A"/>
    <w:rsid w:val="00EB32FA"/>
    <w:rsid w:val="00EB3F11"/>
    <w:rsid w:val="00EB5BF0"/>
    <w:rsid w:val="00EB707A"/>
    <w:rsid w:val="00EB770E"/>
    <w:rsid w:val="00EC0B48"/>
    <w:rsid w:val="00EC1090"/>
    <w:rsid w:val="00EC1260"/>
    <w:rsid w:val="00EC2584"/>
    <w:rsid w:val="00EC3D17"/>
    <w:rsid w:val="00EC3E14"/>
    <w:rsid w:val="00EC4E3E"/>
    <w:rsid w:val="00EC5624"/>
    <w:rsid w:val="00EC75EE"/>
    <w:rsid w:val="00ED0EA7"/>
    <w:rsid w:val="00ED12AB"/>
    <w:rsid w:val="00ED20A4"/>
    <w:rsid w:val="00ED3237"/>
    <w:rsid w:val="00ED369E"/>
    <w:rsid w:val="00ED4D74"/>
    <w:rsid w:val="00ED538E"/>
    <w:rsid w:val="00ED745D"/>
    <w:rsid w:val="00ED7478"/>
    <w:rsid w:val="00EE0E95"/>
    <w:rsid w:val="00EE12A9"/>
    <w:rsid w:val="00EE1F73"/>
    <w:rsid w:val="00EE25DB"/>
    <w:rsid w:val="00EE2FE0"/>
    <w:rsid w:val="00EE3F0D"/>
    <w:rsid w:val="00EE469A"/>
    <w:rsid w:val="00EE6C0E"/>
    <w:rsid w:val="00EE6D9E"/>
    <w:rsid w:val="00EE73E5"/>
    <w:rsid w:val="00EF0818"/>
    <w:rsid w:val="00EF1098"/>
    <w:rsid w:val="00EF3DE5"/>
    <w:rsid w:val="00EF3E87"/>
    <w:rsid w:val="00EF4D40"/>
    <w:rsid w:val="00EF60CA"/>
    <w:rsid w:val="00EF62C7"/>
    <w:rsid w:val="00EF643D"/>
    <w:rsid w:val="00F0078C"/>
    <w:rsid w:val="00F00B18"/>
    <w:rsid w:val="00F012C0"/>
    <w:rsid w:val="00F014D4"/>
    <w:rsid w:val="00F017FD"/>
    <w:rsid w:val="00F01B1F"/>
    <w:rsid w:val="00F01DF1"/>
    <w:rsid w:val="00F02E30"/>
    <w:rsid w:val="00F030C3"/>
    <w:rsid w:val="00F04C77"/>
    <w:rsid w:val="00F05F53"/>
    <w:rsid w:val="00F0641A"/>
    <w:rsid w:val="00F06EA9"/>
    <w:rsid w:val="00F0707B"/>
    <w:rsid w:val="00F071D4"/>
    <w:rsid w:val="00F077CD"/>
    <w:rsid w:val="00F07E6C"/>
    <w:rsid w:val="00F106F2"/>
    <w:rsid w:val="00F12D9C"/>
    <w:rsid w:val="00F131AB"/>
    <w:rsid w:val="00F13DE0"/>
    <w:rsid w:val="00F14507"/>
    <w:rsid w:val="00F15044"/>
    <w:rsid w:val="00F15157"/>
    <w:rsid w:val="00F15F76"/>
    <w:rsid w:val="00F1615B"/>
    <w:rsid w:val="00F16FFF"/>
    <w:rsid w:val="00F23706"/>
    <w:rsid w:val="00F239A7"/>
    <w:rsid w:val="00F23C42"/>
    <w:rsid w:val="00F241DC"/>
    <w:rsid w:val="00F269A5"/>
    <w:rsid w:val="00F26AF4"/>
    <w:rsid w:val="00F26C45"/>
    <w:rsid w:val="00F27046"/>
    <w:rsid w:val="00F271D5"/>
    <w:rsid w:val="00F310D2"/>
    <w:rsid w:val="00F3372A"/>
    <w:rsid w:val="00F33877"/>
    <w:rsid w:val="00F33976"/>
    <w:rsid w:val="00F33F3F"/>
    <w:rsid w:val="00F35501"/>
    <w:rsid w:val="00F35F00"/>
    <w:rsid w:val="00F36EF3"/>
    <w:rsid w:val="00F44666"/>
    <w:rsid w:val="00F44826"/>
    <w:rsid w:val="00F460B2"/>
    <w:rsid w:val="00F460B8"/>
    <w:rsid w:val="00F46173"/>
    <w:rsid w:val="00F47BB2"/>
    <w:rsid w:val="00F50921"/>
    <w:rsid w:val="00F52901"/>
    <w:rsid w:val="00F54082"/>
    <w:rsid w:val="00F54AA1"/>
    <w:rsid w:val="00F553F5"/>
    <w:rsid w:val="00F55A38"/>
    <w:rsid w:val="00F566E5"/>
    <w:rsid w:val="00F568A9"/>
    <w:rsid w:val="00F56B14"/>
    <w:rsid w:val="00F57BAD"/>
    <w:rsid w:val="00F60048"/>
    <w:rsid w:val="00F6342F"/>
    <w:rsid w:val="00F643E9"/>
    <w:rsid w:val="00F64B35"/>
    <w:rsid w:val="00F64B4F"/>
    <w:rsid w:val="00F64C10"/>
    <w:rsid w:val="00F64E9C"/>
    <w:rsid w:val="00F65FE4"/>
    <w:rsid w:val="00F66A7D"/>
    <w:rsid w:val="00F67564"/>
    <w:rsid w:val="00F677D5"/>
    <w:rsid w:val="00F67A69"/>
    <w:rsid w:val="00F70F8F"/>
    <w:rsid w:val="00F71A5C"/>
    <w:rsid w:val="00F71FFA"/>
    <w:rsid w:val="00F73F58"/>
    <w:rsid w:val="00F74309"/>
    <w:rsid w:val="00F75A9C"/>
    <w:rsid w:val="00F76347"/>
    <w:rsid w:val="00F76A71"/>
    <w:rsid w:val="00F773FD"/>
    <w:rsid w:val="00F77611"/>
    <w:rsid w:val="00F80479"/>
    <w:rsid w:val="00F81D28"/>
    <w:rsid w:val="00F81D4D"/>
    <w:rsid w:val="00F81E09"/>
    <w:rsid w:val="00F8318E"/>
    <w:rsid w:val="00F8371C"/>
    <w:rsid w:val="00F83B6D"/>
    <w:rsid w:val="00F83E66"/>
    <w:rsid w:val="00F842B4"/>
    <w:rsid w:val="00F8511F"/>
    <w:rsid w:val="00F85859"/>
    <w:rsid w:val="00F85B4F"/>
    <w:rsid w:val="00F86D2F"/>
    <w:rsid w:val="00F9401C"/>
    <w:rsid w:val="00F94BBF"/>
    <w:rsid w:val="00F95307"/>
    <w:rsid w:val="00F959DC"/>
    <w:rsid w:val="00F96655"/>
    <w:rsid w:val="00F96C5B"/>
    <w:rsid w:val="00F978F2"/>
    <w:rsid w:val="00F97FF2"/>
    <w:rsid w:val="00FA0AD5"/>
    <w:rsid w:val="00FA2963"/>
    <w:rsid w:val="00FA3007"/>
    <w:rsid w:val="00FA319E"/>
    <w:rsid w:val="00FA330E"/>
    <w:rsid w:val="00FA331B"/>
    <w:rsid w:val="00FA35C5"/>
    <w:rsid w:val="00FA4195"/>
    <w:rsid w:val="00FA4539"/>
    <w:rsid w:val="00FA464C"/>
    <w:rsid w:val="00FA4E6C"/>
    <w:rsid w:val="00FA6BCB"/>
    <w:rsid w:val="00FA74BE"/>
    <w:rsid w:val="00FA78D4"/>
    <w:rsid w:val="00FA7FDF"/>
    <w:rsid w:val="00FB0385"/>
    <w:rsid w:val="00FB14D3"/>
    <w:rsid w:val="00FB22BA"/>
    <w:rsid w:val="00FB393A"/>
    <w:rsid w:val="00FB3974"/>
    <w:rsid w:val="00FB43A3"/>
    <w:rsid w:val="00FB4EBE"/>
    <w:rsid w:val="00FB5927"/>
    <w:rsid w:val="00FB60C2"/>
    <w:rsid w:val="00FB6476"/>
    <w:rsid w:val="00FB663E"/>
    <w:rsid w:val="00FB674B"/>
    <w:rsid w:val="00FB7065"/>
    <w:rsid w:val="00FB76E7"/>
    <w:rsid w:val="00FB7943"/>
    <w:rsid w:val="00FB7C27"/>
    <w:rsid w:val="00FC061D"/>
    <w:rsid w:val="00FC0932"/>
    <w:rsid w:val="00FC1859"/>
    <w:rsid w:val="00FC1884"/>
    <w:rsid w:val="00FC3118"/>
    <w:rsid w:val="00FC34D2"/>
    <w:rsid w:val="00FC4190"/>
    <w:rsid w:val="00FC5DA7"/>
    <w:rsid w:val="00FC71AB"/>
    <w:rsid w:val="00FC7AE3"/>
    <w:rsid w:val="00FC7D25"/>
    <w:rsid w:val="00FD07D2"/>
    <w:rsid w:val="00FD12A8"/>
    <w:rsid w:val="00FD1A2A"/>
    <w:rsid w:val="00FD1C72"/>
    <w:rsid w:val="00FD1FFD"/>
    <w:rsid w:val="00FD21A5"/>
    <w:rsid w:val="00FD3BB0"/>
    <w:rsid w:val="00FD407C"/>
    <w:rsid w:val="00FD42F0"/>
    <w:rsid w:val="00FD479F"/>
    <w:rsid w:val="00FD51A8"/>
    <w:rsid w:val="00FE0E13"/>
    <w:rsid w:val="00FE12D3"/>
    <w:rsid w:val="00FE18E5"/>
    <w:rsid w:val="00FE19DB"/>
    <w:rsid w:val="00FE2F0F"/>
    <w:rsid w:val="00FE3239"/>
    <w:rsid w:val="00FE35F6"/>
    <w:rsid w:val="00FE3BE8"/>
    <w:rsid w:val="00FE45C0"/>
    <w:rsid w:val="00FE48E1"/>
    <w:rsid w:val="00FE5391"/>
    <w:rsid w:val="00FE7F82"/>
    <w:rsid w:val="00FF22A6"/>
    <w:rsid w:val="00FF2483"/>
    <w:rsid w:val="00FF3826"/>
    <w:rsid w:val="00FF4112"/>
    <w:rsid w:val="00FF5975"/>
    <w:rsid w:val="00FF5F75"/>
    <w:rsid w:val="00FF71E3"/>
    <w:rsid w:val="00FF7AC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FF59BE"/>
  <w15:docId w15:val="{F3C97224-8181-40AC-A4CE-4DE5C7353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4236"/>
    <w:rPr>
      <w:sz w:val="24"/>
      <w:szCs w:val="24"/>
    </w:rPr>
  </w:style>
  <w:style w:type="paragraph" w:styleId="1">
    <w:name w:val="heading 1"/>
    <w:basedOn w:val="a"/>
    <w:next w:val="a"/>
    <w:link w:val="10"/>
    <w:qFormat/>
    <w:rsid w:val="00AC2F1E"/>
    <w:pPr>
      <w:keepNext/>
      <w:spacing w:before="240" w:after="60"/>
      <w:outlineLvl w:val="0"/>
    </w:pPr>
    <w:rPr>
      <w:rFonts w:ascii="Arial" w:hAnsi="Arial" w:cs="Arial"/>
      <w:b/>
      <w:bCs/>
      <w:kern w:val="32"/>
      <w:sz w:val="32"/>
      <w:szCs w:val="32"/>
    </w:rPr>
  </w:style>
  <w:style w:type="paragraph" w:styleId="2">
    <w:name w:val="heading 2"/>
    <w:basedOn w:val="a"/>
    <w:next w:val="a"/>
    <w:link w:val="20"/>
    <w:semiHidden/>
    <w:unhideWhenUsed/>
    <w:qFormat/>
    <w:rsid w:val="00EC126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qFormat/>
    <w:rsid w:val="00FC71AB"/>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007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rsid w:val="00FC71AB"/>
    <w:pPr>
      <w:spacing w:before="100" w:beforeAutospacing="1" w:after="100" w:afterAutospacing="1"/>
    </w:pPr>
  </w:style>
  <w:style w:type="character" w:styleId="a5">
    <w:name w:val="Hyperlink"/>
    <w:uiPriority w:val="99"/>
    <w:rsid w:val="00F50921"/>
    <w:rPr>
      <w:color w:val="0000FF"/>
      <w:u w:val="single"/>
    </w:rPr>
  </w:style>
  <w:style w:type="character" w:customStyle="1" w:styleId="10">
    <w:name w:val="Заголовок 1 Знак"/>
    <w:link w:val="1"/>
    <w:locked/>
    <w:rsid w:val="00AC2F1E"/>
    <w:rPr>
      <w:rFonts w:ascii="Arial" w:hAnsi="Arial" w:cs="Arial"/>
      <w:b/>
      <w:bCs/>
      <w:kern w:val="32"/>
      <w:sz w:val="32"/>
      <w:szCs w:val="32"/>
      <w:lang w:val="ru-RU" w:eastAsia="ru-RU" w:bidi="ar-SA"/>
    </w:rPr>
  </w:style>
  <w:style w:type="paragraph" w:styleId="a6">
    <w:name w:val="header"/>
    <w:basedOn w:val="a"/>
    <w:link w:val="a7"/>
    <w:uiPriority w:val="99"/>
    <w:rsid w:val="00E94F74"/>
    <w:pPr>
      <w:tabs>
        <w:tab w:val="center" w:pos="4677"/>
        <w:tab w:val="right" w:pos="9355"/>
      </w:tabs>
    </w:pPr>
  </w:style>
  <w:style w:type="paragraph" w:customStyle="1" w:styleId="ConsNormal">
    <w:name w:val="ConsNormal"/>
    <w:rsid w:val="0014278B"/>
    <w:pPr>
      <w:autoSpaceDE w:val="0"/>
      <w:autoSpaceDN w:val="0"/>
      <w:adjustRightInd w:val="0"/>
      <w:ind w:firstLine="720"/>
    </w:pPr>
    <w:rPr>
      <w:rFonts w:ascii="Arial" w:hAnsi="Arial" w:cs="Arial"/>
      <w:lang w:eastAsia="en-US"/>
    </w:rPr>
  </w:style>
  <w:style w:type="paragraph" w:customStyle="1" w:styleId="ConsNonformat">
    <w:name w:val="ConsNonformat"/>
    <w:rsid w:val="0014278B"/>
    <w:pPr>
      <w:autoSpaceDE w:val="0"/>
      <w:autoSpaceDN w:val="0"/>
      <w:adjustRightInd w:val="0"/>
      <w:ind w:right="19772"/>
    </w:pPr>
    <w:rPr>
      <w:rFonts w:ascii="Courier New" w:hAnsi="Courier New" w:cs="Courier New"/>
      <w:lang w:eastAsia="en-US"/>
    </w:rPr>
  </w:style>
  <w:style w:type="paragraph" w:styleId="a8">
    <w:name w:val="footer"/>
    <w:basedOn w:val="a"/>
    <w:link w:val="a9"/>
    <w:uiPriority w:val="99"/>
    <w:rsid w:val="009611C5"/>
    <w:pPr>
      <w:tabs>
        <w:tab w:val="center" w:pos="4677"/>
        <w:tab w:val="right" w:pos="9355"/>
      </w:tabs>
    </w:pPr>
  </w:style>
  <w:style w:type="character" w:styleId="aa">
    <w:name w:val="page number"/>
    <w:basedOn w:val="a0"/>
    <w:rsid w:val="009611C5"/>
  </w:style>
  <w:style w:type="paragraph" w:customStyle="1" w:styleId="ab">
    <w:name w:val="Заголовок сообщения (первый)"/>
    <w:basedOn w:val="a"/>
    <w:rsid w:val="007339EB"/>
    <w:pPr>
      <w:keepLines/>
      <w:spacing w:line="415" w:lineRule="atLeast"/>
      <w:ind w:left="1560" w:hanging="720"/>
    </w:pPr>
    <w:rPr>
      <w:sz w:val="20"/>
      <w:szCs w:val="20"/>
      <w:lang w:eastAsia="en-US"/>
    </w:rPr>
  </w:style>
  <w:style w:type="paragraph" w:styleId="ac">
    <w:name w:val="Message Header"/>
    <w:basedOn w:val="a"/>
    <w:link w:val="ad"/>
    <w:rsid w:val="007339EB"/>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ad">
    <w:name w:val="Шапка Знак"/>
    <w:link w:val="ac"/>
    <w:rsid w:val="007339EB"/>
    <w:rPr>
      <w:rFonts w:ascii="Cambria" w:eastAsia="Times New Roman" w:hAnsi="Cambria" w:cs="Times New Roman"/>
      <w:sz w:val="24"/>
      <w:szCs w:val="24"/>
      <w:shd w:val="pct20" w:color="auto" w:fill="auto"/>
    </w:rPr>
  </w:style>
  <w:style w:type="paragraph" w:styleId="31">
    <w:name w:val="Body Text 3"/>
    <w:basedOn w:val="a"/>
    <w:link w:val="32"/>
    <w:rsid w:val="004021E1"/>
    <w:pPr>
      <w:spacing w:after="120"/>
    </w:pPr>
    <w:rPr>
      <w:sz w:val="16"/>
      <w:szCs w:val="16"/>
    </w:rPr>
  </w:style>
  <w:style w:type="character" w:customStyle="1" w:styleId="32">
    <w:name w:val="Основной текст 3 Знак"/>
    <w:link w:val="31"/>
    <w:rsid w:val="004021E1"/>
    <w:rPr>
      <w:sz w:val="16"/>
      <w:szCs w:val="16"/>
    </w:rPr>
  </w:style>
  <w:style w:type="paragraph" w:customStyle="1" w:styleId="Style4">
    <w:name w:val="Style4"/>
    <w:basedOn w:val="a"/>
    <w:uiPriority w:val="99"/>
    <w:rsid w:val="00195B26"/>
    <w:pPr>
      <w:widowControl w:val="0"/>
      <w:autoSpaceDE w:val="0"/>
      <w:autoSpaceDN w:val="0"/>
      <w:adjustRightInd w:val="0"/>
    </w:pPr>
    <w:rPr>
      <w:rFonts w:ascii="Arial" w:hAnsi="Arial" w:cs="Arial"/>
    </w:rPr>
  </w:style>
  <w:style w:type="paragraph" w:customStyle="1" w:styleId="Style5">
    <w:name w:val="Style5"/>
    <w:basedOn w:val="a"/>
    <w:uiPriority w:val="99"/>
    <w:rsid w:val="00195B26"/>
    <w:pPr>
      <w:widowControl w:val="0"/>
      <w:autoSpaceDE w:val="0"/>
      <w:autoSpaceDN w:val="0"/>
      <w:adjustRightInd w:val="0"/>
      <w:spacing w:line="223" w:lineRule="exact"/>
    </w:pPr>
    <w:rPr>
      <w:rFonts w:ascii="Arial" w:hAnsi="Arial" w:cs="Arial"/>
    </w:rPr>
  </w:style>
  <w:style w:type="paragraph" w:customStyle="1" w:styleId="Style6">
    <w:name w:val="Style6"/>
    <w:basedOn w:val="a"/>
    <w:uiPriority w:val="99"/>
    <w:rsid w:val="00195B26"/>
    <w:pPr>
      <w:widowControl w:val="0"/>
      <w:autoSpaceDE w:val="0"/>
      <w:autoSpaceDN w:val="0"/>
      <w:adjustRightInd w:val="0"/>
      <w:spacing w:line="223" w:lineRule="exact"/>
      <w:ind w:firstLine="274"/>
    </w:pPr>
    <w:rPr>
      <w:rFonts w:ascii="Arial" w:hAnsi="Arial" w:cs="Arial"/>
    </w:rPr>
  </w:style>
  <w:style w:type="paragraph" w:customStyle="1" w:styleId="Style7">
    <w:name w:val="Style7"/>
    <w:basedOn w:val="a"/>
    <w:uiPriority w:val="99"/>
    <w:rsid w:val="00195B26"/>
    <w:pPr>
      <w:widowControl w:val="0"/>
      <w:autoSpaceDE w:val="0"/>
      <w:autoSpaceDN w:val="0"/>
      <w:adjustRightInd w:val="0"/>
      <w:spacing w:line="209" w:lineRule="exact"/>
      <w:ind w:firstLine="130"/>
    </w:pPr>
    <w:rPr>
      <w:rFonts w:ascii="Arial" w:hAnsi="Arial" w:cs="Arial"/>
    </w:rPr>
  </w:style>
  <w:style w:type="paragraph" w:customStyle="1" w:styleId="Style8">
    <w:name w:val="Style8"/>
    <w:basedOn w:val="a"/>
    <w:uiPriority w:val="99"/>
    <w:rsid w:val="00195B26"/>
    <w:pPr>
      <w:widowControl w:val="0"/>
      <w:autoSpaceDE w:val="0"/>
      <w:autoSpaceDN w:val="0"/>
      <w:adjustRightInd w:val="0"/>
    </w:pPr>
    <w:rPr>
      <w:rFonts w:ascii="Arial" w:hAnsi="Arial" w:cs="Arial"/>
    </w:rPr>
  </w:style>
  <w:style w:type="character" w:customStyle="1" w:styleId="FontStyle13">
    <w:name w:val="Font Style13"/>
    <w:uiPriority w:val="99"/>
    <w:rsid w:val="00195B26"/>
    <w:rPr>
      <w:rFonts w:ascii="Arial" w:hAnsi="Arial" w:cs="Arial"/>
      <w:b/>
      <w:bCs/>
      <w:spacing w:val="-10"/>
      <w:sz w:val="10"/>
      <w:szCs w:val="10"/>
    </w:rPr>
  </w:style>
  <w:style w:type="character" w:customStyle="1" w:styleId="FontStyle14">
    <w:name w:val="Font Style14"/>
    <w:uiPriority w:val="99"/>
    <w:rsid w:val="00195B26"/>
    <w:rPr>
      <w:rFonts w:ascii="Arial" w:hAnsi="Arial" w:cs="Arial"/>
      <w:sz w:val="16"/>
      <w:szCs w:val="16"/>
    </w:rPr>
  </w:style>
  <w:style w:type="paragraph" w:customStyle="1" w:styleId="Style3">
    <w:name w:val="Style3"/>
    <w:basedOn w:val="a"/>
    <w:uiPriority w:val="99"/>
    <w:rsid w:val="009F6FFB"/>
    <w:pPr>
      <w:widowControl w:val="0"/>
      <w:autoSpaceDE w:val="0"/>
      <w:autoSpaceDN w:val="0"/>
      <w:adjustRightInd w:val="0"/>
    </w:pPr>
    <w:rPr>
      <w:rFonts w:ascii="Arial" w:hAnsi="Arial" w:cs="Arial"/>
    </w:rPr>
  </w:style>
  <w:style w:type="character" w:customStyle="1" w:styleId="FontStyle11">
    <w:name w:val="Font Style11"/>
    <w:uiPriority w:val="99"/>
    <w:rsid w:val="009F6FFB"/>
    <w:rPr>
      <w:rFonts w:ascii="Arial" w:hAnsi="Arial" w:cs="Arial"/>
      <w:b/>
      <w:bCs/>
      <w:sz w:val="18"/>
      <w:szCs w:val="18"/>
    </w:rPr>
  </w:style>
  <w:style w:type="character" w:customStyle="1" w:styleId="FontStyle12">
    <w:name w:val="Font Style12"/>
    <w:uiPriority w:val="99"/>
    <w:rsid w:val="009F6FFB"/>
    <w:rPr>
      <w:rFonts w:ascii="Arial" w:hAnsi="Arial" w:cs="Arial"/>
      <w:sz w:val="16"/>
      <w:szCs w:val="16"/>
    </w:rPr>
  </w:style>
  <w:style w:type="paragraph" w:customStyle="1" w:styleId="Style2">
    <w:name w:val="Style2"/>
    <w:basedOn w:val="a"/>
    <w:uiPriority w:val="99"/>
    <w:rsid w:val="005F0BBF"/>
    <w:pPr>
      <w:widowControl w:val="0"/>
      <w:autoSpaceDE w:val="0"/>
      <w:autoSpaceDN w:val="0"/>
      <w:adjustRightInd w:val="0"/>
      <w:spacing w:line="223" w:lineRule="exact"/>
      <w:jc w:val="center"/>
    </w:pPr>
    <w:rPr>
      <w:rFonts w:ascii="Arial" w:hAnsi="Arial" w:cs="Arial"/>
    </w:rPr>
  </w:style>
  <w:style w:type="character" w:customStyle="1" w:styleId="FontStyle15">
    <w:name w:val="Font Style15"/>
    <w:uiPriority w:val="99"/>
    <w:rsid w:val="005F0BBF"/>
    <w:rPr>
      <w:rFonts w:ascii="Arial Narrow" w:hAnsi="Arial Narrow" w:cs="Arial Narrow"/>
      <w:b/>
      <w:bCs/>
      <w:sz w:val="14"/>
      <w:szCs w:val="14"/>
    </w:rPr>
  </w:style>
  <w:style w:type="character" w:customStyle="1" w:styleId="FontStyle16">
    <w:name w:val="Font Style16"/>
    <w:uiPriority w:val="99"/>
    <w:rsid w:val="005F0BBF"/>
    <w:rPr>
      <w:rFonts w:ascii="Arial Narrow" w:hAnsi="Arial Narrow" w:cs="Arial Narrow"/>
      <w:sz w:val="14"/>
      <w:szCs w:val="14"/>
    </w:rPr>
  </w:style>
  <w:style w:type="character" w:styleId="ae">
    <w:name w:val="Strong"/>
    <w:uiPriority w:val="22"/>
    <w:qFormat/>
    <w:rsid w:val="001E1EB7"/>
    <w:rPr>
      <w:b/>
      <w:bCs/>
    </w:rPr>
  </w:style>
  <w:style w:type="paragraph" w:styleId="af">
    <w:name w:val="Subtitle"/>
    <w:basedOn w:val="a"/>
    <w:next w:val="a"/>
    <w:link w:val="af0"/>
    <w:qFormat/>
    <w:rsid w:val="001E1EB7"/>
    <w:pPr>
      <w:spacing w:after="60"/>
      <w:jc w:val="center"/>
      <w:outlineLvl w:val="1"/>
    </w:pPr>
    <w:rPr>
      <w:rFonts w:ascii="Cambria" w:hAnsi="Cambria"/>
    </w:rPr>
  </w:style>
  <w:style w:type="character" w:customStyle="1" w:styleId="af0">
    <w:name w:val="Подзаголовок Знак"/>
    <w:link w:val="af"/>
    <w:rsid w:val="001E1EB7"/>
    <w:rPr>
      <w:rFonts w:ascii="Cambria" w:eastAsia="Times New Roman" w:hAnsi="Cambria" w:cs="Times New Roman"/>
      <w:sz w:val="24"/>
      <w:szCs w:val="24"/>
    </w:rPr>
  </w:style>
  <w:style w:type="paragraph" w:styleId="af1">
    <w:name w:val="TOC Heading"/>
    <w:basedOn w:val="1"/>
    <w:next w:val="a"/>
    <w:uiPriority w:val="39"/>
    <w:semiHidden/>
    <w:unhideWhenUsed/>
    <w:qFormat/>
    <w:rsid w:val="001E1EB7"/>
    <w:pPr>
      <w:keepLines/>
      <w:spacing w:before="480" w:after="0" w:line="276" w:lineRule="auto"/>
      <w:outlineLvl w:val="9"/>
    </w:pPr>
    <w:rPr>
      <w:rFonts w:ascii="Cambria" w:hAnsi="Cambria" w:cs="Times New Roman"/>
      <w:color w:val="365F91"/>
      <w:kern w:val="0"/>
      <w:sz w:val="28"/>
      <w:szCs w:val="28"/>
      <w:lang w:eastAsia="en-US"/>
    </w:rPr>
  </w:style>
  <w:style w:type="paragraph" w:styleId="11">
    <w:name w:val="toc 1"/>
    <w:basedOn w:val="a"/>
    <w:next w:val="a"/>
    <w:autoRedefine/>
    <w:uiPriority w:val="39"/>
    <w:rsid w:val="00B37C15"/>
    <w:rPr>
      <w:b/>
      <w:bCs/>
      <w:sz w:val="22"/>
      <w:szCs w:val="20"/>
    </w:rPr>
  </w:style>
  <w:style w:type="paragraph" w:styleId="21">
    <w:name w:val="toc 2"/>
    <w:basedOn w:val="a"/>
    <w:next w:val="a"/>
    <w:autoRedefine/>
    <w:uiPriority w:val="39"/>
    <w:rsid w:val="00B37C15"/>
    <w:pPr>
      <w:ind w:left="240"/>
    </w:pPr>
    <w:rPr>
      <w:i/>
      <w:iCs/>
      <w:sz w:val="20"/>
      <w:szCs w:val="20"/>
    </w:rPr>
  </w:style>
  <w:style w:type="paragraph" w:styleId="33">
    <w:name w:val="toc 3"/>
    <w:basedOn w:val="a"/>
    <w:next w:val="a"/>
    <w:autoRedefine/>
    <w:uiPriority w:val="39"/>
    <w:rsid w:val="00713E2F"/>
    <w:pPr>
      <w:ind w:left="480"/>
    </w:pPr>
    <w:rPr>
      <w:sz w:val="20"/>
      <w:szCs w:val="20"/>
    </w:rPr>
  </w:style>
  <w:style w:type="paragraph" w:styleId="af2">
    <w:name w:val="Title"/>
    <w:basedOn w:val="a"/>
    <w:next w:val="a"/>
    <w:link w:val="af3"/>
    <w:qFormat/>
    <w:rsid w:val="001E1EB7"/>
    <w:pPr>
      <w:spacing w:before="240" w:after="60"/>
      <w:jc w:val="center"/>
      <w:outlineLvl w:val="0"/>
    </w:pPr>
    <w:rPr>
      <w:rFonts w:ascii="Cambria" w:hAnsi="Cambria"/>
      <w:b/>
      <w:bCs/>
      <w:kern w:val="28"/>
      <w:sz w:val="32"/>
      <w:szCs w:val="32"/>
    </w:rPr>
  </w:style>
  <w:style w:type="character" w:customStyle="1" w:styleId="af3">
    <w:name w:val="Название Знак"/>
    <w:link w:val="af2"/>
    <w:rsid w:val="001E1EB7"/>
    <w:rPr>
      <w:rFonts w:ascii="Cambria" w:eastAsia="Times New Roman" w:hAnsi="Cambria" w:cs="Times New Roman"/>
      <w:b/>
      <w:bCs/>
      <w:kern w:val="28"/>
      <w:sz w:val="32"/>
      <w:szCs w:val="32"/>
    </w:rPr>
  </w:style>
  <w:style w:type="character" w:customStyle="1" w:styleId="a7">
    <w:name w:val="Верхний колонтитул Знак"/>
    <w:link w:val="a6"/>
    <w:uiPriority w:val="99"/>
    <w:rsid w:val="00F06EA9"/>
    <w:rPr>
      <w:sz w:val="24"/>
      <w:szCs w:val="24"/>
    </w:rPr>
  </w:style>
  <w:style w:type="character" w:customStyle="1" w:styleId="a9">
    <w:name w:val="Нижний колонтитул Знак"/>
    <w:link w:val="a8"/>
    <w:uiPriority w:val="99"/>
    <w:rsid w:val="00F06EA9"/>
    <w:rPr>
      <w:sz w:val="24"/>
      <w:szCs w:val="24"/>
    </w:rPr>
  </w:style>
  <w:style w:type="paragraph" w:styleId="af4">
    <w:name w:val="Balloon Text"/>
    <w:basedOn w:val="a"/>
    <w:link w:val="af5"/>
    <w:rsid w:val="00E95039"/>
    <w:rPr>
      <w:rFonts w:ascii="Tahoma" w:hAnsi="Tahoma" w:cs="Tahoma"/>
      <w:sz w:val="16"/>
      <w:szCs w:val="16"/>
    </w:rPr>
  </w:style>
  <w:style w:type="character" w:customStyle="1" w:styleId="af5">
    <w:name w:val="Текст выноски Знак"/>
    <w:link w:val="af4"/>
    <w:rsid w:val="00E95039"/>
    <w:rPr>
      <w:rFonts w:ascii="Tahoma" w:hAnsi="Tahoma" w:cs="Tahoma"/>
      <w:sz w:val="16"/>
      <w:szCs w:val="16"/>
    </w:rPr>
  </w:style>
  <w:style w:type="paragraph" w:styleId="af6">
    <w:name w:val="List Paragraph"/>
    <w:basedOn w:val="a"/>
    <w:uiPriority w:val="34"/>
    <w:qFormat/>
    <w:rsid w:val="00B606B9"/>
    <w:pPr>
      <w:ind w:left="720"/>
      <w:contextualSpacing/>
    </w:pPr>
  </w:style>
  <w:style w:type="numbering" w:customStyle="1" w:styleId="12">
    <w:name w:val="Нет списка1"/>
    <w:next w:val="a2"/>
    <w:uiPriority w:val="99"/>
    <w:semiHidden/>
    <w:unhideWhenUsed/>
    <w:rsid w:val="008E2520"/>
  </w:style>
  <w:style w:type="character" w:styleId="af7">
    <w:name w:val="FollowedHyperlink"/>
    <w:uiPriority w:val="99"/>
    <w:unhideWhenUsed/>
    <w:rsid w:val="008E2520"/>
    <w:rPr>
      <w:color w:val="800080"/>
      <w:u w:val="single"/>
    </w:rPr>
  </w:style>
  <w:style w:type="paragraph" w:customStyle="1" w:styleId="font5">
    <w:name w:val="font5"/>
    <w:basedOn w:val="a"/>
    <w:rsid w:val="008E2520"/>
    <w:pPr>
      <w:spacing w:before="100" w:beforeAutospacing="1" w:after="100" w:afterAutospacing="1"/>
    </w:pPr>
    <w:rPr>
      <w:b/>
      <w:bCs/>
    </w:rPr>
  </w:style>
  <w:style w:type="paragraph" w:customStyle="1" w:styleId="font6">
    <w:name w:val="font6"/>
    <w:basedOn w:val="a"/>
    <w:rsid w:val="008E2520"/>
    <w:pPr>
      <w:spacing w:before="100" w:beforeAutospacing="1" w:after="100" w:afterAutospacing="1"/>
    </w:pPr>
    <w:rPr>
      <w:b/>
      <w:bCs/>
    </w:rPr>
  </w:style>
  <w:style w:type="paragraph" w:customStyle="1" w:styleId="xl65">
    <w:name w:val="xl65"/>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66">
    <w:name w:val="xl66"/>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7">
    <w:name w:val="xl67"/>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8">
    <w:name w:val="xl68"/>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69">
    <w:name w:val="xl69"/>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70">
    <w:name w:val="xl70"/>
    <w:basedOn w:val="a"/>
    <w:rsid w:val="008E2520"/>
    <w:pPr>
      <w:spacing w:before="100" w:beforeAutospacing="1" w:after="100" w:afterAutospacing="1"/>
      <w:jc w:val="center"/>
      <w:textAlignment w:val="center"/>
    </w:pPr>
  </w:style>
  <w:style w:type="paragraph" w:customStyle="1" w:styleId="xl71">
    <w:name w:val="xl71"/>
    <w:basedOn w:val="a"/>
    <w:rsid w:val="008E2520"/>
    <w:pPr>
      <w:spacing w:before="100" w:beforeAutospacing="1" w:after="100" w:afterAutospacing="1"/>
      <w:jc w:val="center"/>
      <w:textAlignment w:val="center"/>
    </w:pPr>
  </w:style>
  <w:style w:type="paragraph" w:customStyle="1" w:styleId="xl72">
    <w:name w:val="xl72"/>
    <w:basedOn w:val="a"/>
    <w:rsid w:val="008E2520"/>
    <w:pPr>
      <w:spacing w:before="100" w:beforeAutospacing="1" w:after="100" w:afterAutospacing="1"/>
      <w:jc w:val="center"/>
      <w:textAlignment w:val="center"/>
    </w:pPr>
  </w:style>
  <w:style w:type="paragraph" w:customStyle="1" w:styleId="xl73">
    <w:name w:val="xl73"/>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74">
    <w:name w:val="xl74"/>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75">
    <w:name w:val="xl75"/>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76">
    <w:name w:val="xl76"/>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77">
    <w:name w:val="xl77"/>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78">
    <w:name w:val="xl78"/>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79">
    <w:name w:val="xl79"/>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80">
    <w:name w:val="xl80"/>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81">
    <w:name w:val="xl81"/>
    <w:basedOn w:val="a"/>
    <w:rsid w:val="008E2520"/>
    <w:pPr>
      <w:pBdr>
        <w:top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82">
    <w:name w:val="xl82"/>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83">
    <w:name w:val="xl83"/>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84">
    <w:name w:val="xl84"/>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85">
    <w:name w:val="xl85"/>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86">
    <w:name w:val="xl86"/>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87">
    <w:name w:val="xl87"/>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88">
    <w:name w:val="xl88"/>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89">
    <w:name w:val="xl89"/>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0">
    <w:name w:val="xl90"/>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1">
    <w:name w:val="xl91"/>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2">
    <w:name w:val="xl92"/>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93">
    <w:name w:val="xl93"/>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4">
    <w:name w:val="xl94"/>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5">
    <w:name w:val="xl95"/>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6">
    <w:name w:val="xl96"/>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7">
    <w:name w:val="xl97"/>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98">
    <w:name w:val="xl98"/>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9">
    <w:name w:val="xl99"/>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0">
    <w:name w:val="xl100"/>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01">
    <w:name w:val="xl101"/>
    <w:basedOn w:val="a"/>
    <w:rsid w:val="008E2520"/>
    <w:pPr>
      <w:pBdr>
        <w:left w:val="single" w:sz="8" w:space="0" w:color="auto"/>
        <w:right w:val="single" w:sz="8" w:space="0" w:color="auto"/>
      </w:pBdr>
      <w:spacing w:before="100" w:beforeAutospacing="1" w:after="100" w:afterAutospacing="1"/>
      <w:jc w:val="center"/>
      <w:textAlignment w:val="center"/>
    </w:pPr>
  </w:style>
  <w:style w:type="paragraph" w:customStyle="1" w:styleId="xl102">
    <w:name w:val="xl102"/>
    <w:basedOn w:val="a"/>
    <w:rsid w:val="008E2520"/>
    <w:pPr>
      <w:pBdr>
        <w:left w:val="single" w:sz="8" w:space="0" w:color="auto"/>
        <w:bottom w:val="single" w:sz="8" w:space="0" w:color="auto"/>
        <w:right w:val="single" w:sz="8" w:space="0" w:color="auto"/>
      </w:pBdr>
      <w:spacing w:before="100" w:beforeAutospacing="1" w:after="100" w:afterAutospacing="1"/>
      <w:jc w:val="center"/>
      <w:textAlignment w:val="center"/>
    </w:pPr>
  </w:style>
  <w:style w:type="numbering" w:customStyle="1" w:styleId="22">
    <w:name w:val="Нет списка2"/>
    <w:next w:val="a2"/>
    <w:uiPriority w:val="99"/>
    <w:semiHidden/>
    <w:unhideWhenUsed/>
    <w:rsid w:val="008E2520"/>
  </w:style>
  <w:style w:type="paragraph" w:customStyle="1" w:styleId="font7">
    <w:name w:val="font7"/>
    <w:basedOn w:val="a"/>
    <w:rsid w:val="008E2520"/>
    <w:pPr>
      <w:spacing w:before="100" w:beforeAutospacing="1" w:after="100" w:afterAutospacing="1"/>
    </w:pPr>
    <w:rPr>
      <w:b/>
      <w:bCs/>
    </w:rPr>
  </w:style>
  <w:style w:type="paragraph" w:customStyle="1" w:styleId="xl103">
    <w:name w:val="xl103"/>
    <w:basedOn w:val="a"/>
    <w:rsid w:val="008E2520"/>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04">
    <w:name w:val="xl104"/>
    <w:basedOn w:val="a"/>
    <w:rsid w:val="008E2520"/>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5">
    <w:name w:val="xl105"/>
    <w:basedOn w:val="a"/>
    <w:rsid w:val="008E2520"/>
    <w:pPr>
      <w:pBdr>
        <w:top w:val="single" w:sz="8" w:space="0" w:color="auto"/>
        <w:bottom w:val="single" w:sz="8" w:space="0" w:color="auto"/>
      </w:pBdr>
      <w:spacing w:before="100" w:beforeAutospacing="1" w:after="100" w:afterAutospacing="1"/>
      <w:jc w:val="center"/>
      <w:textAlignment w:val="center"/>
    </w:pPr>
    <w:rPr>
      <w:b/>
      <w:bCs/>
    </w:rPr>
  </w:style>
  <w:style w:type="paragraph" w:customStyle="1" w:styleId="xl106">
    <w:name w:val="xl106"/>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7">
    <w:name w:val="xl107"/>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8">
    <w:name w:val="xl108"/>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9">
    <w:name w:val="xl109"/>
    <w:basedOn w:val="a"/>
    <w:rsid w:val="008E2520"/>
    <w:pPr>
      <w:pBdr>
        <w:bottom w:val="single" w:sz="4" w:space="0" w:color="auto"/>
      </w:pBdr>
      <w:spacing w:before="100" w:beforeAutospacing="1" w:after="100" w:afterAutospacing="1"/>
      <w:jc w:val="center"/>
      <w:textAlignment w:val="center"/>
    </w:pPr>
  </w:style>
  <w:style w:type="paragraph" w:customStyle="1" w:styleId="xl110">
    <w:name w:val="xl110"/>
    <w:basedOn w:val="a"/>
    <w:rsid w:val="008E2520"/>
    <w:pPr>
      <w:pBdr>
        <w:bottom w:val="single" w:sz="4" w:space="0" w:color="auto"/>
        <w:right w:val="single" w:sz="8" w:space="0" w:color="auto"/>
      </w:pBdr>
      <w:spacing w:before="100" w:beforeAutospacing="1" w:after="100" w:afterAutospacing="1"/>
      <w:jc w:val="center"/>
      <w:textAlignment w:val="center"/>
    </w:pPr>
  </w:style>
  <w:style w:type="paragraph" w:customStyle="1" w:styleId="xl111">
    <w:name w:val="xl111"/>
    <w:basedOn w:val="a"/>
    <w:rsid w:val="008E2520"/>
    <w:pPr>
      <w:pBdr>
        <w:top w:val="single" w:sz="4" w:space="0" w:color="auto"/>
      </w:pBdr>
      <w:spacing w:before="100" w:beforeAutospacing="1" w:after="100" w:afterAutospacing="1"/>
      <w:jc w:val="center"/>
      <w:textAlignment w:val="center"/>
    </w:pPr>
  </w:style>
  <w:style w:type="paragraph" w:customStyle="1" w:styleId="xl112">
    <w:name w:val="xl112"/>
    <w:basedOn w:val="a"/>
    <w:rsid w:val="008E2520"/>
    <w:pPr>
      <w:pBdr>
        <w:top w:val="single" w:sz="4" w:space="0" w:color="auto"/>
        <w:right w:val="single" w:sz="8" w:space="0" w:color="auto"/>
      </w:pBdr>
      <w:spacing w:before="100" w:beforeAutospacing="1" w:after="100" w:afterAutospacing="1"/>
      <w:jc w:val="center"/>
      <w:textAlignment w:val="center"/>
    </w:pPr>
  </w:style>
  <w:style w:type="paragraph" w:customStyle="1" w:styleId="xl113">
    <w:name w:val="xl113"/>
    <w:basedOn w:val="a"/>
    <w:rsid w:val="008E252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14">
    <w:name w:val="xl114"/>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5">
    <w:name w:val="xl115"/>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16">
    <w:name w:val="xl116"/>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8">
    <w:name w:val="xl118"/>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19">
    <w:name w:val="xl119"/>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20">
    <w:name w:val="xl120"/>
    <w:basedOn w:val="a"/>
    <w:rsid w:val="008E2520"/>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21">
    <w:name w:val="xl121"/>
    <w:basedOn w:val="a"/>
    <w:rsid w:val="008E2520"/>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22">
    <w:name w:val="xl122"/>
    <w:basedOn w:val="a"/>
    <w:rsid w:val="008E2520"/>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23">
    <w:name w:val="xl123"/>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24">
    <w:name w:val="xl124"/>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25">
    <w:name w:val="xl125"/>
    <w:basedOn w:val="a"/>
    <w:rsid w:val="008E2520"/>
    <w:pPr>
      <w:pBdr>
        <w:left w:val="single" w:sz="8" w:space="0" w:color="auto"/>
        <w:right w:val="single" w:sz="8" w:space="0" w:color="auto"/>
      </w:pBdr>
      <w:spacing w:before="100" w:beforeAutospacing="1" w:after="100" w:afterAutospacing="1"/>
      <w:jc w:val="center"/>
      <w:textAlignment w:val="center"/>
    </w:pPr>
  </w:style>
  <w:style w:type="paragraph" w:customStyle="1" w:styleId="xl126">
    <w:name w:val="xl126"/>
    <w:basedOn w:val="a"/>
    <w:rsid w:val="008E2520"/>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27">
    <w:name w:val="xl127"/>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28">
    <w:name w:val="xl128"/>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numbering" w:customStyle="1" w:styleId="34">
    <w:name w:val="Нет списка3"/>
    <w:next w:val="a2"/>
    <w:uiPriority w:val="99"/>
    <w:semiHidden/>
    <w:unhideWhenUsed/>
    <w:rsid w:val="008E2520"/>
  </w:style>
  <w:style w:type="numbering" w:customStyle="1" w:styleId="4">
    <w:name w:val="Нет списка4"/>
    <w:next w:val="a2"/>
    <w:uiPriority w:val="99"/>
    <w:semiHidden/>
    <w:unhideWhenUsed/>
    <w:rsid w:val="008E2520"/>
  </w:style>
  <w:style w:type="numbering" w:customStyle="1" w:styleId="5">
    <w:name w:val="Нет списка5"/>
    <w:next w:val="a2"/>
    <w:uiPriority w:val="99"/>
    <w:semiHidden/>
    <w:unhideWhenUsed/>
    <w:rsid w:val="008E2520"/>
  </w:style>
  <w:style w:type="paragraph" w:customStyle="1" w:styleId="xl129">
    <w:name w:val="xl129"/>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30">
    <w:name w:val="xl130"/>
    <w:basedOn w:val="a"/>
    <w:rsid w:val="008E2520"/>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31">
    <w:name w:val="xl131"/>
    <w:basedOn w:val="a"/>
    <w:rsid w:val="008E2520"/>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32">
    <w:name w:val="xl132"/>
    <w:basedOn w:val="a"/>
    <w:rsid w:val="008E2520"/>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33">
    <w:name w:val="xl133"/>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34">
    <w:name w:val="xl134"/>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35">
    <w:name w:val="xl135"/>
    <w:basedOn w:val="a"/>
    <w:rsid w:val="008E2520"/>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36">
    <w:name w:val="xl136"/>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37">
    <w:name w:val="xl137"/>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38">
    <w:name w:val="xl138"/>
    <w:basedOn w:val="a"/>
    <w:rsid w:val="008E2520"/>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font8">
    <w:name w:val="font8"/>
    <w:basedOn w:val="a"/>
    <w:rsid w:val="007B764A"/>
    <w:pPr>
      <w:spacing w:before="100" w:beforeAutospacing="1" w:after="100" w:afterAutospacing="1"/>
    </w:pPr>
    <w:rPr>
      <w:b/>
      <w:bCs/>
      <w:color w:val="000000"/>
    </w:rPr>
  </w:style>
  <w:style w:type="paragraph" w:customStyle="1" w:styleId="font9">
    <w:name w:val="font9"/>
    <w:basedOn w:val="a"/>
    <w:rsid w:val="007B764A"/>
    <w:pPr>
      <w:spacing w:before="100" w:beforeAutospacing="1" w:after="100" w:afterAutospacing="1"/>
    </w:pPr>
    <w:rPr>
      <w:b/>
      <w:bCs/>
    </w:rPr>
  </w:style>
  <w:style w:type="paragraph" w:customStyle="1" w:styleId="xl139">
    <w:name w:val="xl139"/>
    <w:basedOn w:val="a"/>
    <w:rsid w:val="007B764A"/>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40">
    <w:name w:val="xl140"/>
    <w:basedOn w:val="a"/>
    <w:rsid w:val="007B764A"/>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41">
    <w:name w:val="xl141"/>
    <w:basedOn w:val="a"/>
    <w:rsid w:val="007B764A"/>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42">
    <w:name w:val="xl142"/>
    <w:basedOn w:val="a"/>
    <w:rsid w:val="007B764A"/>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43">
    <w:name w:val="xl143"/>
    <w:basedOn w:val="a"/>
    <w:rsid w:val="007B764A"/>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44">
    <w:name w:val="xl144"/>
    <w:basedOn w:val="a"/>
    <w:rsid w:val="007B764A"/>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45">
    <w:name w:val="xl145"/>
    <w:basedOn w:val="a"/>
    <w:rsid w:val="007B764A"/>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46">
    <w:name w:val="xl146"/>
    <w:basedOn w:val="a"/>
    <w:rsid w:val="007B764A"/>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47">
    <w:name w:val="xl147"/>
    <w:basedOn w:val="a"/>
    <w:rsid w:val="007B764A"/>
    <w:pPr>
      <w:pBdr>
        <w:top w:val="single" w:sz="4" w:space="0" w:color="auto"/>
        <w:left w:val="single" w:sz="8" w:space="0" w:color="auto"/>
        <w:right w:val="single" w:sz="8" w:space="0" w:color="auto"/>
      </w:pBdr>
      <w:spacing w:before="100" w:beforeAutospacing="1" w:after="100" w:afterAutospacing="1"/>
      <w:jc w:val="center"/>
      <w:textAlignment w:val="center"/>
    </w:pPr>
  </w:style>
  <w:style w:type="paragraph" w:customStyle="1" w:styleId="xl148">
    <w:name w:val="xl148"/>
    <w:basedOn w:val="a"/>
    <w:rsid w:val="007B764A"/>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49">
    <w:name w:val="xl149"/>
    <w:basedOn w:val="a"/>
    <w:rsid w:val="007B764A"/>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50">
    <w:name w:val="xl150"/>
    <w:basedOn w:val="a"/>
    <w:rsid w:val="007B764A"/>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51">
    <w:name w:val="xl151"/>
    <w:basedOn w:val="a"/>
    <w:rsid w:val="007B764A"/>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52">
    <w:name w:val="xl152"/>
    <w:basedOn w:val="a"/>
    <w:rsid w:val="007B764A"/>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53">
    <w:name w:val="xl153"/>
    <w:basedOn w:val="a"/>
    <w:rsid w:val="007B764A"/>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ConsPlusNormal">
    <w:name w:val="ConsPlusNormal"/>
    <w:uiPriority w:val="99"/>
    <w:rsid w:val="0022217A"/>
    <w:pPr>
      <w:widowControl w:val="0"/>
      <w:autoSpaceDE w:val="0"/>
      <w:autoSpaceDN w:val="0"/>
      <w:adjustRightInd w:val="0"/>
    </w:pPr>
    <w:rPr>
      <w:rFonts w:ascii="Arial" w:hAnsi="Arial" w:cs="Arial"/>
    </w:rPr>
  </w:style>
  <w:style w:type="paragraph" w:styleId="af8">
    <w:name w:val="Body Text Indent"/>
    <w:basedOn w:val="a"/>
    <w:link w:val="af9"/>
    <w:rsid w:val="009610D8"/>
    <w:pPr>
      <w:spacing w:after="120"/>
      <w:ind w:left="283"/>
    </w:pPr>
  </w:style>
  <w:style w:type="character" w:customStyle="1" w:styleId="af9">
    <w:name w:val="Основной текст с отступом Знак"/>
    <w:basedOn w:val="a0"/>
    <w:link w:val="af8"/>
    <w:rsid w:val="009610D8"/>
    <w:rPr>
      <w:sz w:val="24"/>
      <w:szCs w:val="24"/>
    </w:rPr>
  </w:style>
  <w:style w:type="character" w:customStyle="1" w:styleId="highlight">
    <w:name w:val="highlight"/>
    <w:basedOn w:val="a0"/>
    <w:rsid w:val="005F71A1"/>
  </w:style>
  <w:style w:type="character" w:customStyle="1" w:styleId="30">
    <w:name w:val="Заголовок 3 Знак"/>
    <w:basedOn w:val="a0"/>
    <w:link w:val="3"/>
    <w:rsid w:val="004D7A92"/>
    <w:rPr>
      <w:b/>
      <w:bCs/>
      <w:sz w:val="27"/>
      <w:szCs w:val="27"/>
    </w:rPr>
  </w:style>
  <w:style w:type="character" w:customStyle="1" w:styleId="20">
    <w:name w:val="Заголовок 2 Знак"/>
    <w:basedOn w:val="a0"/>
    <w:link w:val="2"/>
    <w:semiHidden/>
    <w:rsid w:val="00EC1260"/>
    <w:rPr>
      <w:rFonts w:asciiTheme="majorHAnsi" w:eastAsiaTheme="majorEastAsia" w:hAnsiTheme="majorHAnsi" w:cstheme="majorBidi"/>
      <w:color w:val="2E74B5" w:themeColor="accent1" w:themeShade="BF"/>
      <w:sz w:val="26"/>
      <w:szCs w:val="26"/>
    </w:rPr>
  </w:style>
  <w:style w:type="character" w:customStyle="1" w:styleId="13">
    <w:name w:val="заголовокпогода1"/>
    <w:basedOn w:val="a0"/>
    <w:rsid w:val="00F131AB"/>
    <w:rPr>
      <w:rFonts w:cs="Times New Roman"/>
    </w:rPr>
  </w:style>
  <w:style w:type="paragraph" w:styleId="afa">
    <w:name w:val="No Spacing"/>
    <w:uiPriority w:val="1"/>
    <w:qFormat/>
    <w:rsid w:val="00A3693F"/>
    <w:rPr>
      <w:rFonts w:asciiTheme="minorHAnsi" w:eastAsiaTheme="minorHAnsi" w:hAnsiTheme="minorHAnsi" w:cstheme="minorBidi"/>
      <w:sz w:val="22"/>
      <w:szCs w:val="22"/>
      <w:lang w:eastAsia="en-US"/>
    </w:rPr>
  </w:style>
  <w:style w:type="table" w:customStyle="1" w:styleId="14">
    <w:name w:val="Сетка таблицы1"/>
    <w:basedOn w:val="a1"/>
    <w:next w:val="a3"/>
    <w:uiPriority w:val="59"/>
    <w:rsid w:val="00134C3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3"/>
    <w:uiPriority w:val="59"/>
    <w:rsid w:val="00322E5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3"/>
    <w:uiPriority w:val="39"/>
    <w:rsid w:val="006400B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b">
    <w:name w:val="Гипертекстовая ссылка"/>
    <w:basedOn w:val="a0"/>
    <w:uiPriority w:val="99"/>
    <w:rsid w:val="001961B6"/>
    <w:rPr>
      <w:color w:val="106BBE"/>
    </w:rPr>
  </w:style>
  <w:style w:type="character" w:customStyle="1" w:styleId="24">
    <w:name w:val="Основной текст (2)_"/>
    <w:basedOn w:val="a0"/>
    <w:link w:val="25"/>
    <w:rsid w:val="00D150EB"/>
    <w:rPr>
      <w:sz w:val="22"/>
      <w:szCs w:val="22"/>
      <w:shd w:val="clear" w:color="auto" w:fill="FFFFFF"/>
    </w:rPr>
  </w:style>
  <w:style w:type="character" w:customStyle="1" w:styleId="2115pt">
    <w:name w:val="Основной текст (2) + 11;5 pt;Курсив"/>
    <w:basedOn w:val="24"/>
    <w:rsid w:val="00D150EB"/>
    <w:rPr>
      <w:i/>
      <w:iCs/>
      <w:color w:val="000000"/>
      <w:spacing w:val="0"/>
      <w:w w:val="100"/>
      <w:position w:val="0"/>
      <w:sz w:val="23"/>
      <w:szCs w:val="23"/>
      <w:shd w:val="clear" w:color="auto" w:fill="FFFFFF"/>
      <w:lang w:val="ru-RU" w:eastAsia="ru-RU" w:bidi="ru-RU"/>
    </w:rPr>
  </w:style>
  <w:style w:type="character" w:customStyle="1" w:styleId="afc">
    <w:name w:val="Подпись к таблице_"/>
    <w:basedOn w:val="a0"/>
    <w:link w:val="afd"/>
    <w:rsid w:val="00D150EB"/>
    <w:rPr>
      <w:rFonts w:ascii="Arial" w:eastAsia="Arial" w:hAnsi="Arial" w:cs="Arial"/>
      <w:b/>
      <w:bCs/>
      <w:sz w:val="18"/>
      <w:szCs w:val="18"/>
      <w:shd w:val="clear" w:color="auto" w:fill="FFFFFF"/>
    </w:rPr>
  </w:style>
  <w:style w:type="character" w:customStyle="1" w:styleId="2Arial7pt">
    <w:name w:val="Основной текст (2) + Arial;7 pt;Полужирный"/>
    <w:basedOn w:val="24"/>
    <w:rsid w:val="00D150EB"/>
    <w:rPr>
      <w:rFonts w:ascii="Arial" w:eastAsia="Arial" w:hAnsi="Arial" w:cs="Arial"/>
      <w:b/>
      <w:bCs/>
      <w:color w:val="000000"/>
      <w:spacing w:val="0"/>
      <w:w w:val="100"/>
      <w:position w:val="0"/>
      <w:sz w:val="14"/>
      <w:szCs w:val="14"/>
      <w:shd w:val="clear" w:color="auto" w:fill="FFFFFF"/>
      <w:lang w:val="ru-RU" w:eastAsia="ru-RU" w:bidi="ru-RU"/>
    </w:rPr>
  </w:style>
  <w:style w:type="character" w:customStyle="1" w:styleId="2Arial75pt">
    <w:name w:val="Основной текст (2) + Arial;7;5 pt;Полужирный"/>
    <w:basedOn w:val="24"/>
    <w:rsid w:val="00D150EB"/>
    <w:rPr>
      <w:rFonts w:ascii="Arial" w:eastAsia="Arial" w:hAnsi="Arial" w:cs="Arial"/>
      <w:b/>
      <w:bCs/>
      <w:color w:val="000000"/>
      <w:spacing w:val="0"/>
      <w:w w:val="100"/>
      <w:position w:val="0"/>
      <w:sz w:val="15"/>
      <w:szCs w:val="15"/>
      <w:shd w:val="clear" w:color="auto" w:fill="FFFFFF"/>
      <w:lang w:val="ru-RU" w:eastAsia="ru-RU" w:bidi="ru-RU"/>
    </w:rPr>
  </w:style>
  <w:style w:type="paragraph" w:customStyle="1" w:styleId="25">
    <w:name w:val="Основной текст (2)"/>
    <w:basedOn w:val="a"/>
    <w:link w:val="24"/>
    <w:rsid w:val="00D150EB"/>
    <w:pPr>
      <w:widowControl w:val="0"/>
      <w:shd w:val="clear" w:color="auto" w:fill="FFFFFF"/>
      <w:spacing w:line="269" w:lineRule="exact"/>
      <w:ind w:hanging="580"/>
      <w:jc w:val="both"/>
    </w:pPr>
    <w:rPr>
      <w:sz w:val="22"/>
      <w:szCs w:val="22"/>
    </w:rPr>
  </w:style>
  <w:style w:type="paragraph" w:customStyle="1" w:styleId="afd">
    <w:name w:val="Подпись к таблице"/>
    <w:basedOn w:val="a"/>
    <w:link w:val="afc"/>
    <w:rsid w:val="00D150EB"/>
    <w:pPr>
      <w:widowControl w:val="0"/>
      <w:shd w:val="clear" w:color="auto" w:fill="FFFFFF"/>
      <w:spacing w:line="200" w:lineRule="exact"/>
    </w:pPr>
    <w:rPr>
      <w:rFonts w:ascii="Arial" w:eastAsia="Arial" w:hAnsi="Arial" w:cs="Arial"/>
      <w:b/>
      <w:bCs/>
      <w:sz w:val="18"/>
      <w:szCs w:val="18"/>
    </w:rPr>
  </w:style>
  <w:style w:type="character" w:customStyle="1" w:styleId="2Arial65pt">
    <w:name w:val="Основной текст (2) + Arial;6;5 pt;Курсив"/>
    <w:basedOn w:val="24"/>
    <w:rsid w:val="003D2074"/>
    <w:rPr>
      <w:rFonts w:ascii="Arial" w:eastAsia="Arial" w:hAnsi="Arial" w:cs="Arial"/>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
    <w:name w:val="Подпись к таблице (2)_"/>
    <w:basedOn w:val="a0"/>
    <w:link w:val="27"/>
    <w:rsid w:val="00CB104E"/>
    <w:rPr>
      <w:rFonts w:ascii="Arial" w:eastAsia="Arial" w:hAnsi="Arial" w:cs="Arial"/>
      <w:b/>
      <w:bCs/>
      <w:sz w:val="16"/>
      <w:szCs w:val="16"/>
      <w:shd w:val="clear" w:color="auto" w:fill="FFFFFF"/>
    </w:rPr>
  </w:style>
  <w:style w:type="character" w:customStyle="1" w:styleId="2Arial8pt">
    <w:name w:val="Основной текст (2) + Arial;8 pt"/>
    <w:basedOn w:val="24"/>
    <w:rsid w:val="00CB104E"/>
    <w:rPr>
      <w:rFonts w:ascii="Arial" w:eastAsia="Arial" w:hAnsi="Arial" w:cs="Arial"/>
      <w:color w:val="000000"/>
      <w:spacing w:val="0"/>
      <w:w w:val="100"/>
      <w:position w:val="0"/>
      <w:sz w:val="16"/>
      <w:szCs w:val="16"/>
      <w:shd w:val="clear" w:color="auto" w:fill="FFFFFF"/>
      <w:lang w:val="ru-RU" w:eastAsia="ru-RU" w:bidi="ru-RU"/>
    </w:rPr>
  </w:style>
  <w:style w:type="paragraph" w:customStyle="1" w:styleId="27">
    <w:name w:val="Подпись к таблице (2)"/>
    <w:basedOn w:val="a"/>
    <w:link w:val="26"/>
    <w:rsid w:val="00CB104E"/>
    <w:pPr>
      <w:widowControl w:val="0"/>
      <w:shd w:val="clear" w:color="auto" w:fill="FFFFFF"/>
      <w:spacing w:line="178" w:lineRule="exact"/>
      <w:jc w:val="both"/>
    </w:pPr>
    <w:rPr>
      <w:rFonts w:ascii="Arial" w:eastAsia="Arial" w:hAnsi="Arial" w:cs="Arial"/>
      <w:b/>
      <w:bCs/>
      <w:sz w:val="16"/>
      <w:szCs w:val="16"/>
    </w:rPr>
  </w:style>
  <w:style w:type="character" w:customStyle="1" w:styleId="2Arial8pt0">
    <w:name w:val="Основной текст (2) + Arial;8 pt;Полужирный"/>
    <w:basedOn w:val="24"/>
    <w:rsid w:val="00442167"/>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afe">
    <w:name w:val="Колонтитул_"/>
    <w:basedOn w:val="a0"/>
    <w:rsid w:val="00903691"/>
    <w:rPr>
      <w:rFonts w:ascii="Arial" w:eastAsia="Arial" w:hAnsi="Arial" w:cs="Arial"/>
      <w:b/>
      <w:bCs/>
      <w:i/>
      <w:iCs/>
      <w:smallCaps w:val="0"/>
      <w:strike w:val="0"/>
      <w:sz w:val="16"/>
      <w:szCs w:val="16"/>
      <w:u w:val="none"/>
    </w:rPr>
  </w:style>
  <w:style w:type="character" w:customStyle="1" w:styleId="aff">
    <w:name w:val="Колонтитул"/>
    <w:basedOn w:val="afe"/>
    <w:rsid w:val="00903691"/>
    <w:rPr>
      <w:rFonts w:ascii="Arial" w:eastAsia="Arial" w:hAnsi="Arial" w:cs="Arial"/>
      <w:b/>
      <w:bCs/>
      <w:i/>
      <w:iCs/>
      <w:smallCaps w:val="0"/>
      <w:strike w:val="0"/>
      <w:color w:val="215868"/>
      <w:spacing w:val="0"/>
      <w:w w:val="100"/>
      <w:position w:val="0"/>
      <w:sz w:val="16"/>
      <w:szCs w:val="16"/>
      <w:u w:val="none"/>
      <w:lang w:val="ru-RU" w:eastAsia="ru-RU" w:bidi="ru-RU"/>
    </w:rPr>
  </w:style>
  <w:style w:type="character" w:customStyle="1" w:styleId="TimesNewRoman">
    <w:name w:val="Колонтитул + Times New Roman;Не курсив"/>
    <w:basedOn w:val="afe"/>
    <w:rsid w:val="00903691"/>
    <w:rPr>
      <w:rFonts w:ascii="Times New Roman" w:eastAsia="Times New Roman" w:hAnsi="Times New Roman" w:cs="Times New Roman"/>
      <w:b/>
      <w:bCs/>
      <w:i/>
      <w:iCs/>
      <w:smallCaps w:val="0"/>
      <w:strike w:val="0"/>
      <w:color w:val="000000"/>
      <w:spacing w:val="0"/>
      <w:w w:val="100"/>
      <w:position w:val="0"/>
      <w:sz w:val="16"/>
      <w:szCs w:val="16"/>
      <w:u w:val="none"/>
      <w:lang w:val="ru-RU" w:eastAsia="ru-RU" w:bidi="ru-RU"/>
    </w:rPr>
  </w:style>
  <w:style w:type="character" w:customStyle="1" w:styleId="15">
    <w:name w:val="Основной текст (15)_"/>
    <w:basedOn w:val="a0"/>
    <w:link w:val="150"/>
    <w:rsid w:val="00903691"/>
    <w:rPr>
      <w:rFonts w:ascii="Arial" w:eastAsia="Arial" w:hAnsi="Arial" w:cs="Arial"/>
      <w:b/>
      <w:bCs/>
      <w:sz w:val="14"/>
      <w:szCs w:val="14"/>
      <w:shd w:val="clear" w:color="auto" w:fill="FFFFFF"/>
    </w:rPr>
  </w:style>
  <w:style w:type="paragraph" w:customStyle="1" w:styleId="150">
    <w:name w:val="Основной текст (15)"/>
    <w:basedOn w:val="a"/>
    <w:link w:val="15"/>
    <w:rsid w:val="00903691"/>
    <w:pPr>
      <w:widowControl w:val="0"/>
      <w:shd w:val="clear" w:color="auto" w:fill="FFFFFF"/>
      <w:spacing w:line="156" w:lineRule="exact"/>
      <w:jc w:val="right"/>
    </w:pPr>
    <w:rPr>
      <w:rFonts w:ascii="Arial" w:eastAsia="Arial" w:hAnsi="Arial" w:cs="Arial"/>
      <w:b/>
      <w:bCs/>
      <w:sz w:val="14"/>
      <w:szCs w:val="14"/>
    </w:rPr>
  </w:style>
  <w:style w:type="character" w:customStyle="1" w:styleId="2Arial7pt0">
    <w:name w:val="Основной текст (2) + Arial;7 pt;Полужирный;Курсив"/>
    <w:basedOn w:val="24"/>
    <w:rsid w:val="007E4C18"/>
    <w:rPr>
      <w:rFonts w:ascii="Arial" w:eastAsia="Arial" w:hAnsi="Arial" w:cs="Arial"/>
      <w:b/>
      <w:bCs/>
      <w:i/>
      <w:iCs/>
      <w:smallCaps w:val="0"/>
      <w:strike w:val="0"/>
      <w:color w:val="000000"/>
      <w:spacing w:val="0"/>
      <w:w w:val="100"/>
      <w:position w:val="0"/>
      <w:sz w:val="14"/>
      <w:szCs w:val="14"/>
      <w:u w:val="none"/>
      <w:shd w:val="clear" w:color="auto" w:fill="FFFFFF"/>
      <w:lang w:val="ru-RU" w:eastAsia="ru-RU" w:bidi="ru-RU"/>
    </w:rPr>
  </w:style>
  <w:style w:type="character" w:customStyle="1" w:styleId="9">
    <w:name w:val="Основной текст (9)_"/>
    <w:basedOn w:val="a0"/>
    <w:rsid w:val="00F44826"/>
    <w:rPr>
      <w:rFonts w:ascii="Times New Roman" w:eastAsia="Times New Roman" w:hAnsi="Times New Roman" w:cs="Times New Roman"/>
      <w:b w:val="0"/>
      <w:bCs w:val="0"/>
      <w:i w:val="0"/>
      <w:iCs w:val="0"/>
      <w:smallCaps w:val="0"/>
      <w:strike w:val="0"/>
      <w:sz w:val="19"/>
      <w:szCs w:val="19"/>
      <w:u w:val="none"/>
    </w:rPr>
  </w:style>
  <w:style w:type="character" w:customStyle="1" w:styleId="90">
    <w:name w:val="Основной текст (9)"/>
    <w:basedOn w:val="9"/>
    <w:rsid w:val="00F44826"/>
    <w:rPr>
      <w:rFonts w:ascii="Times New Roman" w:eastAsia="Times New Roman" w:hAnsi="Times New Roman" w:cs="Times New Roman"/>
      <w:b w:val="0"/>
      <w:bCs w:val="0"/>
      <w:i w:val="0"/>
      <w:iCs w:val="0"/>
      <w:smallCaps w:val="0"/>
      <w:strike w:val="0"/>
      <w:color w:val="4B7CB5"/>
      <w:spacing w:val="0"/>
      <w:w w:val="100"/>
      <w:position w:val="0"/>
      <w:sz w:val="19"/>
      <w:szCs w:val="19"/>
      <w:u w:val="none"/>
    </w:rPr>
  </w:style>
  <w:style w:type="character" w:customStyle="1" w:styleId="36">
    <w:name w:val="Подпись к картинке (3)_"/>
    <w:basedOn w:val="a0"/>
    <w:rsid w:val="00F44826"/>
    <w:rPr>
      <w:rFonts w:ascii="Times New Roman" w:eastAsia="Times New Roman" w:hAnsi="Times New Roman" w:cs="Times New Roman"/>
      <w:b w:val="0"/>
      <w:bCs w:val="0"/>
      <w:i w:val="0"/>
      <w:iCs w:val="0"/>
      <w:smallCaps w:val="0"/>
      <w:strike w:val="0"/>
      <w:sz w:val="19"/>
      <w:szCs w:val="19"/>
      <w:u w:val="none"/>
    </w:rPr>
  </w:style>
  <w:style w:type="character" w:customStyle="1" w:styleId="37">
    <w:name w:val="Подпись к картинке (3)"/>
    <w:basedOn w:val="36"/>
    <w:rsid w:val="00F44826"/>
    <w:rPr>
      <w:rFonts w:ascii="Times New Roman" w:eastAsia="Times New Roman" w:hAnsi="Times New Roman" w:cs="Times New Roman"/>
      <w:b w:val="0"/>
      <w:bCs w:val="0"/>
      <w:i w:val="0"/>
      <w:iCs w:val="0"/>
      <w:smallCaps w:val="0"/>
      <w:strike w:val="0"/>
      <w:color w:val="4B7CB5"/>
      <w:spacing w:val="0"/>
      <w:w w:val="100"/>
      <w:position w:val="0"/>
      <w:sz w:val="19"/>
      <w:szCs w:val="19"/>
      <w:u w:val="none"/>
      <w:lang w:val="ru-RU" w:eastAsia="ru-RU" w:bidi="ru-RU"/>
    </w:rPr>
  </w:style>
  <w:style w:type="character" w:customStyle="1" w:styleId="2Arial55pt">
    <w:name w:val="Основной текст (2) + Arial;5;5 pt;Полужирный"/>
    <w:basedOn w:val="24"/>
    <w:rsid w:val="00251DFB"/>
    <w:rPr>
      <w:rFonts w:ascii="Arial" w:eastAsia="Arial" w:hAnsi="Arial" w:cs="Arial"/>
      <w:b/>
      <w:bCs/>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8">
    <w:name w:val="Основной текст (2) + Полужирный"/>
    <w:rsid w:val="00963972"/>
    <w:rPr>
      <w:b/>
      <w:bCs/>
      <w:color w:val="000000"/>
      <w:spacing w:val="0"/>
      <w:w w:val="100"/>
      <w:position w:val="0"/>
      <w:shd w:val="clear" w:color="auto" w:fill="FFFFFF"/>
      <w:lang w:val="ru-RU" w:eastAsia="ru-RU" w:bidi="ru-RU"/>
    </w:rPr>
  </w:style>
  <w:style w:type="character" w:customStyle="1" w:styleId="2Arial65pt0">
    <w:name w:val="Основной текст (2) + Arial;6;5 pt"/>
    <w:basedOn w:val="24"/>
    <w:rsid w:val="00D30EA5"/>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45pt">
    <w:name w:val="Основной текст (2) + Arial;4;5 pt"/>
    <w:basedOn w:val="24"/>
    <w:rsid w:val="00B675F7"/>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pt">
    <w:name w:val="Основной текст (2) + 6 pt"/>
    <w:basedOn w:val="24"/>
    <w:rsid w:val="00D123BF"/>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paragraph" w:customStyle="1" w:styleId="aff0">
    <w:name w:val="ГОСТ_Таблица"/>
    <w:basedOn w:val="a"/>
    <w:link w:val="aff1"/>
    <w:qFormat/>
    <w:rsid w:val="00E77618"/>
    <w:pPr>
      <w:contextualSpacing/>
      <w:jc w:val="center"/>
    </w:pPr>
    <w:rPr>
      <w:rFonts w:eastAsiaTheme="minorHAnsi"/>
      <w:snapToGrid w:val="0"/>
      <w:lang w:eastAsia="en-US"/>
    </w:rPr>
  </w:style>
  <w:style w:type="character" w:customStyle="1" w:styleId="aff1">
    <w:name w:val="ГОСТ_Таблица Знак"/>
    <w:basedOn w:val="a0"/>
    <w:link w:val="aff0"/>
    <w:rsid w:val="00E77618"/>
    <w:rPr>
      <w:rFonts w:eastAsiaTheme="minorHAnsi"/>
      <w:snapToGrid w:val="0"/>
      <w:sz w:val="24"/>
      <w:szCs w:val="24"/>
      <w:lang w:eastAsia="en-US"/>
    </w:rPr>
  </w:style>
  <w:style w:type="character" w:customStyle="1" w:styleId="2Arial5pt">
    <w:name w:val="Основной текст (2) + Arial;5 pt"/>
    <w:basedOn w:val="24"/>
    <w:rsid w:val="002231FF"/>
    <w:rPr>
      <w:rFonts w:ascii="Arial" w:eastAsia="Arial" w:hAnsi="Arial" w:cs="Arial"/>
      <w:b w:val="0"/>
      <w:bCs w:val="0"/>
      <w:i w:val="0"/>
      <w:iCs w:val="0"/>
      <w:smallCaps w:val="0"/>
      <w:strike w:val="0"/>
      <w:color w:val="37263A"/>
      <w:spacing w:val="0"/>
      <w:w w:val="100"/>
      <w:position w:val="0"/>
      <w:sz w:val="10"/>
      <w:szCs w:val="10"/>
      <w:u w:val="none"/>
      <w:shd w:val="clear" w:color="auto" w:fill="FFFFFF"/>
      <w:lang w:val="ru-RU" w:eastAsia="ru-RU" w:bidi="ru-RU"/>
    </w:rPr>
  </w:style>
  <w:style w:type="character" w:customStyle="1" w:styleId="255pt">
    <w:name w:val="Основной текст (2) + 5;5 pt"/>
    <w:basedOn w:val="24"/>
    <w:rsid w:val="002231FF"/>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Arial45pt0">
    <w:name w:val="Основной текст (2) + Arial;4;5 pt;Малые прописные"/>
    <w:basedOn w:val="24"/>
    <w:rsid w:val="002231FF"/>
    <w:rPr>
      <w:rFonts w:ascii="Arial" w:eastAsia="Arial" w:hAnsi="Arial" w:cs="Arial"/>
      <w:b w:val="0"/>
      <w:bCs w:val="0"/>
      <w:i w:val="0"/>
      <w:iCs w:val="0"/>
      <w:smallCaps/>
      <w:strike w:val="0"/>
      <w:color w:val="3E373F"/>
      <w:spacing w:val="0"/>
      <w:w w:val="100"/>
      <w:position w:val="0"/>
      <w:sz w:val="9"/>
      <w:szCs w:val="9"/>
      <w:u w:val="none"/>
      <w:shd w:val="clear" w:color="auto" w:fill="FFFFFF"/>
      <w:lang w:val="en-US" w:eastAsia="en-US" w:bidi="en-US"/>
    </w:rPr>
  </w:style>
  <w:style w:type="character" w:customStyle="1" w:styleId="300">
    <w:name w:val="Основной текст (30)_"/>
    <w:basedOn w:val="a0"/>
    <w:link w:val="301"/>
    <w:rsid w:val="006F129E"/>
    <w:rPr>
      <w:sz w:val="21"/>
      <w:szCs w:val="21"/>
      <w:shd w:val="clear" w:color="auto" w:fill="FFFFFF"/>
    </w:rPr>
  </w:style>
  <w:style w:type="paragraph" w:customStyle="1" w:styleId="301">
    <w:name w:val="Основной текст (30)"/>
    <w:basedOn w:val="a"/>
    <w:link w:val="300"/>
    <w:rsid w:val="006F129E"/>
    <w:pPr>
      <w:widowControl w:val="0"/>
      <w:shd w:val="clear" w:color="auto" w:fill="FFFFFF"/>
      <w:spacing w:line="293" w:lineRule="exact"/>
      <w:ind w:firstLine="600"/>
      <w:jc w:val="both"/>
    </w:pPr>
    <w:rPr>
      <w:sz w:val="21"/>
      <w:szCs w:val="21"/>
    </w:rPr>
  </w:style>
  <w:style w:type="character" w:customStyle="1" w:styleId="49">
    <w:name w:val="Основной текст (49)_"/>
    <w:basedOn w:val="a0"/>
    <w:link w:val="490"/>
    <w:rsid w:val="009F35D9"/>
    <w:rPr>
      <w:rFonts w:ascii="Arial" w:eastAsia="Arial" w:hAnsi="Arial" w:cs="Arial"/>
      <w:sz w:val="22"/>
      <w:szCs w:val="22"/>
      <w:shd w:val="clear" w:color="auto" w:fill="FFFFFF"/>
      <w:lang w:val="en-US" w:eastAsia="en-US" w:bidi="en-US"/>
    </w:rPr>
  </w:style>
  <w:style w:type="character" w:customStyle="1" w:styleId="491">
    <w:name w:val="Основной текст (49) + Малые прописные"/>
    <w:basedOn w:val="49"/>
    <w:rsid w:val="009F35D9"/>
    <w:rPr>
      <w:rFonts w:ascii="Arial" w:eastAsia="Arial" w:hAnsi="Arial" w:cs="Arial"/>
      <w:smallCaps/>
      <w:color w:val="000000"/>
      <w:spacing w:val="0"/>
      <w:w w:val="100"/>
      <w:position w:val="0"/>
      <w:sz w:val="22"/>
      <w:szCs w:val="22"/>
      <w:shd w:val="clear" w:color="auto" w:fill="FFFFFF"/>
      <w:lang w:val="en-US" w:eastAsia="en-US" w:bidi="en-US"/>
    </w:rPr>
  </w:style>
  <w:style w:type="paragraph" w:customStyle="1" w:styleId="490">
    <w:name w:val="Основной текст (49)"/>
    <w:basedOn w:val="a"/>
    <w:link w:val="49"/>
    <w:rsid w:val="009F35D9"/>
    <w:pPr>
      <w:widowControl w:val="0"/>
      <w:shd w:val="clear" w:color="auto" w:fill="FFFFFF"/>
      <w:spacing w:before="320" w:after="400" w:line="246" w:lineRule="exact"/>
      <w:ind w:firstLine="600"/>
      <w:jc w:val="both"/>
    </w:pPr>
    <w:rPr>
      <w:rFonts w:ascii="Arial" w:eastAsia="Arial" w:hAnsi="Arial" w:cs="Arial"/>
      <w:sz w:val="22"/>
      <w:szCs w:val="22"/>
      <w:lang w:val="en-US" w:eastAsia="en-US" w:bidi="en-US"/>
    </w:rPr>
  </w:style>
  <w:style w:type="character" w:customStyle="1" w:styleId="2115pt0">
    <w:name w:val="Основной текст (2) + 11;5 pt;Не полужирный"/>
    <w:basedOn w:val="24"/>
    <w:rsid w:val="0051660E"/>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10pt">
    <w:name w:val="Основной текст (2) + 10 pt;Не полужирный;Курсив"/>
    <w:basedOn w:val="24"/>
    <w:rsid w:val="0051660E"/>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2115pt1">
    <w:name w:val="Основной текст (2) + 11;5 pt;Не полужирный;Курсив"/>
    <w:basedOn w:val="24"/>
    <w:rsid w:val="0051660E"/>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ru-RU" w:eastAsia="ru-RU" w:bidi="ru-RU"/>
    </w:rPr>
  </w:style>
  <w:style w:type="character" w:customStyle="1" w:styleId="2Calibri65pt">
    <w:name w:val="Основной текст (2) + Calibri;6;5 pt"/>
    <w:basedOn w:val="24"/>
    <w:rsid w:val="00F239A7"/>
    <w:rPr>
      <w:rFonts w:ascii="Calibri" w:eastAsia="Calibri" w:hAnsi="Calibri" w:cs="Calibri"/>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75pt">
    <w:name w:val="Основной текст (2) + 7;5 pt"/>
    <w:basedOn w:val="24"/>
    <w:rsid w:val="00457872"/>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Cambria9pt100">
    <w:name w:val="Колонтитул + Cambria;9 pt;Полужирный;Масштаб 100%"/>
    <w:basedOn w:val="afe"/>
    <w:rsid w:val="005B4D5D"/>
    <w:rPr>
      <w:rFonts w:ascii="Cambria" w:eastAsia="Cambria" w:hAnsi="Cambria" w:cs="Cambria"/>
      <w:b/>
      <w:bCs/>
      <w:i w:val="0"/>
      <w:iCs w:val="0"/>
      <w:smallCaps w:val="0"/>
      <w:strike w:val="0"/>
      <w:color w:val="000000"/>
      <w:spacing w:val="0"/>
      <w:w w:val="100"/>
      <w:position w:val="0"/>
      <w:sz w:val="18"/>
      <w:szCs w:val="18"/>
      <w:u w:val="none"/>
      <w:lang w:val="ru-RU" w:eastAsia="ru-RU" w:bidi="ru-RU"/>
    </w:rPr>
  </w:style>
  <w:style w:type="character" w:customStyle="1" w:styleId="120">
    <w:name w:val="Заголовок №1 (2)_"/>
    <w:basedOn w:val="a0"/>
    <w:link w:val="121"/>
    <w:rsid w:val="005B4D5D"/>
    <w:rPr>
      <w:rFonts w:ascii="Arial" w:eastAsia="Arial" w:hAnsi="Arial" w:cs="Arial"/>
      <w:b/>
      <w:bCs/>
      <w:sz w:val="18"/>
      <w:szCs w:val="18"/>
      <w:shd w:val="clear" w:color="auto" w:fill="FFFFFF"/>
    </w:rPr>
  </w:style>
  <w:style w:type="character" w:customStyle="1" w:styleId="16">
    <w:name w:val="Заголовок №1_"/>
    <w:basedOn w:val="a0"/>
    <w:link w:val="17"/>
    <w:rsid w:val="005B4D5D"/>
    <w:rPr>
      <w:rFonts w:ascii="Book Antiqua" w:eastAsia="Book Antiqua" w:hAnsi="Book Antiqua" w:cs="Book Antiqua"/>
      <w:b/>
      <w:bCs/>
      <w:sz w:val="18"/>
      <w:szCs w:val="18"/>
      <w:shd w:val="clear" w:color="auto" w:fill="FFFFFF"/>
    </w:rPr>
  </w:style>
  <w:style w:type="character" w:customStyle="1" w:styleId="Arial85pt100">
    <w:name w:val="Колонтитул + Arial;8;5 pt;Масштаб 100%"/>
    <w:basedOn w:val="afe"/>
    <w:rsid w:val="005B4D5D"/>
    <w:rPr>
      <w:rFonts w:ascii="Arial" w:eastAsia="Arial" w:hAnsi="Arial" w:cs="Arial"/>
      <w:b/>
      <w:bCs/>
      <w:i w:val="0"/>
      <w:iCs w:val="0"/>
      <w:smallCaps w:val="0"/>
      <w:strike w:val="0"/>
      <w:color w:val="000000"/>
      <w:spacing w:val="0"/>
      <w:w w:val="100"/>
      <w:position w:val="0"/>
      <w:sz w:val="17"/>
      <w:szCs w:val="17"/>
      <w:u w:val="none"/>
      <w:lang w:val="ru-RU" w:eastAsia="ru-RU" w:bidi="ru-RU"/>
    </w:rPr>
  </w:style>
  <w:style w:type="character" w:customStyle="1" w:styleId="2BookAntiqua9pt">
    <w:name w:val="Основной текст (2) + Book Antiqua;9 pt;Полужирный"/>
    <w:basedOn w:val="24"/>
    <w:rsid w:val="005B4D5D"/>
    <w:rPr>
      <w:rFonts w:ascii="Book Antiqua" w:eastAsia="Book Antiqua" w:hAnsi="Book Antiqua" w:cs="Book Antiqua"/>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BookAntiqua55pt">
    <w:name w:val="Основной текст (2) + Book Antiqua;5;5 pt"/>
    <w:basedOn w:val="24"/>
    <w:rsid w:val="005B4D5D"/>
    <w:rPr>
      <w:rFonts w:ascii="Book Antiqua" w:eastAsia="Book Antiqua" w:hAnsi="Book Antiqua" w:cs="Book Antiqu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Cambria55pt">
    <w:name w:val="Основной текст (2) + Cambria;5;5 pt"/>
    <w:basedOn w:val="24"/>
    <w:rsid w:val="005B4D5D"/>
    <w:rPr>
      <w:rFonts w:ascii="Cambria" w:eastAsia="Cambria" w:hAnsi="Cambria" w:cs="Cambria"/>
      <w:b w:val="0"/>
      <w:bCs w:val="0"/>
      <w:i w:val="0"/>
      <w:iCs w:val="0"/>
      <w:smallCaps w:val="0"/>
      <w:strike w:val="0"/>
      <w:color w:val="000000"/>
      <w:spacing w:val="0"/>
      <w:w w:val="100"/>
      <w:position w:val="0"/>
      <w:sz w:val="11"/>
      <w:szCs w:val="11"/>
      <w:u w:val="none"/>
      <w:shd w:val="clear" w:color="auto" w:fill="FFFFFF"/>
      <w:lang w:val="ru-RU" w:eastAsia="ru-RU" w:bidi="ru-RU"/>
    </w:rPr>
  </w:style>
  <w:style w:type="paragraph" w:customStyle="1" w:styleId="121">
    <w:name w:val="Заголовок №1 (2)"/>
    <w:basedOn w:val="a"/>
    <w:link w:val="120"/>
    <w:rsid w:val="005B4D5D"/>
    <w:pPr>
      <w:widowControl w:val="0"/>
      <w:shd w:val="clear" w:color="auto" w:fill="FFFFFF"/>
      <w:spacing w:before="780" w:line="0" w:lineRule="atLeast"/>
      <w:outlineLvl w:val="0"/>
    </w:pPr>
    <w:rPr>
      <w:rFonts w:ascii="Arial" w:eastAsia="Arial" w:hAnsi="Arial" w:cs="Arial"/>
      <w:b/>
      <w:bCs/>
      <w:sz w:val="18"/>
      <w:szCs w:val="18"/>
    </w:rPr>
  </w:style>
  <w:style w:type="paragraph" w:customStyle="1" w:styleId="17">
    <w:name w:val="Заголовок №1"/>
    <w:basedOn w:val="a"/>
    <w:link w:val="16"/>
    <w:rsid w:val="005B4D5D"/>
    <w:pPr>
      <w:widowControl w:val="0"/>
      <w:shd w:val="clear" w:color="auto" w:fill="FFFFFF"/>
      <w:spacing w:line="0" w:lineRule="atLeast"/>
      <w:outlineLvl w:val="0"/>
    </w:pPr>
    <w:rPr>
      <w:rFonts w:ascii="Book Antiqua" w:eastAsia="Book Antiqua" w:hAnsi="Book Antiqua" w:cs="Book Antiqua"/>
      <w:b/>
      <w:bCs/>
      <w:sz w:val="18"/>
      <w:szCs w:val="18"/>
    </w:rPr>
  </w:style>
  <w:style w:type="paragraph" w:customStyle="1" w:styleId="aff2">
    <w:name w:val="Заголовок мой"/>
    <w:basedOn w:val="1"/>
    <w:link w:val="aff3"/>
    <w:qFormat/>
    <w:rsid w:val="000F6DC1"/>
    <w:pPr>
      <w:jc w:val="center"/>
    </w:pPr>
    <w:rPr>
      <w:rFonts w:ascii="Times New Roman" w:hAnsi="Times New Roman" w:cs="Times New Roman"/>
      <w:b w:val="0"/>
      <w:i/>
      <w:color w:val="0070C0"/>
      <w:sz w:val="28"/>
      <w:szCs w:val="28"/>
      <w:u w:val="single"/>
    </w:rPr>
  </w:style>
  <w:style w:type="character" w:customStyle="1" w:styleId="aff3">
    <w:name w:val="Заголовок мой Знак"/>
    <w:basedOn w:val="10"/>
    <w:link w:val="aff2"/>
    <w:rsid w:val="000F6DC1"/>
    <w:rPr>
      <w:rFonts w:ascii="Arial" w:hAnsi="Arial" w:cs="Arial"/>
      <w:b w:val="0"/>
      <w:bCs/>
      <w:i/>
      <w:color w:val="0070C0"/>
      <w:kern w:val="32"/>
      <w:sz w:val="28"/>
      <w:szCs w:val="28"/>
      <w:u w:val="single"/>
      <w:lang w:val="ru-RU" w:eastAsia="ru-RU" w:bidi="ar-SA"/>
    </w:rPr>
  </w:style>
  <w:style w:type="paragraph" w:customStyle="1" w:styleId="aff4">
    <w:name w:val="Подзаголовок мой"/>
    <w:basedOn w:val="af"/>
    <w:link w:val="aff5"/>
    <w:qFormat/>
    <w:rsid w:val="00067694"/>
    <w:pPr>
      <w:ind w:firstLine="567"/>
      <w:jc w:val="both"/>
    </w:pPr>
    <w:rPr>
      <w:rFonts w:ascii="Times New Roman" w:hAnsi="Times New Roman"/>
      <w:i/>
      <w:color w:val="0070C0"/>
    </w:rPr>
  </w:style>
  <w:style w:type="character" w:customStyle="1" w:styleId="aff5">
    <w:name w:val="Подзаголовок мой Знак"/>
    <w:basedOn w:val="af0"/>
    <w:link w:val="aff4"/>
    <w:rsid w:val="00067694"/>
    <w:rPr>
      <w:rFonts w:ascii="Cambria" w:eastAsia="Times New Roman" w:hAnsi="Cambria" w:cs="Times New Roman"/>
      <w:i/>
      <w:color w:val="0070C0"/>
      <w:sz w:val="24"/>
      <w:szCs w:val="24"/>
    </w:rPr>
  </w:style>
  <w:style w:type="paragraph" w:styleId="40">
    <w:name w:val="toc 4"/>
    <w:basedOn w:val="a"/>
    <w:next w:val="a"/>
    <w:autoRedefine/>
    <w:uiPriority w:val="39"/>
    <w:unhideWhenUsed/>
    <w:rsid w:val="00713E2F"/>
    <w:pPr>
      <w:ind w:left="720"/>
    </w:pPr>
    <w:rPr>
      <w:sz w:val="20"/>
      <w:szCs w:val="20"/>
    </w:rPr>
  </w:style>
  <w:style w:type="paragraph" w:styleId="50">
    <w:name w:val="toc 5"/>
    <w:basedOn w:val="a"/>
    <w:next w:val="a"/>
    <w:autoRedefine/>
    <w:uiPriority w:val="39"/>
    <w:unhideWhenUsed/>
    <w:rsid w:val="00713E2F"/>
    <w:pPr>
      <w:ind w:left="960"/>
    </w:pPr>
    <w:rPr>
      <w:sz w:val="20"/>
      <w:szCs w:val="20"/>
    </w:rPr>
  </w:style>
  <w:style w:type="paragraph" w:styleId="6">
    <w:name w:val="toc 6"/>
    <w:basedOn w:val="a"/>
    <w:next w:val="a"/>
    <w:autoRedefine/>
    <w:uiPriority w:val="39"/>
    <w:unhideWhenUsed/>
    <w:rsid w:val="00713E2F"/>
    <w:pPr>
      <w:ind w:left="1200"/>
    </w:pPr>
    <w:rPr>
      <w:sz w:val="20"/>
      <w:szCs w:val="20"/>
    </w:rPr>
  </w:style>
  <w:style w:type="paragraph" w:styleId="7">
    <w:name w:val="toc 7"/>
    <w:basedOn w:val="a"/>
    <w:next w:val="a"/>
    <w:autoRedefine/>
    <w:uiPriority w:val="39"/>
    <w:unhideWhenUsed/>
    <w:rsid w:val="00713E2F"/>
    <w:pPr>
      <w:ind w:left="1440"/>
    </w:pPr>
    <w:rPr>
      <w:sz w:val="20"/>
      <w:szCs w:val="20"/>
    </w:rPr>
  </w:style>
  <w:style w:type="paragraph" w:styleId="8">
    <w:name w:val="toc 8"/>
    <w:basedOn w:val="a"/>
    <w:next w:val="a"/>
    <w:autoRedefine/>
    <w:uiPriority w:val="39"/>
    <w:unhideWhenUsed/>
    <w:rsid w:val="00713E2F"/>
    <w:pPr>
      <w:ind w:left="1680"/>
    </w:pPr>
    <w:rPr>
      <w:sz w:val="20"/>
      <w:szCs w:val="20"/>
    </w:rPr>
  </w:style>
  <w:style w:type="paragraph" w:styleId="91">
    <w:name w:val="toc 9"/>
    <w:basedOn w:val="a"/>
    <w:next w:val="a"/>
    <w:autoRedefine/>
    <w:uiPriority w:val="39"/>
    <w:unhideWhenUsed/>
    <w:rsid w:val="00713E2F"/>
    <w:pPr>
      <w:ind w:left="1920"/>
    </w:pPr>
    <w:rPr>
      <w:sz w:val="20"/>
      <w:szCs w:val="20"/>
    </w:rPr>
  </w:style>
  <w:style w:type="table" w:customStyle="1" w:styleId="41">
    <w:name w:val="Сетка таблицы4"/>
    <w:basedOn w:val="a1"/>
    <w:next w:val="a3"/>
    <w:uiPriority w:val="59"/>
    <w:rsid w:val="006405C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3"/>
    <w:uiPriority w:val="59"/>
    <w:rsid w:val="006405C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6050D5"/>
    <w:rPr>
      <w:rFonts w:ascii="Calibri" w:hAnsi="Calibri"/>
      <w:sz w:val="22"/>
      <w:szCs w:val="22"/>
    </w:rPr>
    <w:tblPr>
      <w:tblCellMar>
        <w:top w:w="0" w:type="dxa"/>
        <w:left w:w="0" w:type="dxa"/>
        <w:bottom w:w="0" w:type="dxa"/>
        <w:right w:w="0" w:type="dxa"/>
      </w:tblCellMar>
    </w:tblPr>
  </w:style>
  <w:style w:type="table" w:customStyle="1" w:styleId="60">
    <w:name w:val="Сетка таблицы6"/>
    <w:basedOn w:val="a1"/>
    <w:next w:val="a3"/>
    <w:uiPriority w:val="39"/>
    <w:rsid w:val="00AE1B0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A2653"/>
    <w:rPr>
      <w:rFonts w:ascii="Calibri" w:hAnsi="Calibr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195258">
      <w:bodyDiv w:val="1"/>
      <w:marLeft w:val="0"/>
      <w:marRight w:val="0"/>
      <w:marTop w:val="0"/>
      <w:marBottom w:val="0"/>
      <w:divBdr>
        <w:top w:val="none" w:sz="0" w:space="0" w:color="auto"/>
        <w:left w:val="none" w:sz="0" w:space="0" w:color="auto"/>
        <w:bottom w:val="none" w:sz="0" w:space="0" w:color="auto"/>
        <w:right w:val="none" w:sz="0" w:space="0" w:color="auto"/>
      </w:divBdr>
    </w:div>
    <w:div w:id="110629861">
      <w:bodyDiv w:val="1"/>
      <w:marLeft w:val="0"/>
      <w:marRight w:val="0"/>
      <w:marTop w:val="0"/>
      <w:marBottom w:val="0"/>
      <w:divBdr>
        <w:top w:val="none" w:sz="0" w:space="0" w:color="auto"/>
        <w:left w:val="none" w:sz="0" w:space="0" w:color="auto"/>
        <w:bottom w:val="none" w:sz="0" w:space="0" w:color="auto"/>
        <w:right w:val="none" w:sz="0" w:space="0" w:color="auto"/>
      </w:divBdr>
    </w:div>
    <w:div w:id="129173333">
      <w:bodyDiv w:val="1"/>
      <w:marLeft w:val="0"/>
      <w:marRight w:val="0"/>
      <w:marTop w:val="0"/>
      <w:marBottom w:val="0"/>
      <w:divBdr>
        <w:top w:val="none" w:sz="0" w:space="0" w:color="auto"/>
        <w:left w:val="none" w:sz="0" w:space="0" w:color="auto"/>
        <w:bottom w:val="none" w:sz="0" w:space="0" w:color="auto"/>
        <w:right w:val="none" w:sz="0" w:space="0" w:color="auto"/>
      </w:divBdr>
    </w:div>
    <w:div w:id="149752587">
      <w:bodyDiv w:val="1"/>
      <w:marLeft w:val="0"/>
      <w:marRight w:val="0"/>
      <w:marTop w:val="0"/>
      <w:marBottom w:val="0"/>
      <w:divBdr>
        <w:top w:val="none" w:sz="0" w:space="0" w:color="auto"/>
        <w:left w:val="none" w:sz="0" w:space="0" w:color="auto"/>
        <w:bottom w:val="none" w:sz="0" w:space="0" w:color="auto"/>
        <w:right w:val="none" w:sz="0" w:space="0" w:color="auto"/>
      </w:divBdr>
    </w:div>
    <w:div w:id="164130666">
      <w:bodyDiv w:val="1"/>
      <w:marLeft w:val="0"/>
      <w:marRight w:val="0"/>
      <w:marTop w:val="0"/>
      <w:marBottom w:val="0"/>
      <w:divBdr>
        <w:top w:val="none" w:sz="0" w:space="0" w:color="auto"/>
        <w:left w:val="none" w:sz="0" w:space="0" w:color="auto"/>
        <w:bottom w:val="none" w:sz="0" w:space="0" w:color="auto"/>
        <w:right w:val="none" w:sz="0" w:space="0" w:color="auto"/>
      </w:divBdr>
    </w:div>
    <w:div w:id="232587454">
      <w:bodyDiv w:val="1"/>
      <w:marLeft w:val="0"/>
      <w:marRight w:val="0"/>
      <w:marTop w:val="0"/>
      <w:marBottom w:val="0"/>
      <w:divBdr>
        <w:top w:val="none" w:sz="0" w:space="0" w:color="auto"/>
        <w:left w:val="none" w:sz="0" w:space="0" w:color="auto"/>
        <w:bottom w:val="none" w:sz="0" w:space="0" w:color="auto"/>
        <w:right w:val="none" w:sz="0" w:space="0" w:color="auto"/>
      </w:divBdr>
    </w:div>
    <w:div w:id="233856599">
      <w:bodyDiv w:val="1"/>
      <w:marLeft w:val="0"/>
      <w:marRight w:val="0"/>
      <w:marTop w:val="0"/>
      <w:marBottom w:val="0"/>
      <w:divBdr>
        <w:top w:val="none" w:sz="0" w:space="0" w:color="auto"/>
        <w:left w:val="none" w:sz="0" w:space="0" w:color="auto"/>
        <w:bottom w:val="none" w:sz="0" w:space="0" w:color="auto"/>
        <w:right w:val="none" w:sz="0" w:space="0" w:color="auto"/>
      </w:divBdr>
    </w:div>
    <w:div w:id="252015336">
      <w:bodyDiv w:val="1"/>
      <w:marLeft w:val="0"/>
      <w:marRight w:val="0"/>
      <w:marTop w:val="0"/>
      <w:marBottom w:val="0"/>
      <w:divBdr>
        <w:top w:val="none" w:sz="0" w:space="0" w:color="auto"/>
        <w:left w:val="none" w:sz="0" w:space="0" w:color="auto"/>
        <w:bottom w:val="none" w:sz="0" w:space="0" w:color="auto"/>
        <w:right w:val="none" w:sz="0" w:space="0" w:color="auto"/>
      </w:divBdr>
    </w:div>
    <w:div w:id="271742839">
      <w:bodyDiv w:val="1"/>
      <w:marLeft w:val="0"/>
      <w:marRight w:val="0"/>
      <w:marTop w:val="0"/>
      <w:marBottom w:val="0"/>
      <w:divBdr>
        <w:top w:val="none" w:sz="0" w:space="0" w:color="auto"/>
        <w:left w:val="none" w:sz="0" w:space="0" w:color="auto"/>
        <w:bottom w:val="none" w:sz="0" w:space="0" w:color="auto"/>
        <w:right w:val="none" w:sz="0" w:space="0" w:color="auto"/>
      </w:divBdr>
    </w:div>
    <w:div w:id="290094952">
      <w:bodyDiv w:val="1"/>
      <w:marLeft w:val="0"/>
      <w:marRight w:val="0"/>
      <w:marTop w:val="0"/>
      <w:marBottom w:val="0"/>
      <w:divBdr>
        <w:top w:val="none" w:sz="0" w:space="0" w:color="auto"/>
        <w:left w:val="none" w:sz="0" w:space="0" w:color="auto"/>
        <w:bottom w:val="none" w:sz="0" w:space="0" w:color="auto"/>
        <w:right w:val="none" w:sz="0" w:space="0" w:color="auto"/>
      </w:divBdr>
    </w:div>
    <w:div w:id="293560467">
      <w:bodyDiv w:val="1"/>
      <w:marLeft w:val="0"/>
      <w:marRight w:val="0"/>
      <w:marTop w:val="0"/>
      <w:marBottom w:val="0"/>
      <w:divBdr>
        <w:top w:val="none" w:sz="0" w:space="0" w:color="auto"/>
        <w:left w:val="none" w:sz="0" w:space="0" w:color="auto"/>
        <w:bottom w:val="none" w:sz="0" w:space="0" w:color="auto"/>
        <w:right w:val="none" w:sz="0" w:space="0" w:color="auto"/>
      </w:divBdr>
    </w:div>
    <w:div w:id="307323870">
      <w:bodyDiv w:val="1"/>
      <w:marLeft w:val="0"/>
      <w:marRight w:val="0"/>
      <w:marTop w:val="0"/>
      <w:marBottom w:val="0"/>
      <w:divBdr>
        <w:top w:val="none" w:sz="0" w:space="0" w:color="auto"/>
        <w:left w:val="none" w:sz="0" w:space="0" w:color="auto"/>
        <w:bottom w:val="none" w:sz="0" w:space="0" w:color="auto"/>
        <w:right w:val="none" w:sz="0" w:space="0" w:color="auto"/>
      </w:divBdr>
      <w:divsChild>
        <w:div w:id="947154402">
          <w:marLeft w:val="0"/>
          <w:marRight w:val="0"/>
          <w:marTop w:val="0"/>
          <w:marBottom w:val="0"/>
          <w:divBdr>
            <w:top w:val="none" w:sz="0" w:space="0" w:color="auto"/>
            <w:left w:val="none" w:sz="0" w:space="0" w:color="auto"/>
            <w:bottom w:val="none" w:sz="0" w:space="0" w:color="auto"/>
            <w:right w:val="none" w:sz="0" w:space="0" w:color="auto"/>
          </w:divBdr>
        </w:div>
        <w:div w:id="1466195849">
          <w:marLeft w:val="0"/>
          <w:marRight w:val="0"/>
          <w:marTop w:val="0"/>
          <w:marBottom w:val="0"/>
          <w:divBdr>
            <w:top w:val="none" w:sz="0" w:space="0" w:color="auto"/>
            <w:left w:val="none" w:sz="0" w:space="0" w:color="auto"/>
            <w:bottom w:val="none" w:sz="0" w:space="0" w:color="auto"/>
            <w:right w:val="none" w:sz="0" w:space="0" w:color="auto"/>
          </w:divBdr>
        </w:div>
      </w:divsChild>
    </w:div>
    <w:div w:id="330527504">
      <w:bodyDiv w:val="1"/>
      <w:marLeft w:val="0"/>
      <w:marRight w:val="0"/>
      <w:marTop w:val="0"/>
      <w:marBottom w:val="0"/>
      <w:divBdr>
        <w:top w:val="none" w:sz="0" w:space="0" w:color="auto"/>
        <w:left w:val="none" w:sz="0" w:space="0" w:color="auto"/>
        <w:bottom w:val="none" w:sz="0" w:space="0" w:color="auto"/>
        <w:right w:val="none" w:sz="0" w:space="0" w:color="auto"/>
      </w:divBdr>
    </w:div>
    <w:div w:id="335620781">
      <w:bodyDiv w:val="1"/>
      <w:marLeft w:val="0"/>
      <w:marRight w:val="0"/>
      <w:marTop w:val="0"/>
      <w:marBottom w:val="0"/>
      <w:divBdr>
        <w:top w:val="none" w:sz="0" w:space="0" w:color="auto"/>
        <w:left w:val="none" w:sz="0" w:space="0" w:color="auto"/>
        <w:bottom w:val="none" w:sz="0" w:space="0" w:color="auto"/>
        <w:right w:val="none" w:sz="0" w:space="0" w:color="auto"/>
      </w:divBdr>
    </w:div>
    <w:div w:id="336201053">
      <w:bodyDiv w:val="1"/>
      <w:marLeft w:val="0"/>
      <w:marRight w:val="0"/>
      <w:marTop w:val="0"/>
      <w:marBottom w:val="0"/>
      <w:divBdr>
        <w:top w:val="none" w:sz="0" w:space="0" w:color="auto"/>
        <w:left w:val="none" w:sz="0" w:space="0" w:color="auto"/>
        <w:bottom w:val="none" w:sz="0" w:space="0" w:color="auto"/>
        <w:right w:val="none" w:sz="0" w:space="0" w:color="auto"/>
      </w:divBdr>
    </w:div>
    <w:div w:id="343897403">
      <w:bodyDiv w:val="1"/>
      <w:marLeft w:val="0"/>
      <w:marRight w:val="0"/>
      <w:marTop w:val="0"/>
      <w:marBottom w:val="0"/>
      <w:divBdr>
        <w:top w:val="none" w:sz="0" w:space="0" w:color="auto"/>
        <w:left w:val="none" w:sz="0" w:space="0" w:color="auto"/>
        <w:bottom w:val="none" w:sz="0" w:space="0" w:color="auto"/>
        <w:right w:val="none" w:sz="0" w:space="0" w:color="auto"/>
      </w:divBdr>
    </w:div>
    <w:div w:id="353465445">
      <w:bodyDiv w:val="1"/>
      <w:marLeft w:val="0"/>
      <w:marRight w:val="0"/>
      <w:marTop w:val="0"/>
      <w:marBottom w:val="0"/>
      <w:divBdr>
        <w:top w:val="none" w:sz="0" w:space="0" w:color="auto"/>
        <w:left w:val="none" w:sz="0" w:space="0" w:color="auto"/>
        <w:bottom w:val="none" w:sz="0" w:space="0" w:color="auto"/>
        <w:right w:val="none" w:sz="0" w:space="0" w:color="auto"/>
      </w:divBdr>
    </w:div>
    <w:div w:id="360279641">
      <w:bodyDiv w:val="1"/>
      <w:marLeft w:val="0"/>
      <w:marRight w:val="0"/>
      <w:marTop w:val="0"/>
      <w:marBottom w:val="0"/>
      <w:divBdr>
        <w:top w:val="none" w:sz="0" w:space="0" w:color="auto"/>
        <w:left w:val="none" w:sz="0" w:space="0" w:color="auto"/>
        <w:bottom w:val="none" w:sz="0" w:space="0" w:color="auto"/>
        <w:right w:val="none" w:sz="0" w:space="0" w:color="auto"/>
      </w:divBdr>
    </w:div>
    <w:div w:id="366218369">
      <w:bodyDiv w:val="1"/>
      <w:marLeft w:val="0"/>
      <w:marRight w:val="0"/>
      <w:marTop w:val="0"/>
      <w:marBottom w:val="0"/>
      <w:divBdr>
        <w:top w:val="none" w:sz="0" w:space="0" w:color="auto"/>
        <w:left w:val="none" w:sz="0" w:space="0" w:color="auto"/>
        <w:bottom w:val="none" w:sz="0" w:space="0" w:color="auto"/>
        <w:right w:val="none" w:sz="0" w:space="0" w:color="auto"/>
      </w:divBdr>
    </w:div>
    <w:div w:id="373163200">
      <w:bodyDiv w:val="1"/>
      <w:marLeft w:val="0"/>
      <w:marRight w:val="0"/>
      <w:marTop w:val="0"/>
      <w:marBottom w:val="0"/>
      <w:divBdr>
        <w:top w:val="none" w:sz="0" w:space="0" w:color="auto"/>
        <w:left w:val="none" w:sz="0" w:space="0" w:color="auto"/>
        <w:bottom w:val="none" w:sz="0" w:space="0" w:color="auto"/>
        <w:right w:val="none" w:sz="0" w:space="0" w:color="auto"/>
      </w:divBdr>
    </w:div>
    <w:div w:id="462307375">
      <w:bodyDiv w:val="1"/>
      <w:marLeft w:val="0"/>
      <w:marRight w:val="0"/>
      <w:marTop w:val="0"/>
      <w:marBottom w:val="0"/>
      <w:divBdr>
        <w:top w:val="none" w:sz="0" w:space="0" w:color="auto"/>
        <w:left w:val="none" w:sz="0" w:space="0" w:color="auto"/>
        <w:bottom w:val="none" w:sz="0" w:space="0" w:color="auto"/>
        <w:right w:val="none" w:sz="0" w:space="0" w:color="auto"/>
      </w:divBdr>
    </w:div>
    <w:div w:id="487670548">
      <w:bodyDiv w:val="1"/>
      <w:marLeft w:val="0"/>
      <w:marRight w:val="0"/>
      <w:marTop w:val="0"/>
      <w:marBottom w:val="0"/>
      <w:divBdr>
        <w:top w:val="none" w:sz="0" w:space="0" w:color="auto"/>
        <w:left w:val="none" w:sz="0" w:space="0" w:color="auto"/>
        <w:bottom w:val="none" w:sz="0" w:space="0" w:color="auto"/>
        <w:right w:val="none" w:sz="0" w:space="0" w:color="auto"/>
      </w:divBdr>
    </w:div>
    <w:div w:id="498691896">
      <w:bodyDiv w:val="1"/>
      <w:marLeft w:val="0"/>
      <w:marRight w:val="0"/>
      <w:marTop w:val="0"/>
      <w:marBottom w:val="0"/>
      <w:divBdr>
        <w:top w:val="none" w:sz="0" w:space="0" w:color="auto"/>
        <w:left w:val="none" w:sz="0" w:space="0" w:color="auto"/>
        <w:bottom w:val="none" w:sz="0" w:space="0" w:color="auto"/>
        <w:right w:val="none" w:sz="0" w:space="0" w:color="auto"/>
      </w:divBdr>
    </w:div>
    <w:div w:id="517081990">
      <w:bodyDiv w:val="1"/>
      <w:marLeft w:val="0"/>
      <w:marRight w:val="0"/>
      <w:marTop w:val="0"/>
      <w:marBottom w:val="0"/>
      <w:divBdr>
        <w:top w:val="none" w:sz="0" w:space="0" w:color="auto"/>
        <w:left w:val="none" w:sz="0" w:space="0" w:color="auto"/>
        <w:bottom w:val="none" w:sz="0" w:space="0" w:color="auto"/>
        <w:right w:val="none" w:sz="0" w:space="0" w:color="auto"/>
      </w:divBdr>
    </w:div>
    <w:div w:id="520894456">
      <w:bodyDiv w:val="1"/>
      <w:marLeft w:val="0"/>
      <w:marRight w:val="0"/>
      <w:marTop w:val="0"/>
      <w:marBottom w:val="0"/>
      <w:divBdr>
        <w:top w:val="none" w:sz="0" w:space="0" w:color="auto"/>
        <w:left w:val="none" w:sz="0" w:space="0" w:color="auto"/>
        <w:bottom w:val="none" w:sz="0" w:space="0" w:color="auto"/>
        <w:right w:val="none" w:sz="0" w:space="0" w:color="auto"/>
      </w:divBdr>
    </w:div>
    <w:div w:id="535195438">
      <w:bodyDiv w:val="1"/>
      <w:marLeft w:val="0"/>
      <w:marRight w:val="0"/>
      <w:marTop w:val="0"/>
      <w:marBottom w:val="0"/>
      <w:divBdr>
        <w:top w:val="none" w:sz="0" w:space="0" w:color="auto"/>
        <w:left w:val="none" w:sz="0" w:space="0" w:color="auto"/>
        <w:bottom w:val="none" w:sz="0" w:space="0" w:color="auto"/>
        <w:right w:val="none" w:sz="0" w:space="0" w:color="auto"/>
      </w:divBdr>
    </w:div>
    <w:div w:id="546571156">
      <w:bodyDiv w:val="1"/>
      <w:marLeft w:val="0"/>
      <w:marRight w:val="0"/>
      <w:marTop w:val="0"/>
      <w:marBottom w:val="0"/>
      <w:divBdr>
        <w:top w:val="none" w:sz="0" w:space="0" w:color="auto"/>
        <w:left w:val="none" w:sz="0" w:space="0" w:color="auto"/>
        <w:bottom w:val="none" w:sz="0" w:space="0" w:color="auto"/>
        <w:right w:val="none" w:sz="0" w:space="0" w:color="auto"/>
      </w:divBdr>
    </w:div>
    <w:div w:id="561133912">
      <w:bodyDiv w:val="1"/>
      <w:marLeft w:val="0"/>
      <w:marRight w:val="0"/>
      <w:marTop w:val="0"/>
      <w:marBottom w:val="0"/>
      <w:divBdr>
        <w:top w:val="none" w:sz="0" w:space="0" w:color="auto"/>
        <w:left w:val="none" w:sz="0" w:space="0" w:color="auto"/>
        <w:bottom w:val="none" w:sz="0" w:space="0" w:color="auto"/>
        <w:right w:val="none" w:sz="0" w:space="0" w:color="auto"/>
      </w:divBdr>
    </w:div>
    <w:div w:id="568930291">
      <w:bodyDiv w:val="1"/>
      <w:marLeft w:val="0"/>
      <w:marRight w:val="0"/>
      <w:marTop w:val="0"/>
      <w:marBottom w:val="0"/>
      <w:divBdr>
        <w:top w:val="none" w:sz="0" w:space="0" w:color="auto"/>
        <w:left w:val="none" w:sz="0" w:space="0" w:color="auto"/>
        <w:bottom w:val="none" w:sz="0" w:space="0" w:color="auto"/>
        <w:right w:val="none" w:sz="0" w:space="0" w:color="auto"/>
      </w:divBdr>
    </w:div>
    <w:div w:id="569388078">
      <w:bodyDiv w:val="1"/>
      <w:marLeft w:val="0"/>
      <w:marRight w:val="0"/>
      <w:marTop w:val="0"/>
      <w:marBottom w:val="0"/>
      <w:divBdr>
        <w:top w:val="none" w:sz="0" w:space="0" w:color="auto"/>
        <w:left w:val="none" w:sz="0" w:space="0" w:color="auto"/>
        <w:bottom w:val="none" w:sz="0" w:space="0" w:color="auto"/>
        <w:right w:val="none" w:sz="0" w:space="0" w:color="auto"/>
      </w:divBdr>
    </w:div>
    <w:div w:id="584726582">
      <w:bodyDiv w:val="1"/>
      <w:marLeft w:val="0"/>
      <w:marRight w:val="0"/>
      <w:marTop w:val="0"/>
      <w:marBottom w:val="0"/>
      <w:divBdr>
        <w:top w:val="none" w:sz="0" w:space="0" w:color="auto"/>
        <w:left w:val="none" w:sz="0" w:space="0" w:color="auto"/>
        <w:bottom w:val="none" w:sz="0" w:space="0" w:color="auto"/>
        <w:right w:val="none" w:sz="0" w:space="0" w:color="auto"/>
      </w:divBdr>
    </w:div>
    <w:div w:id="589703564">
      <w:bodyDiv w:val="1"/>
      <w:marLeft w:val="0"/>
      <w:marRight w:val="0"/>
      <w:marTop w:val="0"/>
      <w:marBottom w:val="0"/>
      <w:divBdr>
        <w:top w:val="none" w:sz="0" w:space="0" w:color="auto"/>
        <w:left w:val="none" w:sz="0" w:space="0" w:color="auto"/>
        <w:bottom w:val="none" w:sz="0" w:space="0" w:color="auto"/>
        <w:right w:val="none" w:sz="0" w:space="0" w:color="auto"/>
      </w:divBdr>
    </w:div>
    <w:div w:id="590699722">
      <w:bodyDiv w:val="1"/>
      <w:marLeft w:val="0"/>
      <w:marRight w:val="0"/>
      <w:marTop w:val="0"/>
      <w:marBottom w:val="0"/>
      <w:divBdr>
        <w:top w:val="none" w:sz="0" w:space="0" w:color="auto"/>
        <w:left w:val="none" w:sz="0" w:space="0" w:color="auto"/>
        <w:bottom w:val="none" w:sz="0" w:space="0" w:color="auto"/>
        <w:right w:val="none" w:sz="0" w:space="0" w:color="auto"/>
      </w:divBdr>
    </w:div>
    <w:div w:id="609557243">
      <w:bodyDiv w:val="1"/>
      <w:marLeft w:val="0"/>
      <w:marRight w:val="0"/>
      <w:marTop w:val="0"/>
      <w:marBottom w:val="0"/>
      <w:divBdr>
        <w:top w:val="none" w:sz="0" w:space="0" w:color="auto"/>
        <w:left w:val="none" w:sz="0" w:space="0" w:color="auto"/>
        <w:bottom w:val="none" w:sz="0" w:space="0" w:color="auto"/>
        <w:right w:val="none" w:sz="0" w:space="0" w:color="auto"/>
      </w:divBdr>
    </w:div>
    <w:div w:id="619579402">
      <w:bodyDiv w:val="1"/>
      <w:marLeft w:val="0"/>
      <w:marRight w:val="0"/>
      <w:marTop w:val="0"/>
      <w:marBottom w:val="0"/>
      <w:divBdr>
        <w:top w:val="none" w:sz="0" w:space="0" w:color="auto"/>
        <w:left w:val="none" w:sz="0" w:space="0" w:color="auto"/>
        <w:bottom w:val="none" w:sz="0" w:space="0" w:color="auto"/>
        <w:right w:val="none" w:sz="0" w:space="0" w:color="auto"/>
      </w:divBdr>
    </w:div>
    <w:div w:id="625552340">
      <w:bodyDiv w:val="1"/>
      <w:marLeft w:val="0"/>
      <w:marRight w:val="0"/>
      <w:marTop w:val="0"/>
      <w:marBottom w:val="0"/>
      <w:divBdr>
        <w:top w:val="none" w:sz="0" w:space="0" w:color="auto"/>
        <w:left w:val="none" w:sz="0" w:space="0" w:color="auto"/>
        <w:bottom w:val="none" w:sz="0" w:space="0" w:color="auto"/>
        <w:right w:val="none" w:sz="0" w:space="0" w:color="auto"/>
      </w:divBdr>
    </w:div>
    <w:div w:id="639456113">
      <w:bodyDiv w:val="1"/>
      <w:marLeft w:val="0"/>
      <w:marRight w:val="0"/>
      <w:marTop w:val="0"/>
      <w:marBottom w:val="0"/>
      <w:divBdr>
        <w:top w:val="none" w:sz="0" w:space="0" w:color="auto"/>
        <w:left w:val="none" w:sz="0" w:space="0" w:color="auto"/>
        <w:bottom w:val="none" w:sz="0" w:space="0" w:color="auto"/>
        <w:right w:val="none" w:sz="0" w:space="0" w:color="auto"/>
      </w:divBdr>
    </w:div>
    <w:div w:id="662049773">
      <w:bodyDiv w:val="1"/>
      <w:marLeft w:val="0"/>
      <w:marRight w:val="0"/>
      <w:marTop w:val="0"/>
      <w:marBottom w:val="0"/>
      <w:divBdr>
        <w:top w:val="none" w:sz="0" w:space="0" w:color="auto"/>
        <w:left w:val="none" w:sz="0" w:space="0" w:color="auto"/>
        <w:bottom w:val="none" w:sz="0" w:space="0" w:color="auto"/>
        <w:right w:val="none" w:sz="0" w:space="0" w:color="auto"/>
      </w:divBdr>
    </w:div>
    <w:div w:id="665740866">
      <w:bodyDiv w:val="1"/>
      <w:marLeft w:val="0"/>
      <w:marRight w:val="0"/>
      <w:marTop w:val="0"/>
      <w:marBottom w:val="0"/>
      <w:divBdr>
        <w:top w:val="none" w:sz="0" w:space="0" w:color="auto"/>
        <w:left w:val="none" w:sz="0" w:space="0" w:color="auto"/>
        <w:bottom w:val="none" w:sz="0" w:space="0" w:color="auto"/>
        <w:right w:val="none" w:sz="0" w:space="0" w:color="auto"/>
      </w:divBdr>
    </w:div>
    <w:div w:id="725300997">
      <w:bodyDiv w:val="1"/>
      <w:marLeft w:val="0"/>
      <w:marRight w:val="0"/>
      <w:marTop w:val="0"/>
      <w:marBottom w:val="0"/>
      <w:divBdr>
        <w:top w:val="none" w:sz="0" w:space="0" w:color="auto"/>
        <w:left w:val="none" w:sz="0" w:space="0" w:color="auto"/>
        <w:bottom w:val="none" w:sz="0" w:space="0" w:color="auto"/>
        <w:right w:val="none" w:sz="0" w:space="0" w:color="auto"/>
      </w:divBdr>
    </w:div>
    <w:div w:id="731465599">
      <w:bodyDiv w:val="1"/>
      <w:marLeft w:val="0"/>
      <w:marRight w:val="0"/>
      <w:marTop w:val="0"/>
      <w:marBottom w:val="0"/>
      <w:divBdr>
        <w:top w:val="none" w:sz="0" w:space="0" w:color="auto"/>
        <w:left w:val="none" w:sz="0" w:space="0" w:color="auto"/>
        <w:bottom w:val="none" w:sz="0" w:space="0" w:color="auto"/>
        <w:right w:val="none" w:sz="0" w:space="0" w:color="auto"/>
      </w:divBdr>
    </w:div>
    <w:div w:id="735130169">
      <w:bodyDiv w:val="1"/>
      <w:marLeft w:val="0"/>
      <w:marRight w:val="0"/>
      <w:marTop w:val="0"/>
      <w:marBottom w:val="0"/>
      <w:divBdr>
        <w:top w:val="none" w:sz="0" w:space="0" w:color="auto"/>
        <w:left w:val="none" w:sz="0" w:space="0" w:color="auto"/>
        <w:bottom w:val="none" w:sz="0" w:space="0" w:color="auto"/>
        <w:right w:val="none" w:sz="0" w:space="0" w:color="auto"/>
      </w:divBdr>
    </w:div>
    <w:div w:id="751587736">
      <w:bodyDiv w:val="1"/>
      <w:marLeft w:val="0"/>
      <w:marRight w:val="0"/>
      <w:marTop w:val="0"/>
      <w:marBottom w:val="0"/>
      <w:divBdr>
        <w:top w:val="none" w:sz="0" w:space="0" w:color="auto"/>
        <w:left w:val="none" w:sz="0" w:space="0" w:color="auto"/>
        <w:bottom w:val="none" w:sz="0" w:space="0" w:color="auto"/>
        <w:right w:val="none" w:sz="0" w:space="0" w:color="auto"/>
      </w:divBdr>
    </w:div>
    <w:div w:id="763453564">
      <w:bodyDiv w:val="1"/>
      <w:marLeft w:val="0"/>
      <w:marRight w:val="0"/>
      <w:marTop w:val="0"/>
      <w:marBottom w:val="0"/>
      <w:divBdr>
        <w:top w:val="none" w:sz="0" w:space="0" w:color="auto"/>
        <w:left w:val="none" w:sz="0" w:space="0" w:color="auto"/>
        <w:bottom w:val="none" w:sz="0" w:space="0" w:color="auto"/>
        <w:right w:val="none" w:sz="0" w:space="0" w:color="auto"/>
      </w:divBdr>
    </w:div>
    <w:div w:id="794063689">
      <w:bodyDiv w:val="1"/>
      <w:marLeft w:val="0"/>
      <w:marRight w:val="0"/>
      <w:marTop w:val="0"/>
      <w:marBottom w:val="0"/>
      <w:divBdr>
        <w:top w:val="none" w:sz="0" w:space="0" w:color="auto"/>
        <w:left w:val="none" w:sz="0" w:space="0" w:color="auto"/>
        <w:bottom w:val="none" w:sz="0" w:space="0" w:color="auto"/>
        <w:right w:val="none" w:sz="0" w:space="0" w:color="auto"/>
      </w:divBdr>
    </w:div>
    <w:div w:id="814680970">
      <w:bodyDiv w:val="1"/>
      <w:marLeft w:val="0"/>
      <w:marRight w:val="0"/>
      <w:marTop w:val="0"/>
      <w:marBottom w:val="0"/>
      <w:divBdr>
        <w:top w:val="none" w:sz="0" w:space="0" w:color="auto"/>
        <w:left w:val="none" w:sz="0" w:space="0" w:color="auto"/>
        <w:bottom w:val="none" w:sz="0" w:space="0" w:color="auto"/>
        <w:right w:val="none" w:sz="0" w:space="0" w:color="auto"/>
      </w:divBdr>
    </w:div>
    <w:div w:id="924730526">
      <w:bodyDiv w:val="1"/>
      <w:marLeft w:val="0"/>
      <w:marRight w:val="0"/>
      <w:marTop w:val="0"/>
      <w:marBottom w:val="0"/>
      <w:divBdr>
        <w:top w:val="none" w:sz="0" w:space="0" w:color="auto"/>
        <w:left w:val="none" w:sz="0" w:space="0" w:color="auto"/>
        <w:bottom w:val="none" w:sz="0" w:space="0" w:color="auto"/>
        <w:right w:val="none" w:sz="0" w:space="0" w:color="auto"/>
      </w:divBdr>
    </w:div>
    <w:div w:id="945964910">
      <w:bodyDiv w:val="1"/>
      <w:marLeft w:val="0"/>
      <w:marRight w:val="0"/>
      <w:marTop w:val="0"/>
      <w:marBottom w:val="0"/>
      <w:divBdr>
        <w:top w:val="none" w:sz="0" w:space="0" w:color="auto"/>
        <w:left w:val="none" w:sz="0" w:space="0" w:color="auto"/>
        <w:bottom w:val="none" w:sz="0" w:space="0" w:color="auto"/>
        <w:right w:val="none" w:sz="0" w:space="0" w:color="auto"/>
      </w:divBdr>
    </w:div>
    <w:div w:id="971909058">
      <w:bodyDiv w:val="1"/>
      <w:marLeft w:val="0"/>
      <w:marRight w:val="0"/>
      <w:marTop w:val="0"/>
      <w:marBottom w:val="0"/>
      <w:divBdr>
        <w:top w:val="none" w:sz="0" w:space="0" w:color="auto"/>
        <w:left w:val="none" w:sz="0" w:space="0" w:color="auto"/>
        <w:bottom w:val="none" w:sz="0" w:space="0" w:color="auto"/>
        <w:right w:val="none" w:sz="0" w:space="0" w:color="auto"/>
      </w:divBdr>
    </w:div>
    <w:div w:id="1014116052">
      <w:bodyDiv w:val="1"/>
      <w:marLeft w:val="0"/>
      <w:marRight w:val="0"/>
      <w:marTop w:val="0"/>
      <w:marBottom w:val="0"/>
      <w:divBdr>
        <w:top w:val="none" w:sz="0" w:space="0" w:color="auto"/>
        <w:left w:val="none" w:sz="0" w:space="0" w:color="auto"/>
        <w:bottom w:val="none" w:sz="0" w:space="0" w:color="auto"/>
        <w:right w:val="none" w:sz="0" w:space="0" w:color="auto"/>
      </w:divBdr>
    </w:div>
    <w:div w:id="1014575777">
      <w:bodyDiv w:val="1"/>
      <w:marLeft w:val="0"/>
      <w:marRight w:val="0"/>
      <w:marTop w:val="0"/>
      <w:marBottom w:val="0"/>
      <w:divBdr>
        <w:top w:val="none" w:sz="0" w:space="0" w:color="auto"/>
        <w:left w:val="none" w:sz="0" w:space="0" w:color="auto"/>
        <w:bottom w:val="none" w:sz="0" w:space="0" w:color="auto"/>
        <w:right w:val="none" w:sz="0" w:space="0" w:color="auto"/>
      </w:divBdr>
    </w:div>
    <w:div w:id="1028025084">
      <w:bodyDiv w:val="1"/>
      <w:marLeft w:val="0"/>
      <w:marRight w:val="0"/>
      <w:marTop w:val="0"/>
      <w:marBottom w:val="0"/>
      <w:divBdr>
        <w:top w:val="none" w:sz="0" w:space="0" w:color="auto"/>
        <w:left w:val="none" w:sz="0" w:space="0" w:color="auto"/>
        <w:bottom w:val="none" w:sz="0" w:space="0" w:color="auto"/>
        <w:right w:val="none" w:sz="0" w:space="0" w:color="auto"/>
      </w:divBdr>
    </w:div>
    <w:div w:id="1048920612">
      <w:bodyDiv w:val="1"/>
      <w:marLeft w:val="0"/>
      <w:marRight w:val="0"/>
      <w:marTop w:val="0"/>
      <w:marBottom w:val="0"/>
      <w:divBdr>
        <w:top w:val="none" w:sz="0" w:space="0" w:color="auto"/>
        <w:left w:val="none" w:sz="0" w:space="0" w:color="auto"/>
        <w:bottom w:val="none" w:sz="0" w:space="0" w:color="auto"/>
        <w:right w:val="none" w:sz="0" w:space="0" w:color="auto"/>
      </w:divBdr>
    </w:div>
    <w:div w:id="1053775884">
      <w:bodyDiv w:val="1"/>
      <w:marLeft w:val="0"/>
      <w:marRight w:val="0"/>
      <w:marTop w:val="0"/>
      <w:marBottom w:val="0"/>
      <w:divBdr>
        <w:top w:val="none" w:sz="0" w:space="0" w:color="auto"/>
        <w:left w:val="none" w:sz="0" w:space="0" w:color="auto"/>
        <w:bottom w:val="none" w:sz="0" w:space="0" w:color="auto"/>
        <w:right w:val="none" w:sz="0" w:space="0" w:color="auto"/>
      </w:divBdr>
    </w:div>
    <w:div w:id="1079474461">
      <w:bodyDiv w:val="1"/>
      <w:marLeft w:val="0"/>
      <w:marRight w:val="0"/>
      <w:marTop w:val="0"/>
      <w:marBottom w:val="0"/>
      <w:divBdr>
        <w:top w:val="none" w:sz="0" w:space="0" w:color="auto"/>
        <w:left w:val="none" w:sz="0" w:space="0" w:color="auto"/>
        <w:bottom w:val="none" w:sz="0" w:space="0" w:color="auto"/>
        <w:right w:val="none" w:sz="0" w:space="0" w:color="auto"/>
      </w:divBdr>
    </w:div>
    <w:div w:id="1080056627">
      <w:bodyDiv w:val="1"/>
      <w:marLeft w:val="0"/>
      <w:marRight w:val="0"/>
      <w:marTop w:val="0"/>
      <w:marBottom w:val="0"/>
      <w:divBdr>
        <w:top w:val="none" w:sz="0" w:space="0" w:color="auto"/>
        <w:left w:val="none" w:sz="0" w:space="0" w:color="auto"/>
        <w:bottom w:val="none" w:sz="0" w:space="0" w:color="auto"/>
        <w:right w:val="none" w:sz="0" w:space="0" w:color="auto"/>
      </w:divBdr>
    </w:div>
    <w:div w:id="1086001145">
      <w:bodyDiv w:val="1"/>
      <w:marLeft w:val="0"/>
      <w:marRight w:val="0"/>
      <w:marTop w:val="0"/>
      <w:marBottom w:val="0"/>
      <w:divBdr>
        <w:top w:val="none" w:sz="0" w:space="0" w:color="auto"/>
        <w:left w:val="none" w:sz="0" w:space="0" w:color="auto"/>
        <w:bottom w:val="none" w:sz="0" w:space="0" w:color="auto"/>
        <w:right w:val="none" w:sz="0" w:space="0" w:color="auto"/>
      </w:divBdr>
    </w:div>
    <w:div w:id="1098984525">
      <w:bodyDiv w:val="1"/>
      <w:marLeft w:val="0"/>
      <w:marRight w:val="0"/>
      <w:marTop w:val="0"/>
      <w:marBottom w:val="0"/>
      <w:divBdr>
        <w:top w:val="none" w:sz="0" w:space="0" w:color="auto"/>
        <w:left w:val="none" w:sz="0" w:space="0" w:color="auto"/>
        <w:bottom w:val="none" w:sz="0" w:space="0" w:color="auto"/>
        <w:right w:val="none" w:sz="0" w:space="0" w:color="auto"/>
      </w:divBdr>
    </w:div>
    <w:div w:id="1143157627">
      <w:bodyDiv w:val="1"/>
      <w:marLeft w:val="0"/>
      <w:marRight w:val="0"/>
      <w:marTop w:val="0"/>
      <w:marBottom w:val="0"/>
      <w:divBdr>
        <w:top w:val="none" w:sz="0" w:space="0" w:color="auto"/>
        <w:left w:val="none" w:sz="0" w:space="0" w:color="auto"/>
        <w:bottom w:val="none" w:sz="0" w:space="0" w:color="auto"/>
        <w:right w:val="none" w:sz="0" w:space="0" w:color="auto"/>
      </w:divBdr>
    </w:div>
    <w:div w:id="1160541338">
      <w:bodyDiv w:val="1"/>
      <w:marLeft w:val="0"/>
      <w:marRight w:val="0"/>
      <w:marTop w:val="0"/>
      <w:marBottom w:val="0"/>
      <w:divBdr>
        <w:top w:val="none" w:sz="0" w:space="0" w:color="auto"/>
        <w:left w:val="none" w:sz="0" w:space="0" w:color="auto"/>
        <w:bottom w:val="none" w:sz="0" w:space="0" w:color="auto"/>
        <w:right w:val="none" w:sz="0" w:space="0" w:color="auto"/>
      </w:divBdr>
    </w:div>
    <w:div w:id="1165165435">
      <w:bodyDiv w:val="1"/>
      <w:marLeft w:val="0"/>
      <w:marRight w:val="0"/>
      <w:marTop w:val="0"/>
      <w:marBottom w:val="0"/>
      <w:divBdr>
        <w:top w:val="none" w:sz="0" w:space="0" w:color="auto"/>
        <w:left w:val="none" w:sz="0" w:space="0" w:color="auto"/>
        <w:bottom w:val="none" w:sz="0" w:space="0" w:color="auto"/>
        <w:right w:val="none" w:sz="0" w:space="0" w:color="auto"/>
      </w:divBdr>
    </w:div>
    <w:div w:id="1200122215">
      <w:bodyDiv w:val="1"/>
      <w:marLeft w:val="0"/>
      <w:marRight w:val="0"/>
      <w:marTop w:val="0"/>
      <w:marBottom w:val="0"/>
      <w:divBdr>
        <w:top w:val="none" w:sz="0" w:space="0" w:color="auto"/>
        <w:left w:val="none" w:sz="0" w:space="0" w:color="auto"/>
        <w:bottom w:val="none" w:sz="0" w:space="0" w:color="auto"/>
        <w:right w:val="none" w:sz="0" w:space="0" w:color="auto"/>
      </w:divBdr>
    </w:div>
    <w:div w:id="1202983420">
      <w:bodyDiv w:val="1"/>
      <w:marLeft w:val="0"/>
      <w:marRight w:val="0"/>
      <w:marTop w:val="0"/>
      <w:marBottom w:val="0"/>
      <w:divBdr>
        <w:top w:val="none" w:sz="0" w:space="0" w:color="auto"/>
        <w:left w:val="none" w:sz="0" w:space="0" w:color="auto"/>
        <w:bottom w:val="none" w:sz="0" w:space="0" w:color="auto"/>
        <w:right w:val="none" w:sz="0" w:space="0" w:color="auto"/>
      </w:divBdr>
    </w:div>
    <w:div w:id="1234391988">
      <w:bodyDiv w:val="1"/>
      <w:marLeft w:val="0"/>
      <w:marRight w:val="0"/>
      <w:marTop w:val="0"/>
      <w:marBottom w:val="0"/>
      <w:divBdr>
        <w:top w:val="none" w:sz="0" w:space="0" w:color="auto"/>
        <w:left w:val="none" w:sz="0" w:space="0" w:color="auto"/>
        <w:bottom w:val="none" w:sz="0" w:space="0" w:color="auto"/>
        <w:right w:val="none" w:sz="0" w:space="0" w:color="auto"/>
      </w:divBdr>
    </w:div>
    <w:div w:id="1257208306">
      <w:bodyDiv w:val="1"/>
      <w:marLeft w:val="0"/>
      <w:marRight w:val="0"/>
      <w:marTop w:val="0"/>
      <w:marBottom w:val="0"/>
      <w:divBdr>
        <w:top w:val="none" w:sz="0" w:space="0" w:color="auto"/>
        <w:left w:val="none" w:sz="0" w:space="0" w:color="auto"/>
        <w:bottom w:val="none" w:sz="0" w:space="0" w:color="auto"/>
        <w:right w:val="none" w:sz="0" w:space="0" w:color="auto"/>
      </w:divBdr>
    </w:div>
    <w:div w:id="1258753571">
      <w:bodyDiv w:val="1"/>
      <w:marLeft w:val="0"/>
      <w:marRight w:val="0"/>
      <w:marTop w:val="0"/>
      <w:marBottom w:val="0"/>
      <w:divBdr>
        <w:top w:val="none" w:sz="0" w:space="0" w:color="auto"/>
        <w:left w:val="none" w:sz="0" w:space="0" w:color="auto"/>
        <w:bottom w:val="none" w:sz="0" w:space="0" w:color="auto"/>
        <w:right w:val="none" w:sz="0" w:space="0" w:color="auto"/>
      </w:divBdr>
    </w:div>
    <w:div w:id="1261139028">
      <w:bodyDiv w:val="1"/>
      <w:marLeft w:val="0"/>
      <w:marRight w:val="0"/>
      <w:marTop w:val="0"/>
      <w:marBottom w:val="0"/>
      <w:divBdr>
        <w:top w:val="none" w:sz="0" w:space="0" w:color="auto"/>
        <w:left w:val="none" w:sz="0" w:space="0" w:color="auto"/>
        <w:bottom w:val="none" w:sz="0" w:space="0" w:color="auto"/>
        <w:right w:val="none" w:sz="0" w:space="0" w:color="auto"/>
      </w:divBdr>
    </w:div>
    <w:div w:id="1264344893">
      <w:bodyDiv w:val="1"/>
      <w:marLeft w:val="0"/>
      <w:marRight w:val="0"/>
      <w:marTop w:val="0"/>
      <w:marBottom w:val="0"/>
      <w:divBdr>
        <w:top w:val="none" w:sz="0" w:space="0" w:color="auto"/>
        <w:left w:val="none" w:sz="0" w:space="0" w:color="auto"/>
        <w:bottom w:val="none" w:sz="0" w:space="0" w:color="auto"/>
        <w:right w:val="none" w:sz="0" w:space="0" w:color="auto"/>
      </w:divBdr>
    </w:div>
    <w:div w:id="1269043331">
      <w:bodyDiv w:val="1"/>
      <w:marLeft w:val="0"/>
      <w:marRight w:val="0"/>
      <w:marTop w:val="0"/>
      <w:marBottom w:val="0"/>
      <w:divBdr>
        <w:top w:val="none" w:sz="0" w:space="0" w:color="auto"/>
        <w:left w:val="none" w:sz="0" w:space="0" w:color="auto"/>
        <w:bottom w:val="none" w:sz="0" w:space="0" w:color="auto"/>
        <w:right w:val="none" w:sz="0" w:space="0" w:color="auto"/>
      </w:divBdr>
    </w:div>
    <w:div w:id="1272978020">
      <w:bodyDiv w:val="1"/>
      <w:marLeft w:val="0"/>
      <w:marRight w:val="0"/>
      <w:marTop w:val="0"/>
      <w:marBottom w:val="0"/>
      <w:divBdr>
        <w:top w:val="none" w:sz="0" w:space="0" w:color="auto"/>
        <w:left w:val="none" w:sz="0" w:space="0" w:color="auto"/>
        <w:bottom w:val="none" w:sz="0" w:space="0" w:color="auto"/>
        <w:right w:val="none" w:sz="0" w:space="0" w:color="auto"/>
      </w:divBdr>
    </w:div>
    <w:div w:id="1284650555">
      <w:bodyDiv w:val="1"/>
      <w:marLeft w:val="0"/>
      <w:marRight w:val="0"/>
      <w:marTop w:val="0"/>
      <w:marBottom w:val="0"/>
      <w:divBdr>
        <w:top w:val="none" w:sz="0" w:space="0" w:color="auto"/>
        <w:left w:val="none" w:sz="0" w:space="0" w:color="auto"/>
        <w:bottom w:val="none" w:sz="0" w:space="0" w:color="auto"/>
        <w:right w:val="none" w:sz="0" w:space="0" w:color="auto"/>
      </w:divBdr>
    </w:div>
    <w:div w:id="1311866236">
      <w:bodyDiv w:val="1"/>
      <w:marLeft w:val="0"/>
      <w:marRight w:val="0"/>
      <w:marTop w:val="0"/>
      <w:marBottom w:val="0"/>
      <w:divBdr>
        <w:top w:val="none" w:sz="0" w:space="0" w:color="auto"/>
        <w:left w:val="none" w:sz="0" w:space="0" w:color="auto"/>
        <w:bottom w:val="none" w:sz="0" w:space="0" w:color="auto"/>
        <w:right w:val="none" w:sz="0" w:space="0" w:color="auto"/>
      </w:divBdr>
    </w:div>
    <w:div w:id="1319650588">
      <w:bodyDiv w:val="1"/>
      <w:marLeft w:val="0"/>
      <w:marRight w:val="0"/>
      <w:marTop w:val="0"/>
      <w:marBottom w:val="0"/>
      <w:divBdr>
        <w:top w:val="none" w:sz="0" w:space="0" w:color="auto"/>
        <w:left w:val="none" w:sz="0" w:space="0" w:color="auto"/>
        <w:bottom w:val="none" w:sz="0" w:space="0" w:color="auto"/>
        <w:right w:val="none" w:sz="0" w:space="0" w:color="auto"/>
      </w:divBdr>
    </w:div>
    <w:div w:id="1337657230">
      <w:bodyDiv w:val="1"/>
      <w:marLeft w:val="0"/>
      <w:marRight w:val="0"/>
      <w:marTop w:val="0"/>
      <w:marBottom w:val="0"/>
      <w:divBdr>
        <w:top w:val="none" w:sz="0" w:space="0" w:color="auto"/>
        <w:left w:val="none" w:sz="0" w:space="0" w:color="auto"/>
        <w:bottom w:val="none" w:sz="0" w:space="0" w:color="auto"/>
        <w:right w:val="none" w:sz="0" w:space="0" w:color="auto"/>
      </w:divBdr>
    </w:div>
    <w:div w:id="1339311431">
      <w:bodyDiv w:val="1"/>
      <w:marLeft w:val="0"/>
      <w:marRight w:val="0"/>
      <w:marTop w:val="0"/>
      <w:marBottom w:val="0"/>
      <w:divBdr>
        <w:top w:val="none" w:sz="0" w:space="0" w:color="auto"/>
        <w:left w:val="none" w:sz="0" w:space="0" w:color="auto"/>
        <w:bottom w:val="none" w:sz="0" w:space="0" w:color="auto"/>
        <w:right w:val="none" w:sz="0" w:space="0" w:color="auto"/>
      </w:divBdr>
    </w:div>
    <w:div w:id="1341662184">
      <w:bodyDiv w:val="1"/>
      <w:marLeft w:val="0"/>
      <w:marRight w:val="0"/>
      <w:marTop w:val="0"/>
      <w:marBottom w:val="0"/>
      <w:divBdr>
        <w:top w:val="none" w:sz="0" w:space="0" w:color="auto"/>
        <w:left w:val="none" w:sz="0" w:space="0" w:color="auto"/>
        <w:bottom w:val="none" w:sz="0" w:space="0" w:color="auto"/>
        <w:right w:val="none" w:sz="0" w:space="0" w:color="auto"/>
      </w:divBdr>
    </w:div>
    <w:div w:id="1345278508">
      <w:bodyDiv w:val="1"/>
      <w:marLeft w:val="0"/>
      <w:marRight w:val="0"/>
      <w:marTop w:val="0"/>
      <w:marBottom w:val="0"/>
      <w:divBdr>
        <w:top w:val="none" w:sz="0" w:space="0" w:color="auto"/>
        <w:left w:val="none" w:sz="0" w:space="0" w:color="auto"/>
        <w:bottom w:val="none" w:sz="0" w:space="0" w:color="auto"/>
        <w:right w:val="none" w:sz="0" w:space="0" w:color="auto"/>
      </w:divBdr>
    </w:div>
    <w:div w:id="1354186985">
      <w:bodyDiv w:val="1"/>
      <w:marLeft w:val="0"/>
      <w:marRight w:val="0"/>
      <w:marTop w:val="0"/>
      <w:marBottom w:val="0"/>
      <w:divBdr>
        <w:top w:val="none" w:sz="0" w:space="0" w:color="auto"/>
        <w:left w:val="none" w:sz="0" w:space="0" w:color="auto"/>
        <w:bottom w:val="none" w:sz="0" w:space="0" w:color="auto"/>
        <w:right w:val="none" w:sz="0" w:space="0" w:color="auto"/>
      </w:divBdr>
    </w:div>
    <w:div w:id="1362584832">
      <w:bodyDiv w:val="1"/>
      <w:marLeft w:val="0"/>
      <w:marRight w:val="0"/>
      <w:marTop w:val="0"/>
      <w:marBottom w:val="0"/>
      <w:divBdr>
        <w:top w:val="none" w:sz="0" w:space="0" w:color="auto"/>
        <w:left w:val="none" w:sz="0" w:space="0" w:color="auto"/>
        <w:bottom w:val="none" w:sz="0" w:space="0" w:color="auto"/>
        <w:right w:val="none" w:sz="0" w:space="0" w:color="auto"/>
      </w:divBdr>
    </w:div>
    <w:div w:id="1375809782">
      <w:bodyDiv w:val="1"/>
      <w:marLeft w:val="0"/>
      <w:marRight w:val="0"/>
      <w:marTop w:val="0"/>
      <w:marBottom w:val="0"/>
      <w:divBdr>
        <w:top w:val="none" w:sz="0" w:space="0" w:color="auto"/>
        <w:left w:val="none" w:sz="0" w:space="0" w:color="auto"/>
        <w:bottom w:val="none" w:sz="0" w:space="0" w:color="auto"/>
        <w:right w:val="none" w:sz="0" w:space="0" w:color="auto"/>
      </w:divBdr>
    </w:div>
    <w:div w:id="1389378032">
      <w:bodyDiv w:val="1"/>
      <w:marLeft w:val="0"/>
      <w:marRight w:val="0"/>
      <w:marTop w:val="0"/>
      <w:marBottom w:val="0"/>
      <w:divBdr>
        <w:top w:val="none" w:sz="0" w:space="0" w:color="auto"/>
        <w:left w:val="none" w:sz="0" w:space="0" w:color="auto"/>
        <w:bottom w:val="none" w:sz="0" w:space="0" w:color="auto"/>
        <w:right w:val="none" w:sz="0" w:space="0" w:color="auto"/>
      </w:divBdr>
    </w:div>
    <w:div w:id="1429425061">
      <w:bodyDiv w:val="1"/>
      <w:marLeft w:val="0"/>
      <w:marRight w:val="0"/>
      <w:marTop w:val="0"/>
      <w:marBottom w:val="0"/>
      <w:divBdr>
        <w:top w:val="none" w:sz="0" w:space="0" w:color="auto"/>
        <w:left w:val="none" w:sz="0" w:space="0" w:color="auto"/>
        <w:bottom w:val="none" w:sz="0" w:space="0" w:color="auto"/>
        <w:right w:val="none" w:sz="0" w:space="0" w:color="auto"/>
      </w:divBdr>
    </w:div>
    <w:div w:id="1433814717">
      <w:bodyDiv w:val="1"/>
      <w:marLeft w:val="0"/>
      <w:marRight w:val="0"/>
      <w:marTop w:val="0"/>
      <w:marBottom w:val="0"/>
      <w:divBdr>
        <w:top w:val="none" w:sz="0" w:space="0" w:color="auto"/>
        <w:left w:val="none" w:sz="0" w:space="0" w:color="auto"/>
        <w:bottom w:val="none" w:sz="0" w:space="0" w:color="auto"/>
        <w:right w:val="none" w:sz="0" w:space="0" w:color="auto"/>
      </w:divBdr>
    </w:div>
    <w:div w:id="1448086317">
      <w:bodyDiv w:val="1"/>
      <w:marLeft w:val="0"/>
      <w:marRight w:val="0"/>
      <w:marTop w:val="0"/>
      <w:marBottom w:val="0"/>
      <w:divBdr>
        <w:top w:val="none" w:sz="0" w:space="0" w:color="auto"/>
        <w:left w:val="none" w:sz="0" w:space="0" w:color="auto"/>
        <w:bottom w:val="none" w:sz="0" w:space="0" w:color="auto"/>
        <w:right w:val="none" w:sz="0" w:space="0" w:color="auto"/>
      </w:divBdr>
    </w:div>
    <w:div w:id="1454327328">
      <w:bodyDiv w:val="1"/>
      <w:marLeft w:val="0"/>
      <w:marRight w:val="0"/>
      <w:marTop w:val="0"/>
      <w:marBottom w:val="0"/>
      <w:divBdr>
        <w:top w:val="none" w:sz="0" w:space="0" w:color="auto"/>
        <w:left w:val="none" w:sz="0" w:space="0" w:color="auto"/>
        <w:bottom w:val="none" w:sz="0" w:space="0" w:color="auto"/>
        <w:right w:val="none" w:sz="0" w:space="0" w:color="auto"/>
      </w:divBdr>
    </w:div>
    <w:div w:id="1454592802">
      <w:bodyDiv w:val="1"/>
      <w:marLeft w:val="0"/>
      <w:marRight w:val="0"/>
      <w:marTop w:val="0"/>
      <w:marBottom w:val="0"/>
      <w:divBdr>
        <w:top w:val="none" w:sz="0" w:space="0" w:color="auto"/>
        <w:left w:val="none" w:sz="0" w:space="0" w:color="auto"/>
        <w:bottom w:val="none" w:sz="0" w:space="0" w:color="auto"/>
        <w:right w:val="none" w:sz="0" w:space="0" w:color="auto"/>
      </w:divBdr>
    </w:div>
    <w:div w:id="1456370638">
      <w:bodyDiv w:val="1"/>
      <w:marLeft w:val="0"/>
      <w:marRight w:val="0"/>
      <w:marTop w:val="0"/>
      <w:marBottom w:val="0"/>
      <w:divBdr>
        <w:top w:val="none" w:sz="0" w:space="0" w:color="auto"/>
        <w:left w:val="none" w:sz="0" w:space="0" w:color="auto"/>
        <w:bottom w:val="none" w:sz="0" w:space="0" w:color="auto"/>
        <w:right w:val="none" w:sz="0" w:space="0" w:color="auto"/>
      </w:divBdr>
    </w:div>
    <w:div w:id="1476950027">
      <w:bodyDiv w:val="1"/>
      <w:marLeft w:val="0"/>
      <w:marRight w:val="0"/>
      <w:marTop w:val="0"/>
      <w:marBottom w:val="0"/>
      <w:divBdr>
        <w:top w:val="none" w:sz="0" w:space="0" w:color="auto"/>
        <w:left w:val="none" w:sz="0" w:space="0" w:color="auto"/>
        <w:bottom w:val="none" w:sz="0" w:space="0" w:color="auto"/>
        <w:right w:val="none" w:sz="0" w:space="0" w:color="auto"/>
      </w:divBdr>
    </w:div>
    <w:div w:id="1485514553">
      <w:bodyDiv w:val="1"/>
      <w:marLeft w:val="0"/>
      <w:marRight w:val="0"/>
      <w:marTop w:val="0"/>
      <w:marBottom w:val="0"/>
      <w:divBdr>
        <w:top w:val="none" w:sz="0" w:space="0" w:color="auto"/>
        <w:left w:val="none" w:sz="0" w:space="0" w:color="auto"/>
        <w:bottom w:val="none" w:sz="0" w:space="0" w:color="auto"/>
        <w:right w:val="none" w:sz="0" w:space="0" w:color="auto"/>
      </w:divBdr>
    </w:div>
    <w:div w:id="1494301516">
      <w:bodyDiv w:val="1"/>
      <w:marLeft w:val="0"/>
      <w:marRight w:val="0"/>
      <w:marTop w:val="0"/>
      <w:marBottom w:val="0"/>
      <w:divBdr>
        <w:top w:val="none" w:sz="0" w:space="0" w:color="auto"/>
        <w:left w:val="none" w:sz="0" w:space="0" w:color="auto"/>
        <w:bottom w:val="none" w:sz="0" w:space="0" w:color="auto"/>
        <w:right w:val="none" w:sz="0" w:space="0" w:color="auto"/>
      </w:divBdr>
    </w:div>
    <w:div w:id="1497065960">
      <w:bodyDiv w:val="1"/>
      <w:marLeft w:val="0"/>
      <w:marRight w:val="0"/>
      <w:marTop w:val="0"/>
      <w:marBottom w:val="0"/>
      <w:divBdr>
        <w:top w:val="none" w:sz="0" w:space="0" w:color="auto"/>
        <w:left w:val="none" w:sz="0" w:space="0" w:color="auto"/>
        <w:bottom w:val="none" w:sz="0" w:space="0" w:color="auto"/>
        <w:right w:val="none" w:sz="0" w:space="0" w:color="auto"/>
      </w:divBdr>
    </w:div>
    <w:div w:id="1503855484">
      <w:bodyDiv w:val="1"/>
      <w:marLeft w:val="0"/>
      <w:marRight w:val="0"/>
      <w:marTop w:val="0"/>
      <w:marBottom w:val="0"/>
      <w:divBdr>
        <w:top w:val="none" w:sz="0" w:space="0" w:color="auto"/>
        <w:left w:val="none" w:sz="0" w:space="0" w:color="auto"/>
        <w:bottom w:val="none" w:sz="0" w:space="0" w:color="auto"/>
        <w:right w:val="none" w:sz="0" w:space="0" w:color="auto"/>
      </w:divBdr>
    </w:div>
    <w:div w:id="1557349905">
      <w:bodyDiv w:val="1"/>
      <w:marLeft w:val="0"/>
      <w:marRight w:val="0"/>
      <w:marTop w:val="0"/>
      <w:marBottom w:val="0"/>
      <w:divBdr>
        <w:top w:val="none" w:sz="0" w:space="0" w:color="auto"/>
        <w:left w:val="none" w:sz="0" w:space="0" w:color="auto"/>
        <w:bottom w:val="none" w:sz="0" w:space="0" w:color="auto"/>
        <w:right w:val="none" w:sz="0" w:space="0" w:color="auto"/>
      </w:divBdr>
    </w:div>
    <w:div w:id="1593588506">
      <w:bodyDiv w:val="1"/>
      <w:marLeft w:val="0"/>
      <w:marRight w:val="0"/>
      <w:marTop w:val="0"/>
      <w:marBottom w:val="0"/>
      <w:divBdr>
        <w:top w:val="none" w:sz="0" w:space="0" w:color="auto"/>
        <w:left w:val="none" w:sz="0" w:space="0" w:color="auto"/>
        <w:bottom w:val="none" w:sz="0" w:space="0" w:color="auto"/>
        <w:right w:val="none" w:sz="0" w:space="0" w:color="auto"/>
      </w:divBdr>
    </w:div>
    <w:div w:id="1605189536">
      <w:bodyDiv w:val="1"/>
      <w:marLeft w:val="0"/>
      <w:marRight w:val="0"/>
      <w:marTop w:val="0"/>
      <w:marBottom w:val="0"/>
      <w:divBdr>
        <w:top w:val="none" w:sz="0" w:space="0" w:color="auto"/>
        <w:left w:val="none" w:sz="0" w:space="0" w:color="auto"/>
        <w:bottom w:val="none" w:sz="0" w:space="0" w:color="auto"/>
        <w:right w:val="none" w:sz="0" w:space="0" w:color="auto"/>
      </w:divBdr>
    </w:div>
    <w:div w:id="1617101751">
      <w:bodyDiv w:val="1"/>
      <w:marLeft w:val="0"/>
      <w:marRight w:val="0"/>
      <w:marTop w:val="0"/>
      <w:marBottom w:val="0"/>
      <w:divBdr>
        <w:top w:val="none" w:sz="0" w:space="0" w:color="auto"/>
        <w:left w:val="none" w:sz="0" w:space="0" w:color="auto"/>
        <w:bottom w:val="none" w:sz="0" w:space="0" w:color="auto"/>
        <w:right w:val="none" w:sz="0" w:space="0" w:color="auto"/>
      </w:divBdr>
    </w:div>
    <w:div w:id="1622759838">
      <w:bodyDiv w:val="1"/>
      <w:marLeft w:val="0"/>
      <w:marRight w:val="0"/>
      <w:marTop w:val="0"/>
      <w:marBottom w:val="0"/>
      <w:divBdr>
        <w:top w:val="none" w:sz="0" w:space="0" w:color="auto"/>
        <w:left w:val="none" w:sz="0" w:space="0" w:color="auto"/>
        <w:bottom w:val="none" w:sz="0" w:space="0" w:color="auto"/>
        <w:right w:val="none" w:sz="0" w:space="0" w:color="auto"/>
      </w:divBdr>
    </w:div>
    <w:div w:id="1629818210">
      <w:bodyDiv w:val="1"/>
      <w:marLeft w:val="0"/>
      <w:marRight w:val="0"/>
      <w:marTop w:val="0"/>
      <w:marBottom w:val="0"/>
      <w:divBdr>
        <w:top w:val="none" w:sz="0" w:space="0" w:color="auto"/>
        <w:left w:val="none" w:sz="0" w:space="0" w:color="auto"/>
        <w:bottom w:val="none" w:sz="0" w:space="0" w:color="auto"/>
        <w:right w:val="none" w:sz="0" w:space="0" w:color="auto"/>
      </w:divBdr>
    </w:div>
    <w:div w:id="1637417345">
      <w:bodyDiv w:val="1"/>
      <w:marLeft w:val="0"/>
      <w:marRight w:val="0"/>
      <w:marTop w:val="0"/>
      <w:marBottom w:val="0"/>
      <w:divBdr>
        <w:top w:val="none" w:sz="0" w:space="0" w:color="auto"/>
        <w:left w:val="none" w:sz="0" w:space="0" w:color="auto"/>
        <w:bottom w:val="none" w:sz="0" w:space="0" w:color="auto"/>
        <w:right w:val="none" w:sz="0" w:space="0" w:color="auto"/>
      </w:divBdr>
    </w:div>
    <w:div w:id="1649162537">
      <w:bodyDiv w:val="1"/>
      <w:marLeft w:val="0"/>
      <w:marRight w:val="0"/>
      <w:marTop w:val="0"/>
      <w:marBottom w:val="0"/>
      <w:divBdr>
        <w:top w:val="none" w:sz="0" w:space="0" w:color="auto"/>
        <w:left w:val="none" w:sz="0" w:space="0" w:color="auto"/>
        <w:bottom w:val="none" w:sz="0" w:space="0" w:color="auto"/>
        <w:right w:val="none" w:sz="0" w:space="0" w:color="auto"/>
      </w:divBdr>
    </w:div>
    <w:div w:id="1651518143">
      <w:bodyDiv w:val="1"/>
      <w:marLeft w:val="0"/>
      <w:marRight w:val="0"/>
      <w:marTop w:val="0"/>
      <w:marBottom w:val="0"/>
      <w:divBdr>
        <w:top w:val="none" w:sz="0" w:space="0" w:color="auto"/>
        <w:left w:val="none" w:sz="0" w:space="0" w:color="auto"/>
        <w:bottom w:val="none" w:sz="0" w:space="0" w:color="auto"/>
        <w:right w:val="none" w:sz="0" w:space="0" w:color="auto"/>
      </w:divBdr>
    </w:div>
    <w:div w:id="1655986732">
      <w:bodyDiv w:val="1"/>
      <w:marLeft w:val="0"/>
      <w:marRight w:val="0"/>
      <w:marTop w:val="0"/>
      <w:marBottom w:val="0"/>
      <w:divBdr>
        <w:top w:val="none" w:sz="0" w:space="0" w:color="auto"/>
        <w:left w:val="none" w:sz="0" w:space="0" w:color="auto"/>
        <w:bottom w:val="none" w:sz="0" w:space="0" w:color="auto"/>
        <w:right w:val="none" w:sz="0" w:space="0" w:color="auto"/>
      </w:divBdr>
    </w:div>
    <w:div w:id="1659262624">
      <w:bodyDiv w:val="1"/>
      <w:marLeft w:val="0"/>
      <w:marRight w:val="0"/>
      <w:marTop w:val="0"/>
      <w:marBottom w:val="0"/>
      <w:divBdr>
        <w:top w:val="none" w:sz="0" w:space="0" w:color="auto"/>
        <w:left w:val="none" w:sz="0" w:space="0" w:color="auto"/>
        <w:bottom w:val="none" w:sz="0" w:space="0" w:color="auto"/>
        <w:right w:val="none" w:sz="0" w:space="0" w:color="auto"/>
      </w:divBdr>
    </w:div>
    <w:div w:id="1660184876">
      <w:bodyDiv w:val="1"/>
      <w:marLeft w:val="0"/>
      <w:marRight w:val="0"/>
      <w:marTop w:val="0"/>
      <w:marBottom w:val="0"/>
      <w:divBdr>
        <w:top w:val="none" w:sz="0" w:space="0" w:color="auto"/>
        <w:left w:val="none" w:sz="0" w:space="0" w:color="auto"/>
        <w:bottom w:val="none" w:sz="0" w:space="0" w:color="auto"/>
        <w:right w:val="none" w:sz="0" w:space="0" w:color="auto"/>
      </w:divBdr>
    </w:div>
    <w:div w:id="1669360763">
      <w:bodyDiv w:val="1"/>
      <w:marLeft w:val="0"/>
      <w:marRight w:val="0"/>
      <w:marTop w:val="0"/>
      <w:marBottom w:val="0"/>
      <w:divBdr>
        <w:top w:val="none" w:sz="0" w:space="0" w:color="auto"/>
        <w:left w:val="none" w:sz="0" w:space="0" w:color="auto"/>
        <w:bottom w:val="none" w:sz="0" w:space="0" w:color="auto"/>
        <w:right w:val="none" w:sz="0" w:space="0" w:color="auto"/>
      </w:divBdr>
    </w:div>
    <w:div w:id="1669551432">
      <w:bodyDiv w:val="1"/>
      <w:marLeft w:val="0"/>
      <w:marRight w:val="0"/>
      <w:marTop w:val="0"/>
      <w:marBottom w:val="0"/>
      <w:divBdr>
        <w:top w:val="none" w:sz="0" w:space="0" w:color="auto"/>
        <w:left w:val="none" w:sz="0" w:space="0" w:color="auto"/>
        <w:bottom w:val="none" w:sz="0" w:space="0" w:color="auto"/>
        <w:right w:val="none" w:sz="0" w:space="0" w:color="auto"/>
      </w:divBdr>
    </w:div>
    <w:div w:id="1675717665">
      <w:bodyDiv w:val="1"/>
      <w:marLeft w:val="0"/>
      <w:marRight w:val="0"/>
      <w:marTop w:val="0"/>
      <w:marBottom w:val="0"/>
      <w:divBdr>
        <w:top w:val="none" w:sz="0" w:space="0" w:color="auto"/>
        <w:left w:val="none" w:sz="0" w:space="0" w:color="auto"/>
        <w:bottom w:val="none" w:sz="0" w:space="0" w:color="auto"/>
        <w:right w:val="none" w:sz="0" w:space="0" w:color="auto"/>
      </w:divBdr>
    </w:div>
    <w:div w:id="1682050755">
      <w:bodyDiv w:val="1"/>
      <w:marLeft w:val="0"/>
      <w:marRight w:val="0"/>
      <w:marTop w:val="0"/>
      <w:marBottom w:val="0"/>
      <w:divBdr>
        <w:top w:val="none" w:sz="0" w:space="0" w:color="auto"/>
        <w:left w:val="none" w:sz="0" w:space="0" w:color="auto"/>
        <w:bottom w:val="none" w:sz="0" w:space="0" w:color="auto"/>
        <w:right w:val="none" w:sz="0" w:space="0" w:color="auto"/>
      </w:divBdr>
    </w:div>
    <w:div w:id="1731272908">
      <w:bodyDiv w:val="1"/>
      <w:marLeft w:val="0"/>
      <w:marRight w:val="0"/>
      <w:marTop w:val="0"/>
      <w:marBottom w:val="0"/>
      <w:divBdr>
        <w:top w:val="none" w:sz="0" w:space="0" w:color="auto"/>
        <w:left w:val="none" w:sz="0" w:space="0" w:color="auto"/>
        <w:bottom w:val="none" w:sz="0" w:space="0" w:color="auto"/>
        <w:right w:val="none" w:sz="0" w:space="0" w:color="auto"/>
      </w:divBdr>
    </w:div>
    <w:div w:id="1764720213">
      <w:bodyDiv w:val="1"/>
      <w:marLeft w:val="0"/>
      <w:marRight w:val="0"/>
      <w:marTop w:val="0"/>
      <w:marBottom w:val="0"/>
      <w:divBdr>
        <w:top w:val="none" w:sz="0" w:space="0" w:color="auto"/>
        <w:left w:val="none" w:sz="0" w:space="0" w:color="auto"/>
        <w:bottom w:val="none" w:sz="0" w:space="0" w:color="auto"/>
        <w:right w:val="none" w:sz="0" w:space="0" w:color="auto"/>
      </w:divBdr>
    </w:div>
    <w:div w:id="1767775182">
      <w:bodyDiv w:val="1"/>
      <w:marLeft w:val="0"/>
      <w:marRight w:val="0"/>
      <w:marTop w:val="0"/>
      <w:marBottom w:val="0"/>
      <w:divBdr>
        <w:top w:val="none" w:sz="0" w:space="0" w:color="auto"/>
        <w:left w:val="none" w:sz="0" w:space="0" w:color="auto"/>
        <w:bottom w:val="none" w:sz="0" w:space="0" w:color="auto"/>
        <w:right w:val="none" w:sz="0" w:space="0" w:color="auto"/>
      </w:divBdr>
    </w:div>
    <w:div w:id="1780177682">
      <w:bodyDiv w:val="1"/>
      <w:marLeft w:val="0"/>
      <w:marRight w:val="0"/>
      <w:marTop w:val="0"/>
      <w:marBottom w:val="0"/>
      <w:divBdr>
        <w:top w:val="none" w:sz="0" w:space="0" w:color="auto"/>
        <w:left w:val="none" w:sz="0" w:space="0" w:color="auto"/>
        <w:bottom w:val="none" w:sz="0" w:space="0" w:color="auto"/>
        <w:right w:val="none" w:sz="0" w:space="0" w:color="auto"/>
      </w:divBdr>
    </w:div>
    <w:div w:id="1803233055">
      <w:bodyDiv w:val="1"/>
      <w:marLeft w:val="0"/>
      <w:marRight w:val="0"/>
      <w:marTop w:val="0"/>
      <w:marBottom w:val="0"/>
      <w:divBdr>
        <w:top w:val="none" w:sz="0" w:space="0" w:color="auto"/>
        <w:left w:val="none" w:sz="0" w:space="0" w:color="auto"/>
        <w:bottom w:val="none" w:sz="0" w:space="0" w:color="auto"/>
        <w:right w:val="none" w:sz="0" w:space="0" w:color="auto"/>
      </w:divBdr>
    </w:div>
    <w:div w:id="1828588287">
      <w:bodyDiv w:val="1"/>
      <w:marLeft w:val="0"/>
      <w:marRight w:val="0"/>
      <w:marTop w:val="0"/>
      <w:marBottom w:val="0"/>
      <w:divBdr>
        <w:top w:val="none" w:sz="0" w:space="0" w:color="auto"/>
        <w:left w:val="none" w:sz="0" w:space="0" w:color="auto"/>
        <w:bottom w:val="none" w:sz="0" w:space="0" w:color="auto"/>
        <w:right w:val="none" w:sz="0" w:space="0" w:color="auto"/>
      </w:divBdr>
    </w:div>
    <w:div w:id="1853572019">
      <w:bodyDiv w:val="1"/>
      <w:marLeft w:val="0"/>
      <w:marRight w:val="0"/>
      <w:marTop w:val="0"/>
      <w:marBottom w:val="0"/>
      <w:divBdr>
        <w:top w:val="none" w:sz="0" w:space="0" w:color="auto"/>
        <w:left w:val="none" w:sz="0" w:space="0" w:color="auto"/>
        <w:bottom w:val="none" w:sz="0" w:space="0" w:color="auto"/>
        <w:right w:val="none" w:sz="0" w:space="0" w:color="auto"/>
      </w:divBdr>
    </w:div>
    <w:div w:id="1857422228">
      <w:bodyDiv w:val="1"/>
      <w:marLeft w:val="0"/>
      <w:marRight w:val="0"/>
      <w:marTop w:val="0"/>
      <w:marBottom w:val="0"/>
      <w:divBdr>
        <w:top w:val="none" w:sz="0" w:space="0" w:color="auto"/>
        <w:left w:val="none" w:sz="0" w:space="0" w:color="auto"/>
        <w:bottom w:val="none" w:sz="0" w:space="0" w:color="auto"/>
        <w:right w:val="none" w:sz="0" w:space="0" w:color="auto"/>
      </w:divBdr>
      <w:divsChild>
        <w:div w:id="674184759">
          <w:marLeft w:val="0"/>
          <w:marRight w:val="0"/>
          <w:marTop w:val="0"/>
          <w:marBottom w:val="0"/>
          <w:divBdr>
            <w:top w:val="none" w:sz="0" w:space="0" w:color="auto"/>
            <w:left w:val="none" w:sz="0" w:space="0" w:color="auto"/>
            <w:bottom w:val="none" w:sz="0" w:space="0" w:color="auto"/>
            <w:right w:val="none" w:sz="0" w:space="0" w:color="auto"/>
          </w:divBdr>
          <w:divsChild>
            <w:div w:id="141577928">
              <w:marLeft w:val="0"/>
              <w:marRight w:val="0"/>
              <w:marTop w:val="0"/>
              <w:marBottom w:val="0"/>
              <w:divBdr>
                <w:top w:val="none" w:sz="0" w:space="0" w:color="auto"/>
                <w:left w:val="none" w:sz="0" w:space="0" w:color="auto"/>
                <w:bottom w:val="none" w:sz="0" w:space="0" w:color="auto"/>
                <w:right w:val="none" w:sz="0" w:space="0" w:color="auto"/>
              </w:divBdr>
            </w:div>
            <w:div w:id="169298702">
              <w:marLeft w:val="0"/>
              <w:marRight w:val="0"/>
              <w:marTop w:val="0"/>
              <w:marBottom w:val="0"/>
              <w:divBdr>
                <w:top w:val="none" w:sz="0" w:space="0" w:color="auto"/>
                <w:left w:val="none" w:sz="0" w:space="0" w:color="auto"/>
                <w:bottom w:val="none" w:sz="0" w:space="0" w:color="auto"/>
                <w:right w:val="none" w:sz="0" w:space="0" w:color="auto"/>
              </w:divBdr>
            </w:div>
            <w:div w:id="667903018">
              <w:marLeft w:val="0"/>
              <w:marRight w:val="0"/>
              <w:marTop w:val="0"/>
              <w:marBottom w:val="0"/>
              <w:divBdr>
                <w:top w:val="none" w:sz="0" w:space="0" w:color="auto"/>
                <w:left w:val="none" w:sz="0" w:space="0" w:color="auto"/>
                <w:bottom w:val="none" w:sz="0" w:space="0" w:color="auto"/>
                <w:right w:val="none" w:sz="0" w:space="0" w:color="auto"/>
              </w:divBdr>
            </w:div>
            <w:div w:id="1459034177">
              <w:marLeft w:val="0"/>
              <w:marRight w:val="0"/>
              <w:marTop w:val="0"/>
              <w:marBottom w:val="0"/>
              <w:divBdr>
                <w:top w:val="none" w:sz="0" w:space="0" w:color="auto"/>
                <w:left w:val="none" w:sz="0" w:space="0" w:color="auto"/>
                <w:bottom w:val="none" w:sz="0" w:space="0" w:color="auto"/>
                <w:right w:val="none" w:sz="0" w:space="0" w:color="auto"/>
              </w:divBdr>
            </w:div>
            <w:div w:id="1723287615">
              <w:marLeft w:val="0"/>
              <w:marRight w:val="0"/>
              <w:marTop w:val="0"/>
              <w:marBottom w:val="0"/>
              <w:divBdr>
                <w:top w:val="none" w:sz="0" w:space="0" w:color="auto"/>
                <w:left w:val="none" w:sz="0" w:space="0" w:color="auto"/>
                <w:bottom w:val="none" w:sz="0" w:space="0" w:color="auto"/>
                <w:right w:val="none" w:sz="0" w:space="0" w:color="auto"/>
              </w:divBdr>
            </w:div>
            <w:div w:id="182315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838605">
      <w:bodyDiv w:val="1"/>
      <w:marLeft w:val="0"/>
      <w:marRight w:val="0"/>
      <w:marTop w:val="0"/>
      <w:marBottom w:val="0"/>
      <w:divBdr>
        <w:top w:val="none" w:sz="0" w:space="0" w:color="auto"/>
        <w:left w:val="none" w:sz="0" w:space="0" w:color="auto"/>
        <w:bottom w:val="none" w:sz="0" w:space="0" w:color="auto"/>
        <w:right w:val="none" w:sz="0" w:space="0" w:color="auto"/>
      </w:divBdr>
    </w:div>
    <w:div w:id="1880700555">
      <w:bodyDiv w:val="1"/>
      <w:marLeft w:val="0"/>
      <w:marRight w:val="0"/>
      <w:marTop w:val="0"/>
      <w:marBottom w:val="0"/>
      <w:divBdr>
        <w:top w:val="none" w:sz="0" w:space="0" w:color="auto"/>
        <w:left w:val="none" w:sz="0" w:space="0" w:color="auto"/>
        <w:bottom w:val="none" w:sz="0" w:space="0" w:color="auto"/>
        <w:right w:val="none" w:sz="0" w:space="0" w:color="auto"/>
      </w:divBdr>
    </w:div>
    <w:div w:id="1887835346">
      <w:bodyDiv w:val="1"/>
      <w:marLeft w:val="0"/>
      <w:marRight w:val="0"/>
      <w:marTop w:val="0"/>
      <w:marBottom w:val="0"/>
      <w:divBdr>
        <w:top w:val="none" w:sz="0" w:space="0" w:color="auto"/>
        <w:left w:val="none" w:sz="0" w:space="0" w:color="auto"/>
        <w:bottom w:val="none" w:sz="0" w:space="0" w:color="auto"/>
        <w:right w:val="none" w:sz="0" w:space="0" w:color="auto"/>
      </w:divBdr>
    </w:div>
    <w:div w:id="1932395217">
      <w:bodyDiv w:val="1"/>
      <w:marLeft w:val="0"/>
      <w:marRight w:val="0"/>
      <w:marTop w:val="0"/>
      <w:marBottom w:val="0"/>
      <w:divBdr>
        <w:top w:val="none" w:sz="0" w:space="0" w:color="auto"/>
        <w:left w:val="none" w:sz="0" w:space="0" w:color="auto"/>
        <w:bottom w:val="none" w:sz="0" w:space="0" w:color="auto"/>
        <w:right w:val="none" w:sz="0" w:space="0" w:color="auto"/>
      </w:divBdr>
    </w:div>
    <w:div w:id="1974366745">
      <w:bodyDiv w:val="1"/>
      <w:marLeft w:val="0"/>
      <w:marRight w:val="0"/>
      <w:marTop w:val="0"/>
      <w:marBottom w:val="0"/>
      <w:divBdr>
        <w:top w:val="none" w:sz="0" w:space="0" w:color="auto"/>
        <w:left w:val="none" w:sz="0" w:space="0" w:color="auto"/>
        <w:bottom w:val="none" w:sz="0" w:space="0" w:color="auto"/>
        <w:right w:val="none" w:sz="0" w:space="0" w:color="auto"/>
      </w:divBdr>
    </w:div>
    <w:div w:id="1979384112">
      <w:bodyDiv w:val="1"/>
      <w:marLeft w:val="0"/>
      <w:marRight w:val="0"/>
      <w:marTop w:val="0"/>
      <w:marBottom w:val="0"/>
      <w:divBdr>
        <w:top w:val="none" w:sz="0" w:space="0" w:color="auto"/>
        <w:left w:val="none" w:sz="0" w:space="0" w:color="auto"/>
        <w:bottom w:val="none" w:sz="0" w:space="0" w:color="auto"/>
        <w:right w:val="none" w:sz="0" w:space="0" w:color="auto"/>
      </w:divBdr>
    </w:div>
    <w:div w:id="1995639950">
      <w:bodyDiv w:val="1"/>
      <w:marLeft w:val="0"/>
      <w:marRight w:val="0"/>
      <w:marTop w:val="0"/>
      <w:marBottom w:val="0"/>
      <w:divBdr>
        <w:top w:val="none" w:sz="0" w:space="0" w:color="auto"/>
        <w:left w:val="none" w:sz="0" w:space="0" w:color="auto"/>
        <w:bottom w:val="none" w:sz="0" w:space="0" w:color="auto"/>
        <w:right w:val="none" w:sz="0" w:space="0" w:color="auto"/>
      </w:divBdr>
    </w:div>
    <w:div w:id="1997343884">
      <w:bodyDiv w:val="1"/>
      <w:marLeft w:val="0"/>
      <w:marRight w:val="0"/>
      <w:marTop w:val="0"/>
      <w:marBottom w:val="0"/>
      <w:divBdr>
        <w:top w:val="none" w:sz="0" w:space="0" w:color="auto"/>
        <w:left w:val="none" w:sz="0" w:space="0" w:color="auto"/>
        <w:bottom w:val="none" w:sz="0" w:space="0" w:color="auto"/>
        <w:right w:val="none" w:sz="0" w:space="0" w:color="auto"/>
      </w:divBdr>
    </w:div>
    <w:div w:id="2075664605">
      <w:bodyDiv w:val="1"/>
      <w:marLeft w:val="0"/>
      <w:marRight w:val="0"/>
      <w:marTop w:val="0"/>
      <w:marBottom w:val="0"/>
      <w:divBdr>
        <w:top w:val="none" w:sz="0" w:space="0" w:color="auto"/>
        <w:left w:val="none" w:sz="0" w:space="0" w:color="auto"/>
        <w:bottom w:val="none" w:sz="0" w:space="0" w:color="auto"/>
        <w:right w:val="none" w:sz="0" w:space="0" w:color="auto"/>
      </w:divBdr>
    </w:div>
    <w:div w:id="2094935122">
      <w:bodyDiv w:val="1"/>
      <w:marLeft w:val="0"/>
      <w:marRight w:val="0"/>
      <w:marTop w:val="0"/>
      <w:marBottom w:val="0"/>
      <w:divBdr>
        <w:top w:val="none" w:sz="0" w:space="0" w:color="auto"/>
        <w:left w:val="none" w:sz="0" w:space="0" w:color="auto"/>
        <w:bottom w:val="none" w:sz="0" w:space="0" w:color="auto"/>
        <w:right w:val="none" w:sz="0" w:space="0" w:color="auto"/>
      </w:divBdr>
    </w:div>
    <w:div w:id="2103187046">
      <w:bodyDiv w:val="1"/>
      <w:marLeft w:val="0"/>
      <w:marRight w:val="0"/>
      <w:marTop w:val="0"/>
      <w:marBottom w:val="0"/>
      <w:divBdr>
        <w:top w:val="none" w:sz="0" w:space="0" w:color="auto"/>
        <w:left w:val="none" w:sz="0" w:space="0" w:color="auto"/>
        <w:bottom w:val="none" w:sz="0" w:space="0" w:color="auto"/>
        <w:right w:val="none" w:sz="0" w:space="0" w:color="auto"/>
      </w:divBdr>
    </w:div>
    <w:div w:id="2116055615">
      <w:bodyDiv w:val="1"/>
      <w:marLeft w:val="0"/>
      <w:marRight w:val="0"/>
      <w:marTop w:val="0"/>
      <w:marBottom w:val="0"/>
      <w:divBdr>
        <w:top w:val="none" w:sz="0" w:space="0" w:color="auto"/>
        <w:left w:val="none" w:sz="0" w:space="0" w:color="auto"/>
        <w:bottom w:val="none" w:sz="0" w:space="0" w:color="auto"/>
        <w:right w:val="none" w:sz="0" w:space="0" w:color="auto"/>
      </w:divBdr>
      <w:divsChild>
        <w:div w:id="2135784086">
          <w:marLeft w:val="0"/>
          <w:marRight w:val="0"/>
          <w:marTop w:val="0"/>
          <w:marBottom w:val="0"/>
          <w:divBdr>
            <w:top w:val="none" w:sz="0" w:space="0" w:color="auto"/>
            <w:left w:val="none" w:sz="0" w:space="0" w:color="auto"/>
            <w:bottom w:val="none" w:sz="0" w:space="0" w:color="auto"/>
            <w:right w:val="none" w:sz="0" w:space="0" w:color="auto"/>
          </w:divBdr>
          <w:divsChild>
            <w:div w:id="472646904">
              <w:marLeft w:val="0"/>
              <w:marRight w:val="0"/>
              <w:marTop w:val="0"/>
              <w:marBottom w:val="0"/>
              <w:divBdr>
                <w:top w:val="none" w:sz="0" w:space="0" w:color="auto"/>
                <w:left w:val="none" w:sz="0" w:space="0" w:color="auto"/>
                <w:bottom w:val="none" w:sz="0" w:space="0" w:color="auto"/>
                <w:right w:val="none" w:sz="0" w:space="0" w:color="auto"/>
              </w:divBdr>
            </w:div>
            <w:div w:id="869562565">
              <w:marLeft w:val="0"/>
              <w:marRight w:val="0"/>
              <w:marTop w:val="0"/>
              <w:marBottom w:val="0"/>
              <w:divBdr>
                <w:top w:val="none" w:sz="0" w:space="0" w:color="auto"/>
                <w:left w:val="none" w:sz="0" w:space="0" w:color="auto"/>
                <w:bottom w:val="none" w:sz="0" w:space="0" w:color="auto"/>
                <w:right w:val="none" w:sz="0" w:space="0" w:color="auto"/>
              </w:divBdr>
            </w:div>
            <w:div w:id="1080366691">
              <w:marLeft w:val="0"/>
              <w:marRight w:val="0"/>
              <w:marTop w:val="0"/>
              <w:marBottom w:val="0"/>
              <w:divBdr>
                <w:top w:val="none" w:sz="0" w:space="0" w:color="auto"/>
                <w:left w:val="none" w:sz="0" w:space="0" w:color="auto"/>
                <w:bottom w:val="none" w:sz="0" w:space="0" w:color="auto"/>
                <w:right w:val="none" w:sz="0" w:space="0" w:color="auto"/>
              </w:divBdr>
            </w:div>
            <w:div w:id="1124234702">
              <w:marLeft w:val="0"/>
              <w:marRight w:val="0"/>
              <w:marTop w:val="0"/>
              <w:marBottom w:val="0"/>
              <w:divBdr>
                <w:top w:val="none" w:sz="0" w:space="0" w:color="auto"/>
                <w:left w:val="none" w:sz="0" w:space="0" w:color="auto"/>
                <w:bottom w:val="none" w:sz="0" w:space="0" w:color="auto"/>
                <w:right w:val="none" w:sz="0" w:space="0" w:color="auto"/>
              </w:divBdr>
            </w:div>
            <w:div w:id="1532836146">
              <w:marLeft w:val="0"/>
              <w:marRight w:val="0"/>
              <w:marTop w:val="0"/>
              <w:marBottom w:val="0"/>
              <w:divBdr>
                <w:top w:val="none" w:sz="0" w:space="0" w:color="auto"/>
                <w:left w:val="none" w:sz="0" w:space="0" w:color="auto"/>
                <w:bottom w:val="none" w:sz="0" w:space="0" w:color="auto"/>
                <w:right w:val="none" w:sz="0" w:space="0" w:color="auto"/>
              </w:divBdr>
            </w:div>
            <w:div w:id="159176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339520">
      <w:bodyDiv w:val="1"/>
      <w:marLeft w:val="0"/>
      <w:marRight w:val="0"/>
      <w:marTop w:val="0"/>
      <w:marBottom w:val="0"/>
      <w:divBdr>
        <w:top w:val="none" w:sz="0" w:space="0" w:color="auto"/>
        <w:left w:val="none" w:sz="0" w:space="0" w:color="auto"/>
        <w:bottom w:val="none" w:sz="0" w:space="0" w:color="auto"/>
        <w:right w:val="none" w:sz="0" w:space="0" w:color="auto"/>
      </w:divBdr>
    </w:div>
    <w:div w:id="2129279056">
      <w:bodyDiv w:val="1"/>
      <w:marLeft w:val="0"/>
      <w:marRight w:val="0"/>
      <w:marTop w:val="0"/>
      <w:marBottom w:val="0"/>
      <w:divBdr>
        <w:top w:val="none" w:sz="0" w:space="0" w:color="auto"/>
        <w:left w:val="none" w:sz="0" w:space="0" w:color="auto"/>
        <w:bottom w:val="none" w:sz="0" w:space="0" w:color="auto"/>
        <w:right w:val="none" w:sz="0" w:space="0" w:color="auto"/>
      </w:divBdr>
    </w:div>
    <w:div w:id="2141341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5.xml"/><Relationship Id="rId18" Type="http://schemas.openxmlformats.org/officeDocument/2006/relationships/footer" Target="footer7.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hyperlink" Target="http://ivo.garant.ru/document/redirect/72609692/1000"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ivo.garant.ru/document/redirect/185656/2"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ivo.garant.ru/document/redirect/72609692/1000" TargetMode="External"/><Relationship Id="rId10" Type="http://schemas.openxmlformats.org/officeDocument/2006/relationships/footer" Target="footer3.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hyperlink" Target="http://ivo.garant.ru/document/redirect/72609692/135000"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C7E7A3-7B1A-41F5-B91D-78B528CCB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18689</TotalTime>
  <Pages>1</Pages>
  <Words>29997</Words>
  <Characters>170983</Characters>
  <Application>Microsoft Office Word</Application>
  <DocSecurity>0</DocSecurity>
  <Lines>1424</Lines>
  <Paragraphs>401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ТехЭксерго</Company>
  <LinksUpToDate>false</LinksUpToDate>
  <CharactersWithSpaces>200579</CharactersWithSpaces>
  <SharedDoc>false</SharedDoc>
  <HLinks>
    <vt:vector size="60" baseType="variant">
      <vt:variant>
        <vt:i4>2031670</vt:i4>
      </vt:variant>
      <vt:variant>
        <vt:i4>32</vt:i4>
      </vt:variant>
      <vt:variant>
        <vt:i4>0</vt:i4>
      </vt:variant>
      <vt:variant>
        <vt:i4>5</vt:i4>
      </vt:variant>
      <vt:variant>
        <vt:lpwstr/>
      </vt:variant>
      <vt:variant>
        <vt:lpwstr>_Toc384214065</vt:lpwstr>
      </vt:variant>
      <vt:variant>
        <vt:i4>2031670</vt:i4>
      </vt:variant>
      <vt:variant>
        <vt:i4>29</vt:i4>
      </vt:variant>
      <vt:variant>
        <vt:i4>0</vt:i4>
      </vt:variant>
      <vt:variant>
        <vt:i4>5</vt:i4>
      </vt:variant>
      <vt:variant>
        <vt:lpwstr/>
      </vt:variant>
      <vt:variant>
        <vt:lpwstr>_Toc384214065</vt:lpwstr>
      </vt:variant>
      <vt:variant>
        <vt:i4>2031670</vt:i4>
      </vt:variant>
      <vt:variant>
        <vt:i4>26</vt:i4>
      </vt:variant>
      <vt:variant>
        <vt:i4>0</vt:i4>
      </vt:variant>
      <vt:variant>
        <vt:i4>5</vt:i4>
      </vt:variant>
      <vt:variant>
        <vt:lpwstr/>
      </vt:variant>
      <vt:variant>
        <vt:lpwstr>_Toc384214065</vt:lpwstr>
      </vt:variant>
      <vt:variant>
        <vt:i4>2031670</vt:i4>
      </vt:variant>
      <vt:variant>
        <vt:i4>23</vt:i4>
      </vt:variant>
      <vt:variant>
        <vt:i4>0</vt:i4>
      </vt:variant>
      <vt:variant>
        <vt:i4>5</vt:i4>
      </vt:variant>
      <vt:variant>
        <vt:lpwstr/>
      </vt:variant>
      <vt:variant>
        <vt:lpwstr>_Toc384214065</vt:lpwstr>
      </vt:variant>
      <vt:variant>
        <vt:i4>2031670</vt:i4>
      </vt:variant>
      <vt:variant>
        <vt:i4>20</vt:i4>
      </vt:variant>
      <vt:variant>
        <vt:i4>0</vt:i4>
      </vt:variant>
      <vt:variant>
        <vt:i4>5</vt:i4>
      </vt:variant>
      <vt:variant>
        <vt:lpwstr/>
      </vt:variant>
      <vt:variant>
        <vt:lpwstr>_Toc384214065</vt:lpwstr>
      </vt:variant>
      <vt:variant>
        <vt:i4>2031670</vt:i4>
      </vt:variant>
      <vt:variant>
        <vt:i4>17</vt:i4>
      </vt:variant>
      <vt:variant>
        <vt:i4>0</vt:i4>
      </vt:variant>
      <vt:variant>
        <vt:i4>5</vt:i4>
      </vt:variant>
      <vt:variant>
        <vt:lpwstr/>
      </vt:variant>
      <vt:variant>
        <vt:lpwstr>_Toc384214065</vt:lpwstr>
      </vt:variant>
      <vt:variant>
        <vt:i4>2031670</vt:i4>
      </vt:variant>
      <vt:variant>
        <vt:i4>14</vt:i4>
      </vt:variant>
      <vt:variant>
        <vt:i4>0</vt:i4>
      </vt:variant>
      <vt:variant>
        <vt:i4>5</vt:i4>
      </vt:variant>
      <vt:variant>
        <vt:lpwstr/>
      </vt:variant>
      <vt:variant>
        <vt:lpwstr>_Toc384214065</vt:lpwstr>
      </vt:variant>
      <vt:variant>
        <vt:i4>2031670</vt:i4>
      </vt:variant>
      <vt:variant>
        <vt:i4>11</vt:i4>
      </vt:variant>
      <vt:variant>
        <vt:i4>0</vt:i4>
      </vt:variant>
      <vt:variant>
        <vt:i4>5</vt:i4>
      </vt:variant>
      <vt:variant>
        <vt:lpwstr/>
      </vt:variant>
      <vt:variant>
        <vt:lpwstr>_Toc384214065</vt:lpwstr>
      </vt:variant>
      <vt:variant>
        <vt:i4>2031670</vt:i4>
      </vt:variant>
      <vt:variant>
        <vt:i4>8</vt:i4>
      </vt:variant>
      <vt:variant>
        <vt:i4>0</vt:i4>
      </vt:variant>
      <vt:variant>
        <vt:i4>5</vt:i4>
      </vt:variant>
      <vt:variant>
        <vt:lpwstr/>
      </vt:variant>
      <vt:variant>
        <vt:lpwstr>_Toc384214064</vt:lpwstr>
      </vt:variant>
      <vt:variant>
        <vt:i4>2031670</vt:i4>
      </vt:variant>
      <vt:variant>
        <vt:i4>2</vt:i4>
      </vt:variant>
      <vt:variant>
        <vt:i4>0</vt:i4>
      </vt:variant>
      <vt:variant>
        <vt:i4>5</vt:i4>
      </vt:variant>
      <vt:variant>
        <vt:lpwstr/>
      </vt:variant>
      <vt:variant>
        <vt:lpwstr>_Toc384214063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zam</cp:lastModifiedBy>
  <cp:revision>256</cp:revision>
  <cp:lastPrinted>2016-10-17T04:02:00Z</cp:lastPrinted>
  <dcterms:created xsi:type="dcterms:W3CDTF">2021-07-20T13:35:00Z</dcterms:created>
  <dcterms:modified xsi:type="dcterms:W3CDTF">2024-10-24T07:18:00Z</dcterms:modified>
</cp:coreProperties>
</file>