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28A" w:rsidRDefault="0063428A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3428A" w:rsidRDefault="0063428A">
      <w:pPr>
        <w:pStyle w:val="ConsPlusNormal"/>
        <w:outlineLvl w:val="0"/>
      </w:pPr>
    </w:p>
    <w:p w:rsidR="0063428A" w:rsidRDefault="0063428A">
      <w:pPr>
        <w:pStyle w:val="ConsPlusTitle"/>
        <w:jc w:val="center"/>
        <w:outlineLvl w:val="0"/>
      </w:pPr>
      <w:r>
        <w:t>ГУБЕРНАТОР НОВОСИБИРСКОЙ ОБЛАСТИ</w:t>
      </w:r>
    </w:p>
    <w:p w:rsidR="0063428A" w:rsidRDefault="0063428A">
      <w:pPr>
        <w:pStyle w:val="ConsPlusTitle"/>
        <w:jc w:val="center"/>
      </w:pPr>
    </w:p>
    <w:p w:rsidR="0063428A" w:rsidRDefault="0063428A">
      <w:pPr>
        <w:pStyle w:val="ConsPlusTitle"/>
        <w:jc w:val="center"/>
      </w:pPr>
      <w:r>
        <w:t>ПОСТАНОВЛЕНИЕ</w:t>
      </w:r>
    </w:p>
    <w:p w:rsidR="0063428A" w:rsidRDefault="0063428A">
      <w:pPr>
        <w:pStyle w:val="ConsPlusTitle"/>
        <w:jc w:val="center"/>
      </w:pPr>
      <w:r>
        <w:t>от 26 ноября 2009 г. N 498</w:t>
      </w:r>
    </w:p>
    <w:p w:rsidR="0063428A" w:rsidRDefault="0063428A">
      <w:pPr>
        <w:pStyle w:val="ConsPlusTitle"/>
        <w:jc w:val="center"/>
      </w:pPr>
    </w:p>
    <w:p w:rsidR="0063428A" w:rsidRDefault="0063428A">
      <w:pPr>
        <w:pStyle w:val="ConsPlusTitle"/>
        <w:jc w:val="center"/>
      </w:pPr>
      <w:r>
        <w:t>О ПРОВЕРКЕ ДОСТОВЕРНОСТИ И ПОЛНОТЫ СВЕДЕНИЙ,</w:t>
      </w:r>
    </w:p>
    <w:p w:rsidR="0063428A" w:rsidRDefault="0063428A">
      <w:pPr>
        <w:pStyle w:val="ConsPlusTitle"/>
        <w:jc w:val="center"/>
      </w:pPr>
      <w:proofErr w:type="gramStart"/>
      <w:r>
        <w:t>ПРЕДСТАВЛЯЕМЫХ</w:t>
      </w:r>
      <w:proofErr w:type="gramEnd"/>
      <w:r>
        <w:t xml:space="preserve"> ГРАЖДАНАМИ, ПРЕТЕНДУЮЩИМИ НА ЗАМЕЩЕНИЕ</w:t>
      </w:r>
    </w:p>
    <w:p w:rsidR="0063428A" w:rsidRDefault="0063428A">
      <w:pPr>
        <w:pStyle w:val="ConsPlusTitle"/>
        <w:jc w:val="center"/>
      </w:pPr>
      <w:r>
        <w:t>ДОЛЖНОСТЕЙ ГОСУДАРСТВЕННОЙ ГРАЖДАНСКОЙ СЛУЖБЫ НОВОСИБИРСКОЙ</w:t>
      </w:r>
    </w:p>
    <w:p w:rsidR="0063428A" w:rsidRDefault="0063428A">
      <w:pPr>
        <w:pStyle w:val="ConsPlusTitle"/>
        <w:jc w:val="center"/>
      </w:pPr>
      <w:r>
        <w:t>ОБЛАСТИ, И ГОСУДАРСТВЕННЫМИ ГРАЖДАНСКИМИ СЛУЖАЩИМИ</w:t>
      </w:r>
    </w:p>
    <w:p w:rsidR="0063428A" w:rsidRDefault="0063428A">
      <w:pPr>
        <w:pStyle w:val="ConsPlusTitle"/>
        <w:jc w:val="center"/>
      </w:pPr>
      <w:r>
        <w:t xml:space="preserve">НОВОСИБИРСКОЙ ОБЛАСТИ, И СОБЛЮДЕНИЯ </w:t>
      </w:r>
      <w:proofErr w:type="gramStart"/>
      <w:r>
        <w:t>ГОСУДАРСТВЕННЫМИ</w:t>
      </w:r>
      <w:proofErr w:type="gramEnd"/>
    </w:p>
    <w:p w:rsidR="0063428A" w:rsidRDefault="0063428A">
      <w:pPr>
        <w:pStyle w:val="ConsPlusTitle"/>
        <w:jc w:val="center"/>
      </w:pPr>
      <w:r>
        <w:t>ГРАЖДАНСКИМИ СЛУЖАЩИМИ НОВОСИБИРСКОЙ ОБЛАСТИ</w:t>
      </w:r>
    </w:p>
    <w:p w:rsidR="0063428A" w:rsidRDefault="0063428A">
      <w:pPr>
        <w:pStyle w:val="ConsPlusTitle"/>
        <w:jc w:val="center"/>
      </w:pPr>
      <w:r>
        <w:t>ТРЕБОВАНИЙ К СЛУЖЕБНОМУ ПОВЕДЕНИЮ</w:t>
      </w:r>
    </w:p>
    <w:p w:rsidR="0063428A" w:rsidRDefault="0063428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3428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3428A" w:rsidRDefault="0063428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3428A" w:rsidRDefault="0063428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Губернатора Новосибирской области</w:t>
            </w:r>
            <w:proofErr w:type="gramEnd"/>
          </w:p>
          <w:p w:rsidR="0063428A" w:rsidRDefault="0063428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21.09.2010 </w:t>
            </w:r>
            <w:hyperlink r:id="rId6" w:history="1">
              <w:r>
                <w:rPr>
                  <w:color w:val="0000FF"/>
                </w:rPr>
                <w:t>N 304</w:t>
              </w:r>
            </w:hyperlink>
            <w:r>
              <w:rPr>
                <w:color w:val="392C69"/>
              </w:rPr>
              <w:t xml:space="preserve">, от 11.11.2010 </w:t>
            </w:r>
            <w:hyperlink r:id="rId7" w:history="1">
              <w:r>
                <w:rPr>
                  <w:color w:val="0000FF"/>
                </w:rPr>
                <w:t>N 348</w:t>
              </w:r>
            </w:hyperlink>
            <w:r>
              <w:rPr>
                <w:color w:val="392C69"/>
              </w:rPr>
              <w:t xml:space="preserve">, от 01.04.2011 </w:t>
            </w:r>
            <w:hyperlink r:id="rId8" w:history="1">
              <w:r>
                <w:rPr>
                  <w:color w:val="0000FF"/>
                </w:rPr>
                <w:t>N 75</w:t>
              </w:r>
            </w:hyperlink>
            <w:r>
              <w:rPr>
                <w:color w:val="392C69"/>
              </w:rPr>
              <w:t>,</w:t>
            </w:r>
          </w:p>
          <w:p w:rsidR="0063428A" w:rsidRDefault="0063428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28.06.2012 </w:t>
            </w:r>
            <w:hyperlink r:id="rId9" w:history="1">
              <w:r>
                <w:rPr>
                  <w:color w:val="0000FF"/>
                </w:rPr>
                <w:t>N 110</w:t>
              </w:r>
            </w:hyperlink>
            <w:r>
              <w:rPr>
                <w:color w:val="392C69"/>
              </w:rPr>
              <w:t xml:space="preserve">, от 09.09.2013 </w:t>
            </w:r>
            <w:hyperlink r:id="rId10" w:history="1">
              <w:r>
                <w:rPr>
                  <w:color w:val="0000FF"/>
                </w:rPr>
                <w:t>N 225</w:t>
              </w:r>
            </w:hyperlink>
            <w:r>
              <w:rPr>
                <w:color w:val="392C69"/>
              </w:rPr>
              <w:t xml:space="preserve">, от 08.12.2014 </w:t>
            </w:r>
            <w:hyperlink r:id="rId11" w:history="1">
              <w:r>
                <w:rPr>
                  <w:color w:val="0000FF"/>
                </w:rPr>
                <w:t>N 195</w:t>
              </w:r>
            </w:hyperlink>
            <w:r>
              <w:rPr>
                <w:color w:val="392C69"/>
              </w:rPr>
              <w:t>,</w:t>
            </w:r>
          </w:p>
          <w:p w:rsidR="0063428A" w:rsidRDefault="0063428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28.05.2015 </w:t>
            </w:r>
            <w:hyperlink r:id="rId12" w:history="1">
              <w:r>
                <w:rPr>
                  <w:color w:val="0000FF"/>
                </w:rPr>
                <w:t>N 100</w:t>
              </w:r>
            </w:hyperlink>
            <w:r>
              <w:rPr>
                <w:color w:val="392C69"/>
              </w:rPr>
              <w:t xml:space="preserve">, от 08.10.2015 </w:t>
            </w:r>
            <w:hyperlink r:id="rId13" w:history="1">
              <w:r>
                <w:rPr>
                  <w:color w:val="0000FF"/>
                </w:rPr>
                <w:t>N 206</w:t>
              </w:r>
            </w:hyperlink>
            <w:r>
              <w:rPr>
                <w:color w:val="392C69"/>
              </w:rPr>
              <w:t xml:space="preserve">, от 14.12.2015 </w:t>
            </w:r>
            <w:hyperlink r:id="rId14" w:history="1">
              <w:r>
                <w:rPr>
                  <w:color w:val="0000FF"/>
                </w:rPr>
                <w:t>N 269</w:t>
              </w:r>
            </w:hyperlink>
            <w:r>
              <w:rPr>
                <w:color w:val="392C69"/>
              </w:rPr>
              <w:t>,</w:t>
            </w:r>
          </w:p>
          <w:p w:rsidR="0063428A" w:rsidRDefault="0063428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05.12.2017 </w:t>
            </w:r>
            <w:hyperlink r:id="rId15" w:history="1">
              <w:r>
                <w:rPr>
                  <w:color w:val="0000FF"/>
                </w:rPr>
                <w:t>N 235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3428A" w:rsidRDefault="0063428A">
      <w:pPr>
        <w:pStyle w:val="ConsPlusNormal"/>
        <w:jc w:val="center"/>
      </w:pPr>
    </w:p>
    <w:p w:rsidR="0063428A" w:rsidRDefault="0063428A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</w:t>
      </w:r>
      <w:hyperlink r:id="rId17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21.09.2009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постановляю:</w:t>
      </w:r>
      <w:proofErr w:type="gramEnd"/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прилагаемое </w:t>
      </w:r>
      <w:hyperlink w:anchor="P61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государственной гражданской службы Новосибирской области, и государственными гражданскими служащими Новосибирской области, и соблюдения государственными гражданскими служащими Новосибирской области требований к служебному поведению (далее - Положение).</w:t>
      </w:r>
      <w:proofErr w:type="gramEnd"/>
    </w:p>
    <w:p w:rsidR="0063428A" w:rsidRDefault="0063428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05.12.2017 N 235)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2. Возложить на департамент организации управления и государственной гражданской службы администрации Губернатора Новосибирской области и Правительства Новосибирской области (Карасев А.А.) следующие функции по профилактике коррупционных и иных правонарушений в администрации Губернатора Новосибирской области и Правительства Новосибирской области:</w:t>
      </w:r>
    </w:p>
    <w:p w:rsidR="0063428A" w:rsidRDefault="0063428A">
      <w:pPr>
        <w:pStyle w:val="ConsPlusNormal"/>
        <w:jc w:val="both"/>
      </w:pPr>
      <w:r>
        <w:t xml:space="preserve">(в ред. постановлений Губернатора Новосибирской области от 21.09.2010 </w:t>
      </w:r>
      <w:hyperlink r:id="rId19" w:history="1">
        <w:r>
          <w:rPr>
            <w:color w:val="0000FF"/>
          </w:rPr>
          <w:t>N 304</w:t>
        </w:r>
      </w:hyperlink>
      <w:r>
        <w:t xml:space="preserve">, от 09.09.2013 </w:t>
      </w:r>
      <w:hyperlink r:id="rId20" w:history="1">
        <w:r>
          <w:rPr>
            <w:color w:val="0000FF"/>
          </w:rPr>
          <w:t>N 225</w:t>
        </w:r>
      </w:hyperlink>
      <w:r>
        <w:t xml:space="preserve">, от 28.05.2015 </w:t>
      </w:r>
      <w:hyperlink r:id="rId21" w:history="1">
        <w:r>
          <w:rPr>
            <w:color w:val="0000FF"/>
          </w:rPr>
          <w:t>N 100</w:t>
        </w:r>
      </w:hyperlink>
      <w:r>
        <w:t>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а) обеспечение соблюдения государственными гражданскими служащими Новосибирской области 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от 27.07.2004 </w:t>
      </w:r>
      <w:hyperlink r:id="rId22" w:history="1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Федерации", от 25.12.2008 </w:t>
      </w:r>
      <w:hyperlink r:id="rId23" w:history="1">
        <w:r>
          <w:rPr>
            <w:color w:val="0000FF"/>
          </w:rPr>
          <w:t>N 273-ФЗ</w:t>
        </w:r>
      </w:hyperlink>
      <w:r>
        <w:t xml:space="preserve"> "О противодействии коррупции" (далее - требования к служебному поведению);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б) принятие мер по выявлению и устранению причин и условий, способствующих возникновению конфликта интересов на государственной гражданской службе;</w:t>
      </w:r>
    </w:p>
    <w:p w:rsidR="0063428A" w:rsidRDefault="0063428A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в) оказание государственным гражданским служащим консультативной помощи по вопросам, связанным с применением на практике требований к служебному поведению и общих принципов служебного поведения государственных служащих, утвержденных </w:t>
      </w:r>
      <w:hyperlink r:id="rId24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12.08.2002 N 885, а также с уведомлением представителя нанимателя, органов прокуратуры Российской Федерации, иных государственных органов о фактах совершения государственными гражданскими служащими коррупционных правонарушений, непредставления ими сведений либо представления</w:t>
      </w:r>
      <w:proofErr w:type="gramEnd"/>
      <w:r>
        <w:t xml:space="preserve"> недостоверных или неполных сведений о доходах, об имуществе и обязательствах имущественного характера;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г) обеспечение реализации государственными гражданскими служащими обязанности уведомлять представителя нанимателя, органы прокуратуры Российской Федерации, иные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д) организация правового просвещения государственных гражданских служащих;</w:t>
      </w:r>
    </w:p>
    <w:p w:rsidR="0063428A" w:rsidRDefault="0063428A">
      <w:pPr>
        <w:pStyle w:val="ConsPlusNormal"/>
        <w:spacing w:before="220"/>
        <w:ind w:firstLine="540"/>
        <w:jc w:val="both"/>
      </w:pPr>
      <w:proofErr w:type="gramStart"/>
      <w:r>
        <w:t xml:space="preserve">е) обеспечение в соответствии с </w:t>
      </w:r>
      <w:hyperlink w:anchor="P61" w:history="1">
        <w:r>
          <w:rPr>
            <w:color w:val="0000FF"/>
          </w:rPr>
          <w:t>Положением</w:t>
        </w:r>
      </w:hyperlink>
      <w: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государственной гражданской службы, и государственными гражданскими служащими, а также сведений (в части, касающейся профилактики коррупционных правонарушений), представляемых гражданами, претендующими на замещение должностей государственной гражданской службы, в соответствии с нормативными правовыми актами Российской Федерации, проверки соблюдения</w:t>
      </w:r>
      <w:proofErr w:type="gramEnd"/>
      <w:r>
        <w:t xml:space="preserve"> государственными гражданскими служащими требований к служебному поведению;</w:t>
      </w:r>
    </w:p>
    <w:p w:rsidR="0063428A" w:rsidRDefault="0063428A">
      <w:pPr>
        <w:pStyle w:val="ConsPlusNormal"/>
        <w:jc w:val="both"/>
      </w:pPr>
      <w:r>
        <w:t xml:space="preserve">(пп. "е"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05.12.2017 N 235)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ж) подготовка проектов нормативных правовых актов о противодействии коррупции;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з) взаимодействие с правоохранительными органами в установленной сфере деятельности;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и) обеспечение деятельности комиссии по соблюдению требований к служебному поведению государственных гражданских служащих Новосибирской области и урегулированию конфликта интересов в администрации Губернатора Новосибирской области и Правительства Новосибирской области;</w:t>
      </w:r>
    </w:p>
    <w:p w:rsidR="0063428A" w:rsidRDefault="0063428A">
      <w:pPr>
        <w:pStyle w:val="ConsPlusNormal"/>
        <w:jc w:val="both"/>
      </w:pPr>
      <w:r>
        <w:t xml:space="preserve">(пп. "и" </w:t>
      </w:r>
      <w:proofErr w:type="gramStart"/>
      <w:r>
        <w:t>введен</w:t>
      </w:r>
      <w:proofErr w:type="gramEnd"/>
      <w:r>
        <w:t xml:space="preserve">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28.05.2015 N 100)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к) проведение служебных проверок;</w:t>
      </w:r>
    </w:p>
    <w:p w:rsidR="0063428A" w:rsidRDefault="0063428A">
      <w:pPr>
        <w:pStyle w:val="ConsPlusNormal"/>
        <w:jc w:val="both"/>
      </w:pPr>
      <w:r>
        <w:t xml:space="preserve">(пп. "к" </w:t>
      </w:r>
      <w:proofErr w:type="gramStart"/>
      <w:r>
        <w:t>введен</w:t>
      </w:r>
      <w:proofErr w:type="gramEnd"/>
      <w:r>
        <w:t xml:space="preserve">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28.05.2015 N 100)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л) проведение анализа сведений о доходах, об имуществе и обязательствах имущественного характера, представляемых гражданами, претендующими на замещение должностей государственной гражданской службы, и государственными гражданскими служащими, сведений о соблюдении государственными гражданскими служащими требований к служебному поведению, о предотвращении или урегулировании конфликта интересов и соблюдении </w:t>
      </w:r>
      <w:proofErr w:type="gramStart"/>
      <w:r>
        <w:t>установленных для них запретов, ограничений и обязанностей, сведений о соблюдении гражданами, замещавшими должности государственной гражданской службы, ограничений при заключении ими после ухода с государственной гражданской службы трудового договора и (или) гражданско-правового договора в случаях, предусмотренных федеральными законами, а также при осуществлении анализа таких сведений проведение бесед с указанными гражданами и государственными гражданскими служащими с их согласия, получение от них с</w:t>
      </w:r>
      <w:proofErr w:type="gramEnd"/>
      <w:r>
        <w:t xml:space="preserve"> </w:t>
      </w:r>
      <w:proofErr w:type="gramStart"/>
      <w:r>
        <w:t xml:space="preserve">их согласия необходимых пояснений, получение от органов прокуратуры Российской Федерации, иных федеральных государственных органов, государственных органов субъектов Российской Федерации, территориальных органов федеральных государственных органов, органов местного самоуправления, предприятий, учреждений и организаций информации о соблюдении государственными гражданскими служащими требований к служебному поведению (за </w:t>
      </w:r>
      <w:r>
        <w:lastRenderedPageBreak/>
        <w:t>исключением информации, содержащей сведения, составляющие государственную, банковскую, налоговую или иную охраняемую законом тайну), изучение представленных гражданами или государственными</w:t>
      </w:r>
      <w:proofErr w:type="gramEnd"/>
      <w:r>
        <w:t xml:space="preserve"> гражданскими служащими сведений, иной полученной информации;</w:t>
      </w:r>
    </w:p>
    <w:p w:rsidR="0063428A" w:rsidRDefault="0063428A">
      <w:pPr>
        <w:pStyle w:val="ConsPlusNormal"/>
        <w:jc w:val="both"/>
      </w:pPr>
      <w:r>
        <w:t xml:space="preserve">(пп. "л"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05.12.2017 N 235)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м) осуществление проверки соблюдения гражданами, замещавшими должности государственной гражданской службы, ограничений при заключении ими после увольнения с государственной гражданской службы трудового договора и (или) гражданско-правового договора в случаях, предусмотренных федеральными законами.</w:t>
      </w:r>
    </w:p>
    <w:p w:rsidR="0063428A" w:rsidRDefault="0063428A">
      <w:pPr>
        <w:pStyle w:val="ConsPlusNormal"/>
        <w:jc w:val="both"/>
      </w:pPr>
      <w:r>
        <w:t xml:space="preserve">(пп. "м"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28.05.2015 N 100)</w:t>
      </w:r>
    </w:p>
    <w:p w:rsidR="0063428A" w:rsidRDefault="0063428A">
      <w:pPr>
        <w:pStyle w:val="ConsPlusNormal"/>
        <w:spacing w:before="220"/>
        <w:ind w:firstLine="540"/>
        <w:jc w:val="both"/>
      </w:pPr>
      <w:hyperlink r:id="rId30" w:history="1">
        <w:r>
          <w:rPr>
            <w:color w:val="0000FF"/>
          </w:rPr>
          <w:t>3</w:t>
        </w:r>
      </w:hyperlink>
      <w:r>
        <w:t>. Руководителям органов государственной власти Новосибирской области, государственных органов Новосибирской области (далее - государственные органы):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обеспечивать исполнение </w:t>
      </w:r>
      <w:hyperlink w:anchor="P61" w:history="1">
        <w:r>
          <w:rPr>
            <w:color w:val="0000FF"/>
          </w:rPr>
          <w:t>Положения</w:t>
        </w:r>
      </w:hyperlink>
      <w:r>
        <w:t>, утвержденного настоящим постановлением;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возложить на кадровые службы государственных органов соответствующие функции по профилактике коррупционных и иных правонарушений.</w:t>
      </w:r>
    </w:p>
    <w:p w:rsidR="0063428A" w:rsidRDefault="0063428A">
      <w:pPr>
        <w:pStyle w:val="ConsPlusNormal"/>
        <w:spacing w:before="220"/>
        <w:ind w:firstLine="540"/>
        <w:jc w:val="both"/>
      </w:pPr>
      <w:hyperlink r:id="rId31" w:history="1">
        <w:proofErr w:type="gramStart"/>
        <w:r>
          <w:rPr>
            <w:color w:val="0000FF"/>
          </w:rPr>
          <w:t>4</w:t>
        </w:r>
      </w:hyperlink>
      <w:r>
        <w:t>. Департаменту организации управления и государственной гражданской службы администрации Губернатора Новосибирской области и Правительства Новосибирской области (Карасев А.А.) при формировании государственного заказа на профессиональную переподготовку, повышение квалификации и стажировку государственных гражданских служащих Новосибирской области на 2010 год и последующие годы предусмотреть обучение по программам повышения квалификации государственных гражданских служащих, в должностные обязанности которых входит профилактика коррупционных и иных правонарушений.</w:t>
      </w:r>
      <w:proofErr w:type="gramEnd"/>
    </w:p>
    <w:p w:rsidR="0063428A" w:rsidRDefault="0063428A">
      <w:pPr>
        <w:pStyle w:val="ConsPlusNormal"/>
        <w:jc w:val="both"/>
      </w:pPr>
      <w:r>
        <w:t xml:space="preserve">(в ред. постановлений Губернатора Новосибирской области от 21.09.2010 </w:t>
      </w:r>
      <w:hyperlink r:id="rId32" w:history="1">
        <w:r>
          <w:rPr>
            <w:color w:val="0000FF"/>
          </w:rPr>
          <w:t>N 304</w:t>
        </w:r>
      </w:hyperlink>
      <w:r>
        <w:t xml:space="preserve">, от 11.11.2010 </w:t>
      </w:r>
      <w:hyperlink r:id="rId33" w:history="1">
        <w:r>
          <w:rPr>
            <w:color w:val="0000FF"/>
          </w:rPr>
          <w:t>N 348</w:t>
        </w:r>
      </w:hyperlink>
      <w:r>
        <w:t xml:space="preserve">, от 09.09.2013 </w:t>
      </w:r>
      <w:hyperlink r:id="rId34" w:history="1">
        <w:r>
          <w:rPr>
            <w:color w:val="0000FF"/>
          </w:rPr>
          <w:t>N 225</w:t>
        </w:r>
      </w:hyperlink>
      <w:r>
        <w:t xml:space="preserve">, от 28.05.2015 </w:t>
      </w:r>
      <w:hyperlink r:id="rId35" w:history="1">
        <w:r>
          <w:rPr>
            <w:color w:val="0000FF"/>
          </w:rPr>
          <w:t>N 100</w:t>
        </w:r>
      </w:hyperlink>
      <w:r>
        <w:t>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первого заместителя Губернатора Новосибирской области Петухова Ю.Ф.</w:t>
      </w:r>
    </w:p>
    <w:p w:rsidR="0063428A" w:rsidRDefault="0063428A">
      <w:pPr>
        <w:pStyle w:val="ConsPlusNormal"/>
        <w:jc w:val="both"/>
      </w:pPr>
      <w:r>
        <w:t xml:space="preserve">(п. 5 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14.12.2015 N 269)</w:t>
      </w:r>
    </w:p>
    <w:p w:rsidR="0063428A" w:rsidRDefault="0063428A">
      <w:pPr>
        <w:pStyle w:val="ConsPlusNormal"/>
        <w:ind w:firstLine="540"/>
        <w:jc w:val="both"/>
      </w:pPr>
    </w:p>
    <w:p w:rsidR="0063428A" w:rsidRDefault="0063428A">
      <w:pPr>
        <w:pStyle w:val="ConsPlusNormal"/>
        <w:jc w:val="right"/>
      </w:pPr>
      <w:r>
        <w:t>В.А.ТОЛОКОНСКИЙ</w:t>
      </w:r>
    </w:p>
    <w:p w:rsidR="0063428A" w:rsidRDefault="0063428A">
      <w:pPr>
        <w:pStyle w:val="ConsPlusNormal"/>
        <w:ind w:firstLine="540"/>
        <w:jc w:val="both"/>
      </w:pPr>
    </w:p>
    <w:p w:rsidR="0063428A" w:rsidRDefault="0063428A">
      <w:pPr>
        <w:pStyle w:val="ConsPlusNormal"/>
        <w:ind w:firstLine="540"/>
        <w:jc w:val="both"/>
      </w:pPr>
    </w:p>
    <w:p w:rsidR="0063428A" w:rsidRDefault="0063428A">
      <w:pPr>
        <w:pStyle w:val="ConsPlusNormal"/>
        <w:ind w:firstLine="540"/>
        <w:jc w:val="both"/>
      </w:pPr>
    </w:p>
    <w:p w:rsidR="0063428A" w:rsidRDefault="0063428A">
      <w:pPr>
        <w:pStyle w:val="ConsPlusNormal"/>
        <w:ind w:firstLine="540"/>
        <w:jc w:val="both"/>
      </w:pPr>
    </w:p>
    <w:p w:rsidR="0063428A" w:rsidRDefault="0063428A">
      <w:pPr>
        <w:pStyle w:val="ConsPlusNormal"/>
        <w:ind w:firstLine="540"/>
        <w:jc w:val="both"/>
      </w:pPr>
    </w:p>
    <w:p w:rsidR="0063428A" w:rsidRDefault="0063428A">
      <w:pPr>
        <w:pStyle w:val="ConsPlusNormal"/>
        <w:jc w:val="right"/>
        <w:outlineLvl w:val="0"/>
      </w:pPr>
      <w:r>
        <w:t>Утверждено</w:t>
      </w:r>
    </w:p>
    <w:p w:rsidR="0063428A" w:rsidRDefault="0063428A">
      <w:pPr>
        <w:pStyle w:val="ConsPlusNormal"/>
        <w:jc w:val="right"/>
      </w:pPr>
      <w:r>
        <w:t>постановлением</w:t>
      </w:r>
    </w:p>
    <w:p w:rsidR="0063428A" w:rsidRDefault="0063428A">
      <w:pPr>
        <w:pStyle w:val="ConsPlusNormal"/>
        <w:jc w:val="right"/>
      </w:pPr>
      <w:r>
        <w:t>Губернатора Новосибирской области</w:t>
      </w:r>
    </w:p>
    <w:p w:rsidR="0063428A" w:rsidRDefault="0063428A">
      <w:pPr>
        <w:pStyle w:val="ConsPlusNormal"/>
        <w:jc w:val="right"/>
      </w:pPr>
      <w:r>
        <w:t>от 26.11.2009 N 498</w:t>
      </w:r>
    </w:p>
    <w:p w:rsidR="0063428A" w:rsidRDefault="0063428A">
      <w:pPr>
        <w:pStyle w:val="ConsPlusNormal"/>
        <w:ind w:firstLine="540"/>
        <w:jc w:val="both"/>
      </w:pPr>
    </w:p>
    <w:p w:rsidR="0063428A" w:rsidRDefault="0063428A">
      <w:pPr>
        <w:pStyle w:val="ConsPlusTitle"/>
        <w:jc w:val="center"/>
      </w:pPr>
      <w:bookmarkStart w:id="1" w:name="P61"/>
      <w:bookmarkEnd w:id="1"/>
      <w:r>
        <w:t>ПОЛОЖЕНИЕ</w:t>
      </w:r>
    </w:p>
    <w:p w:rsidR="0063428A" w:rsidRDefault="0063428A">
      <w:pPr>
        <w:pStyle w:val="ConsPlusTitle"/>
        <w:jc w:val="center"/>
      </w:pPr>
      <w:r>
        <w:t>О ПРОВЕРКЕ ДОСТОВЕРНОСТИ И ПОЛНОТЫ СВЕДЕНИЙ,</w:t>
      </w:r>
    </w:p>
    <w:p w:rsidR="0063428A" w:rsidRDefault="0063428A">
      <w:pPr>
        <w:pStyle w:val="ConsPlusTitle"/>
        <w:jc w:val="center"/>
      </w:pPr>
      <w:proofErr w:type="gramStart"/>
      <w:r>
        <w:t>ПРЕДСТАВЛЯЕМЫХ</w:t>
      </w:r>
      <w:proofErr w:type="gramEnd"/>
      <w:r>
        <w:t xml:space="preserve"> ГРАЖДАНАМИ, ПРЕТЕНДУЮЩИМИ НА ЗАМЕЩЕНИЕ</w:t>
      </w:r>
    </w:p>
    <w:p w:rsidR="0063428A" w:rsidRDefault="0063428A">
      <w:pPr>
        <w:pStyle w:val="ConsPlusTitle"/>
        <w:jc w:val="center"/>
      </w:pPr>
      <w:r>
        <w:t>ДОЛЖНОСТЕЙ ГОСУДАРСТВЕННОЙ ГРАЖДАНСКОЙ СЛУЖБЫ НОВОСИБИРСКОЙ</w:t>
      </w:r>
    </w:p>
    <w:p w:rsidR="0063428A" w:rsidRDefault="0063428A">
      <w:pPr>
        <w:pStyle w:val="ConsPlusTitle"/>
        <w:jc w:val="center"/>
      </w:pPr>
      <w:r>
        <w:t>ОБЛАСТИ, И ГОСУДАРСТВЕННЫМИ ГРАЖДАНСКИМИ СЛУЖАЩИМИ</w:t>
      </w:r>
    </w:p>
    <w:p w:rsidR="0063428A" w:rsidRDefault="0063428A">
      <w:pPr>
        <w:pStyle w:val="ConsPlusTitle"/>
        <w:jc w:val="center"/>
      </w:pPr>
      <w:r>
        <w:t xml:space="preserve">НОВОСИБИРСКОЙ ОБЛАСТИ, И СОБЛЮДЕНИЯ </w:t>
      </w:r>
      <w:proofErr w:type="gramStart"/>
      <w:r>
        <w:t>ГОСУДАРСТВЕННЫМИ</w:t>
      </w:r>
      <w:proofErr w:type="gramEnd"/>
    </w:p>
    <w:p w:rsidR="0063428A" w:rsidRDefault="0063428A">
      <w:pPr>
        <w:pStyle w:val="ConsPlusTitle"/>
        <w:jc w:val="center"/>
      </w:pPr>
      <w:r>
        <w:t>ГРАЖДАНСКИМИ СЛУЖАЩИМИ НОВОСИБИРСКОЙ ОБЛАСТИ</w:t>
      </w:r>
    </w:p>
    <w:p w:rsidR="0063428A" w:rsidRDefault="0063428A">
      <w:pPr>
        <w:pStyle w:val="ConsPlusTitle"/>
        <w:jc w:val="center"/>
      </w:pPr>
      <w:r>
        <w:t>ТРЕБОВАНИЙ К СЛУЖЕБНОМУ ПОВЕДЕНИЮ</w:t>
      </w:r>
    </w:p>
    <w:p w:rsidR="0063428A" w:rsidRDefault="0063428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3428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3428A" w:rsidRDefault="0063428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3428A" w:rsidRDefault="0063428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lastRenderedPageBreak/>
              <w:t>(в ред. постановлений Губернатора Новосибирской области</w:t>
            </w:r>
            <w:proofErr w:type="gramEnd"/>
          </w:p>
          <w:p w:rsidR="0063428A" w:rsidRDefault="0063428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21.09.2010 </w:t>
            </w:r>
            <w:hyperlink r:id="rId37" w:history="1">
              <w:r>
                <w:rPr>
                  <w:color w:val="0000FF"/>
                </w:rPr>
                <w:t>N 304</w:t>
              </w:r>
            </w:hyperlink>
            <w:r>
              <w:rPr>
                <w:color w:val="392C69"/>
              </w:rPr>
              <w:t xml:space="preserve">, от 01.04.2011 </w:t>
            </w:r>
            <w:hyperlink r:id="rId38" w:history="1">
              <w:r>
                <w:rPr>
                  <w:color w:val="0000FF"/>
                </w:rPr>
                <w:t>N 75</w:t>
              </w:r>
            </w:hyperlink>
            <w:r>
              <w:rPr>
                <w:color w:val="392C69"/>
              </w:rPr>
              <w:t xml:space="preserve">, от 28.06.2012 </w:t>
            </w:r>
            <w:hyperlink r:id="rId39" w:history="1">
              <w:r>
                <w:rPr>
                  <w:color w:val="0000FF"/>
                </w:rPr>
                <w:t>N 110</w:t>
              </w:r>
            </w:hyperlink>
            <w:r>
              <w:rPr>
                <w:color w:val="392C69"/>
              </w:rPr>
              <w:t>,</w:t>
            </w:r>
          </w:p>
          <w:p w:rsidR="0063428A" w:rsidRDefault="0063428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09.09.2013 </w:t>
            </w:r>
            <w:hyperlink r:id="rId40" w:history="1">
              <w:r>
                <w:rPr>
                  <w:color w:val="0000FF"/>
                </w:rPr>
                <w:t>N 225</w:t>
              </w:r>
            </w:hyperlink>
            <w:r>
              <w:rPr>
                <w:color w:val="392C69"/>
              </w:rPr>
              <w:t xml:space="preserve">, от 08.12.2014 </w:t>
            </w:r>
            <w:hyperlink r:id="rId41" w:history="1">
              <w:r>
                <w:rPr>
                  <w:color w:val="0000FF"/>
                </w:rPr>
                <w:t>N 195</w:t>
              </w:r>
            </w:hyperlink>
            <w:r>
              <w:rPr>
                <w:color w:val="392C69"/>
              </w:rPr>
              <w:t xml:space="preserve">, от 28.05.2015 </w:t>
            </w:r>
            <w:hyperlink r:id="rId42" w:history="1">
              <w:r>
                <w:rPr>
                  <w:color w:val="0000FF"/>
                </w:rPr>
                <w:t>N 100</w:t>
              </w:r>
            </w:hyperlink>
            <w:r>
              <w:rPr>
                <w:color w:val="392C69"/>
              </w:rPr>
              <w:t>,</w:t>
            </w:r>
          </w:p>
          <w:p w:rsidR="0063428A" w:rsidRDefault="0063428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08.10.2015 </w:t>
            </w:r>
            <w:hyperlink r:id="rId43" w:history="1">
              <w:r>
                <w:rPr>
                  <w:color w:val="0000FF"/>
                </w:rPr>
                <w:t>N 206</w:t>
              </w:r>
            </w:hyperlink>
            <w:r>
              <w:rPr>
                <w:color w:val="392C69"/>
              </w:rPr>
              <w:t xml:space="preserve">, от 14.12.2015 </w:t>
            </w:r>
            <w:hyperlink r:id="rId44" w:history="1">
              <w:r>
                <w:rPr>
                  <w:color w:val="0000FF"/>
                </w:rPr>
                <w:t>N 269</w:t>
              </w:r>
            </w:hyperlink>
            <w:r>
              <w:rPr>
                <w:color w:val="392C69"/>
              </w:rPr>
              <w:t xml:space="preserve">, от 05.12.2017 </w:t>
            </w:r>
            <w:hyperlink r:id="rId45" w:history="1">
              <w:r>
                <w:rPr>
                  <w:color w:val="0000FF"/>
                </w:rPr>
                <w:t>N 235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3428A" w:rsidRDefault="0063428A">
      <w:pPr>
        <w:pStyle w:val="ConsPlusNormal"/>
        <w:ind w:firstLine="540"/>
        <w:jc w:val="both"/>
      </w:pPr>
    </w:p>
    <w:p w:rsidR="0063428A" w:rsidRDefault="0063428A">
      <w:pPr>
        <w:pStyle w:val="ConsPlusNormal"/>
        <w:ind w:firstLine="540"/>
        <w:jc w:val="both"/>
      </w:pPr>
      <w:r>
        <w:t xml:space="preserve">1. </w:t>
      </w:r>
      <w:proofErr w:type="gramStart"/>
      <w:r>
        <w:t>Положение о проверке достоверности и полноты сведений, представляемых гражданами, претендующими на замещение должностей государственной гражданской службы Новосибирской области, и государственными гражданскими служащими Новосибирской области, и соблюдения государственными гражданскими служащими Новосибирской области требований к служебному поведению (далее - Положение) разработано в целях обеспечения соблюдения ими законодательства Российской Федерации и Новосибирской области при поступлении на государственную гражданскую службу Новосибирской области и ее прохождении.</w:t>
      </w:r>
      <w:proofErr w:type="gramEnd"/>
    </w:p>
    <w:p w:rsidR="0063428A" w:rsidRDefault="0063428A">
      <w:pPr>
        <w:pStyle w:val="ConsPlusNormal"/>
        <w:spacing w:before="220"/>
        <w:ind w:firstLine="540"/>
        <w:jc w:val="both"/>
      </w:pPr>
      <w:bookmarkStart w:id="2" w:name="P76"/>
      <w:bookmarkEnd w:id="2"/>
      <w:r>
        <w:t>2. Положением определяется порядок осуществления проверки:</w:t>
      </w:r>
    </w:p>
    <w:p w:rsidR="0063428A" w:rsidRDefault="0063428A">
      <w:pPr>
        <w:pStyle w:val="ConsPlusNormal"/>
        <w:spacing w:before="220"/>
        <w:ind w:firstLine="540"/>
        <w:jc w:val="both"/>
      </w:pPr>
      <w:proofErr w:type="gramStart"/>
      <w:r>
        <w:t xml:space="preserve">а) достоверности и полноты сведений о доходах, об имуществе и обязательствах имущественного характера, представляемых в порядке, установленном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03.08.2009 N 333 "О представлении гражданами, претендующими на замещение должности государственной гражданской службы Новосибирской области, и государственными гражданскими служащими Новосибирской области сведений о доходах, об имуществе и обязательствах имущественного характера", по утвержденной Президентом Российской Федерации форме справки:</w:t>
      </w:r>
      <w:proofErr w:type="gramEnd"/>
    </w:p>
    <w:p w:rsidR="0063428A" w:rsidRDefault="0063428A">
      <w:pPr>
        <w:pStyle w:val="ConsPlusNormal"/>
        <w:jc w:val="both"/>
      </w:pPr>
      <w:r>
        <w:t xml:space="preserve">(в ред. постановлений Губернатора Новосибирской области от 08.12.2014 </w:t>
      </w:r>
      <w:hyperlink r:id="rId47" w:history="1">
        <w:r>
          <w:rPr>
            <w:color w:val="0000FF"/>
          </w:rPr>
          <w:t>N 195</w:t>
        </w:r>
      </w:hyperlink>
      <w:r>
        <w:t xml:space="preserve">, от 14.12.2015 </w:t>
      </w:r>
      <w:hyperlink r:id="rId48" w:history="1">
        <w:r>
          <w:rPr>
            <w:color w:val="0000FF"/>
          </w:rPr>
          <w:t>N 269</w:t>
        </w:r>
      </w:hyperlink>
      <w:r>
        <w:t>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гражданами, претендующими на замещение должностей государственной гражданской службы Новосибирской области (далее - граждане), на отчетную дату;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государственными гражданскими служащими Новосибирской области (далее - гражданские служащие) за отчетный период и за два года, предшествующие отчетному периоду;</w:t>
      </w:r>
    </w:p>
    <w:p w:rsidR="0063428A" w:rsidRDefault="0063428A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08.12.2014 N 195)</w:t>
      </w:r>
    </w:p>
    <w:p w:rsidR="0063428A" w:rsidRDefault="0063428A">
      <w:pPr>
        <w:pStyle w:val="ConsPlusNormal"/>
        <w:spacing w:before="220"/>
        <w:ind w:firstLine="540"/>
        <w:jc w:val="both"/>
      </w:pPr>
      <w:bookmarkStart w:id="3" w:name="P82"/>
      <w:bookmarkEnd w:id="3"/>
      <w:r>
        <w:t>б) достоверности и полноты сведений (в части, касающейся профилактики коррупционных правонарушений), представленных гражданами при поступлении на государственную гражданскую службу Новосибирской области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63428A" w:rsidRDefault="0063428A">
      <w:pPr>
        <w:pStyle w:val="ConsPlusNormal"/>
        <w:jc w:val="both"/>
      </w:pPr>
      <w:r>
        <w:t xml:space="preserve">(пп. "б" 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05.12.2017 N 235)</w:t>
      </w:r>
    </w:p>
    <w:p w:rsidR="0063428A" w:rsidRDefault="0063428A">
      <w:pPr>
        <w:pStyle w:val="ConsPlusNormal"/>
        <w:spacing w:before="220"/>
        <w:ind w:firstLine="540"/>
        <w:jc w:val="both"/>
      </w:pPr>
      <w:bookmarkStart w:id="4" w:name="P84"/>
      <w:bookmarkEnd w:id="4"/>
      <w:proofErr w:type="gramStart"/>
      <w:r>
        <w:t xml:space="preserve">в) соблюдения гражданскими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от 27.07.2004 </w:t>
      </w:r>
      <w:hyperlink r:id="rId51" w:history="1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Федерации", от 25.12.2008 </w:t>
      </w:r>
      <w:hyperlink r:id="rId52" w:history="1">
        <w:r>
          <w:rPr>
            <w:color w:val="0000FF"/>
          </w:rPr>
          <w:t>N 273-ФЗ</w:t>
        </w:r>
      </w:hyperlink>
      <w:r>
        <w:t xml:space="preserve"> "О противодействии коррупции", </w:t>
      </w:r>
      <w:hyperlink r:id="rId53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12.08.2002 N 885</w:t>
      </w:r>
      <w:proofErr w:type="gramEnd"/>
      <w:r>
        <w:t xml:space="preserve"> "Об утверждении общих принципов служебного поведения государственных служащих", нормативными правовыми актами Новосибирской области (далее - требования к служебному поведению).</w:t>
      </w:r>
    </w:p>
    <w:p w:rsidR="0063428A" w:rsidRDefault="0063428A">
      <w:pPr>
        <w:pStyle w:val="ConsPlusNormal"/>
        <w:jc w:val="both"/>
      </w:pPr>
      <w:r>
        <w:t xml:space="preserve">(пп. "в" 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08.12.2014 N 195)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3. Проверка, предусмотренная </w:t>
      </w:r>
      <w:hyperlink w:anchor="P82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w:anchor="P84" w:history="1">
        <w:r>
          <w:rPr>
            <w:color w:val="0000FF"/>
          </w:rPr>
          <w:t>"в" пункта 2</w:t>
        </w:r>
      </w:hyperlink>
      <w:r>
        <w:t xml:space="preserve"> настоящего Положения, осуществляется соответственно в отношении граждан, претендующих на замещение любой должности государственной гражданской службы Новосибирской области, и гражданских служащих, замещающих любую должность государственной гражданской службы Новосибирской </w:t>
      </w:r>
      <w:r>
        <w:lastRenderedPageBreak/>
        <w:t>области (далее - должность гражданской службы).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Проверка достоверности и полноты сведений о доходах, об имуществе и обязательствах имущественного характера, представляемых гражданским служащим, замещающим должность гражданской службы, не предусмотренную </w:t>
      </w:r>
      <w:hyperlink r:id="rId55" w:history="1">
        <w:r>
          <w:rPr>
            <w:color w:val="0000FF"/>
          </w:rPr>
          <w:t>перечнем</w:t>
        </w:r>
      </w:hyperlink>
      <w:r>
        <w:t xml:space="preserve"> должностей, утвержденным постановлением Губернатора Новосибирской области от 03.08.2009 N 333 "О представлении гражданами, претендующими на замещение должностей государственной гражданской службы Новосибирской области, и государственными гражданскими служащими Новосибирской области сведений о доходах, об имуществе и обязательствах имущественного характера</w:t>
      </w:r>
      <w:proofErr w:type="gramEnd"/>
      <w:r>
        <w:t>", и претендующим на замещение должности гражданской службы, предусмотренной этим перечнем должностей, осуществляется в порядке, установленном настоящим Положением, для проверки сведений, представляемых гражданами в соответствии с нормативными правовыми актами Российской Федерации.</w:t>
      </w:r>
    </w:p>
    <w:p w:rsidR="0063428A" w:rsidRDefault="0063428A">
      <w:pPr>
        <w:pStyle w:val="ConsPlusNormal"/>
        <w:jc w:val="both"/>
      </w:pPr>
      <w:r>
        <w:t xml:space="preserve">(в ред. постановлений Губернатора Новосибирской области от 28.05.2015 </w:t>
      </w:r>
      <w:hyperlink r:id="rId56" w:history="1">
        <w:r>
          <w:rPr>
            <w:color w:val="0000FF"/>
          </w:rPr>
          <w:t>N 100</w:t>
        </w:r>
      </w:hyperlink>
      <w:r>
        <w:t xml:space="preserve">, от 08.10.2015 </w:t>
      </w:r>
      <w:hyperlink r:id="rId57" w:history="1">
        <w:r>
          <w:rPr>
            <w:color w:val="0000FF"/>
          </w:rPr>
          <w:t>N 206</w:t>
        </w:r>
      </w:hyperlink>
      <w:r>
        <w:t>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5. Проверка, предусмотренная </w:t>
      </w:r>
      <w:hyperlink w:anchor="P76" w:history="1">
        <w:r>
          <w:rPr>
            <w:color w:val="0000FF"/>
          </w:rPr>
          <w:t>пунктом 2</w:t>
        </w:r>
      </w:hyperlink>
      <w:r>
        <w:t xml:space="preserve"> настоящего Положения, осуществляется по решению руководителя органа государственной власти Новосибирской области, государственного органа Новосибирской области (далее - государственные органы) или должностного лица, которому такие полномочия предоставлены соответствующим руководителем.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Решение принимается отдельно в отношении каждого гражданина или гражданского служащего и оформляется в письменной форме.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6. Департамент организации управления и государственной гражданской службы администрации Губернатора Новосибирской области и Правительства Новосибирской области по решению первого заместителя Губернатора Новосибирской области осуществляет проверку:</w:t>
      </w:r>
    </w:p>
    <w:p w:rsidR="0063428A" w:rsidRDefault="0063428A">
      <w:pPr>
        <w:pStyle w:val="ConsPlusNormal"/>
        <w:jc w:val="both"/>
      </w:pPr>
      <w:r>
        <w:t xml:space="preserve">(в ред. постановлений Губернатора Новосибирской области от 08.12.2014 </w:t>
      </w:r>
      <w:hyperlink r:id="rId58" w:history="1">
        <w:r>
          <w:rPr>
            <w:color w:val="0000FF"/>
          </w:rPr>
          <w:t>N 195</w:t>
        </w:r>
      </w:hyperlink>
      <w:r>
        <w:t xml:space="preserve">, от 14.12.2015 </w:t>
      </w:r>
      <w:hyperlink r:id="rId59" w:history="1">
        <w:r>
          <w:rPr>
            <w:color w:val="0000FF"/>
          </w:rPr>
          <w:t>N 269</w:t>
        </w:r>
      </w:hyperlink>
      <w:r>
        <w:t>)</w:t>
      </w:r>
    </w:p>
    <w:p w:rsidR="0063428A" w:rsidRDefault="0063428A">
      <w:pPr>
        <w:pStyle w:val="ConsPlusNormal"/>
        <w:spacing w:before="220"/>
        <w:ind w:firstLine="540"/>
        <w:jc w:val="both"/>
      </w:pPr>
      <w:proofErr w:type="gramStart"/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гражданской службы руководителей областных исполнительных органов государственной власти Новосибирской области и их заместителей, а также руководителей и заместителей руководителей структурных подразделений администрации Губернатора Новосибирской области и Правительства Новосибирской области, и гражданскими служащими, замещающими указанные должности гражданской службы;</w:t>
      </w:r>
      <w:proofErr w:type="gramEnd"/>
    </w:p>
    <w:p w:rsidR="0063428A" w:rsidRDefault="0063428A">
      <w:pPr>
        <w:pStyle w:val="ConsPlusNormal"/>
        <w:spacing w:before="220"/>
        <w:ind w:firstLine="540"/>
        <w:jc w:val="both"/>
      </w:pPr>
      <w:r>
        <w:t>б) достоверности и полноты сведений, представляемых гражданами в соответствии с нормативными правовыми актами Российской Федерации при поступлении на гражданскую службу в администрацию Губернатора Новосибирской области и Правительства Новосибирской области, а также на должности руководителей областных исполнительных органов государственной власти Новосибирской области и их заместителей;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в) соблюдения гражданскими служащими, замещающими должности гражданской службы в администрации Губернатора Новосибирской области и Правительства Новосибирской области, а также должности гражданской </w:t>
      </w:r>
      <w:proofErr w:type="gramStart"/>
      <w:r>
        <w:t>службы руководителей областных исполнительных органов государственной власти Новосибирской области</w:t>
      </w:r>
      <w:proofErr w:type="gramEnd"/>
      <w:r>
        <w:t xml:space="preserve"> и их заместителей, требований к служебному поведению.</w:t>
      </w:r>
    </w:p>
    <w:p w:rsidR="0063428A" w:rsidRDefault="0063428A">
      <w:pPr>
        <w:pStyle w:val="ConsPlusNormal"/>
        <w:jc w:val="both"/>
      </w:pPr>
      <w:r>
        <w:t xml:space="preserve">(п. 6 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01.04.2011 N 75)</w:t>
      </w:r>
    </w:p>
    <w:p w:rsidR="0063428A" w:rsidRDefault="0063428A">
      <w:pPr>
        <w:pStyle w:val="ConsPlusNormal"/>
        <w:spacing w:before="220"/>
        <w:ind w:firstLine="540"/>
        <w:jc w:val="both"/>
      </w:pPr>
      <w:bookmarkStart w:id="5" w:name="P97"/>
      <w:bookmarkEnd w:id="5"/>
      <w:r>
        <w:t>6.1. По решению Губернатора Новосибирской области департамент организации управления и государственной гражданской службы администрации Губернатора Новосибирской области и Правительства Новосибирской области может в установленном порядке осуществлять проверку:</w:t>
      </w:r>
    </w:p>
    <w:p w:rsidR="0063428A" w:rsidRDefault="0063428A">
      <w:pPr>
        <w:pStyle w:val="ConsPlusNormal"/>
        <w:spacing w:before="220"/>
        <w:ind w:firstLine="540"/>
        <w:jc w:val="both"/>
      </w:pPr>
      <w:bookmarkStart w:id="6" w:name="P98"/>
      <w:bookmarkEnd w:id="6"/>
      <w:proofErr w:type="gramStart"/>
      <w:r>
        <w:lastRenderedPageBreak/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любых должностей государственной гражданской службы Новосибирской области,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а также достоверности и полноты иных сведений, представляемых указанными гражданами в соответствии с нормативными правовыми актами Новосибирской</w:t>
      </w:r>
      <w:proofErr w:type="gramEnd"/>
      <w:r>
        <w:t xml:space="preserve"> области;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б) достоверности и полноты сведений о доходах, об имуществе и обязательствах имущественного характера, представляемых лицами, замещающими должности, указанные в </w:t>
      </w:r>
      <w:hyperlink w:anchor="P98" w:history="1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в) соблюдения лицами, замещающими должности, указанные в </w:t>
      </w:r>
      <w:hyperlink w:anchor="P98" w:history="1">
        <w:r>
          <w:rPr>
            <w:color w:val="0000FF"/>
          </w:rPr>
          <w:t>подпункте "а"</w:t>
        </w:r>
      </w:hyperlink>
      <w:r>
        <w:t xml:space="preserve"> настоящего пункта, их супругами и несовершеннолетними детьми установленных для них запретов и ограничений, а также исполнения ими своих обязанностей.</w:t>
      </w:r>
    </w:p>
    <w:p w:rsidR="0063428A" w:rsidRDefault="0063428A">
      <w:pPr>
        <w:pStyle w:val="ConsPlusNormal"/>
        <w:jc w:val="both"/>
      </w:pPr>
      <w:r>
        <w:t xml:space="preserve">(п. 6.1 </w:t>
      </w:r>
      <w:proofErr w:type="gramStart"/>
      <w:r>
        <w:t>введен</w:t>
      </w:r>
      <w:proofErr w:type="gramEnd"/>
      <w:r>
        <w:t xml:space="preserve"> </w:t>
      </w:r>
      <w:hyperlink r:id="rId61" w:history="1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09.09.2013 N 225)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6.2. Проверка, предусмотренная </w:t>
      </w:r>
      <w:hyperlink w:anchor="P97" w:history="1">
        <w:r>
          <w:rPr>
            <w:color w:val="0000FF"/>
          </w:rPr>
          <w:t>пунктом 6.1</w:t>
        </w:r>
      </w:hyperlink>
      <w:r>
        <w:t xml:space="preserve"> настоящего Положения, может проводиться независимо от проверок, осуществляемых подразделениями, должностными лицами либо комиссиями иных органов и организаций.</w:t>
      </w:r>
    </w:p>
    <w:p w:rsidR="0063428A" w:rsidRDefault="0063428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6.2 введен </w:t>
      </w:r>
      <w:hyperlink r:id="rId62" w:history="1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09.09.2013 N 225)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7. Кадровые службы государственных органов по решению руководителя соответствующего государственного органа осуществляют проверку: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гражданской службы, включенных в перечень должностей гражданской службы, установленных соответствующим правовым актом государственного органа, и гражданскими служащими, замещающими указанные должности гражданской службы;</w:t>
      </w:r>
    </w:p>
    <w:p w:rsidR="0063428A" w:rsidRDefault="0063428A">
      <w:pPr>
        <w:pStyle w:val="ConsPlusNormal"/>
        <w:spacing w:before="220"/>
        <w:ind w:firstLine="540"/>
        <w:jc w:val="both"/>
      </w:pPr>
      <w:proofErr w:type="gramStart"/>
      <w:r>
        <w:t>б) достоверности и полноты сведений, представляемых гражданами в соответствии с нормативными правовыми актами Российской Федерации при поступлении на гражданскую службу в соответствующие государственные органы, за исключением должностей гражданской службы руководителей областных исполнительных органов государственной власти Новосибирской области и их заместителей;</w:t>
      </w:r>
      <w:proofErr w:type="gramEnd"/>
    </w:p>
    <w:p w:rsidR="0063428A" w:rsidRDefault="0063428A">
      <w:pPr>
        <w:pStyle w:val="ConsPlusNormal"/>
        <w:jc w:val="both"/>
      </w:pPr>
      <w:r>
        <w:t xml:space="preserve">(пп. "б" 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01.04.2011 N 75)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в) соблюдения гражданскими служащими, замещающими должности гражданской службы в соответствующих государственных органах, за исключением </w:t>
      </w:r>
      <w:proofErr w:type="gramStart"/>
      <w:r>
        <w:t>должностей гражданской службы руководителей областных исполнительных органов государственной власти Новосибирской области</w:t>
      </w:r>
      <w:proofErr w:type="gramEnd"/>
      <w:r>
        <w:t xml:space="preserve"> и их заместителей, требований к служебному поведению.</w:t>
      </w:r>
    </w:p>
    <w:p w:rsidR="0063428A" w:rsidRDefault="0063428A">
      <w:pPr>
        <w:pStyle w:val="ConsPlusNormal"/>
        <w:jc w:val="both"/>
      </w:pPr>
      <w:r>
        <w:t xml:space="preserve">(пп. "в" в ред. </w:t>
      </w:r>
      <w:hyperlink r:id="rId64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01.04.2011 N 75)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7.1. </w:t>
      </w:r>
      <w:proofErr w:type="gramStart"/>
      <w:r>
        <w:t>Проверку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гражданской службы руководителей территориальных органов областных исполнительных органов государственной власти Новосибирской области, и гражданскими служащими, замещающими указанные должности, достоверности и полноты сведений, представляемых гражданами в соответствии с нормативными правовыми актами Российской Федерации при поступлении на гражданскую службу на указанные должности, соблюдения</w:t>
      </w:r>
      <w:proofErr w:type="gramEnd"/>
      <w:r>
        <w:t xml:space="preserve"> гражданскими служащими, замещающими указанные должности, требований к служебному поведению осуществляют кадровые службы соответствующих областных исполнительных органов государственной власти Новосибирской области.</w:t>
      </w:r>
    </w:p>
    <w:p w:rsidR="0063428A" w:rsidRDefault="0063428A">
      <w:pPr>
        <w:pStyle w:val="ConsPlusNormal"/>
        <w:jc w:val="both"/>
      </w:pPr>
      <w:r>
        <w:t xml:space="preserve">(п. 7.1 </w:t>
      </w:r>
      <w:proofErr w:type="gramStart"/>
      <w:r>
        <w:t>введен</w:t>
      </w:r>
      <w:proofErr w:type="gramEnd"/>
      <w:r>
        <w:t xml:space="preserve"> </w:t>
      </w:r>
      <w:hyperlink r:id="rId65" w:history="1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01.04.2011 N 75)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lastRenderedPageBreak/>
        <w:t xml:space="preserve">8. Утратил силу. - </w:t>
      </w:r>
      <w:hyperlink r:id="rId66" w:history="1">
        <w:r>
          <w:rPr>
            <w:color w:val="0000FF"/>
          </w:rPr>
          <w:t>Постановление</w:t>
        </w:r>
      </w:hyperlink>
      <w:r>
        <w:t xml:space="preserve"> Губернатора Новосибирской области от 28.06.2012 N 110.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9. Основанием для осуществления проверки, предусмотренной </w:t>
      </w:r>
      <w:hyperlink w:anchor="P76" w:history="1">
        <w:r>
          <w:rPr>
            <w:color w:val="0000FF"/>
          </w:rPr>
          <w:t>пунктом 2</w:t>
        </w:r>
      </w:hyperlink>
      <w:r>
        <w:t xml:space="preserve"> настоящего Положения, является информация, представленная в письменном виде:</w:t>
      </w:r>
    </w:p>
    <w:p w:rsidR="0063428A" w:rsidRDefault="0063428A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28.06.2012 N 110)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а.1) работниками подразделений кадровых служб государственных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:rsidR="0063428A" w:rsidRDefault="0063428A">
      <w:pPr>
        <w:pStyle w:val="ConsPlusNormal"/>
        <w:jc w:val="both"/>
      </w:pPr>
      <w:r>
        <w:t xml:space="preserve">(пп. "а.1" </w:t>
      </w:r>
      <w:proofErr w:type="gramStart"/>
      <w:r>
        <w:t>введен</w:t>
      </w:r>
      <w:proofErr w:type="gramEnd"/>
      <w:r>
        <w:t xml:space="preserve"> </w:t>
      </w:r>
      <w:hyperlink r:id="rId68" w:history="1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28.06.2012 N 110)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законами иных общероссийских общественных объединений, не являющихся политическими партиями;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в) Общественной палатой Новосибирской области;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г) общероссийскими средствами массовой информации.</w:t>
      </w:r>
    </w:p>
    <w:p w:rsidR="0063428A" w:rsidRDefault="0063428A">
      <w:pPr>
        <w:pStyle w:val="ConsPlusNormal"/>
        <w:jc w:val="both"/>
      </w:pPr>
      <w:r>
        <w:t xml:space="preserve">(пп. "г" введен </w:t>
      </w:r>
      <w:hyperlink r:id="rId69" w:history="1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28.06.2012 N 110)</w:t>
      </w:r>
    </w:p>
    <w:p w:rsidR="0063428A" w:rsidRDefault="0063428A">
      <w:pPr>
        <w:pStyle w:val="ConsPlusNormal"/>
        <w:jc w:val="both"/>
      </w:pPr>
      <w:r>
        <w:t xml:space="preserve">(п. 9 в ред. </w:t>
      </w:r>
      <w:hyperlink r:id="rId70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21.09.2010 N 304)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10. Информация анонимного характера не может служить основанием для проверки.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11.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12. Департамент организации управления и государственной гражданской службы администрации Губернатора Новосибирской области и Правительства Новосибирской области, кадровые службы государственных органов (далее - кадровые службы) осуществляют проверку самостоятельно в соответствии с </w:t>
      </w:r>
      <w:hyperlink w:anchor="P127" w:history="1">
        <w:r>
          <w:rPr>
            <w:color w:val="0000FF"/>
          </w:rPr>
          <w:t>пунктом 13</w:t>
        </w:r>
      </w:hyperlink>
      <w:r>
        <w:t>.</w:t>
      </w:r>
    </w:p>
    <w:p w:rsidR="0063428A" w:rsidRDefault="0063428A">
      <w:pPr>
        <w:pStyle w:val="ConsPlusNormal"/>
        <w:jc w:val="both"/>
      </w:pPr>
      <w:r>
        <w:t xml:space="preserve">(в ред. постановлений Губернатора Новосибирской области от 21.09.2010 </w:t>
      </w:r>
      <w:hyperlink r:id="rId71" w:history="1">
        <w:r>
          <w:rPr>
            <w:color w:val="0000FF"/>
          </w:rPr>
          <w:t>N 304</w:t>
        </w:r>
      </w:hyperlink>
      <w:r>
        <w:t xml:space="preserve">, от 09.09.2013 </w:t>
      </w:r>
      <w:hyperlink r:id="rId72" w:history="1">
        <w:r>
          <w:rPr>
            <w:color w:val="0000FF"/>
          </w:rPr>
          <w:t>N 225</w:t>
        </w:r>
      </w:hyperlink>
      <w:r>
        <w:t>)</w:t>
      </w:r>
    </w:p>
    <w:p w:rsidR="0063428A" w:rsidRDefault="0063428A">
      <w:pPr>
        <w:pStyle w:val="ConsPlusNormal"/>
        <w:spacing w:before="220"/>
        <w:ind w:firstLine="540"/>
        <w:jc w:val="both"/>
      </w:pPr>
      <w:bookmarkStart w:id="7" w:name="P127"/>
      <w:bookmarkEnd w:id="7"/>
      <w:r>
        <w:t>13. При осуществлении проверки кадровые службы вправе: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а) проводить беседу с гражданином или гражданским служащим;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б) изучать представленные гражданином или государственным служащим сведения о доходах, об имуществе и обязательствах имущественного характера и дополнительные материалы;</w:t>
      </w:r>
    </w:p>
    <w:p w:rsidR="0063428A" w:rsidRDefault="0063428A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28.06.2012 N 110)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в) получать от гражданина или государственного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63428A" w:rsidRDefault="0063428A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28.06.2012 N 110)</w:t>
      </w:r>
    </w:p>
    <w:p w:rsidR="0063428A" w:rsidRDefault="0063428A">
      <w:pPr>
        <w:pStyle w:val="ConsPlusNormal"/>
        <w:spacing w:before="220"/>
        <w:ind w:firstLine="540"/>
        <w:jc w:val="both"/>
      </w:pPr>
      <w:bookmarkStart w:id="8" w:name="P133"/>
      <w:bookmarkEnd w:id="8"/>
      <w:proofErr w:type="gramStart"/>
      <w:r>
        <w:t xml:space="preserve">г) готовить в установленном порядке запрос (кроме запросов, касающихся осуществления оперативно-разыскной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</w:t>
      </w:r>
      <w:r>
        <w:lastRenderedPageBreak/>
        <w:t>местного самоуправления, на предприятия, в учреждения, организации и общественные объединения об имеющихся у них сведениях: о доходах, об имуществе и обязательствах имущественного характера гражданина или</w:t>
      </w:r>
      <w:proofErr w:type="gramEnd"/>
      <w:r>
        <w:t xml:space="preserve"> государственного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государственным служащим требований к служебному поведению;</w:t>
      </w:r>
    </w:p>
    <w:p w:rsidR="0063428A" w:rsidRDefault="0063428A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21.09.2010 N 304)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д) наводить справки у физических лиц и получать от них информацию с их согласия;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е) осуществлять анализ сведений, представленных гражданином или государственным служащим в соответствии с законодательством Российской Федерации о противодействии коррупции.</w:t>
      </w:r>
    </w:p>
    <w:p w:rsidR="0063428A" w:rsidRDefault="0063428A">
      <w:pPr>
        <w:pStyle w:val="ConsPlusNormal"/>
        <w:jc w:val="both"/>
      </w:pPr>
      <w:r>
        <w:t xml:space="preserve">(пп. "е" </w:t>
      </w:r>
      <w:proofErr w:type="gramStart"/>
      <w:r>
        <w:t>введен</w:t>
      </w:r>
      <w:proofErr w:type="gramEnd"/>
      <w:r>
        <w:t xml:space="preserve"> </w:t>
      </w:r>
      <w:hyperlink r:id="rId76" w:history="1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28.06.2012 N 110)</w:t>
      </w:r>
    </w:p>
    <w:p w:rsidR="0063428A" w:rsidRDefault="0063428A">
      <w:pPr>
        <w:pStyle w:val="ConsPlusNormal"/>
        <w:spacing w:before="220"/>
        <w:ind w:firstLine="540"/>
        <w:jc w:val="both"/>
      </w:pPr>
      <w:bookmarkStart w:id="9" w:name="P138"/>
      <w:bookmarkEnd w:id="9"/>
      <w:r>
        <w:t xml:space="preserve">14. В запросе, предусмотренном </w:t>
      </w:r>
      <w:hyperlink w:anchor="P133" w:history="1">
        <w:r>
          <w:rPr>
            <w:color w:val="0000FF"/>
          </w:rPr>
          <w:t>подпунктом "г" пункта 13</w:t>
        </w:r>
      </w:hyperlink>
      <w:r>
        <w:t xml:space="preserve"> настоящего Положения, указываются: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а) фамилия, имя, отчество руководителя государственного органа или организации, в которые направляется запрос;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б) нормативный правовой акт, на основании которого направляется запрос;</w:t>
      </w:r>
    </w:p>
    <w:p w:rsidR="0063428A" w:rsidRDefault="0063428A">
      <w:pPr>
        <w:pStyle w:val="ConsPlusNormal"/>
        <w:spacing w:before="220"/>
        <w:ind w:firstLine="540"/>
        <w:jc w:val="both"/>
      </w:pPr>
      <w:proofErr w:type="gramStart"/>
      <w:r>
        <w:t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гражданского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</w:t>
      </w:r>
      <w:proofErr w:type="gramEnd"/>
      <w:r>
        <w:t xml:space="preserve"> которых проверяются, либо гражданского служащего, в отношении которого имеются сведения о несоблюдении им требований к служебному поведению;</w:t>
      </w:r>
    </w:p>
    <w:p w:rsidR="0063428A" w:rsidRDefault="0063428A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09.09.2013 N 225)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г) содержание и объем сведений, подлежащих проверке;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д) срок представления запрашиваемых сведений;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е) фамилия, инициалы и номер телефона гражданского служащего, подготовившего запрос;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ж) другие необходимые сведения;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з) идентификационный номер налогоплательщика (в случае направления запроса в налоговые органы Российской Федерации).</w:t>
      </w:r>
    </w:p>
    <w:p w:rsidR="0063428A" w:rsidRDefault="0063428A">
      <w:pPr>
        <w:pStyle w:val="ConsPlusNormal"/>
        <w:jc w:val="both"/>
      </w:pPr>
      <w:r>
        <w:t xml:space="preserve">(пп. "з" </w:t>
      </w:r>
      <w:proofErr w:type="gramStart"/>
      <w:r>
        <w:t>введен</w:t>
      </w:r>
      <w:proofErr w:type="gramEnd"/>
      <w:r>
        <w:t xml:space="preserve"> </w:t>
      </w:r>
      <w:hyperlink r:id="rId78" w:history="1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09.09.2013 N 225)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Запрос подписывается руководителем государственного органа или уполномоченным им должностным лицом.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15. В целях осуществления проверки Губернатор Новосибирской области вправе в соответствии с </w:t>
      </w:r>
      <w:hyperlink r:id="rId79" w:history="1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12.08.95 N 144-ФЗ "Об оперативно-розыскной деятельности" (далее - Федеральный закон "Об оперативно-розыскной деятельности") направлять запросы в федеральные органы исполнительной власти, уполномоченные на осуществление оперативно-разыскной деятельности. Подготовку запросов осуществляет департамент организации управления и государственной гражданской службы администрации Губернатора Новосибирской области и Правительства Новосибирской области.</w:t>
      </w:r>
    </w:p>
    <w:p w:rsidR="0063428A" w:rsidRDefault="0063428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Губернатора Новосибирской области от 21.09.2010 </w:t>
      </w:r>
      <w:hyperlink r:id="rId80" w:history="1">
        <w:r>
          <w:rPr>
            <w:color w:val="0000FF"/>
          </w:rPr>
          <w:t>N 304</w:t>
        </w:r>
      </w:hyperlink>
      <w:r>
        <w:t xml:space="preserve">, от 28.06.2012 </w:t>
      </w:r>
      <w:hyperlink r:id="rId81" w:history="1">
        <w:r>
          <w:rPr>
            <w:color w:val="0000FF"/>
          </w:rPr>
          <w:t xml:space="preserve">N </w:t>
        </w:r>
        <w:r>
          <w:rPr>
            <w:color w:val="0000FF"/>
          </w:rPr>
          <w:lastRenderedPageBreak/>
          <w:t>110</w:t>
        </w:r>
      </w:hyperlink>
      <w:r>
        <w:t xml:space="preserve">, от 09.09.2013 </w:t>
      </w:r>
      <w:hyperlink r:id="rId82" w:history="1">
        <w:r>
          <w:rPr>
            <w:color w:val="0000FF"/>
          </w:rPr>
          <w:t>N 225</w:t>
        </w:r>
      </w:hyperlink>
      <w:r>
        <w:t>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Проверка путем направления запросов Губернатора Новосибирской области осуществляется в интересах всех государственных органов Новосибирской области в отношении любого гражданского служащего.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16. В запросе о проведении оперативно-разыскных мероприятий, помимо сведений, перечисленных в </w:t>
      </w:r>
      <w:hyperlink w:anchor="P138" w:history="1">
        <w:r>
          <w:rPr>
            <w:color w:val="0000FF"/>
          </w:rPr>
          <w:t>пункте 14</w:t>
        </w:r>
      </w:hyperlink>
      <w: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83" w:history="1">
        <w:r>
          <w:rPr>
            <w:color w:val="0000FF"/>
          </w:rPr>
          <w:t>закона</w:t>
        </w:r>
      </w:hyperlink>
      <w:r>
        <w:t xml:space="preserve"> "Об оперативно-розыскной деятельности".</w:t>
      </w:r>
    </w:p>
    <w:p w:rsidR="0063428A" w:rsidRDefault="0063428A">
      <w:pPr>
        <w:pStyle w:val="ConsPlusNormal"/>
        <w:jc w:val="both"/>
      </w:pPr>
      <w:r>
        <w:t xml:space="preserve">(в ред. </w:t>
      </w:r>
      <w:hyperlink r:id="rId84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28.06.2012 N 110)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17. Соответствующая кадровая служба обеспечивает: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а) уведомление в письменной форме гражданского служащего о начале в отношении его проверки и разъяснение ему содержания </w:t>
      </w:r>
      <w:hyperlink w:anchor="P157" w:history="1">
        <w:r>
          <w:rPr>
            <w:color w:val="0000FF"/>
          </w:rPr>
          <w:t>подпункта "б"</w:t>
        </w:r>
      </w:hyperlink>
      <w:r>
        <w:t xml:space="preserve"> настоящего пункта - в течение двух рабочих дней со дня получения соответствующего решения;</w:t>
      </w:r>
    </w:p>
    <w:p w:rsidR="0063428A" w:rsidRDefault="0063428A">
      <w:pPr>
        <w:pStyle w:val="ConsPlusNormal"/>
        <w:spacing w:before="220"/>
        <w:ind w:firstLine="540"/>
        <w:jc w:val="both"/>
      </w:pPr>
      <w:bookmarkStart w:id="10" w:name="P157"/>
      <w:bookmarkEnd w:id="10"/>
      <w:proofErr w:type="gramStart"/>
      <w:r>
        <w:t>б) проведение в случае обращения гражданского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гражданского служащего, а при наличии уважительной причины - в срок, согласованный с гражданским служащим.</w:t>
      </w:r>
      <w:proofErr w:type="gramEnd"/>
    </w:p>
    <w:p w:rsidR="0063428A" w:rsidRDefault="0063428A">
      <w:pPr>
        <w:pStyle w:val="ConsPlusNormal"/>
        <w:spacing w:before="220"/>
        <w:ind w:firstLine="540"/>
        <w:jc w:val="both"/>
      </w:pPr>
      <w:r>
        <w:t>18. По окончании проверки соответствующая кадровая служба обязана ознакомить гражданского служащего с результатами проверки с соблюдением законодательства Российской Федерации о государственной тайне.</w:t>
      </w:r>
    </w:p>
    <w:p w:rsidR="0063428A" w:rsidRDefault="0063428A">
      <w:pPr>
        <w:pStyle w:val="ConsPlusNormal"/>
        <w:spacing w:before="220"/>
        <w:ind w:firstLine="540"/>
        <w:jc w:val="both"/>
      </w:pPr>
      <w:bookmarkStart w:id="11" w:name="P159"/>
      <w:bookmarkEnd w:id="11"/>
      <w:r>
        <w:t>19. Гражданский служащий вправе: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а) давать пояснения в письменной форме: в ходе проверки; по вопросам, указанным в </w:t>
      </w:r>
      <w:hyperlink w:anchor="P157" w:history="1">
        <w:r>
          <w:rPr>
            <w:color w:val="0000FF"/>
          </w:rPr>
          <w:t>подпункте "б" пункта 17</w:t>
        </w:r>
      </w:hyperlink>
      <w:r>
        <w:t xml:space="preserve"> настоящего Положения; по результатам проверки;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б) представлять дополнительные материалы и давать по ним пояснения в письменной форме;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в) обращаться в соответствующую кадровую службу с подлежащим удовлетворению ходатайством о проведении с ним беседы по вопросам, указанным в </w:t>
      </w:r>
      <w:hyperlink w:anchor="P157" w:history="1">
        <w:r>
          <w:rPr>
            <w:color w:val="0000FF"/>
          </w:rPr>
          <w:t>подпункте "б" пункта 17</w:t>
        </w:r>
      </w:hyperlink>
      <w:r>
        <w:t xml:space="preserve"> настоящего Положения.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20. Пояснения, указанные в </w:t>
      </w:r>
      <w:hyperlink w:anchor="P159" w:history="1">
        <w:r>
          <w:rPr>
            <w:color w:val="0000FF"/>
          </w:rPr>
          <w:t>пункте 19</w:t>
        </w:r>
      </w:hyperlink>
      <w:r>
        <w:t xml:space="preserve"> настоящего Положения, приобщаются к материалам проверки.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21. На период проведения проверки гражданский служащий может быть отстранен от замещаемой должности гражданской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На период отстранения гражданского служащего от замещаемой должности гражданской службы денежное содержание по замещаемой им должности сохраняется.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22. Кадровая служба соответствующего государственного органа представляет лицу, принявшему решение о проведении проверки, доклад о ее результатах.</w:t>
      </w:r>
    </w:p>
    <w:p w:rsidR="0063428A" w:rsidRDefault="0063428A">
      <w:pPr>
        <w:pStyle w:val="ConsPlusNormal"/>
        <w:spacing w:before="220"/>
        <w:ind w:firstLine="540"/>
        <w:jc w:val="both"/>
      </w:pPr>
      <w:bookmarkStart w:id="12" w:name="P167"/>
      <w:bookmarkEnd w:id="12"/>
      <w:r>
        <w:t xml:space="preserve">22.1. По результатам проверки должностному лицу, уполномоченному назначать </w:t>
      </w:r>
      <w:r>
        <w:lastRenderedPageBreak/>
        <w:t>гражданина на должность гражданской службы или назначившему гражданского служащего на должность гражданской службы, в установленном порядке представляется доклад. При этом в докладе должно содержаться одно из следующих предложений: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а) о назначении гражданина на должность гражданской службы;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б) об отказе гражданину в назначении на должность гражданской службы;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в) об отсутствии оснований для применения к гражданскому служащему мер юридической ответственности;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г) о применении к гражданскому служащему мер юридической ответственности;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д) о представлении материалов проверки в соответствующую комиссию по соблюдению требований к служебному поведению государственных гражданских служащих и урегулированию конфликта интересов.</w:t>
      </w:r>
    </w:p>
    <w:p w:rsidR="0063428A" w:rsidRDefault="0063428A">
      <w:pPr>
        <w:pStyle w:val="ConsPlusNormal"/>
        <w:jc w:val="both"/>
      </w:pPr>
      <w:r>
        <w:t xml:space="preserve">(п. 22.1 </w:t>
      </w:r>
      <w:proofErr w:type="gramStart"/>
      <w:r>
        <w:t>введен</w:t>
      </w:r>
      <w:proofErr w:type="gramEnd"/>
      <w:r>
        <w:t xml:space="preserve"> </w:t>
      </w:r>
      <w:hyperlink r:id="rId85" w:history="1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28.06.2012 N 110)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23. </w:t>
      </w:r>
      <w:proofErr w:type="gramStart"/>
      <w:r>
        <w:t>Сведения о результатах проверки с письменного согласия лица, принявшего решение о ее проведении, предоставляются соответствующей кадровой службой с одновременным уведомлением об этом гражданина или гражданского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Новосибирской области</w:t>
      </w:r>
      <w:proofErr w:type="gramEnd"/>
      <w:r>
        <w:t>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24.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 xml:space="preserve">25. Должностное лицо, уполномоченное назначать гражданина на должность гражданской службы или назначившее гражданского служащего на должность гражданской службы, рассмотрев доклад и соответствующее предложение, указанные в </w:t>
      </w:r>
      <w:hyperlink w:anchor="P167" w:history="1">
        <w:r>
          <w:rPr>
            <w:color w:val="0000FF"/>
          </w:rPr>
          <w:t>пункте 22.1</w:t>
        </w:r>
      </w:hyperlink>
      <w:r>
        <w:t xml:space="preserve"> настоящего Положения, принимает одно из следующих решений: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а) назначить гражданина на должность гражданской службы;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б) отказать гражданину в назначении на должность гражданской службы;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в) применить к гражданскому служащему меры юридической ответственности;</w:t>
      </w:r>
    </w:p>
    <w:p w:rsidR="0063428A" w:rsidRDefault="0063428A">
      <w:pPr>
        <w:pStyle w:val="ConsPlusNormal"/>
        <w:spacing w:before="220"/>
        <w:ind w:firstLine="540"/>
        <w:jc w:val="both"/>
      </w:pPr>
      <w:r>
        <w:t>г) представить материалы проверки в соответствующую комиссию по соблюдению требований к служебному поведению государственных гражданских служащих и урегулированию конфликта интересов.</w:t>
      </w:r>
    </w:p>
    <w:p w:rsidR="0063428A" w:rsidRDefault="0063428A">
      <w:pPr>
        <w:pStyle w:val="ConsPlusNormal"/>
        <w:jc w:val="both"/>
      </w:pPr>
      <w:r>
        <w:t xml:space="preserve">(п. 25 в ред. </w:t>
      </w:r>
      <w:hyperlink r:id="rId86" w:history="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28.06.2012 N 110)</w:t>
      </w:r>
    </w:p>
    <w:p w:rsidR="0063428A" w:rsidRDefault="0063428A">
      <w:pPr>
        <w:pStyle w:val="ConsPlusNormal"/>
        <w:ind w:firstLine="540"/>
        <w:jc w:val="both"/>
      </w:pPr>
    </w:p>
    <w:p w:rsidR="0063428A" w:rsidRDefault="0063428A">
      <w:pPr>
        <w:pStyle w:val="ConsPlusNormal"/>
        <w:ind w:firstLine="540"/>
        <w:jc w:val="both"/>
      </w:pPr>
    </w:p>
    <w:p w:rsidR="0063428A" w:rsidRDefault="0063428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077D0" w:rsidRDefault="005077D0"/>
    <w:sectPr w:rsidR="005077D0" w:rsidSect="000C2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28A"/>
    <w:rsid w:val="005077D0"/>
    <w:rsid w:val="0063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42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342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342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42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342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342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412B3FB659E8A1C202C0EA0E26B078F097275B10E4D08328E3CD5A1C09166DFB18F15DD190DF88A103339ED8EBAE04ABB748610D4F005B78D0A286ZC56B" TargetMode="External"/><Relationship Id="rId21" Type="http://schemas.openxmlformats.org/officeDocument/2006/relationships/hyperlink" Target="consultantplus://offline/ref=412B3FB659E8A1C202C0EA0E26B078F097275B10E4D08328E3CD5A1C09166DFB18F15DD190DF88A103339ED6EBAE04ABB748610D4F005B78D0A286ZC56B" TargetMode="External"/><Relationship Id="rId42" Type="http://schemas.openxmlformats.org/officeDocument/2006/relationships/hyperlink" Target="consultantplus://offline/ref=412B3FB659E8A1C202C0EA0E26B078F097275B10E4D08328E3CD5A1C09166DFB18F15DD190DF88A103339DD4EBAE04ABB748610D4F005B78D0A286ZC56B" TargetMode="External"/><Relationship Id="rId47" Type="http://schemas.openxmlformats.org/officeDocument/2006/relationships/hyperlink" Target="consultantplus://offline/ref=412B3FB659E8A1C202C0EA0E26B078F097275B10E5D78E29E0CD5A1C09166DFB18F15DD190DF88A103339DD4EBAE04ABB748610D4F005B78D0A286ZC56B" TargetMode="External"/><Relationship Id="rId63" Type="http://schemas.openxmlformats.org/officeDocument/2006/relationships/hyperlink" Target="consultantplus://offline/ref=412B3FB659E8A1C202C0EA0E26B078F097275B10E8D5892BE5CD5A1C09166DFB18F15DD190DF88A103339ED2EBAE04ABB748610D4F005B78D0A286ZC56B" TargetMode="External"/><Relationship Id="rId68" Type="http://schemas.openxmlformats.org/officeDocument/2006/relationships/hyperlink" Target="consultantplus://offline/ref=412B3FB659E8A1C202C0EA0E26B078F097275B10E9D68B28E9CD5A1C09166DFB18F15DD190DF88A103339ED6EBAE04ABB748610D4F005B78D0A286ZC56B" TargetMode="External"/><Relationship Id="rId84" Type="http://schemas.openxmlformats.org/officeDocument/2006/relationships/hyperlink" Target="consultantplus://offline/ref=412B3FB659E8A1C202C0EA0E26B078F097275B10E9D68B28E9CD5A1C09166DFB18F15DD190DF88A103339DD7EBAE04ABB748610D4F005B78D0A286ZC56B" TargetMode="External"/><Relationship Id="rId16" Type="http://schemas.openxmlformats.org/officeDocument/2006/relationships/hyperlink" Target="consultantplus://offline/ref=412B3FB659E8A1C202C0F40330DC26F99D2D051CEFD5817CBD9201415E1F67AC5FBE0493D4D288A30038CB81A4AF58ECE25B620C4F025A67ZD5BB" TargetMode="External"/><Relationship Id="rId11" Type="http://schemas.openxmlformats.org/officeDocument/2006/relationships/hyperlink" Target="consultantplus://offline/ref=412B3FB659E8A1C202C0EA0E26B078F097275B10E5D78E29E0CD5A1C09166DFB18F15DD190DF88A103339DD0EBAE04ABB748610D4F005B78D0A286ZC56B" TargetMode="External"/><Relationship Id="rId32" Type="http://schemas.openxmlformats.org/officeDocument/2006/relationships/hyperlink" Target="consultantplus://offline/ref=412B3FB659E8A1C202C0EA0E26B078F097275B10E8D18E29E4CD5A1C09166DFB18F15DD190DF88A103339BD3EBAE04ABB748610D4F005B78D0A286ZC56B" TargetMode="External"/><Relationship Id="rId37" Type="http://schemas.openxmlformats.org/officeDocument/2006/relationships/hyperlink" Target="consultantplus://offline/ref=412B3FB659E8A1C202C0EA0E26B078F097275B10E8D18E29E4CD5A1C09166DFB18F15DD190DF88A103339BD6EBAE04ABB748610D4F005B78D0A286ZC56B" TargetMode="External"/><Relationship Id="rId53" Type="http://schemas.openxmlformats.org/officeDocument/2006/relationships/hyperlink" Target="consultantplus://offline/ref=412B3FB659E8A1C202C0F40330DC26F99625001DE5DBDC76B5CB0D43591038A958AF0491D4CC89A01D319FD1ZE59B" TargetMode="External"/><Relationship Id="rId58" Type="http://schemas.openxmlformats.org/officeDocument/2006/relationships/hyperlink" Target="consultantplus://offline/ref=412B3FB659E8A1C202C0EA0E26B078F097275B10E5D78E29E0CD5A1C09166DFB18F15DD190DF88A103339DD9EBAE04ABB748610D4F005B78D0A286ZC56B" TargetMode="External"/><Relationship Id="rId74" Type="http://schemas.openxmlformats.org/officeDocument/2006/relationships/hyperlink" Target="consultantplus://offline/ref=412B3FB659E8A1C202C0EA0E26B078F097275B10E9D68B28E9CD5A1C09166DFB18F15DD190DF88A103339DD2EBAE04ABB748610D4F005B78D0A286ZC56B" TargetMode="External"/><Relationship Id="rId79" Type="http://schemas.openxmlformats.org/officeDocument/2006/relationships/hyperlink" Target="consultantplus://offline/ref=412B3FB659E8A1C202C0F40330DC26F99C2C041FECD4817CBD9201415E1F67AC5FBE0493D0D9DDF0476692D3E0E455EEFC47620CZ558B" TargetMode="External"/><Relationship Id="rId5" Type="http://schemas.openxmlformats.org/officeDocument/2006/relationships/hyperlink" Target="http://www.consultant.ru" TargetMode="External"/><Relationship Id="rId19" Type="http://schemas.openxmlformats.org/officeDocument/2006/relationships/hyperlink" Target="consultantplus://offline/ref=412B3FB659E8A1C202C0EA0E26B078F097275B10E8D18E29E4CD5A1C09166DFB18F15DD190DF88A103339BD1EBAE04ABB748610D4F005B78D0A286ZC56B" TargetMode="External"/><Relationship Id="rId14" Type="http://schemas.openxmlformats.org/officeDocument/2006/relationships/hyperlink" Target="consultantplus://offline/ref=412B3FB659E8A1C202C0EA0E26B078F097275B10E4D5822CE0CD5A1C09166DFB18F15DD190DF88A103339ED3EBAE04ABB748610D4F005B78D0A286ZC56B" TargetMode="External"/><Relationship Id="rId22" Type="http://schemas.openxmlformats.org/officeDocument/2006/relationships/hyperlink" Target="consultantplus://offline/ref=412B3FB659E8A1C202C0F40330DC26F99D2C0515EBD6817CBD9201415E1F67AC5FBE0493D4D288A80538CB81A4AF58ECE25B620C4F025A67ZD5BB" TargetMode="External"/><Relationship Id="rId27" Type="http://schemas.openxmlformats.org/officeDocument/2006/relationships/hyperlink" Target="consultantplus://offline/ref=412B3FB659E8A1C202C0EA0E26B078F097275B10E4D08328E3CD5A1C09166DFB18F15DD190DF88A103339DD0EBAE04ABB748610D4F005B78D0A286ZC56B" TargetMode="External"/><Relationship Id="rId30" Type="http://schemas.openxmlformats.org/officeDocument/2006/relationships/hyperlink" Target="consultantplus://offline/ref=412B3FB659E8A1C202C0EA0E26B078F097275B10E8D18E29E4CD5A1C09166DFB18F15DD190DF88A103339BD5EBAE04ABB748610D4F005B78D0A286ZC56B" TargetMode="External"/><Relationship Id="rId35" Type="http://schemas.openxmlformats.org/officeDocument/2006/relationships/hyperlink" Target="consultantplus://offline/ref=412B3FB659E8A1C202C0EA0E26B078F097275B10E4D08328E3CD5A1C09166DFB18F15DD190DF88A103339DD3EBAE04ABB748610D4F005B78D0A286ZC56B" TargetMode="External"/><Relationship Id="rId43" Type="http://schemas.openxmlformats.org/officeDocument/2006/relationships/hyperlink" Target="consultantplus://offline/ref=412B3FB659E8A1C202C0EA0E26B078F097275B10E4D48A2CE8CD5A1C09166DFB18F15DD190DF88A103339DD6EBAE04ABB748610D4F005B78D0A286ZC56B" TargetMode="External"/><Relationship Id="rId48" Type="http://schemas.openxmlformats.org/officeDocument/2006/relationships/hyperlink" Target="consultantplus://offline/ref=412B3FB659E8A1C202C0EA0E26B078F097275B10E4D5822CE0CD5A1C09166DFB18F15DD190DF88A103339ED7EBAE04ABB748610D4F005B78D0A286ZC56B" TargetMode="External"/><Relationship Id="rId56" Type="http://schemas.openxmlformats.org/officeDocument/2006/relationships/hyperlink" Target="consultantplus://offline/ref=412B3FB659E8A1C202C0EA0E26B078F097275B10E4D08328E3CD5A1C09166DFB18F15DD190DF88A103339DD4EBAE04ABB748610D4F005B78D0A286ZC56B" TargetMode="External"/><Relationship Id="rId64" Type="http://schemas.openxmlformats.org/officeDocument/2006/relationships/hyperlink" Target="consultantplus://offline/ref=412B3FB659E8A1C202C0EA0E26B078F097275B10E8D5892BE5CD5A1C09166DFB18F15DD190DF88A103339ED4EBAE04ABB748610D4F005B78D0A286ZC56B" TargetMode="External"/><Relationship Id="rId69" Type="http://schemas.openxmlformats.org/officeDocument/2006/relationships/hyperlink" Target="consultantplus://offline/ref=412B3FB659E8A1C202C0EA0E26B078F097275B10E9D68B28E9CD5A1C09166DFB18F15DD190DF88A103339ED8EBAE04ABB748610D4F005B78D0A286ZC56B" TargetMode="External"/><Relationship Id="rId77" Type="http://schemas.openxmlformats.org/officeDocument/2006/relationships/hyperlink" Target="consultantplus://offline/ref=412B3FB659E8A1C202C0EA0E26B078F097275B10EAD58C2AE3CD5A1C09166DFB18F15DD190DF88A103339ED7EBAE04ABB748610D4F005B78D0A286ZC56B" TargetMode="External"/><Relationship Id="rId8" Type="http://schemas.openxmlformats.org/officeDocument/2006/relationships/hyperlink" Target="consultantplus://offline/ref=412B3FB659E8A1C202C0EA0E26B078F097275B10E8D5892BE5CD5A1C09166DFB18F15DD190DF88A103339FD5EBAE04ABB748610D4F005B78D0A286ZC56B" TargetMode="External"/><Relationship Id="rId51" Type="http://schemas.openxmlformats.org/officeDocument/2006/relationships/hyperlink" Target="consultantplus://offline/ref=412B3FB659E8A1C202C0F40330DC26F99D2C0515EBD6817CBD9201415E1F67AC4DBE5C9FD7D297A1022D9DD0E1ZF53B" TargetMode="External"/><Relationship Id="rId72" Type="http://schemas.openxmlformats.org/officeDocument/2006/relationships/hyperlink" Target="consultantplus://offline/ref=412B3FB659E8A1C202C0EA0E26B078F097275B10EAD58C2AE3CD5A1C09166DFB18F15DD190DF88A103339ED5EBAE04ABB748610D4F005B78D0A286ZC56B" TargetMode="External"/><Relationship Id="rId80" Type="http://schemas.openxmlformats.org/officeDocument/2006/relationships/hyperlink" Target="consultantplus://offline/ref=412B3FB659E8A1C202C0EA0E26B078F097275B10E8D18E29E4CD5A1C09166DFB18F15DD190DF88A1033399D4EBAE04ABB748610D4F005B78D0A286ZC56B" TargetMode="External"/><Relationship Id="rId85" Type="http://schemas.openxmlformats.org/officeDocument/2006/relationships/hyperlink" Target="consultantplus://offline/ref=412B3FB659E8A1C202C0EA0E26B078F097275B10E9D68B28E9CD5A1C09166DFB18F15DD190DF88A103339DD8EBAE04ABB748610D4F005B78D0A286ZC56B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412B3FB659E8A1C202C0EA0E26B078F097275B10E4D08328E3CD5A1C09166DFB18F15DD190DF88A103339ED4EBAE04ABB748610D4F005B78D0A286ZC56B" TargetMode="External"/><Relationship Id="rId17" Type="http://schemas.openxmlformats.org/officeDocument/2006/relationships/hyperlink" Target="consultantplus://offline/ref=412B3FB659E8A1C202C0F40330DC26F99D2C0118EBD2817CBD9201415E1F67AC5FBE0493D4D289A30138CB81A4AF58ECE25B620C4F025A67ZD5BB" TargetMode="External"/><Relationship Id="rId25" Type="http://schemas.openxmlformats.org/officeDocument/2006/relationships/hyperlink" Target="consultantplus://offline/ref=412B3FB659E8A1C202C0EA0E26B078F097275B10EDD08E23E9CE0716014F61F91FFE02C6979684A003339FD0E8F101BEA6106F0E511E5A67CCA087CEZB5FB" TargetMode="External"/><Relationship Id="rId33" Type="http://schemas.openxmlformats.org/officeDocument/2006/relationships/hyperlink" Target="consultantplus://offline/ref=412B3FB659E8A1C202C0EA0E26B078F097275B10E8D28929E2CD5A1C09166DFB18F15DD190DF88A103339FD6EBAE04ABB748610D4F005B78D0A286ZC56B" TargetMode="External"/><Relationship Id="rId38" Type="http://schemas.openxmlformats.org/officeDocument/2006/relationships/hyperlink" Target="consultantplus://offline/ref=412B3FB659E8A1C202C0EA0E26B078F097275B10E8D5892BE5CD5A1C09166DFB18F15DD190DF88A103339FD5EBAE04ABB748610D4F005B78D0A286ZC56B" TargetMode="External"/><Relationship Id="rId46" Type="http://schemas.openxmlformats.org/officeDocument/2006/relationships/hyperlink" Target="consultantplus://offline/ref=412B3FB659E8A1C202C0EA0E26B078F097275B10EDD1892BE7C60716014F61F91FFE02C6979684A003339FD4E0F101BEA6106F0E511E5A67CCA087CEZB5FB" TargetMode="External"/><Relationship Id="rId59" Type="http://schemas.openxmlformats.org/officeDocument/2006/relationships/hyperlink" Target="consultantplus://offline/ref=412B3FB659E8A1C202C0EA0E26B078F097275B10E4D5822CE0CD5A1C09166DFB18F15DD190DF88A103339ED8EBAE04ABB748610D4F005B78D0A286ZC56B" TargetMode="External"/><Relationship Id="rId67" Type="http://schemas.openxmlformats.org/officeDocument/2006/relationships/hyperlink" Target="consultantplus://offline/ref=412B3FB659E8A1C202C0EA0E26B078F097275B10E9D68B28E9CD5A1C09166DFB18F15DD190DF88A103339ED5EBAE04ABB748610D4F005B78D0A286ZC56B" TargetMode="External"/><Relationship Id="rId20" Type="http://schemas.openxmlformats.org/officeDocument/2006/relationships/hyperlink" Target="consultantplus://offline/ref=412B3FB659E8A1C202C0EA0E26B078F097275B10EAD58C2AE3CD5A1C09166DFB18F15DD190DF88A103339FD6EBAE04ABB748610D4F005B78D0A286ZC56B" TargetMode="External"/><Relationship Id="rId41" Type="http://schemas.openxmlformats.org/officeDocument/2006/relationships/hyperlink" Target="consultantplus://offline/ref=412B3FB659E8A1C202C0EA0E26B078F097275B10E5D78E29E0CD5A1C09166DFB18F15DD190DF88A103339DD2EBAE04ABB748610D4F005B78D0A286ZC56B" TargetMode="External"/><Relationship Id="rId54" Type="http://schemas.openxmlformats.org/officeDocument/2006/relationships/hyperlink" Target="consultantplus://offline/ref=412B3FB659E8A1C202C0EA0E26B078F097275B10E5D78E29E0CD5A1C09166DFB18F15DD190DF88A103339DD7EBAE04ABB748610D4F005B78D0A286ZC56B" TargetMode="External"/><Relationship Id="rId62" Type="http://schemas.openxmlformats.org/officeDocument/2006/relationships/hyperlink" Target="consultantplus://offline/ref=412B3FB659E8A1C202C0EA0E26B078F097275B10EAD58C2AE3CD5A1C09166DFB18F15DD190DF88A103339ED4EBAE04ABB748610D4F005B78D0A286ZC56B" TargetMode="External"/><Relationship Id="rId70" Type="http://schemas.openxmlformats.org/officeDocument/2006/relationships/hyperlink" Target="consultantplus://offline/ref=412B3FB659E8A1C202C0EA0E26B078F097275B10E8D18E29E4CD5A1C09166DFB18F15DD190DF88A103339AD6EBAE04ABB748610D4F005B78D0A286ZC56B" TargetMode="External"/><Relationship Id="rId75" Type="http://schemas.openxmlformats.org/officeDocument/2006/relationships/hyperlink" Target="consultantplus://offline/ref=412B3FB659E8A1C202C0EA0E26B078F097275B10E8D18E29E4CD5A1C09166DFB18F15DD190DF88A1033399D1EBAE04ABB748610D4F005B78D0A286ZC56B" TargetMode="External"/><Relationship Id="rId83" Type="http://schemas.openxmlformats.org/officeDocument/2006/relationships/hyperlink" Target="consultantplus://offline/ref=412B3FB659E8A1C202C0F40330DC26F99C2C041FECD4817CBD9201415E1F67AC4DBE5C9FD7D297A1022D9DD0E1ZF53B" TargetMode="Externa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2B3FB659E8A1C202C0EA0E26B078F097275B10E8D18E29E4CD5A1C09166DFB18F15DD190DF88A103339BD0EBAE04ABB748610D4F005B78D0A286ZC56B" TargetMode="External"/><Relationship Id="rId15" Type="http://schemas.openxmlformats.org/officeDocument/2006/relationships/hyperlink" Target="consultantplus://offline/ref=412B3FB659E8A1C202C0EA0E26B078F097275B10EDD08E23E9CE0716014F61F91FFE02C6979684A003339FD0E5F101BEA6106F0E511E5A67CCA087CEZB5FB" TargetMode="External"/><Relationship Id="rId23" Type="http://schemas.openxmlformats.org/officeDocument/2006/relationships/hyperlink" Target="consultantplus://offline/ref=412B3FB659E8A1C202C0F40330DC26F99D2D051CEFD5817CBD9201415E1F67AC5FBE0493D4D289A80438CB81A4AF58ECE25B620C4F025A67ZD5BB" TargetMode="External"/><Relationship Id="rId28" Type="http://schemas.openxmlformats.org/officeDocument/2006/relationships/hyperlink" Target="consultantplus://offline/ref=412B3FB659E8A1C202C0EA0E26B078F097275B10EDD08E23E9CE0716014F61F91FFE02C6979684A003339FD1E0F101BEA6106F0E511E5A67CCA087CEZB5FB" TargetMode="External"/><Relationship Id="rId36" Type="http://schemas.openxmlformats.org/officeDocument/2006/relationships/hyperlink" Target="consultantplus://offline/ref=412B3FB659E8A1C202C0EA0E26B078F097275B10E4D5822CE0CD5A1C09166DFB18F15DD190DF88A103339ED4EBAE04ABB748610D4F005B78D0A286ZC56B" TargetMode="External"/><Relationship Id="rId49" Type="http://schemas.openxmlformats.org/officeDocument/2006/relationships/hyperlink" Target="consultantplus://offline/ref=412B3FB659E8A1C202C0EA0E26B078F097275B10E5D78E29E0CD5A1C09166DFB18F15DD190DF88A103339DD5EBAE04ABB748610D4F005B78D0A286ZC56B" TargetMode="External"/><Relationship Id="rId57" Type="http://schemas.openxmlformats.org/officeDocument/2006/relationships/hyperlink" Target="consultantplus://offline/ref=412B3FB659E8A1C202C0EA0E26B078F097275B10E4D48A2CE8CD5A1C09166DFB18F15DD190DF88A103339DD6EBAE04ABB748610D4F005B78D0A286ZC56B" TargetMode="External"/><Relationship Id="rId10" Type="http://schemas.openxmlformats.org/officeDocument/2006/relationships/hyperlink" Target="consultantplus://offline/ref=412B3FB659E8A1C202C0EA0E26B078F097275B10EAD58C2AE3CD5A1C09166DFB18F15DD190DF88A103339FD5EBAE04ABB748610D4F005B78D0A286ZC56B" TargetMode="External"/><Relationship Id="rId31" Type="http://schemas.openxmlformats.org/officeDocument/2006/relationships/hyperlink" Target="consultantplus://offline/ref=412B3FB659E8A1C202C0EA0E26B078F097275B10E8D18E29E4CD5A1C09166DFB18F15DD190DF88A103339BD5EBAE04ABB748610D4F005B78D0A286ZC56B" TargetMode="External"/><Relationship Id="rId44" Type="http://schemas.openxmlformats.org/officeDocument/2006/relationships/hyperlink" Target="consultantplus://offline/ref=412B3FB659E8A1C202C0EA0E26B078F097275B10E4D5822CE0CD5A1C09166DFB18F15DD190DF88A103339ED6EBAE04ABB748610D4F005B78D0A286ZC56B" TargetMode="External"/><Relationship Id="rId52" Type="http://schemas.openxmlformats.org/officeDocument/2006/relationships/hyperlink" Target="consultantplus://offline/ref=412B3FB659E8A1C202C0F40330DC26F99D2D051CEFD5817CBD9201415E1F67AC4DBE5C9FD7D297A1022D9DD0E1ZF53B" TargetMode="External"/><Relationship Id="rId60" Type="http://schemas.openxmlformats.org/officeDocument/2006/relationships/hyperlink" Target="consultantplus://offline/ref=412B3FB659E8A1C202C0EA0E26B078F097275B10E8D5892BE5CD5A1C09166DFB18F15DD190DF88A103339FD6EBAE04ABB748610D4F005B78D0A286ZC56B" TargetMode="External"/><Relationship Id="rId65" Type="http://schemas.openxmlformats.org/officeDocument/2006/relationships/hyperlink" Target="consultantplus://offline/ref=412B3FB659E8A1C202C0EA0E26B078F097275B10E8D5892BE5CD5A1C09166DFB18F15DD190DF88A103339ED6EBAE04ABB748610D4F005B78D0A286ZC56B" TargetMode="External"/><Relationship Id="rId73" Type="http://schemas.openxmlformats.org/officeDocument/2006/relationships/hyperlink" Target="consultantplus://offline/ref=412B3FB659E8A1C202C0EA0E26B078F097275B10E9D68B28E9CD5A1C09166DFB18F15DD190DF88A103339DD1EBAE04ABB748610D4F005B78D0A286ZC56B" TargetMode="External"/><Relationship Id="rId78" Type="http://schemas.openxmlformats.org/officeDocument/2006/relationships/hyperlink" Target="consultantplus://offline/ref=412B3FB659E8A1C202C0EA0E26B078F097275B10EAD58C2AE3CD5A1C09166DFB18F15DD190DF88A103339ED8EBAE04ABB748610D4F005B78D0A286ZC56B" TargetMode="External"/><Relationship Id="rId81" Type="http://schemas.openxmlformats.org/officeDocument/2006/relationships/hyperlink" Target="consultantplus://offline/ref=412B3FB659E8A1C202C0EA0E26B078F097275B10E9D68B28E9CD5A1C09166DFB18F15DD190DF88A103339DD6EBAE04ABB748610D4F005B78D0A286ZC56B" TargetMode="External"/><Relationship Id="rId86" Type="http://schemas.openxmlformats.org/officeDocument/2006/relationships/hyperlink" Target="consultantplus://offline/ref=412B3FB659E8A1C202C0EA0E26B078F097275B10E9D68B28E9CD5A1C09166DFB18F15DD190DF88A103339CD5EBAE04ABB748610D4F005B78D0A286ZC56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2B3FB659E8A1C202C0EA0E26B078F097275B10E9D68B28E9CD5A1C09166DFB18F15DD190DF88A103339ED0EBAE04ABB748610D4F005B78D0A286ZC56B" TargetMode="External"/><Relationship Id="rId13" Type="http://schemas.openxmlformats.org/officeDocument/2006/relationships/hyperlink" Target="consultantplus://offline/ref=412B3FB659E8A1C202C0EA0E26B078F097275B10E4D48A2CE8CD5A1C09166DFB18F15DD190DF88A103339DD5EBAE04ABB748610D4F005B78D0A286ZC56B" TargetMode="External"/><Relationship Id="rId18" Type="http://schemas.openxmlformats.org/officeDocument/2006/relationships/hyperlink" Target="consultantplus://offline/ref=412B3FB659E8A1C202C0EA0E26B078F097275B10EDD08E23E9CE0716014F61F91FFE02C6979684A003339FD0E6F101BEA6106F0E511E5A67CCA087CEZB5FB" TargetMode="External"/><Relationship Id="rId39" Type="http://schemas.openxmlformats.org/officeDocument/2006/relationships/hyperlink" Target="consultantplus://offline/ref=412B3FB659E8A1C202C0EA0E26B078F097275B10E9D68B28E9CD5A1C09166DFB18F15DD190DF88A103339ED2EBAE04ABB748610D4F005B78D0A286ZC56B" TargetMode="External"/><Relationship Id="rId34" Type="http://schemas.openxmlformats.org/officeDocument/2006/relationships/hyperlink" Target="consultantplus://offline/ref=412B3FB659E8A1C202C0EA0E26B078F097275B10EAD58C2AE3CD5A1C09166DFB18F15DD190DF88A103339FD7EBAE04ABB748610D4F005B78D0A286ZC56B" TargetMode="External"/><Relationship Id="rId50" Type="http://schemas.openxmlformats.org/officeDocument/2006/relationships/hyperlink" Target="consultantplus://offline/ref=412B3FB659E8A1C202C0EA0E26B078F097275B10EDD08E23E9CE0716014F61F91FFE02C6979684A003339FD1E2F101BEA6106F0E511E5A67CCA087CEZB5FB" TargetMode="External"/><Relationship Id="rId55" Type="http://schemas.openxmlformats.org/officeDocument/2006/relationships/hyperlink" Target="consultantplus://offline/ref=412B3FB659E8A1C202C0EA0E26B078F097275B10EDD1892BE7C60716014F61F91FFE02C6979684A003339CD6E1F101BEA6106F0E511E5A67CCA087CEZB5FB" TargetMode="External"/><Relationship Id="rId76" Type="http://schemas.openxmlformats.org/officeDocument/2006/relationships/hyperlink" Target="consultantplus://offline/ref=412B3FB659E8A1C202C0EA0E26B078F097275B10E9D68B28E9CD5A1C09166DFB18F15DD190DF88A103339DD3EBAE04ABB748610D4F005B78D0A286ZC56B" TargetMode="External"/><Relationship Id="rId7" Type="http://schemas.openxmlformats.org/officeDocument/2006/relationships/hyperlink" Target="consultantplus://offline/ref=412B3FB659E8A1C202C0EA0E26B078F097275B10E8D28929E2CD5A1C09166DFB18F15DD190DF88A103339FD5EBAE04ABB748610D4F005B78D0A286ZC56B" TargetMode="External"/><Relationship Id="rId71" Type="http://schemas.openxmlformats.org/officeDocument/2006/relationships/hyperlink" Target="consultantplus://offline/ref=412B3FB659E8A1C202C0EA0E26B078F097275B10E8D18E29E4CD5A1C09166DFB18F15DD190DF88A1033399D0EBAE04ABB748610D4F005B78D0A286ZC56B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412B3FB659E8A1C202C0EA0E26B078F097275B10E4D08328E3CD5A1C09166DFB18F15DD190DF88A103339DD2EBAE04ABB748610D4F005B78D0A286ZC56B" TargetMode="External"/><Relationship Id="rId24" Type="http://schemas.openxmlformats.org/officeDocument/2006/relationships/hyperlink" Target="consultantplus://offline/ref=412B3FB659E8A1C202C0F40330DC26F99625001DE5DBDC76B5CB0D43591038BB58F70892D4D28AA80867CE94B5F756EFFC45631353005BZ65FB" TargetMode="External"/><Relationship Id="rId40" Type="http://schemas.openxmlformats.org/officeDocument/2006/relationships/hyperlink" Target="consultantplus://offline/ref=412B3FB659E8A1C202C0EA0E26B078F097275B10EAD58C2AE3CD5A1C09166DFB18F15DD190DF88A103339FD8EBAE04ABB748610D4F005B78D0A286ZC56B" TargetMode="External"/><Relationship Id="rId45" Type="http://schemas.openxmlformats.org/officeDocument/2006/relationships/hyperlink" Target="consultantplus://offline/ref=412B3FB659E8A1C202C0EA0E26B078F097275B10EDD08E23E9CE0716014F61F91FFE02C6979684A003339FD1E2F101BEA6106F0E511E5A67CCA087CEZB5FB" TargetMode="External"/><Relationship Id="rId66" Type="http://schemas.openxmlformats.org/officeDocument/2006/relationships/hyperlink" Target="consultantplus://offline/ref=412B3FB659E8A1C202C0EA0E26B078F097275B10E9D68B28E9CD5A1C09166DFB18F15DD190DF88A103339ED3EBAE04ABB748610D4F005B78D0A286ZC56B" TargetMode="External"/><Relationship Id="rId87" Type="http://schemas.openxmlformats.org/officeDocument/2006/relationships/fontTable" Target="fontTable.xml"/><Relationship Id="rId61" Type="http://schemas.openxmlformats.org/officeDocument/2006/relationships/hyperlink" Target="consultantplus://offline/ref=412B3FB659E8A1C202C0EA0E26B078F097275B10EAD58C2AE3CD5A1C09166DFB18F15DD190DF88A103339FD9EBAE04ABB748610D4F005B78D0A286ZC56B" TargetMode="External"/><Relationship Id="rId82" Type="http://schemas.openxmlformats.org/officeDocument/2006/relationships/hyperlink" Target="consultantplus://offline/ref=412B3FB659E8A1C202C0EA0E26B078F097275B10EAD58C2AE3CD5A1C09166DFB18F15DD190DF88A103339ED5EBAE04ABB748610D4F005B78D0A286ZC56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6675</Words>
  <Characters>38051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Смагина Наталья Геннадьевна</dc:creator>
  <cp:lastModifiedBy>Смагина Наталья Геннадьевна</cp:lastModifiedBy>
  <cp:revision>1</cp:revision>
  <dcterms:created xsi:type="dcterms:W3CDTF">2019-01-30T01:57:00Z</dcterms:created>
  <dcterms:modified xsi:type="dcterms:W3CDTF">2019-01-30T01:57:00Z</dcterms:modified>
</cp:coreProperties>
</file>