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99C" w:rsidRDefault="0044099C" w:rsidP="0044099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РАБОЧЕГО ПОСЕЛКА </w:t>
      </w:r>
    </w:p>
    <w:p w:rsidR="0044099C" w:rsidRPr="00C76C3F" w:rsidRDefault="0044099C" w:rsidP="0044099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СТАНЦИОННО-ОЯШИНСКИЙ</w:t>
      </w:r>
    </w:p>
    <w:p w:rsidR="0044099C" w:rsidRPr="00C76C3F" w:rsidRDefault="0044099C" w:rsidP="0044099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МОШКОВСКОГО РАЙОНА НОВОСИБИРСКОЙ</w:t>
      </w:r>
      <w:r w:rsidRPr="00C76C3F">
        <w:rPr>
          <w:rFonts w:ascii="Times New Roman" w:hAnsi="Times New Roman"/>
          <w:b/>
          <w:sz w:val="28"/>
          <w:szCs w:val="28"/>
        </w:rPr>
        <w:t xml:space="preserve"> ОБЛАСТИ</w:t>
      </w:r>
    </w:p>
    <w:p w:rsidR="0044099C" w:rsidRPr="00C76C3F" w:rsidRDefault="0044099C" w:rsidP="0044099C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-22"/>
        <w:tblW w:w="5272" w:type="pct"/>
        <w:tblLook w:val="00A0" w:firstRow="1" w:lastRow="0" w:firstColumn="1" w:lastColumn="0" w:noHBand="0" w:noVBand="0"/>
      </w:tblPr>
      <w:tblGrid>
        <w:gridCol w:w="9864"/>
      </w:tblGrid>
      <w:tr w:rsidR="0044099C" w:rsidRPr="004366E3" w:rsidTr="009F084D">
        <w:trPr>
          <w:trHeight w:val="9"/>
        </w:trPr>
        <w:tc>
          <w:tcPr>
            <w:tcW w:w="10690" w:type="dxa"/>
          </w:tcPr>
          <w:p w:rsidR="0044099C" w:rsidRPr="004366E3" w:rsidRDefault="0044099C" w:rsidP="009F084D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366E3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</w:tc>
      </w:tr>
      <w:tr w:rsidR="0044099C" w:rsidRPr="004366E3" w:rsidTr="009F084D">
        <w:trPr>
          <w:trHeight w:val="385"/>
        </w:trPr>
        <w:tc>
          <w:tcPr>
            <w:tcW w:w="10690" w:type="dxa"/>
          </w:tcPr>
          <w:p w:rsidR="0044099C" w:rsidRPr="004366E3" w:rsidRDefault="0044099C" w:rsidP="009F084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099C" w:rsidRPr="004366E3" w:rsidTr="009F084D">
        <w:trPr>
          <w:trHeight w:val="5"/>
        </w:trPr>
        <w:tc>
          <w:tcPr>
            <w:tcW w:w="10690" w:type="dxa"/>
          </w:tcPr>
          <w:p w:rsidR="0044099C" w:rsidRPr="004366E3" w:rsidRDefault="0044099C" w:rsidP="009F084D">
            <w:pPr>
              <w:tabs>
                <w:tab w:val="center" w:pos="5311"/>
                <w:tab w:val="left" w:pos="7513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proofErr w:type="gramStart"/>
            <w:r w:rsidRPr="004366E3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4366E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Pr="004366E3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09</w:t>
            </w:r>
            <w:r w:rsidRPr="004366E3">
              <w:rPr>
                <w:rFonts w:ascii="Times New Roman" w:hAnsi="Times New Roman"/>
                <w:sz w:val="28"/>
                <w:szCs w:val="28"/>
              </w:rPr>
              <w:t>.2020  №</w:t>
            </w:r>
            <w:r>
              <w:rPr>
                <w:rFonts w:ascii="Times New Roman" w:hAnsi="Times New Roman"/>
                <w:sz w:val="28"/>
                <w:szCs w:val="28"/>
              </w:rPr>
              <w:t>104</w:t>
            </w:r>
            <w:r w:rsidRPr="004366E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</w:tbl>
    <w:p w:rsidR="0044099C" w:rsidRPr="00C76C3F" w:rsidRDefault="0044099C" w:rsidP="0044099C">
      <w:pPr>
        <w:suppressAutoHyphens/>
        <w:autoSpaceDE w:val="0"/>
        <w:ind w:right="-2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>Об утверждении А</w:t>
      </w:r>
      <w:r w:rsidRPr="00C76C3F">
        <w:rPr>
          <w:rFonts w:ascii="Times New Roman" w:hAnsi="Times New Roman"/>
          <w:b/>
          <w:bCs/>
          <w:sz w:val="28"/>
          <w:szCs w:val="28"/>
          <w:lang w:eastAsia="ar-SA"/>
        </w:rPr>
        <w:t>дминистративного регламента предоставления муниципальной услуги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</w:t>
      </w:r>
      <w:r w:rsidRPr="00C76C3F">
        <w:rPr>
          <w:rFonts w:ascii="Times New Roman" w:hAnsi="Times New Roman"/>
          <w:b/>
          <w:bCs/>
          <w:sz w:val="28"/>
          <w:szCs w:val="28"/>
          <w:lang w:eastAsia="ar-SA"/>
        </w:rPr>
        <w:t>«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>Согласование</w:t>
      </w:r>
      <w:r w:rsidRPr="00C76C3F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переустройства и (или) перепланировки помещения в многоквартирном доме»</w:t>
      </w:r>
    </w:p>
    <w:p w:rsidR="0044099C" w:rsidRPr="00C76C3F" w:rsidRDefault="0044099C" w:rsidP="0044099C">
      <w:pPr>
        <w:ind w:right="-1" w:firstLine="284"/>
        <w:jc w:val="center"/>
        <w:rPr>
          <w:rFonts w:ascii="Times New Roman" w:hAnsi="Times New Roman"/>
          <w:bCs/>
          <w:sz w:val="28"/>
          <w:szCs w:val="28"/>
        </w:rPr>
      </w:pPr>
    </w:p>
    <w:p w:rsidR="0044099C" w:rsidRPr="00C76C3F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соответствии Жилищным Кодексом Российской Федерации, </w:t>
      </w:r>
      <w:r w:rsidRPr="00C76C3F">
        <w:rPr>
          <w:rFonts w:ascii="Times New Roman" w:hAnsi="Times New Roman"/>
          <w:sz w:val="28"/>
          <w:szCs w:val="28"/>
        </w:rPr>
        <w:t>Федеральным законом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4" w:history="1">
        <w:r w:rsidRPr="00C76C3F">
          <w:rPr>
            <w:rFonts w:ascii="Times New Roman" w:hAnsi="Times New Roman"/>
            <w:sz w:val="28"/>
            <w:szCs w:val="28"/>
          </w:rPr>
          <w:t>от 06.10.2003 N 131-ФЗ</w:t>
        </w:r>
      </w:hyperlink>
      <w:r w:rsidRPr="00C76C3F">
        <w:rPr>
          <w:rFonts w:ascii="Times New Roman" w:hAnsi="Times New Roman"/>
          <w:sz w:val="28"/>
          <w:szCs w:val="28"/>
        </w:rPr>
        <w:t> "Об общих принципах организации местного самоуправления в Российской Федерации", Федеральным законом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C76C3F">
          <w:rPr>
            <w:rFonts w:ascii="Times New Roman" w:hAnsi="Times New Roman"/>
            <w:sz w:val="28"/>
            <w:szCs w:val="28"/>
          </w:rPr>
          <w:t>от 27.07.2010 № 210-ФЗ</w:t>
        </w:r>
      </w:hyperlink>
      <w:r w:rsidRPr="00C76C3F">
        <w:rPr>
          <w:rFonts w:ascii="Times New Roman" w:hAnsi="Times New Roman"/>
          <w:sz w:val="28"/>
          <w:szCs w:val="28"/>
        </w:rPr>
        <w:t> «Об организации предоставления государственных и муниципальных услуг», постановлением Правительства Российской Федерации от </w:t>
      </w:r>
      <w:hyperlink r:id="rId6" w:history="1">
        <w:r w:rsidRPr="00C76C3F">
          <w:rPr>
            <w:rFonts w:ascii="Times New Roman" w:hAnsi="Times New Roman"/>
            <w:sz w:val="28"/>
            <w:szCs w:val="28"/>
          </w:rPr>
          <w:t>16.05.2011 № 373</w:t>
        </w:r>
      </w:hyperlink>
      <w:r w:rsidRPr="00C76C3F">
        <w:rPr>
          <w:rFonts w:ascii="Times New Roman" w:hAnsi="Times New Roman"/>
          <w:sz w:val="28"/>
          <w:szCs w:val="28"/>
        </w:rPr>
        <w:t> 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в целях повышения доступности и качества предоставления муниципальной услуги,</w:t>
      </w:r>
      <w:r>
        <w:rPr>
          <w:rFonts w:ascii="Times New Roman" w:hAnsi="Times New Roman"/>
          <w:sz w:val="28"/>
          <w:szCs w:val="28"/>
        </w:rPr>
        <w:t xml:space="preserve"> р</w:t>
      </w:r>
      <w:r w:rsidRPr="00C76C3F">
        <w:rPr>
          <w:rFonts w:ascii="Times New Roman" w:hAnsi="Times New Roman"/>
          <w:sz w:val="28"/>
          <w:szCs w:val="28"/>
        </w:rPr>
        <w:t xml:space="preserve">уководствуясь Уставом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Pr="00C76C3F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области,  </w:t>
      </w:r>
    </w:p>
    <w:p w:rsidR="0044099C" w:rsidRPr="00C76C3F" w:rsidRDefault="0044099C" w:rsidP="0044099C">
      <w:pPr>
        <w:shd w:val="clear" w:color="auto" w:fill="FFFFFF"/>
        <w:ind w:left="142"/>
        <w:jc w:val="both"/>
        <w:rPr>
          <w:rFonts w:ascii="Times New Roman" w:hAnsi="Times New Roman"/>
          <w:b/>
          <w:sz w:val="28"/>
          <w:szCs w:val="28"/>
        </w:rPr>
      </w:pPr>
      <w:r w:rsidRPr="00C76C3F">
        <w:rPr>
          <w:rFonts w:ascii="Times New Roman" w:hAnsi="Times New Roman"/>
          <w:b/>
          <w:sz w:val="28"/>
          <w:szCs w:val="28"/>
        </w:rPr>
        <w:t>ПОСТАНОВЛЯЮ:</w:t>
      </w:r>
    </w:p>
    <w:p w:rsidR="0044099C" w:rsidRPr="00C76C3F" w:rsidRDefault="0044099C" w:rsidP="0044099C">
      <w:pPr>
        <w:ind w:left="142" w:firstLine="56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C76C3F">
        <w:rPr>
          <w:rFonts w:ascii="Times New Roman" w:hAnsi="Times New Roman"/>
          <w:sz w:val="28"/>
          <w:szCs w:val="28"/>
        </w:rPr>
        <w:t xml:space="preserve">Утвердить прилагаемый административный регламент </w:t>
      </w:r>
      <w:r w:rsidRPr="00C76C3F"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«Прием заявлений </w:t>
      </w:r>
      <w:r w:rsidRPr="00C76C3F">
        <w:rPr>
          <w:rFonts w:ascii="Times New Roman" w:hAnsi="Times New Roman"/>
          <w:sz w:val="28"/>
          <w:szCs w:val="28"/>
        </w:rPr>
        <w:t>и выдач</w:t>
      </w:r>
      <w:r>
        <w:rPr>
          <w:rFonts w:ascii="Times New Roman" w:hAnsi="Times New Roman"/>
          <w:sz w:val="28"/>
          <w:szCs w:val="28"/>
        </w:rPr>
        <w:t>а</w:t>
      </w:r>
      <w:r w:rsidRPr="00C76C3F">
        <w:rPr>
          <w:rFonts w:ascii="Times New Roman" w:hAnsi="Times New Roman"/>
          <w:sz w:val="28"/>
          <w:szCs w:val="28"/>
        </w:rPr>
        <w:t xml:space="preserve"> документов о согласовании переустройства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и (или) перепланировки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помещения в многоквартирно</w:t>
      </w:r>
      <w:r>
        <w:rPr>
          <w:rFonts w:ascii="Times New Roman" w:hAnsi="Times New Roman"/>
          <w:sz w:val="28"/>
          <w:szCs w:val="28"/>
        </w:rPr>
        <w:t xml:space="preserve">м доме» </w:t>
      </w:r>
      <w:r w:rsidRPr="00C76C3F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приложение 1</w:t>
      </w:r>
      <w:r w:rsidRPr="00C76C3F">
        <w:rPr>
          <w:rFonts w:ascii="Times New Roman" w:hAnsi="Times New Roman"/>
          <w:sz w:val="28"/>
          <w:szCs w:val="28"/>
        </w:rPr>
        <w:t>).</w:t>
      </w:r>
    </w:p>
    <w:p w:rsidR="0044099C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 w:rsidRPr="00C76C3F">
        <w:rPr>
          <w:rFonts w:ascii="Times New Roman" w:hAnsi="Times New Roman"/>
          <w:sz w:val="28"/>
          <w:szCs w:val="28"/>
        </w:rPr>
        <w:t xml:space="preserve">2. Специалистам администрации обеспечить оказание муниципальной услуги </w:t>
      </w:r>
      <w:r>
        <w:rPr>
          <w:rFonts w:ascii="Times New Roman" w:hAnsi="Times New Roman"/>
          <w:sz w:val="28"/>
          <w:szCs w:val="28"/>
        </w:rPr>
        <w:t>«П</w:t>
      </w:r>
      <w:r w:rsidRPr="00C76C3F">
        <w:rPr>
          <w:rFonts w:ascii="Times New Roman" w:hAnsi="Times New Roman"/>
          <w:sz w:val="28"/>
          <w:szCs w:val="28"/>
        </w:rPr>
        <w:t>рием заявлений и выдач</w:t>
      </w:r>
      <w:r>
        <w:rPr>
          <w:rFonts w:ascii="Times New Roman" w:hAnsi="Times New Roman"/>
          <w:sz w:val="28"/>
          <w:szCs w:val="28"/>
        </w:rPr>
        <w:t>а</w:t>
      </w:r>
      <w:r w:rsidRPr="00C76C3F">
        <w:rPr>
          <w:rFonts w:ascii="Times New Roman" w:hAnsi="Times New Roman"/>
          <w:sz w:val="28"/>
          <w:szCs w:val="28"/>
        </w:rPr>
        <w:t xml:space="preserve"> документов о согласовании переустройства и (или) перепланировки помещения в многоквартирном доме», в соответствии с утверждён</w:t>
      </w:r>
      <w:r>
        <w:rPr>
          <w:rFonts w:ascii="Times New Roman" w:hAnsi="Times New Roman"/>
          <w:sz w:val="28"/>
          <w:szCs w:val="28"/>
        </w:rPr>
        <w:t>ным административным регламентом.</w:t>
      </w:r>
    </w:p>
    <w:p w:rsidR="0044099C" w:rsidRPr="00CB5FD6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 w:rsidRPr="00CB5FD6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П</w:t>
      </w:r>
      <w:r w:rsidRPr="00CB5FD6">
        <w:rPr>
          <w:rFonts w:ascii="Times New Roman" w:hAnsi="Times New Roman"/>
          <w:sz w:val="28"/>
          <w:szCs w:val="28"/>
        </w:rPr>
        <w:t>остановление администрации 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4099C" w:rsidRDefault="0044099C" w:rsidP="0044099C">
      <w:pPr>
        <w:ind w:left="142"/>
        <w:jc w:val="both"/>
        <w:rPr>
          <w:rFonts w:ascii="Times New Roman" w:hAnsi="Times New Roman"/>
          <w:sz w:val="28"/>
          <w:szCs w:val="28"/>
        </w:rPr>
      </w:pPr>
      <w:r w:rsidRPr="00C76C3F">
        <w:rPr>
          <w:rFonts w:ascii="Times New Roman" w:hAnsi="Times New Roman"/>
          <w:sz w:val="28"/>
          <w:szCs w:val="28"/>
        </w:rPr>
        <w:t>Мошковского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от 03.08.2012 № 98-па </w:t>
      </w:r>
      <w:r>
        <w:rPr>
          <w:rFonts w:ascii="Times New Roman" w:hAnsi="Times New Roman"/>
          <w:sz w:val="28"/>
          <w:szCs w:val="28"/>
        </w:rPr>
        <w:t>«</w:t>
      </w:r>
      <w:r w:rsidRPr="00CB5FD6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CB5FD6"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предоставления муниципальной услуги по приему заявлений и выдаче документов о согласовании переустройства и (или) перепланировки жилого помещения </w:t>
      </w:r>
      <w:r>
        <w:rPr>
          <w:rFonts w:ascii="Times New Roman" w:hAnsi="Times New Roman"/>
          <w:sz w:val="28"/>
          <w:szCs w:val="28"/>
        </w:rPr>
        <w:t>считать утратившим силу.</w:t>
      </w:r>
    </w:p>
    <w:p w:rsidR="0044099C" w:rsidRPr="00CB5FD6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</w:t>
      </w:r>
      <w:r w:rsidRPr="003413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CB5FD6">
        <w:rPr>
          <w:rFonts w:ascii="Times New Roman" w:hAnsi="Times New Roman"/>
          <w:sz w:val="28"/>
          <w:szCs w:val="28"/>
        </w:rPr>
        <w:t>остановление администрации 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4099C" w:rsidRPr="00CB5FD6" w:rsidRDefault="0044099C" w:rsidP="0044099C">
      <w:pPr>
        <w:ind w:left="142"/>
        <w:jc w:val="both"/>
        <w:rPr>
          <w:rFonts w:ascii="Times New Roman" w:hAnsi="Times New Roman"/>
          <w:bCs/>
          <w:sz w:val="28"/>
          <w:szCs w:val="28"/>
        </w:rPr>
      </w:pPr>
      <w:r w:rsidRPr="00C76C3F">
        <w:rPr>
          <w:rFonts w:ascii="Times New Roman" w:hAnsi="Times New Roman"/>
          <w:sz w:val="28"/>
          <w:szCs w:val="28"/>
        </w:rPr>
        <w:t>Мошковского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 12.04.2013 № 69-па «О внесении изменений в постановление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от 03.08.2012 № 98-па </w:t>
      </w:r>
      <w:r>
        <w:rPr>
          <w:rFonts w:ascii="Times New Roman" w:hAnsi="Times New Roman"/>
          <w:sz w:val="28"/>
          <w:szCs w:val="28"/>
        </w:rPr>
        <w:t>«</w:t>
      </w:r>
      <w:r w:rsidRPr="00CB5FD6">
        <w:rPr>
          <w:rFonts w:ascii="Times New Roman" w:hAnsi="Times New Roman"/>
          <w:sz w:val="28"/>
          <w:szCs w:val="28"/>
        </w:rPr>
        <w:t>Об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B5FD6"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предоставления муниципальной услуги по приему заявлений и выдаче документов о </w:t>
      </w:r>
      <w:r w:rsidRPr="00CB5FD6">
        <w:rPr>
          <w:rFonts w:ascii="Times New Roman" w:hAnsi="Times New Roman"/>
          <w:sz w:val="28"/>
          <w:szCs w:val="28"/>
        </w:rPr>
        <w:lastRenderedPageBreak/>
        <w:t>согласовании переустройства и (или) перепланировки жилого помещения</w:t>
      </w:r>
      <w:r>
        <w:rPr>
          <w:rFonts w:ascii="Times New Roman" w:hAnsi="Times New Roman"/>
          <w:sz w:val="28"/>
          <w:szCs w:val="28"/>
        </w:rPr>
        <w:t>»»</w:t>
      </w:r>
      <w:r w:rsidRPr="00CB5F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считать утратившим силу.</w:t>
      </w:r>
    </w:p>
    <w:p w:rsidR="0044099C" w:rsidRPr="003413EB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</w:t>
      </w:r>
      <w:r w:rsidRPr="003413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CB5FD6">
        <w:rPr>
          <w:rFonts w:ascii="Times New Roman" w:hAnsi="Times New Roman"/>
          <w:sz w:val="28"/>
          <w:szCs w:val="28"/>
        </w:rPr>
        <w:t>остановление администрации 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Мошковского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 29.01.2014 №26 «О внесении изменений в постановление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от 03.08.2012 № 98-па </w:t>
      </w:r>
      <w:r>
        <w:rPr>
          <w:rFonts w:ascii="Times New Roman" w:hAnsi="Times New Roman"/>
          <w:sz w:val="28"/>
          <w:szCs w:val="28"/>
        </w:rPr>
        <w:t>«</w:t>
      </w:r>
      <w:r w:rsidRPr="00CB5FD6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CB5FD6"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>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  <w:r>
        <w:rPr>
          <w:rFonts w:ascii="Times New Roman" w:hAnsi="Times New Roman"/>
          <w:sz w:val="28"/>
          <w:szCs w:val="28"/>
        </w:rPr>
        <w:t>»»</w:t>
      </w:r>
      <w:r w:rsidRPr="00CB5F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считать утратившим силу.</w:t>
      </w:r>
    </w:p>
    <w:p w:rsidR="0044099C" w:rsidRPr="006B35A4" w:rsidRDefault="0044099C" w:rsidP="0044099C">
      <w:pPr>
        <w:shd w:val="clear" w:color="auto" w:fill="FFFFFF"/>
        <w:ind w:left="142" w:firstLine="56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6.</w:t>
      </w:r>
      <w:r w:rsidRPr="006B35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CB5FD6">
        <w:rPr>
          <w:rFonts w:ascii="Times New Roman" w:hAnsi="Times New Roman"/>
          <w:sz w:val="28"/>
          <w:szCs w:val="28"/>
        </w:rPr>
        <w:t>остановление администрации 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Мошковского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6C3F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 26.11.2014 №258 «О внесении изменений в постановление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 xml:space="preserve">от 03.08.2012 № 98-па </w:t>
      </w:r>
      <w:r>
        <w:rPr>
          <w:rFonts w:ascii="Times New Roman" w:hAnsi="Times New Roman"/>
          <w:sz w:val="28"/>
          <w:szCs w:val="28"/>
        </w:rPr>
        <w:t>«</w:t>
      </w:r>
      <w:r w:rsidRPr="00CB5FD6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CB5FD6">
        <w:rPr>
          <w:rFonts w:ascii="Times New Roman" w:hAnsi="Times New Roman"/>
          <w:bCs/>
          <w:sz w:val="28"/>
          <w:szCs w:val="28"/>
        </w:rPr>
        <w:t xml:space="preserve"> </w:t>
      </w:r>
      <w:r w:rsidRPr="00CB5FD6">
        <w:rPr>
          <w:rFonts w:ascii="Times New Roman" w:hAnsi="Times New Roman"/>
          <w:sz w:val="28"/>
          <w:szCs w:val="28"/>
        </w:rPr>
        <w:t>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  <w:r>
        <w:rPr>
          <w:rFonts w:ascii="Times New Roman" w:hAnsi="Times New Roman"/>
          <w:sz w:val="28"/>
          <w:szCs w:val="28"/>
        </w:rPr>
        <w:t>»»</w:t>
      </w:r>
      <w:r w:rsidRPr="00CB5F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считать утратившим силу.</w:t>
      </w:r>
    </w:p>
    <w:p w:rsidR="0044099C" w:rsidRPr="007A30F0" w:rsidRDefault="0044099C" w:rsidP="0044099C">
      <w:pPr>
        <w:ind w:firstLine="708"/>
        <w:jc w:val="both"/>
        <w:rPr>
          <w:rStyle w:val="apple-converted-space"/>
          <w:rFonts w:ascii="Times New Roman" w:hAnsi="Times New Roman"/>
          <w:bCs/>
          <w:sz w:val="28"/>
          <w:szCs w:val="28"/>
          <w:shd w:val="clear" w:color="auto" w:fill="FFFFFF"/>
        </w:rPr>
      </w:pPr>
      <w:r w:rsidRPr="006B35A4">
        <w:rPr>
          <w:rStyle w:val="a4"/>
          <w:rFonts w:ascii="Times New Roman" w:hAnsi="Times New Roman"/>
          <w:bCs/>
          <w:sz w:val="28"/>
          <w:szCs w:val="28"/>
          <w:shd w:val="clear" w:color="auto" w:fill="FFFFFF"/>
        </w:rPr>
        <w:t>7</w:t>
      </w:r>
      <w:r w:rsidRPr="006B35A4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A30F0">
        <w:rPr>
          <w:rStyle w:val="apple-converted-space"/>
          <w:rFonts w:ascii="Times New Roman" w:hAnsi="Times New Roman"/>
          <w:sz w:val="28"/>
          <w:szCs w:val="28"/>
        </w:rPr>
        <w:t xml:space="preserve">Опубликовать настоящее постановление в периодическом печатном издании «Станционно-Ояшинский Вестник» и на сайте рабочего поселка Станционно-Ояшинский Мошковского района Новосибирской области </w:t>
      </w:r>
      <w:hyperlink r:id="rId7" w:history="1">
        <w:r w:rsidRPr="007A30F0">
          <w:rPr>
            <w:rStyle w:val="a3"/>
            <w:rFonts w:ascii="Times New Roman" w:hAnsi="Times New Roman"/>
            <w:sz w:val="28"/>
            <w:szCs w:val="28"/>
          </w:rPr>
          <w:t>www.</w:t>
        </w:r>
        <w:r w:rsidRPr="007A30F0">
          <w:rPr>
            <w:rStyle w:val="a3"/>
            <w:rFonts w:ascii="Times New Roman" w:hAnsi="Times New Roman"/>
            <w:sz w:val="28"/>
            <w:szCs w:val="28"/>
            <w:lang w:val="en-US"/>
          </w:rPr>
          <w:t>stoyash</w:t>
        </w:r>
        <w:r w:rsidRPr="007A30F0">
          <w:rPr>
            <w:rStyle w:val="a3"/>
            <w:rFonts w:ascii="Times New Roman" w:hAnsi="Times New Roman"/>
            <w:sz w:val="28"/>
            <w:szCs w:val="28"/>
          </w:rPr>
          <w:t>.</w:t>
        </w:r>
        <w:r w:rsidRPr="007A30F0">
          <w:rPr>
            <w:rStyle w:val="a3"/>
            <w:rFonts w:ascii="Times New Roman" w:hAnsi="Times New Roman"/>
            <w:sz w:val="28"/>
            <w:szCs w:val="28"/>
            <w:lang w:val="en-US"/>
          </w:rPr>
          <w:t>nso</w:t>
        </w:r>
        <w:r w:rsidRPr="007A30F0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A30F0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7A30F0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</w:p>
    <w:p w:rsidR="0044099C" w:rsidRPr="007A30F0" w:rsidRDefault="0044099C" w:rsidP="0044099C">
      <w:pPr>
        <w:ind w:right="-284" w:firstLine="708"/>
        <w:contextualSpacing/>
        <w:jc w:val="both"/>
        <w:rPr>
          <w:rStyle w:val="apple-converted-space"/>
          <w:rFonts w:ascii="Times New Roman" w:hAnsi="Times New Roman"/>
          <w:sz w:val="28"/>
          <w:szCs w:val="28"/>
        </w:rPr>
      </w:pPr>
      <w:r>
        <w:rPr>
          <w:rStyle w:val="apple-converted-space"/>
          <w:rFonts w:ascii="Times New Roman" w:hAnsi="Times New Roman"/>
          <w:sz w:val="28"/>
          <w:szCs w:val="28"/>
        </w:rPr>
        <w:t>8</w:t>
      </w:r>
      <w:r w:rsidRPr="007A30F0">
        <w:rPr>
          <w:rStyle w:val="apple-converted-space"/>
          <w:rFonts w:ascii="Times New Roman" w:hAnsi="Times New Roman"/>
          <w:sz w:val="28"/>
          <w:szCs w:val="28"/>
        </w:rPr>
        <w:t>.</w:t>
      </w:r>
      <w:r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7A30F0">
        <w:rPr>
          <w:rStyle w:val="apple-converted-space"/>
          <w:rFonts w:ascii="Times New Roman" w:hAnsi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44099C" w:rsidRDefault="0044099C" w:rsidP="0044099C">
      <w:pPr>
        <w:ind w:right="-284"/>
        <w:rPr>
          <w:rFonts w:ascii="Times New Roman" w:hAnsi="Times New Roman"/>
          <w:sz w:val="28"/>
          <w:szCs w:val="28"/>
        </w:rPr>
      </w:pPr>
    </w:p>
    <w:p w:rsidR="0044099C" w:rsidRPr="007A30F0" w:rsidRDefault="0044099C" w:rsidP="0044099C">
      <w:pPr>
        <w:ind w:right="-284"/>
        <w:rPr>
          <w:rFonts w:ascii="Times New Roman" w:hAnsi="Times New Roman"/>
          <w:sz w:val="28"/>
          <w:szCs w:val="28"/>
        </w:rPr>
      </w:pPr>
      <w:r w:rsidRPr="007A30F0">
        <w:rPr>
          <w:rFonts w:ascii="Times New Roman" w:hAnsi="Times New Roman"/>
          <w:sz w:val="28"/>
          <w:szCs w:val="28"/>
        </w:rPr>
        <w:tab/>
      </w:r>
    </w:p>
    <w:p w:rsidR="0044099C" w:rsidRPr="007A30F0" w:rsidRDefault="0044099C" w:rsidP="0044099C">
      <w:pPr>
        <w:contextualSpacing/>
        <w:rPr>
          <w:rFonts w:ascii="Times New Roman" w:hAnsi="Times New Roman"/>
          <w:sz w:val="28"/>
          <w:szCs w:val="28"/>
        </w:rPr>
      </w:pPr>
      <w:r w:rsidRPr="007A30F0">
        <w:rPr>
          <w:rFonts w:ascii="Times New Roman" w:hAnsi="Times New Roman"/>
          <w:sz w:val="28"/>
          <w:szCs w:val="28"/>
        </w:rPr>
        <w:t>Глава рабочего поселка Станционно-Ояшинский</w:t>
      </w:r>
    </w:p>
    <w:p w:rsidR="0044099C" w:rsidRPr="007A30F0" w:rsidRDefault="0044099C" w:rsidP="0044099C">
      <w:pPr>
        <w:contextualSpacing/>
        <w:rPr>
          <w:rFonts w:ascii="Times New Roman" w:hAnsi="Times New Roman"/>
          <w:sz w:val="28"/>
          <w:szCs w:val="28"/>
        </w:rPr>
      </w:pPr>
      <w:r w:rsidRPr="007A30F0">
        <w:rPr>
          <w:rFonts w:ascii="Times New Roman" w:hAnsi="Times New Roman"/>
          <w:sz w:val="28"/>
          <w:szCs w:val="28"/>
        </w:rPr>
        <w:t xml:space="preserve">Мошковского района Новосибирской области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7A30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proofErr w:type="spellStart"/>
      <w:r w:rsidRPr="007A30F0">
        <w:rPr>
          <w:rFonts w:ascii="Times New Roman" w:hAnsi="Times New Roman"/>
          <w:sz w:val="28"/>
          <w:szCs w:val="28"/>
        </w:rPr>
        <w:t>Т.В.Личманюк</w:t>
      </w:r>
      <w:bookmarkStart w:id="0" w:name="_GoBack"/>
      <w:bookmarkEnd w:id="0"/>
      <w:proofErr w:type="spellEnd"/>
    </w:p>
    <w:p w:rsidR="0044099C" w:rsidRDefault="0044099C" w:rsidP="0044099C">
      <w:pPr>
        <w:shd w:val="clear" w:color="auto" w:fill="FFFFFF"/>
        <w:spacing w:before="404" w:after="243"/>
        <w:jc w:val="right"/>
        <w:textAlignment w:val="baseline"/>
        <w:outlineLvl w:val="1"/>
        <w:rPr>
          <w:rFonts w:ascii="Times New Roman" w:hAnsi="Times New Roman"/>
          <w:color w:val="000000"/>
          <w:spacing w:val="2"/>
          <w:sz w:val="28"/>
          <w:szCs w:val="28"/>
          <w:lang w:eastAsia="ru-RU"/>
        </w:rPr>
      </w:pPr>
    </w:p>
    <w:p w:rsidR="0044099C" w:rsidRDefault="0044099C" w:rsidP="0044099C">
      <w:pPr>
        <w:shd w:val="clear" w:color="auto" w:fill="FFFFFF"/>
        <w:spacing w:before="404" w:after="243"/>
        <w:jc w:val="right"/>
        <w:textAlignment w:val="baseline"/>
        <w:outlineLvl w:val="1"/>
        <w:rPr>
          <w:rFonts w:ascii="Times New Roman" w:hAnsi="Times New Roman"/>
          <w:color w:val="000000"/>
          <w:spacing w:val="2"/>
          <w:sz w:val="28"/>
          <w:szCs w:val="28"/>
          <w:lang w:eastAsia="ru-RU"/>
        </w:rPr>
      </w:pPr>
    </w:p>
    <w:p w:rsidR="00E84C1E" w:rsidRDefault="00E84C1E"/>
    <w:sectPr w:rsidR="00E84C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99C"/>
    <w:rsid w:val="0044099C"/>
    <w:rsid w:val="00E84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43B71E-B5B0-4065-9F4E-054532B08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99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4099C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44099C"/>
  </w:style>
  <w:style w:type="character" w:styleId="a4">
    <w:name w:val="Strong"/>
    <w:basedOn w:val="a0"/>
    <w:uiPriority w:val="99"/>
    <w:qFormat/>
    <w:rsid w:val="0044099C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toyash.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extended/index.php?do4=document&amp;id4=fed49afd-6e60-415b-b3c3-bb1718dafef7" TargetMode="External"/><Relationship Id="rId5" Type="http://schemas.openxmlformats.org/officeDocument/2006/relationships/hyperlink" Target="http://zakon.scli.ru/ru/legal_texts/act_municipal_education/extended/index.php?do4=document&amp;id4=bba0bfb1-06c7-4e50-a8d3-fe1045784bf1" TargetMode="External"/><Relationship Id="rId4" Type="http://schemas.openxmlformats.org/officeDocument/2006/relationships/hyperlink" Target="http://zakon.scli.ru/ru/legal_texts/act_municipal_education/extended/index.php?do4=document&amp;id4=96e20c02-1b12-465a-b64c-24aa92270007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1</cp:revision>
  <dcterms:created xsi:type="dcterms:W3CDTF">2021-07-02T03:15:00Z</dcterms:created>
  <dcterms:modified xsi:type="dcterms:W3CDTF">2021-07-02T03:16:00Z</dcterms:modified>
</cp:coreProperties>
</file>