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1C7D" w:rsidRDefault="00F51C7D" w:rsidP="00F51C7D">
      <w:pPr>
        <w:pStyle w:val="1"/>
        <w:jc w:val="center"/>
        <w:rPr>
          <w:rFonts w:ascii="Times New Roman" w:hAnsi="Times New Roman"/>
          <w:b/>
          <w:sz w:val="27"/>
          <w:szCs w:val="27"/>
        </w:rPr>
      </w:pPr>
    </w:p>
    <w:p w:rsidR="00F51C7D" w:rsidRPr="00D71546" w:rsidRDefault="00F51C7D" w:rsidP="00F51C7D">
      <w:pPr>
        <w:pStyle w:val="1"/>
        <w:jc w:val="center"/>
        <w:rPr>
          <w:rFonts w:ascii="Times New Roman" w:hAnsi="Times New Roman"/>
          <w:b/>
          <w:sz w:val="27"/>
          <w:szCs w:val="27"/>
        </w:rPr>
      </w:pPr>
      <w:r w:rsidRPr="00D71546">
        <w:rPr>
          <w:rFonts w:ascii="Times New Roman" w:hAnsi="Times New Roman"/>
          <w:b/>
          <w:sz w:val="27"/>
          <w:szCs w:val="27"/>
        </w:rPr>
        <w:t>СОВЕТ ДЕПУТАТОВ</w:t>
      </w:r>
    </w:p>
    <w:p w:rsidR="00F51C7D" w:rsidRPr="00D71546" w:rsidRDefault="00F51C7D" w:rsidP="00F51C7D">
      <w:pPr>
        <w:pStyle w:val="1"/>
        <w:jc w:val="center"/>
        <w:rPr>
          <w:rFonts w:ascii="Times New Roman" w:hAnsi="Times New Roman"/>
          <w:b/>
          <w:sz w:val="27"/>
          <w:szCs w:val="27"/>
        </w:rPr>
      </w:pPr>
      <w:r w:rsidRPr="00D71546">
        <w:rPr>
          <w:rFonts w:ascii="Times New Roman" w:hAnsi="Times New Roman"/>
          <w:b/>
          <w:sz w:val="27"/>
          <w:szCs w:val="27"/>
        </w:rPr>
        <w:t>РАБОЧЕГО ПОСЕЛКА СТАНЦИОННО-ОЯШИНСКИЙ</w:t>
      </w:r>
    </w:p>
    <w:p w:rsidR="00F51C7D" w:rsidRPr="00D71546" w:rsidRDefault="00F51C7D" w:rsidP="00F51C7D">
      <w:pPr>
        <w:pStyle w:val="1"/>
        <w:jc w:val="center"/>
        <w:rPr>
          <w:rFonts w:ascii="Times New Roman" w:hAnsi="Times New Roman"/>
          <w:b/>
          <w:sz w:val="27"/>
          <w:szCs w:val="27"/>
        </w:rPr>
      </w:pPr>
      <w:r w:rsidRPr="00D71546">
        <w:rPr>
          <w:rFonts w:ascii="Times New Roman" w:hAnsi="Times New Roman"/>
          <w:b/>
          <w:sz w:val="27"/>
          <w:szCs w:val="27"/>
        </w:rPr>
        <w:t>МОШКОВСКОГО РАЙОНАНОВОСИБИРСКОЙ ОБЛАСТИ</w:t>
      </w:r>
    </w:p>
    <w:p w:rsidR="00F51C7D" w:rsidRPr="00D71546" w:rsidRDefault="00F51C7D" w:rsidP="00F51C7D">
      <w:pPr>
        <w:jc w:val="center"/>
        <w:rPr>
          <w:rFonts w:ascii="Times New Roman" w:hAnsi="Times New Roman"/>
          <w:b/>
          <w:sz w:val="27"/>
          <w:szCs w:val="27"/>
        </w:rPr>
      </w:pPr>
      <w:r w:rsidRPr="00D71546">
        <w:rPr>
          <w:rFonts w:ascii="Times New Roman" w:hAnsi="Times New Roman"/>
          <w:b/>
          <w:sz w:val="27"/>
          <w:szCs w:val="27"/>
        </w:rPr>
        <w:t>ШЕСТОГО СОЗЫВА</w:t>
      </w:r>
    </w:p>
    <w:p w:rsidR="00F51C7D" w:rsidRPr="00D71546" w:rsidRDefault="00F51C7D" w:rsidP="00F51C7D">
      <w:pPr>
        <w:jc w:val="center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РЕШЕНИЕ</w:t>
      </w:r>
    </w:p>
    <w:p w:rsidR="00F51C7D" w:rsidRPr="00D71546" w:rsidRDefault="00F51C7D" w:rsidP="00F51C7D">
      <w:pPr>
        <w:jc w:val="center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Одиннадцатой</w:t>
      </w:r>
      <w:r w:rsidRPr="00D71546">
        <w:rPr>
          <w:rFonts w:ascii="Times New Roman" w:hAnsi="Times New Roman"/>
          <w:b/>
          <w:sz w:val="27"/>
          <w:szCs w:val="27"/>
        </w:rPr>
        <w:t xml:space="preserve"> сессии</w:t>
      </w:r>
    </w:p>
    <w:p w:rsidR="00F51C7D" w:rsidRPr="00D71546" w:rsidRDefault="00F51C7D" w:rsidP="00F51C7D">
      <w:pPr>
        <w:jc w:val="center"/>
        <w:rPr>
          <w:rFonts w:ascii="Times New Roman" w:hAnsi="Times New Roman"/>
          <w:sz w:val="27"/>
          <w:szCs w:val="27"/>
        </w:rPr>
      </w:pPr>
    </w:p>
    <w:p w:rsidR="00F51C7D" w:rsidRDefault="00F51C7D" w:rsidP="00F51C7D">
      <w:pPr>
        <w:ind w:right="-141"/>
        <w:jc w:val="both"/>
        <w:rPr>
          <w:rFonts w:ascii="Times New Roman" w:hAnsi="Times New Roman"/>
          <w:sz w:val="27"/>
          <w:szCs w:val="27"/>
        </w:rPr>
      </w:pPr>
      <w:proofErr w:type="gramStart"/>
      <w:r w:rsidRPr="007803D5">
        <w:rPr>
          <w:rFonts w:ascii="Times New Roman" w:hAnsi="Times New Roman"/>
          <w:sz w:val="27"/>
          <w:szCs w:val="27"/>
        </w:rPr>
        <w:t>от</w:t>
      </w:r>
      <w:proofErr w:type="gramEnd"/>
      <w:r w:rsidRPr="007803D5">
        <w:rPr>
          <w:rFonts w:ascii="Times New Roman" w:hAnsi="Times New Roman"/>
          <w:sz w:val="27"/>
          <w:szCs w:val="27"/>
        </w:rPr>
        <w:t xml:space="preserve"> </w:t>
      </w:r>
      <w:r w:rsidR="00DA132F" w:rsidRPr="007803D5">
        <w:rPr>
          <w:rFonts w:ascii="Times New Roman" w:hAnsi="Times New Roman"/>
          <w:sz w:val="27"/>
          <w:szCs w:val="27"/>
        </w:rPr>
        <w:t>26</w:t>
      </w:r>
      <w:r w:rsidRPr="007803D5">
        <w:rPr>
          <w:rFonts w:ascii="Times New Roman" w:hAnsi="Times New Roman"/>
          <w:sz w:val="27"/>
          <w:szCs w:val="27"/>
        </w:rPr>
        <w:t xml:space="preserve">.11.2021 </w:t>
      </w:r>
      <w:r w:rsidRPr="007803D5">
        <w:rPr>
          <w:rFonts w:ascii="Times New Roman" w:hAnsi="Times New Roman"/>
          <w:b/>
          <w:sz w:val="27"/>
          <w:szCs w:val="27"/>
        </w:rPr>
        <w:tab/>
      </w:r>
      <w:r w:rsidRPr="007803D5">
        <w:rPr>
          <w:rFonts w:ascii="Times New Roman" w:hAnsi="Times New Roman"/>
          <w:b/>
          <w:sz w:val="27"/>
          <w:szCs w:val="27"/>
        </w:rPr>
        <w:tab/>
      </w:r>
      <w:r w:rsidRPr="007803D5">
        <w:rPr>
          <w:rFonts w:ascii="Times New Roman" w:hAnsi="Times New Roman"/>
          <w:b/>
          <w:sz w:val="27"/>
          <w:szCs w:val="27"/>
        </w:rPr>
        <w:tab/>
      </w:r>
      <w:r w:rsidRPr="007803D5">
        <w:rPr>
          <w:rFonts w:ascii="Times New Roman" w:hAnsi="Times New Roman"/>
          <w:b/>
          <w:sz w:val="27"/>
          <w:szCs w:val="27"/>
        </w:rPr>
        <w:tab/>
      </w:r>
      <w:r w:rsidRPr="007803D5">
        <w:rPr>
          <w:rFonts w:ascii="Times New Roman" w:hAnsi="Times New Roman"/>
          <w:b/>
          <w:sz w:val="27"/>
          <w:szCs w:val="27"/>
        </w:rPr>
        <w:tab/>
      </w:r>
      <w:r w:rsidRPr="007803D5">
        <w:rPr>
          <w:rFonts w:ascii="Times New Roman" w:hAnsi="Times New Roman"/>
          <w:b/>
          <w:sz w:val="27"/>
          <w:szCs w:val="27"/>
        </w:rPr>
        <w:tab/>
      </w:r>
      <w:r w:rsidRPr="007803D5">
        <w:rPr>
          <w:rFonts w:ascii="Times New Roman" w:hAnsi="Times New Roman"/>
          <w:b/>
          <w:sz w:val="27"/>
          <w:szCs w:val="27"/>
        </w:rPr>
        <w:tab/>
      </w:r>
      <w:r w:rsidRPr="007803D5">
        <w:rPr>
          <w:rFonts w:ascii="Times New Roman" w:hAnsi="Times New Roman"/>
          <w:b/>
          <w:sz w:val="27"/>
          <w:szCs w:val="27"/>
        </w:rPr>
        <w:tab/>
        <w:t xml:space="preserve">                              </w:t>
      </w:r>
      <w:r w:rsidR="007803D5">
        <w:rPr>
          <w:rFonts w:ascii="Times New Roman" w:hAnsi="Times New Roman"/>
          <w:b/>
          <w:sz w:val="27"/>
          <w:szCs w:val="27"/>
        </w:rPr>
        <w:t xml:space="preserve">    </w:t>
      </w:r>
      <w:r w:rsidRPr="007803D5">
        <w:rPr>
          <w:rFonts w:ascii="Times New Roman" w:hAnsi="Times New Roman"/>
          <w:b/>
          <w:sz w:val="27"/>
          <w:szCs w:val="27"/>
        </w:rPr>
        <w:t xml:space="preserve">  </w:t>
      </w:r>
      <w:r w:rsidR="00571CE3" w:rsidRPr="007803D5">
        <w:rPr>
          <w:rFonts w:ascii="Times New Roman" w:hAnsi="Times New Roman"/>
          <w:sz w:val="27"/>
          <w:szCs w:val="27"/>
        </w:rPr>
        <w:t>№77</w:t>
      </w:r>
    </w:p>
    <w:p w:rsidR="00F51C7D" w:rsidRDefault="00F51C7D" w:rsidP="00F51C7D">
      <w:pPr>
        <w:ind w:right="-141"/>
        <w:jc w:val="both"/>
        <w:rPr>
          <w:rFonts w:ascii="Times New Roman" w:hAnsi="Times New Roman"/>
          <w:sz w:val="27"/>
          <w:szCs w:val="27"/>
        </w:rPr>
      </w:pPr>
    </w:p>
    <w:p w:rsidR="00F8781D" w:rsidRPr="00F8781D" w:rsidRDefault="00F8781D" w:rsidP="00E562EF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F8781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 утверждении Порядка определения части территории </w:t>
      </w:r>
      <w:r w:rsidR="00E562EF" w:rsidRPr="00E562EF">
        <w:rPr>
          <w:rFonts w:ascii="Times New Roman" w:eastAsia="Times New Roman" w:hAnsi="Times New Roman"/>
          <w:b/>
          <w:sz w:val="28"/>
          <w:szCs w:val="28"/>
          <w:lang w:eastAsia="ru-RU"/>
        </w:rPr>
        <w:t>рабочего поселка Станционно-Ояшинский</w:t>
      </w:r>
      <w:r w:rsidR="00E562EF" w:rsidRPr="00E562EF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 Мошковского</w:t>
      </w:r>
      <w:r w:rsidRPr="00F8781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области, на которой могут реализоваться инициативные проекты</w:t>
      </w:r>
    </w:p>
    <w:p w:rsidR="00F51C7D" w:rsidRPr="00F51C7D" w:rsidRDefault="00F51C7D" w:rsidP="00F51C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1C7D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F51C7D" w:rsidRPr="00F51C7D" w:rsidRDefault="00F51C7D" w:rsidP="00F51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1C7D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Федеральным законом </w:t>
      </w:r>
      <w:hyperlink r:id="rId4" w:tgtFrame="_blank" w:history="1">
        <w:r w:rsidRPr="00F51C7D">
          <w:rPr>
            <w:rFonts w:ascii="Times New Roman" w:eastAsia="Times New Roman" w:hAnsi="Times New Roman"/>
            <w:sz w:val="28"/>
            <w:szCs w:val="28"/>
            <w:lang w:eastAsia="ru-RU"/>
          </w:rPr>
          <w:t>от 6 октября 2003 года № 131-ФЗ</w:t>
        </w:r>
      </w:hyperlink>
      <w:r w:rsidRPr="00F51C7D">
        <w:rPr>
          <w:rFonts w:ascii="Times New Roman" w:eastAsia="Times New Roman" w:hAnsi="Times New Roman"/>
          <w:sz w:val="28"/>
          <w:szCs w:val="28"/>
          <w:lang w:eastAsia="ru-RU"/>
        </w:rPr>
        <w:t> «</w:t>
      </w:r>
      <w:hyperlink r:id="rId5" w:tgtFrame="_blank" w:history="1">
        <w:r w:rsidRPr="00F51C7D">
          <w:rPr>
            <w:rFonts w:ascii="Times New Roman" w:eastAsia="Times New Roman" w:hAnsi="Times New Roman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Pr="00F51C7D">
        <w:rPr>
          <w:rFonts w:ascii="Times New Roman" w:eastAsia="Times New Roman" w:hAnsi="Times New Roman"/>
          <w:sz w:val="28"/>
          <w:szCs w:val="28"/>
          <w:lang w:eastAsia="ru-RU"/>
        </w:rPr>
        <w:t xml:space="preserve"> в Российской Федерации», Уставом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городского поселения рабочий поселок Станционно-Ояшинский Мошковского</w:t>
      </w:r>
      <w:r w:rsidRPr="00F51C7D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Новосибирской области, Совет депутатов рабочего поселка Станционно-Ояшинский Мошковского района Новосибирской области, </w:t>
      </w:r>
    </w:p>
    <w:p w:rsidR="00F51C7D" w:rsidRPr="00F51C7D" w:rsidRDefault="00F51C7D" w:rsidP="00F51C7D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51C7D">
        <w:rPr>
          <w:rFonts w:ascii="Times New Roman" w:eastAsia="Times New Roman" w:hAnsi="Times New Roman"/>
          <w:b/>
          <w:sz w:val="28"/>
          <w:szCs w:val="28"/>
          <w:lang w:eastAsia="ru-RU"/>
        </w:rPr>
        <w:t>РЕШИЛ:</w:t>
      </w:r>
    </w:p>
    <w:p w:rsidR="00E562EF" w:rsidRPr="00E562EF" w:rsidRDefault="00F51C7D" w:rsidP="00E562E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1C7D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F51C7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E562EF" w:rsidRPr="00E562EF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прилагаемый Порядок определения части территории </w:t>
      </w:r>
      <w:r w:rsidR="00E562EF" w:rsidRPr="00F16021"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Станционно-Ояшинский</w:t>
      </w:r>
      <w:r w:rsidR="00E562EF">
        <w:rPr>
          <w:rFonts w:ascii="Times New Roman" w:eastAsiaTheme="minorHAnsi" w:hAnsi="Times New Roman"/>
          <w:color w:val="000000"/>
          <w:sz w:val="27"/>
          <w:szCs w:val="27"/>
        </w:rPr>
        <w:t xml:space="preserve"> </w:t>
      </w:r>
      <w:r w:rsidR="00E562EF" w:rsidRPr="00F41161">
        <w:rPr>
          <w:rFonts w:ascii="Times New Roman" w:eastAsiaTheme="minorHAnsi" w:hAnsi="Times New Roman"/>
          <w:color w:val="000000"/>
          <w:sz w:val="28"/>
          <w:szCs w:val="28"/>
        </w:rPr>
        <w:t>Мошковского</w:t>
      </w:r>
      <w:r w:rsidR="00E562EF" w:rsidRPr="00E562EF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 на которой могут реализоваться инициативные проекты, согласно приложению к настоящему решению.</w:t>
      </w:r>
    </w:p>
    <w:p w:rsidR="00F51C7D" w:rsidRPr="00F51C7D" w:rsidRDefault="00F51C7D" w:rsidP="00F51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F51C7D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решение в периодическом печатном издании «Станционно-Ояшинский Вестник» и на сайте рабочего поселка Станционно-Ояшинский </w:t>
      </w:r>
      <w:hyperlink r:id="rId6" w:history="1">
        <w:r w:rsidRPr="00F51C7D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www.</w:t>
        </w:r>
        <w:r w:rsidRPr="00F51C7D">
          <w:rPr>
            <w:rStyle w:val="a3"/>
            <w:rFonts w:ascii="Times New Roman" w:eastAsia="Times New Roman" w:hAnsi="Times New Roman"/>
            <w:sz w:val="28"/>
            <w:szCs w:val="28"/>
            <w:lang w:val="en-US" w:eastAsia="ru-RU"/>
          </w:rPr>
          <w:t>stoyash</w:t>
        </w:r>
        <w:r w:rsidRPr="00F51C7D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.</w:t>
        </w:r>
        <w:r w:rsidRPr="00F51C7D">
          <w:rPr>
            <w:rStyle w:val="a3"/>
            <w:rFonts w:ascii="Times New Roman" w:eastAsia="Times New Roman" w:hAnsi="Times New Roman"/>
            <w:sz w:val="28"/>
            <w:szCs w:val="28"/>
            <w:lang w:val="en-US" w:eastAsia="ru-RU"/>
          </w:rPr>
          <w:t>nso</w:t>
        </w:r>
        <w:r w:rsidRPr="00F51C7D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.</w:t>
        </w:r>
        <w:r w:rsidRPr="00F51C7D">
          <w:rPr>
            <w:rStyle w:val="a3"/>
            <w:rFonts w:ascii="Times New Roman" w:eastAsia="Times New Roman" w:hAnsi="Times New Roman"/>
            <w:sz w:val="28"/>
            <w:szCs w:val="28"/>
            <w:lang w:val="en-US" w:eastAsia="ru-RU"/>
          </w:rPr>
          <w:t>ru</w:t>
        </w:r>
      </w:hyperlink>
      <w:r w:rsidRPr="00F51C7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51C7D" w:rsidRPr="00F51C7D" w:rsidRDefault="00F51C7D" w:rsidP="00F51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Pr="00F51C7D">
        <w:rPr>
          <w:rFonts w:ascii="Times New Roman" w:hAnsi="Times New Roman"/>
          <w:sz w:val="28"/>
          <w:szCs w:val="28"/>
          <w:lang w:eastAsia="ru-RU"/>
        </w:rPr>
        <w:t>. </w:t>
      </w:r>
      <w:r w:rsidRPr="00F51C7D">
        <w:rPr>
          <w:rFonts w:ascii="Times New Roman" w:hAnsi="Times New Roman"/>
          <w:sz w:val="28"/>
          <w:szCs w:val="28"/>
          <w:lang w:eastAsia="ru-RU"/>
        </w:rPr>
        <w:tab/>
        <w:t xml:space="preserve">Настоящее решение вступает в силу после его официального опубликования. </w:t>
      </w:r>
    </w:p>
    <w:p w:rsidR="00F51C7D" w:rsidRPr="00F51C7D" w:rsidRDefault="00F51C7D" w:rsidP="00F51C7D">
      <w:pPr>
        <w:spacing w:after="0"/>
        <w:rPr>
          <w:rFonts w:ascii="Times New Roman" w:hAnsi="Times New Roman"/>
          <w:sz w:val="28"/>
          <w:szCs w:val="28"/>
        </w:rPr>
      </w:pPr>
    </w:p>
    <w:p w:rsidR="00F51C7D" w:rsidRPr="00F51C7D" w:rsidRDefault="00F51C7D" w:rsidP="00F51C7D">
      <w:pPr>
        <w:spacing w:after="0"/>
        <w:rPr>
          <w:rFonts w:ascii="Times New Roman" w:hAnsi="Times New Roman"/>
          <w:sz w:val="28"/>
          <w:szCs w:val="28"/>
        </w:rPr>
      </w:pPr>
    </w:p>
    <w:p w:rsidR="00F51C7D" w:rsidRPr="00F51C7D" w:rsidRDefault="00F51C7D" w:rsidP="00F51C7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51C7D">
        <w:rPr>
          <w:rFonts w:ascii="Times New Roman" w:hAnsi="Times New Roman"/>
          <w:sz w:val="28"/>
          <w:szCs w:val="28"/>
        </w:rPr>
        <w:t>Глава рабочего поселка Станционно-Ояшинский</w:t>
      </w:r>
    </w:p>
    <w:p w:rsidR="00F51C7D" w:rsidRPr="00F51C7D" w:rsidRDefault="00F51C7D" w:rsidP="00F51C7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1C7D">
        <w:rPr>
          <w:rFonts w:ascii="Times New Roman" w:hAnsi="Times New Roman"/>
          <w:sz w:val="28"/>
          <w:szCs w:val="28"/>
        </w:rPr>
        <w:t>Мошковского района Новосибирской области                                     Т.В.Личманюк</w:t>
      </w:r>
    </w:p>
    <w:p w:rsidR="00F51C7D" w:rsidRPr="00F51C7D" w:rsidRDefault="00F51C7D" w:rsidP="00F51C7D">
      <w:pPr>
        <w:spacing w:after="0" w:line="240" w:lineRule="auto"/>
        <w:ind w:left="1774"/>
        <w:contextualSpacing/>
        <w:rPr>
          <w:rFonts w:ascii="Times New Roman" w:hAnsi="Times New Roman"/>
          <w:sz w:val="28"/>
          <w:szCs w:val="28"/>
        </w:rPr>
      </w:pPr>
    </w:p>
    <w:p w:rsidR="00F51C7D" w:rsidRPr="00F51C7D" w:rsidRDefault="00F51C7D" w:rsidP="00F51C7D">
      <w:pPr>
        <w:spacing w:after="0" w:line="240" w:lineRule="auto"/>
        <w:ind w:left="1774"/>
        <w:contextualSpacing/>
        <w:rPr>
          <w:rFonts w:ascii="Times New Roman" w:hAnsi="Times New Roman"/>
          <w:sz w:val="28"/>
          <w:szCs w:val="28"/>
        </w:rPr>
      </w:pPr>
    </w:p>
    <w:p w:rsidR="00F51C7D" w:rsidRPr="00F51C7D" w:rsidRDefault="00F51C7D" w:rsidP="00F51C7D">
      <w:pPr>
        <w:tabs>
          <w:tab w:val="left" w:pos="7513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51C7D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F51C7D" w:rsidRPr="00F51C7D" w:rsidRDefault="00F51C7D" w:rsidP="00F51C7D">
      <w:pPr>
        <w:tabs>
          <w:tab w:val="left" w:pos="7513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F51C7D">
        <w:rPr>
          <w:rFonts w:ascii="Times New Roman" w:hAnsi="Times New Roman"/>
          <w:sz w:val="28"/>
          <w:szCs w:val="28"/>
        </w:rPr>
        <w:t>рабочего</w:t>
      </w:r>
      <w:proofErr w:type="gramEnd"/>
      <w:r w:rsidRPr="00F51C7D">
        <w:rPr>
          <w:rFonts w:ascii="Times New Roman" w:hAnsi="Times New Roman"/>
          <w:sz w:val="28"/>
          <w:szCs w:val="28"/>
        </w:rPr>
        <w:t xml:space="preserve"> поселка Станционно-Ояшинский </w:t>
      </w:r>
    </w:p>
    <w:p w:rsidR="00F51C7D" w:rsidRPr="00F51C7D" w:rsidRDefault="00F51C7D" w:rsidP="00F51C7D">
      <w:pPr>
        <w:tabs>
          <w:tab w:val="left" w:pos="7513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51C7D">
        <w:rPr>
          <w:rFonts w:ascii="Times New Roman" w:hAnsi="Times New Roman"/>
          <w:sz w:val="28"/>
          <w:szCs w:val="28"/>
        </w:rPr>
        <w:t xml:space="preserve">Мошковского района Новосибирской области                                   </w:t>
      </w:r>
      <w:r w:rsidR="00213CD0">
        <w:rPr>
          <w:rFonts w:ascii="Times New Roman" w:hAnsi="Times New Roman"/>
          <w:sz w:val="28"/>
          <w:szCs w:val="28"/>
        </w:rPr>
        <w:t xml:space="preserve">    </w:t>
      </w:r>
      <w:r w:rsidRPr="00F51C7D">
        <w:rPr>
          <w:rFonts w:ascii="Times New Roman" w:hAnsi="Times New Roman"/>
          <w:sz w:val="28"/>
          <w:szCs w:val="28"/>
        </w:rPr>
        <w:t>Е.С.</w:t>
      </w:r>
      <w:r w:rsidR="00213CD0">
        <w:rPr>
          <w:rFonts w:ascii="Times New Roman" w:hAnsi="Times New Roman"/>
          <w:sz w:val="28"/>
          <w:szCs w:val="28"/>
        </w:rPr>
        <w:t xml:space="preserve"> </w:t>
      </w:r>
      <w:r w:rsidRPr="00F51C7D">
        <w:rPr>
          <w:rFonts w:ascii="Times New Roman" w:hAnsi="Times New Roman"/>
          <w:sz w:val="28"/>
          <w:szCs w:val="28"/>
        </w:rPr>
        <w:t xml:space="preserve">Цымбал </w:t>
      </w:r>
    </w:p>
    <w:p w:rsidR="00F51C7D" w:rsidRPr="00F51C7D" w:rsidRDefault="00F51C7D" w:rsidP="00F51C7D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/>
          <w:noProof/>
          <w:sz w:val="20"/>
          <w:szCs w:val="20"/>
          <w:lang w:eastAsia="ru-RU"/>
        </w:rPr>
      </w:pPr>
    </w:p>
    <w:p w:rsidR="00F51C7D" w:rsidRDefault="00F51C7D" w:rsidP="00F51C7D"/>
    <w:p w:rsidR="007803D5" w:rsidRDefault="007803D5" w:rsidP="00F16021">
      <w:pPr>
        <w:spacing w:after="0" w:line="240" w:lineRule="auto"/>
        <w:ind w:firstLine="4253"/>
        <w:contextualSpacing/>
        <w:jc w:val="right"/>
        <w:rPr>
          <w:rFonts w:ascii="Times New Roman" w:hAnsi="Times New Roman"/>
          <w:sz w:val="28"/>
          <w:szCs w:val="28"/>
        </w:rPr>
      </w:pPr>
    </w:p>
    <w:p w:rsidR="007803D5" w:rsidRDefault="007803D5" w:rsidP="00F16021">
      <w:pPr>
        <w:spacing w:after="0" w:line="240" w:lineRule="auto"/>
        <w:ind w:firstLine="4253"/>
        <w:contextualSpacing/>
        <w:jc w:val="right"/>
        <w:rPr>
          <w:rFonts w:ascii="Times New Roman" w:hAnsi="Times New Roman"/>
          <w:sz w:val="28"/>
          <w:szCs w:val="28"/>
        </w:rPr>
      </w:pPr>
    </w:p>
    <w:p w:rsidR="00F16021" w:rsidRPr="00F16021" w:rsidRDefault="00F16021" w:rsidP="00F16021">
      <w:pPr>
        <w:spacing w:after="0" w:line="240" w:lineRule="auto"/>
        <w:ind w:firstLine="4253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F16021" w:rsidRPr="00F41161" w:rsidRDefault="00F16021" w:rsidP="00F16021">
      <w:pPr>
        <w:shd w:val="clear" w:color="auto" w:fill="FFFFFF"/>
        <w:spacing w:after="0" w:line="240" w:lineRule="auto"/>
        <w:ind w:firstLine="4253"/>
        <w:contextualSpacing/>
        <w:jc w:val="right"/>
        <w:rPr>
          <w:rFonts w:ascii="Times New Roman" w:eastAsiaTheme="minorHAnsi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к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решению</w:t>
      </w:r>
      <w:r w:rsidRPr="00F16021">
        <w:rPr>
          <w:rFonts w:ascii="Times New Roman" w:hAnsi="Times New Roman"/>
          <w:bCs/>
          <w:sz w:val="28"/>
          <w:szCs w:val="28"/>
        </w:rPr>
        <w:t xml:space="preserve"> Совета </w:t>
      </w:r>
      <w:r>
        <w:rPr>
          <w:rFonts w:ascii="Times New Roman" w:hAnsi="Times New Roman"/>
          <w:bCs/>
          <w:sz w:val="28"/>
          <w:szCs w:val="28"/>
        </w:rPr>
        <w:t xml:space="preserve">депутатов </w:t>
      </w:r>
      <w:r w:rsidRPr="00F16021"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Станционно-Ояшинский</w:t>
      </w:r>
      <w:r>
        <w:rPr>
          <w:rFonts w:ascii="Times New Roman" w:eastAsiaTheme="minorHAnsi" w:hAnsi="Times New Roman"/>
          <w:color w:val="000000"/>
          <w:sz w:val="27"/>
          <w:szCs w:val="27"/>
        </w:rPr>
        <w:t xml:space="preserve"> </w:t>
      </w:r>
      <w:r w:rsidRPr="00F41161">
        <w:rPr>
          <w:rFonts w:ascii="Times New Roman" w:eastAsiaTheme="minorHAnsi" w:hAnsi="Times New Roman"/>
          <w:color w:val="000000"/>
          <w:sz w:val="28"/>
          <w:szCs w:val="28"/>
        </w:rPr>
        <w:t xml:space="preserve">Мошковского района </w:t>
      </w:r>
    </w:p>
    <w:p w:rsidR="00F16021" w:rsidRPr="00F41161" w:rsidRDefault="00F16021" w:rsidP="00F16021">
      <w:pPr>
        <w:shd w:val="clear" w:color="auto" w:fill="FFFFFF"/>
        <w:spacing w:after="0" w:line="240" w:lineRule="auto"/>
        <w:ind w:firstLine="4253"/>
        <w:contextualSpacing/>
        <w:jc w:val="right"/>
        <w:rPr>
          <w:rFonts w:ascii="Times New Roman" w:eastAsiaTheme="minorHAnsi" w:hAnsi="Times New Roman"/>
          <w:color w:val="000000"/>
          <w:sz w:val="28"/>
          <w:szCs w:val="28"/>
        </w:rPr>
      </w:pPr>
      <w:r w:rsidRPr="00F41161">
        <w:rPr>
          <w:rFonts w:ascii="Times New Roman" w:eastAsiaTheme="minorHAnsi" w:hAnsi="Times New Roman"/>
          <w:color w:val="000000"/>
          <w:sz w:val="28"/>
          <w:szCs w:val="28"/>
        </w:rPr>
        <w:t xml:space="preserve">Новосибирской области шестого созыва </w:t>
      </w:r>
    </w:p>
    <w:p w:rsidR="00F16021" w:rsidRPr="00F41161" w:rsidRDefault="007803D5" w:rsidP="00F16021">
      <w:pPr>
        <w:shd w:val="clear" w:color="auto" w:fill="FFFFFF"/>
        <w:spacing w:after="0" w:line="240" w:lineRule="auto"/>
        <w:ind w:firstLine="4253"/>
        <w:contextualSpacing/>
        <w:jc w:val="right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</w:rPr>
        <w:t>от 26.11.2021 №77</w:t>
      </w:r>
      <w:bookmarkStart w:id="0" w:name="_GoBack"/>
      <w:bookmarkEnd w:id="0"/>
    </w:p>
    <w:p w:rsidR="00F16021" w:rsidRPr="00F16021" w:rsidRDefault="00F16021" w:rsidP="00F16021">
      <w:pPr>
        <w:tabs>
          <w:tab w:val="left" w:pos="963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6021" w:rsidRPr="00F16021" w:rsidRDefault="00F16021" w:rsidP="00F16021">
      <w:pPr>
        <w:spacing w:after="0" w:line="240" w:lineRule="auto"/>
        <w:ind w:firstLine="334"/>
        <w:jc w:val="both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F1602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E562EF" w:rsidRPr="00E562EF" w:rsidRDefault="00E562EF" w:rsidP="00E562EF">
      <w:pPr>
        <w:spacing w:after="0" w:line="240" w:lineRule="auto"/>
        <w:ind w:firstLine="334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ПОРЯДОК</w:t>
      </w:r>
    </w:p>
    <w:p w:rsidR="00E562EF" w:rsidRPr="00E562EF" w:rsidRDefault="00E562EF" w:rsidP="00E562EF">
      <w:pPr>
        <w:spacing w:after="0" w:line="240" w:lineRule="auto"/>
        <w:ind w:firstLine="334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E562E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определения</w:t>
      </w:r>
      <w:proofErr w:type="gramEnd"/>
      <w:r w:rsidRPr="00E562E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части территории рабочего поселка Станционно-Ояшинский Мошковского района Новосибирской области, на которой могут реализоваться инициативные проекты</w:t>
      </w:r>
    </w:p>
    <w:p w:rsidR="00E562EF" w:rsidRPr="00E562EF" w:rsidRDefault="00E562EF" w:rsidP="00E562EF">
      <w:pPr>
        <w:spacing w:after="0" w:line="240" w:lineRule="auto"/>
        <w:ind w:firstLine="33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1.</w:t>
      </w:r>
      <w:r w:rsidRPr="00E562E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>Общие положения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1.1.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Настоящий порядок устанавливает процедуру части территории </w:t>
      </w:r>
      <w:r w:rsidRPr="00F16021"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Станционно-Ояшинский</w:t>
      </w:r>
      <w:r>
        <w:rPr>
          <w:rFonts w:ascii="Times New Roman" w:eastAsiaTheme="minorHAnsi" w:hAnsi="Times New Roman"/>
          <w:color w:val="000000"/>
          <w:sz w:val="27"/>
          <w:szCs w:val="27"/>
        </w:rPr>
        <w:t xml:space="preserve"> </w:t>
      </w:r>
      <w:r w:rsidRPr="00F41161">
        <w:rPr>
          <w:rFonts w:ascii="Times New Roman" w:eastAsiaTheme="minorHAnsi" w:hAnsi="Times New Roman"/>
          <w:color w:val="000000"/>
          <w:sz w:val="28"/>
          <w:szCs w:val="28"/>
        </w:rPr>
        <w:t>Мошковского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области, на которой могут реализовываться инициативные проекты (далее также – часть территории).</w:t>
      </w:r>
    </w:p>
    <w:p w:rsidR="00E562EF" w:rsidRPr="00E562EF" w:rsidRDefault="00E562EF" w:rsidP="00E562EF">
      <w:pPr>
        <w:tabs>
          <w:tab w:val="left" w:pos="1276"/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1.2.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 xml:space="preserve">Часть территории, на которой могут реализовываться инициативные проекты, устанавливается администрацией </w:t>
      </w:r>
      <w:r w:rsidRPr="00F16021"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Станционно-Ояшинский</w:t>
      </w:r>
      <w:r>
        <w:rPr>
          <w:rFonts w:ascii="Times New Roman" w:eastAsiaTheme="minorHAnsi" w:hAnsi="Times New Roman"/>
          <w:color w:val="000000"/>
          <w:sz w:val="27"/>
          <w:szCs w:val="27"/>
        </w:rPr>
        <w:t xml:space="preserve"> </w:t>
      </w:r>
      <w:r w:rsidRPr="00F41161">
        <w:rPr>
          <w:rFonts w:ascii="Times New Roman" w:eastAsiaTheme="minorHAnsi" w:hAnsi="Times New Roman"/>
          <w:color w:val="000000"/>
          <w:sz w:val="28"/>
          <w:szCs w:val="28"/>
        </w:rPr>
        <w:t>Мошковского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1.3.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 xml:space="preserve">С заявлением об определении части территории, на которой может реализовываться инициативный проект, вправе обратиться инициаторы инициативного проекта, </w:t>
      </w:r>
      <w:r w:rsidRPr="00E562EF">
        <w:rPr>
          <w:rFonts w:ascii="Times New Roman" w:eastAsia="Times New Roman" w:hAnsi="Times New Roman"/>
          <w:bCs/>
          <w:sz w:val="28"/>
          <w:szCs w:val="28"/>
          <w:lang w:eastAsia="ru-RU"/>
        </w:rPr>
        <w:t>указанные в Федеральном законе от 06.10.2003 № 131-ФЗ «Об общих принципах организации местного самоуправления в Российской Федерации».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1.4.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Инициативные проекты могут реализовываться в пределах следующих территорий проживания граждан: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в границах территорий территориального общественного самоуправления;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группы жилых домов;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жилого микрорайона;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сельского населенного пункта, не являющегося поселением;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5)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иных территорий проживания граждан.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2. </w:t>
      </w:r>
      <w:r w:rsidRPr="00E562E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>Порядок внесения и рассмотрения заявления об определении территории, на которой может реализовываться инициативный проект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2.1.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 xml:space="preserve">Для установления части территории, на которой могут реализовываться инициативные проекты, инициатор проекта обращается в администрацию </w:t>
      </w:r>
      <w:r w:rsidRPr="00F16021"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Станционно-Ояшинский</w:t>
      </w:r>
      <w:r>
        <w:rPr>
          <w:rFonts w:ascii="Times New Roman" w:eastAsiaTheme="minorHAnsi" w:hAnsi="Times New Roman"/>
          <w:color w:val="000000"/>
          <w:sz w:val="27"/>
          <w:szCs w:val="27"/>
        </w:rPr>
        <w:t xml:space="preserve"> </w:t>
      </w:r>
      <w:r w:rsidRPr="00F41161">
        <w:rPr>
          <w:rFonts w:ascii="Times New Roman" w:eastAsiaTheme="minorHAnsi" w:hAnsi="Times New Roman"/>
          <w:color w:val="000000"/>
          <w:sz w:val="28"/>
          <w:szCs w:val="28"/>
        </w:rPr>
        <w:t>Мошковского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с заявлением об определении части территории, на которой планирует реализовывать инициативный проект с описанием ее границ.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2.2.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Заявление об определении части территории, на которой планируется реализовывать инициативный проект, подписывается инициаторами проекта.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случае, если инициатором проекта является инициативная группа, заявление подписывается всеми членами инициативной группы, с указанием фамилий, имен, отчеств, контактных телефонов.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2.3.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К заявлению инициатор проекта прилагает следующие документы: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1)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краткое описание инициативного проекта;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 xml:space="preserve">копию протокола собрания инициативной группы о принятии решения о внесении в администрацию </w:t>
      </w:r>
      <w:r w:rsidRPr="00F16021"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Станционно-Ояшинский</w:t>
      </w:r>
      <w:r>
        <w:rPr>
          <w:rFonts w:ascii="Times New Roman" w:eastAsiaTheme="minorHAnsi" w:hAnsi="Times New Roman"/>
          <w:color w:val="000000"/>
          <w:sz w:val="27"/>
          <w:szCs w:val="27"/>
        </w:rPr>
        <w:t xml:space="preserve"> </w:t>
      </w:r>
      <w:r w:rsidRPr="00F41161">
        <w:rPr>
          <w:rFonts w:ascii="Times New Roman" w:eastAsiaTheme="minorHAnsi" w:hAnsi="Times New Roman"/>
          <w:color w:val="000000"/>
          <w:sz w:val="28"/>
          <w:szCs w:val="28"/>
        </w:rPr>
        <w:t>Мошковского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инициативного проекта и определении территории, на которой предлагается его реализация.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2.4.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 xml:space="preserve">Администрация </w:t>
      </w:r>
      <w:r w:rsidRPr="00F16021"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Станционно-Ояшинский</w:t>
      </w:r>
      <w:r>
        <w:rPr>
          <w:rFonts w:ascii="Times New Roman" w:eastAsiaTheme="minorHAnsi" w:hAnsi="Times New Roman"/>
          <w:color w:val="000000"/>
          <w:sz w:val="27"/>
          <w:szCs w:val="27"/>
        </w:rPr>
        <w:t xml:space="preserve"> </w:t>
      </w:r>
      <w:r w:rsidRPr="00F41161">
        <w:rPr>
          <w:rFonts w:ascii="Times New Roman" w:eastAsiaTheme="minorHAnsi" w:hAnsi="Times New Roman"/>
          <w:color w:val="000000"/>
          <w:sz w:val="28"/>
          <w:szCs w:val="28"/>
        </w:rPr>
        <w:t>Мошковского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в течение 15 календарных дней со дня поступления заявления принимает решение: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об определении границ части территории, на которой планируется реализовывать инициативный проект;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об отказе в определении границ части территории, на которой планируется реализовывать инициативный проект.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2.5.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Решение об отказе в определении границ части территории, на которой предлагается реализовывать инициативный проект, принимается в следующих случаях: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 xml:space="preserve">территория выходит за пределы территории </w:t>
      </w:r>
      <w:r w:rsidRPr="00F16021"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Станционно-Ояшинский</w:t>
      </w:r>
      <w:r>
        <w:rPr>
          <w:rFonts w:ascii="Times New Roman" w:eastAsiaTheme="minorHAnsi" w:hAnsi="Times New Roman"/>
          <w:color w:val="000000"/>
          <w:sz w:val="27"/>
          <w:szCs w:val="27"/>
        </w:rPr>
        <w:t xml:space="preserve"> </w:t>
      </w:r>
      <w:r w:rsidRPr="00F41161">
        <w:rPr>
          <w:rFonts w:ascii="Times New Roman" w:eastAsiaTheme="minorHAnsi" w:hAnsi="Times New Roman"/>
          <w:color w:val="000000"/>
          <w:sz w:val="28"/>
          <w:szCs w:val="28"/>
        </w:rPr>
        <w:t>Мошковского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запрашиваемая территория закреплена в установленном порядке за иными пользователями или находится в собственности;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в границах запрашиваемой территории реализуется иной инициативный проект;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виды разрешенного использования земельного участка на запрашиваемой территории не соответствует целям инициативного проекта;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5)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 xml:space="preserve">реализация инициативного проекта на запрашиваемой территории противоречит нормам </w:t>
      </w:r>
      <w:r w:rsidRPr="00E562EF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законодательства, законодательства Новосибирской области, муниципальных правовых актов, либо регионального, либо муниципального законодательства.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2.6.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О принятом решении инициатору проекта сообщается в письменном виде с обоснованием (в случае отказа) принятого решения в течение 3 дней с момента принятия соответствующего решения.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2.7.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В случае принятия решения, предусмотренного пунктом 2.5 настоящего Порядка,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администрация </w:t>
      </w:r>
      <w:r w:rsidRPr="00F16021"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Станционно-Ояшинский</w:t>
      </w:r>
      <w:r>
        <w:rPr>
          <w:rFonts w:ascii="Times New Roman" w:eastAsiaTheme="minorHAnsi" w:hAnsi="Times New Roman"/>
          <w:color w:val="000000"/>
          <w:sz w:val="27"/>
          <w:szCs w:val="27"/>
        </w:rPr>
        <w:t xml:space="preserve"> </w:t>
      </w:r>
      <w:r w:rsidRPr="00F41161">
        <w:rPr>
          <w:rFonts w:ascii="Times New Roman" w:eastAsiaTheme="minorHAnsi" w:hAnsi="Times New Roman"/>
          <w:color w:val="000000"/>
          <w:sz w:val="28"/>
          <w:szCs w:val="28"/>
        </w:rPr>
        <w:t>Мошковского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вправе предложить инициаторам проекта иную территорию для реализации инициативного проекта.</w:t>
      </w:r>
    </w:p>
    <w:p w:rsidR="00E562EF" w:rsidRPr="00E562EF" w:rsidRDefault="00E562EF" w:rsidP="00E562EF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2.8. </w:t>
      </w:r>
      <w:r w:rsidRPr="00E562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Отказ в определении запрашиваемой для реализации инициативного проекта территории, не является препятствием к повторному представлению документов для определения указанной территории, при условии устранения препятствий, послуживших основанием для принятия соответствующего решения.</w:t>
      </w:r>
    </w:p>
    <w:p w:rsidR="00F16021" w:rsidRPr="00F51C7D" w:rsidRDefault="00F16021" w:rsidP="00E562EF">
      <w:pPr>
        <w:spacing w:after="0" w:line="240" w:lineRule="auto"/>
        <w:ind w:firstLine="334"/>
        <w:jc w:val="center"/>
      </w:pPr>
    </w:p>
    <w:sectPr w:rsidR="00F16021" w:rsidRPr="00F51C7D" w:rsidSect="00F51C7D">
      <w:pgSz w:w="11906" w:h="16838"/>
      <w:pgMar w:top="709" w:right="849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1C7D"/>
    <w:rsid w:val="00213CD0"/>
    <w:rsid w:val="00571CE3"/>
    <w:rsid w:val="007803D5"/>
    <w:rsid w:val="009A2E82"/>
    <w:rsid w:val="00AA7212"/>
    <w:rsid w:val="00D067F5"/>
    <w:rsid w:val="00DA132F"/>
    <w:rsid w:val="00E562EF"/>
    <w:rsid w:val="00F16021"/>
    <w:rsid w:val="00F41161"/>
    <w:rsid w:val="00F51C7D"/>
    <w:rsid w:val="00F8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7BAEBF-0173-484D-B7B0-92606A478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C7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aliases w:val="No Spacing,с интервалом,Без интервала11,No Spacing1"/>
    <w:uiPriority w:val="99"/>
    <w:qFormat/>
    <w:rsid w:val="00F51C7D"/>
    <w:pPr>
      <w:spacing w:after="0" w:line="240" w:lineRule="auto"/>
    </w:pPr>
    <w:rPr>
      <w:rFonts w:ascii="Calibri" w:eastAsia="Times New Roman" w:hAnsi="Calibri" w:cs="Times New Roman"/>
    </w:rPr>
  </w:style>
  <w:style w:type="character" w:styleId="a3">
    <w:name w:val="Hyperlink"/>
    <w:basedOn w:val="a0"/>
    <w:uiPriority w:val="99"/>
    <w:unhideWhenUsed/>
    <w:rsid w:val="00F51C7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oyash.nso.ru" TargetMode="External"/><Relationship Id="rId5" Type="http://schemas.openxmlformats.org/officeDocument/2006/relationships/hyperlink" Target="http://pravo-search.minjust.ru:8080/bigs/showDocument.html?id=96E20C02-1B12-465A-B64C-24AA92270007" TargetMode="External"/><Relationship Id="rId4" Type="http://schemas.openxmlformats.org/officeDocument/2006/relationships/hyperlink" Target="http://pravo-search.minjust.ru:8080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952</Words>
  <Characters>5430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6</cp:revision>
  <dcterms:created xsi:type="dcterms:W3CDTF">2021-11-08T11:48:00Z</dcterms:created>
  <dcterms:modified xsi:type="dcterms:W3CDTF">2021-11-29T09:28:00Z</dcterms:modified>
</cp:coreProperties>
</file>